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180F" w14:paraId="0F245A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180F" w14:paraId="10B7F2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180F" w14:paraId="56B07A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180F" w:rsidRPr="00CA180F" w14:paraId="2958C97B" w14:textId="7862C2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180F">
        <w:rPr>
          <w:rFonts w:ascii="宋体" w:eastAsia="宋体" w:hAnsi="宋体" w:hint="eastAsia"/>
          <w:b/>
          <w:sz w:val="60"/>
        </w:rPr>
        <w:t>特种丝制品相关行业可行性分析报告</w:t>
      </w:r>
    </w:p>
    <w:p w:rsidR="00CA180F" w:rsidP="00CA180F" w14:paraId="60C8EC1A" w14:textId="178376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180F">
        <w:rPr>
          <w:rFonts w:ascii="仿宋" w:eastAsia="仿宋" w:hAnsi="仿宋" w:hint="eastAsia"/>
          <w:b/>
          <w:sz w:val="40"/>
        </w:rPr>
        <w:t>目录</w:t>
      </w:r>
    </w:p>
    <w:p w:rsidR="00CA180F" w14:paraId="07975D1A" w14:textId="20094D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180F" w14:paraId="54DB642B" w14:textId="70824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一、特种丝制品项目主要建(构)筑物建设工程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180F" w14:paraId="7F9EA886" w14:textId="2D4C9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180F" w14:paraId="04B413E5" w14:textId="6E534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180F" w14:paraId="0B6BEB5F" w14:textId="532A6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180F" w14:paraId="4631514F" w14:textId="349D2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二、特种丝制品项目概论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180F" w14:paraId="6D092D92" w14:textId="276B7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(一)、特种丝制品项目名称及承办单位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180F" w14:paraId="14262D22" w14:textId="0BF58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(二)、特种丝制品项目拟建地址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180F" w14:paraId="179E24D5" w14:textId="77A16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(三)、特种丝制品项目提出的背景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180F" w14:paraId="28F7AAB0" w14:textId="4A063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180F" w14:paraId="405BFB54" w14:textId="3D6FC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(五)、特种丝制品项目建设必要性分析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180F" w14:paraId="23C593BE" w14:textId="07E6C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180F" w14:paraId="6DC1ABC6" w14:textId="7EF9D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(七)、特种丝制品项目总投资估算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180F" w14:paraId="39E7BD45" w14:textId="1CC1C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(八)、特种丝制品项目工艺技术装备方案的选择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180F" w14:paraId="0A54E11A" w14:textId="1760D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(九)、特种丝制品项目实施进度建议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180F" w14:paraId="754C5E89" w14:textId="3F613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(十)、特种丝制品相关研究结论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180F" w14:paraId="0DD3A18A" w14:textId="7E3B4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(十一)、特种丝制品项目规划及市场分析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180F" w14:paraId="0AE8D0AD" w14:textId="4FE8B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180F" w14:paraId="209A3067" w14:textId="62361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180F" w14:paraId="563F91B2" w14:textId="5A6D5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(二)、商业模式创新对特种丝制品项目价值的影响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180F" w14:paraId="5FC52EEE" w14:textId="782F9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_Toc158641075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https://d.book118.com/395021134233011104</w:t>
        </w:r>
      </w:hyperlink>
    </w:p>
    <w:p w:rsidR="00CA180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:rsidP="001C6C83" w14:paraId="5EC7AB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80F" w14:paraId="43172A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:rsidP="001C6C83" w14:paraId="2D169836" w14:textId="0A1943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180F" w14:paraId="1DB3C2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14:paraId="58F03F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:rsidP="001C6C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8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:rsidP="001C6C83" w14:textId="0A1943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18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14:paraId="4957DE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:rsidRPr="00CA180F" w:rsidP="00CA180F" w14:paraId="25DD01EC" w14:textId="46B2487B">
    <w:pPr>
      <w:pStyle w:val="Header"/>
      <w:rPr>
        <w:rFonts w:ascii="仿宋" w:eastAsia="仿宋" w:hAnsi="仿宋"/>
      </w:rPr>
    </w:pPr>
    <w:r w:rsidRPr="00CA180F">
      <w:rPr>
        <w:rFonts w:ascii="仿宋" w:eastAsia="仿宋" w:hAnsi="仿宋" w:hint="eastAsia"/>
      </w:rPr>
      <w:t>特种丝制品可行性报告</w:t>
    </w:r>
    <w:r w:rsidRPr="00CA180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14:paraId="6D528D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:rsidRPr="00CA180F" w:rsidP="00CA180F" w14:textId="46B2487B">
    <w:pPr>
      <w:pStyle w:val="Header"/>
      <w:rPr>
        <w:rFonts w:ascii="仿宋" w:eastAsia="仿宋" w:hAnsi="仿宋"/>
      </w:rPr>
    </w:pPr>
    <w:r w:rsidRPr="00CA180F">
      <w:rPr>
        <w:rFonts w:ascii="仿宋" w:eastAsia="仿宋" w:hAnsi="仿宋" w:hint="eastAsia"/>
      </w:rPr>
      <w:t>特种丝制品可行性报告</w:t>
    </w:r>
    <w:r w:rsidRPr="00CA180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8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0F"/>
    <w:rsid w:val="001C6C83"/>
    <w:rsid w:val="00CA18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FA06BE"/>
  <w15:chartTrackingRefBased/>
  <w15:docId w15:val="{4E5759C2-EF8B-46C3-8C9B-767DDE702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18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1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18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18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18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18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1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18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180F"/>
  </w:style>
  <w:style w:type="paragraph" w:styleId="TOC1">
    <w:name w:val="toc 1"/>
    <w:basedOn w:val="Normal"/>
    <w:next w:val="Normal"/>
    <w:autoRedefine/>
    <w:uiPriority w:val="39"/>
    <w:unhideWhenUsed/>
    <w:rsid w:val="00CA180F"/>
  </w:style>
  <w:style w:type="paragraph" w:styleId="TOC2">
    <w:name w:val="toc 2"/>
    <w:basedOn w:val="Normal"/>
    <w:next w:val="Normal"/>
    <w:autoRedefine/>
    <w:uiPriority w:val="39"/>
    <w:unhideWhenUsed/>
    <w:rsid w:val="00CA18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502113423301110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3924</Words>
  <Characters>22373</Characters>
  <Application>Microsoft Office Word</Application>
  <DocSecurity>0</DocSecurity>
  <Lines>186</Lines>
  <Paragraphs>52</Paragraphs>
  <ScaleCrop>false</ScaleCrop>
  <Company/>
  <LinksUpToDate>false</LinksUpToDate>
  <CharactersWithSpaces>26245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2024-02-12T06:36:00Z</dcterms:created>
  <dcterms:modified xsi:type="dcterms:W3CDTF">2024-02-12T06:37:00Z</dcterms:modified>
</cp:coreProperties>
</file>