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钨粉项目招商引资推介报告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48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_Toc22484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7" w:history="1">
        <w:r>
          <w:rPr>
            <w:rFonts w:ascii="仿宋" w:eastAsia="仿宋" w:hAnsi="仿宋" w:cs="仿宋" w:hint="eastAsia"/>
            <w:lang w:eastAsia="zh-CN"/>
          </w:rPr>
          <w:t>一、市场调研</w:t>
        </w:r>
        <w:r>
          <w:tab/>
        </w:r>
        <w:r>
          <w:fldChar w:fldCharType="begin"/>
        </w:r>
        <w:r>
          <w:instrText xml:space="preserve"> PAGEREF _Toc1007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7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_Toc18347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2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_Toc29632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4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_Toc23384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2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_Toc11262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4" w:history="1">
        <w:r>
          <w:rPr>
            <w:rFonts w:ascii="仿宋" w:eastAsia="仿宋" w:hAnsi="仿宋" w:cs="仿宋" w:hint="eastAsia"/>
            <w:lang w:eastAsia="zh-CN"/>
          </w:rPr>
          <w:t>二、钨粉项目建设背景</w:t>
        </w:r>
        <w:r>
          <w:tab/>
        </w:r>
        <w:r>
          <w:fldChar w:fldCharType="begin"/>
        </w:r>
        <w:r>
          <w:instrText xml:space="preserve"> PAGEREF _Toc754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6" w:history="1">
        <w:r>
          <w:rPr>
            <w:rFonts w:ascii="仿宋" w:eastAsia="仿宋" w:hAnsi="仿宋" w:cs="仿宋" w:hint="eastAsia"/>
            <w:lang w:eastAsia="zh-CN"/>
          </w:rPr>
          <w:t>(一)、钨粉项目承办单位背景分析</w:t>
        </w:r>
        <w:r>
          <w:tab/>
        </w:r>
        <w:r>
          <w:fldChar w:fldCharType="begin"/>
        </w:r>
        <w:r>
          <w:instrText xml:space="preserve"> PAGEREF _Toc17876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8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_Toc32418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0" w:history="1">
        <w:r>
          <w:rPr>
            <w:rFonts w:ascii="仿宋" w:eastAsia="仿宋" w:hAnsi="仿宋" w:cs="仿宋" w:hint="eastAsia"/>
            <w:lang w:eastAsia="zh-CN"/>
          </w:rPr>
          <w:t>(三)、钨粉项目建设对区域经济的影响</w:t>
        </w:r>
        <w:r>
          <w:tab/>
        </w:r>
        <w:r>
          <w:fldChar w:fldCharType="begin"/>
        </w:r>
        <w:r>
          <w:instrText xml:space="preserve"> PAGEREF _Toc1480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6" w:history="1">
        <w:r>
          <w:rPr>
            <w:rFonts w:ascii="仿宋" w:eastAsia="仿宋" w:hAnsi="仿宋" w:cs="仿宋" w:hint="eastAsia"/>
            <w:lang w:eastAsia="zh-CN"/>
          </w:rPr>
          <w:t>(四)、钨粉项目必要性分析</w:t>
        </w:r>
        <w:r>
          <w:tab/>
        </w:r>
        <w:r>
          <w:fldChar w:fldCharType="begin"/>
        </w:r>
        <w:r>
          <w:instrText xml:space="preserve"> PAGEREF _Toc31186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92" w:history="1">
        <w:r>
          <w:rPr>
            <w:rFonts w:ascii="仿宋" w:eastAsia="仿宋" w:hAnsi="仿宋" w:cs="仿宋" w:hint="eastAsia"/>
            <w:lang w:eastAsia="zh-CN"/>
          </w:rPr>
          <w:t>三、钨粉项目概论</w:t>
        </w:r>
        <w:r>
          <w:tab/>
        </w:r>
        <w:r>
          <w:fldChar w:fldCharType="begin"/>
        </w:r>
        <w:r>
          <w:instrText xml:space="preserve"> PAGEREF _Toc26292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3" w:history="1">
        <w:r>
          <w:rPr>
            <w:rFonts w:ascii="仿宋" w:eastAsia="仿宋" w:hAnsi="仿宋" w:cs="仿宋" w:hint="eastAsia"/>
            <w:lang w:eastAsia="zh-CN"/>
          </w:rPr>
          <w:t>(一)、钨粉项目名称</w:t>
        </w:r>
        <w:r>
          <w:tab/>
        </w:r>
        <w:r>
          <w:fldChar w:fldCharType="begin"/>
        </w:r>
        <w:r>
          <w:instrText xml:space="preserve"> PAGEREF _Toc21693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1" w:history="1">
        <w:r>
          <w:rPr>
            <w:rFonts w:ascii="仿宋" w:eastAsia="仿宋" w:hAnsi="仿宋" w:cs="仿宋" w:hint="eastAsia"/>
            <w:lang w:eastAsia="zh-CN"/>
          </w:rPr>
          <w:t>(二)、钨粉项目选址</w:t>
        </w:r>
        <w:r>
          <w:tab/>
        </w:r>
        <w:r>
          <w:fldChar w:fldCharType="begin"/>
        </w:r>
        <w:r>
          <w:instrText xml:space="preserve"> PAGEREF _Toc32131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0" w:history="1">
        <w:r>
          <w:rPr>
            <w:rFonts w:ascii="仿宋" w:eastAsia="仿宋" w:hAnsi="仿宋" w:cs="仿宋" w:hint="eastAsia"/>
            <w:lang w:eastAsia="zh-CN"/>
          </w:rPr>
          <w:t>(三)、钨粉项目用地规模</w:t>
        </w:r>
        <w:r>
          <w:tab/>
        </w:r>
        <w:r>
          <w:fldChar w:fldCharType="begin"/>
        </w:r>
        <w:r>
          <w:instrText xml:space="preserve"> PAGEREF _Toc14270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" w:history="1">
        <w:r>
          <w:rPr>
            <w:rFonts w:ascii="仿宋" w:eastAsia="仿宋" w:hAnsi="仿宋" w:cs="仿宋" w:hint="eastAsia"/>
            <w:lang w:eastAsia="zh-CN"/>
          </w:rPr>
          <w:t>(四)、钨粉项目用地控制指标</w:t>
        </w:r>
        <w:r>
          <w:tab/>
        </w:r>
        <w:r>
          <w:fldChar w:fldCharType="begin"/>
        </w:r>
        <w:r>
          <w:instrText xml:space="preserve"> PAGEREF _Toc988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2" w:history="1">
        <w:r>
          <w:rPr>
            <w:rFonts w:ascii="仿宋" w:eastAsia="仿宋" w:hAnsi="仿宋" w:cs="仿宋" w:hint="eastAsia"/>
            <w:lang w:eastAsia="zh-CN"/>
          </w:rPr>
          <w:t>(五)、土建工程指标</w:t>
        </w:r>
        <w:r>
          <w:tab/>
        </w:r>
        <w:r>
          <w:fldChar w:fldCharType="begin"/>
        </w:r>
        <w:r>
          <w:instrText xml:space="preserve"> PAGEREF _Toc9672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7" w:history="1">
        <w:r>
          <w:rPr>
            <w:rFonts w:ascii="仿宋" w:eastAsia="仿宋" w:hAnsi="仿宋" w:cs="仿宋" w:hint="eastAsia"/>
            <w:lang w:eastAsia="zh-CN"/>
          </w:rPr>
          <w:t>(六)、设备选型方案</w:t>
        </w:r>
        <w:r>
          <w:tab/>
        </w:r>
        <w:r>
          <w:fldChar w:fldCharType="begin"/>
        </w:r>
        <w:r>
          <w:instrText xml:space="preserve"> PAGEREF _Toc2337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0" w:history="1">
        <w:r>
          <w:rPr>
            <w:rFonts w:ascii="仿宋" w:eastAsia="仿宋" w:hAnsi="仿宋" w:cs="仿宋" w:hint="eastAsia"/>
            <w:lang w:eastAsia="zh-CN"/>
          </w:rPr>
          <w:t>(七)、节能分析</w:t>
        </w:r>
        <w:r>
          <w:tab/>
        </w:r>
        <w:r>
          <w:fldChar w:fldCharType="begin"/>
        </w:r>
        <w:r>
          <w:instrText xml:space="preserve"> PAGEREF _Toc12270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" w:history="1">
        <w:r>
          <w:rPr>
            <w:rFonts w:ascii="仿宋" w:eastAsia="仿宋" w:hAnsi="仿宋" w:cs="仿宋" w:hint="eastAsia"/>
            <w:lang w:eastAsia="zh-CN"/>
          </w:rPr>
          <w:t>(八)、环境保护</w:t>
        </w:r>
        <w:r>
          <w:tab/>
        </w:r>
        <w:r>
          <w:fldChar w:fldCharType="begin"/>
        </w:r>
        <w:r>
          <w:instrText xml:space="preserve"> PAGEREF _Toc1132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27" w:history="1">
        <w:r>
          <w:rPr>
            <w:rFonts w:ascii="仿宋" w:eastAsia="仿宋" w:hAnsi="仿宋" w:cs="仿宋" w:hint="eastAsia"/>
            <w:lang w:eastAsia="zh-CN"/>
          </w:rPr>
          <w:t>(九)、钨粉项目总投资及资本结构</w:t>
        </w:r>
        <w:r>
          <w:tab/>
        </w:r>
        <w:r>
          <w:fldChar w:fldCharType="begin"/>
        </w:r>
        <w:r>
          <w:instrText xml:space="preserve"> PAGEREF _Toc14827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4" w:history="1">
        <w:r>
          <w:rPr>
            <w:rFonts w:ascii="仿宋" w:eastAsia="仿宋" w:hAnsi="仿宋" w:cs="仿宋" w:hint="eastAsia"/>
            <w:lang w:eastAsia="zh-CN"/>
          </w:rPr>
          <w:t>(十)、资金筹集</w:t>
        </w:r>
        <w:r>
          <w:tab/>
        </w:r>
        <w:r>
          <w:fldChar w:fldCharType="begin"/>
        </w:r>
        <w:r>
          <w:instrText xml:space="preserve"> PAGEREF _Toc6004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3" w:history="1">
        <w:r>
          <w:rPr>
            <w:rFonts w:ascii="仿宋" w:eastAsia="仿宋" w:hAnsi="仿宋" w:cs="仿宋" w:hint="eastAsia"/>
            <w:lang w:eastAsia="zh-CN"/>
          </w:rPr>
          <w:t>(十一)、钨粉项目预期经济效益规划目标</w:t>
        </w:r>
        <w:r>
          <w:tab/>
        </w:r>
        <w:r>
          <w:fldChar w:fldCharType="begin"/>
        </w:r>
        <w:r>
          <w:instrText xml:space="preserve"> PAGEREF _Toc32763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8" w:history="1">
        <w:r>
          <w:rPr>
            <w:rFonts w:ascii="仿宋" w:eastAsia="仿宋" w:hAnsi="仿宋" w:cs="仿宋" w:hint="eastAsia"/>
            <w:lang w:eastAsia="zh-CN"/>
          </w:rPr>
          <w:t>(十二)、钨粉项目进度计划</w:t>
        </w:r>
        <w:r>
          <w:tab/>
        </w:r>
        <w:r>
          <w:fldChar w:fldCharType="begin"/>
        </w:r>
        <w:r>
          <w:instrText xml:space="preserve"> PAGEREF _Toc4468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4" w:history="1">
        <w:r>
          <w:rPr>
            <w:rFonts w:ascii="仿宋" w:eastAsia="仿宋" w:hAnsi="仿宋" w:cs="仿宋" w:hint="eastAsia"/>
            <w:lang w:eastAsia="zh-CN"/>
          </w:rPr>
          <w:t>(十三)、报告说明</w:t>
        </w:r>
        <w:r>
          <w:tab/>
        </w:r>
        <w:r>
          <w:fldChar w:fldCharType="begin"/>
        </w:r>
        <w:r>
          <w:instrText xml:space="preserve"> PAGEREF _Toc20624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2" w:history="1">
        <w:r>
          <w:rPr>
            <w:rFonts w:ascii="仿宋" w:eastAsia="仿宋" w:hAnsi="仿宋" w:cs="仿宋" w:hint="eastAsia"/>
            <w:lang w:eastAsia="zh-CN"/>
          </w:rPr>
          <w:t>(十四)、钨粉项目评价</w:t>
        </w:r>
        <w:r>
          <w:tab/>
        </w:r>
        <w:r>
          <w:fldChar w:fldCharType="begin"/>
        </w:r>
        <w:r>
          <w:instrText xml:space="preserve"> PAGEREF _Toc31382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53" w:history="1">
        <w:r>
          <w:rPr>
            <w:rFonts w:ascii="仿宋" w:eastAsia="仿宋" w:hAnsi="仿宋" w:cs="仿宋" w:hint="eastAsia"/>
            <w:lang w:eastAsia="zh-CN"/>
          </w:rPr>
          <w:t>四、钨粉项目实施进度</w:t>
        </w:r>
        <w:r>
          <w:tab/>
        </w:r>
        <w:r>
          <w:fldChar w:fldCharType="begin"/>
        </w:r>
        <w:r>
          <w:instrText xml:space="preserve"> PAGEREF _Toc16553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5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_Toc29551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5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_Toc6095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_Toc20872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_Toc22787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3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_Toc26893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7" w:history="1">
        <w:r>
          <w:rPr>
            <w:rFonts w:ascii="仿宋" w:eastAsia="仿宋" w:hAnsi="仿宋" w:cs="仿宋" w:hint="eastAsia"/>
            <w:lang w:eastAsia="zh-CN"/>
          </w:rPr>
          <w:t>(六)、钨粉项目实施保障</w:t>
        </w:r>
        <w:r>
          <w:tab/>
        </w:r>
        <w:r>
          <w:fldChar w:fldCharType="begin"/>
        </w:r>
        <w:r>
          <w:instrText xml:space="preserve"> PAGEREF _Toc14377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93" w:history="1">
        <w:r>
          <w:rPr>
            <w:rFonts w:ascii="仿宋" w:eastAsia="仿宋" w:hAnsi="仿宋" w:cs="仿宋" w:hint="eastAsia"/>
            <w:lang w:eastAsia="zh-CN"/>
          </w:rPr>
          <w:t>五、工艺原则</w:t>
        </w:r>
        <w:r>
          <w:tab/>
        </w:r>
        <w:r>
          <w:fldChar w:fldCharType="begin"/>
        </w:r>
        <w:r>
          <w:instrText xml:space="preserve"> PAGEREF _Toc13593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" w:history="1">
        <w:r>
          <w:rPr>
            <w:rFonts w:ascii="仿宋" w:eastAsia="仿宋" w:hAnsi="仿宋" w:cs="仿宋" w:hint="eastAsia"/>
            <w:lang w:eastAsia="zh-CN"/>
          </w:rPr>
          <w:t>(一)、钨粉项目建设期的原材料及辅助材料供应概述</w:t>
        </w:r>
        <w:r>
          <w:tab/>
        </w:r>
        <w:r>
          <w:fldChar w:fldCharType="begin"/>
        </w:r>
        <w:r>
          <w:instrText xml:space="preserve"> PAGEREF _Toc1966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0" w:history="1">
        <w:r>
          <w:rPr>
            <w:rFonts w:ascii="仿宋" w:eastAsia="仿宋" w:hAnsi="仿宋" w:cs="仿宋" w:hint="eastAsia"/>
            <w:lang w:eastAsia="zh-CN"/>
          </w:rPr>
          <w:t>(二)、钨粉项目运营期原辅材料采购及管理</w:t>
        </w:r>
        <w:r>
          <w:tab/>
        </w:r>
        <w:r>
          <w:fldChar w:fldCharType="begin"/>
        </w:r>
        <w:r>
          <w:instrText xml:space="preserve"> PAGEREF _Toc23350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4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_Toc18554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73" w:history="1">
        <w:r>
          <w:rPr>
            <w:rFonts w:ascii="仿宋" w:eastAsia="仿宋" w:hAnsi="仿宋" w:cs="仿宋" w:hint="eastAsia"/>
            <w:lang w:eastAsia="zh-CN"/>
          </w:rPr>
          <w:t>(四)、钨粉项目工艺技术设计方案</w:t>
        </w:r>
        <w:r>
          <w:tab/>
        </w:r>
        <w:r>
          <w:fldChar w:fldCharType="begin"/>
        </w:r>
        <w:r>
          <w:instrText xml:space="preserve"> PAGEREF _Toc11273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51" w:history="1">
        <w:r>
          <w:rPr>
            <w:rFonts w:ascii="仿宋" w:eastAsia="仿宋" w:hAnsi="仿宋" w:cs="仿宋" w:hint="eastAsia"/>
            <w:lang w:eastAsia="zh-CN"/>
          </w:rPr>
          <w:t>(五)、钨粉项目设备选型及配置方案</w:t>
        </w:r>
        <w:r>
          <w:tab/>
        </w:r>
        <w:r>
          <w:fldChar w:fldCharType="begin"/>
        </w:r>
        <w:r>
          <w:instrText xml:space="preserve"> PAGEREF _Toc5751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83" w:history="1">
        <w:r>
          <w:rPr>
            <w:rFonts w:ascii="仿宋" w:eastAsia="仿宋" w:hAnsi="仿宋" w:cs="仿宋" w:hint="eastAsia"/>
            <w:lang w:eastAsia="zh-CN"/>
          </w:rPr>
          <w:t>六、钨粉项目投资方案分析</w:t>
        </w:r>
        <w:r>
          <w:tab/>
        </w:r>
        <w:r>
          <w:fldChar w:fldCharType="begin"/>
        </w:r>
        <w:r>
          <w:instrText xml:space="preserve"> PAGEREF _Toc4683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3" w:history="1">
        <w:r>
          <w:rPr>
            <w:rFonts w:ascii="仿宋" w:eastAsia="仿宋" w:hAnsi="仿宋" w:cs="仿宋" w:hint="eastAsia"/>
            <w:lang w:eastAsia="zh-CN"/>
          </w:rPr>
          <w:t>(一)、钨粉项目估算说明</w:t>
        </w:r>
        <w:r>
          <w:tab/>
        </w:r>
        <w:r>
          <w:fldChar w:fldCharType="begin"/>
        </w:r>
        <w:r>
          <w:instrText xml:space="preserve"> PAGEREF _Toc15913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863" w:history="1">
        <w:r>
          <w:rPr>
            <w:rFonts w:ascii="仿宋" w:eastAsia="仿宋" w:hAnsi="仿宋" w:cs="仿宋" w:hint="eastAsia"/>
            <w:lang w:eastAsia="zh-CN"/>
          </w:rPr>
          <w:t>(二)、钨粉项目总投资估算</w:t>
        </w:r>
        <w:r>
          <w:tab/>
        </w:r>
        <w:r>
          <w:fldChar w:fldCharType="begin"/>
        </w:r>
        <w:r>
          <w:instrText xml:space="preserve"> PAGEREF _Toc10863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4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_Toc27694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55" w:history="1">
        <w:r>
          <w:rPr>
            <w:rFonts w:ascii="仿宋" w:eastAsia="仿宋" w:hAnsi="仿宋" w:cs="仿宋" w:hint="eastAsia"/>
            <w:lang w:eastAsia="zh-CN"/>
          </w:rPr>
          <w:t>七、环境影响分析</w:t>
        </w:r>
        <w:r>
          <w:tab/>
        </w:r>
        <w:r>
          <w:fldChar w:fldCharType="begin"/>
        </w:r>
        <w:r>
          <w:instrText xml:space="preserve"> PAGEREF _Toc20655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2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_Toc11682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0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_Toc8280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5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_Toc28855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42" w:history="1">
        <w:r>
          <w:rPr>
            <w:rFonts w:ascii="仿宋" w:eastAsia="仿宋" w:hAnsi="仿宋" w:cs="仿宋" w:hint="eastAsia"/>
            <w:lang w:eastAsia="zh-CN"/>
          </w:rPr>
          <w:t>(四)、钨粉项目建设对区域经济的短期与长期影响</w:t>
        </w:r>
        <w:r>
          <w:tab/>
        </w:r>
        <w:r>
          <w:fldChar w:fldCharType="begin"/>
        </w:r>
        <w:r>
          <w:instrText xml:space="preserve"> PAGEREF _Toc30342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2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_Toc28422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73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_Toc23473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8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_Toc30558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6" w:history="1">
        <w:r>
          <w:rPr>
            <w:rFonts w:ascii="仿宋" w:eastAsia="仿宋" w:hAnsi="仿宋" w:cs="仿宋" w:hint="eastAsia"/>
            <w:lang w:eastAsia="zh-CN"/>
          </w:rPr>
          <w:t>(八)、钨粉项目建设的经济效益与环境效益权衡分析</w:t>
        </w:r>
        <w:r>
          <w:tab/>
        </w:r>
        <w:r>
          <w:fldChar w:fldCharType="begin"/>
        </w:r>
        <w:r>
          <w:instrText xml:space="preserve"> PAGEREF _Toc4796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0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_Toc31520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43" w:history="1">
        <w:r>
          <w:rPr>
            <w:rFonts w:ascii="仿宋" w:eastAsia="仿宋" w:hAnsi="仿宋" w:cs="仿宋" w:hint="eastAsia"/>
            <w:lang w:eastAsia="zh-CN"/>
          </w:rPr>
          <w:t>八、经济效益分析</w:t>
        </w:r>
        <w:r>
          <w:tab/>
        </w:r>
        <w:r>
          <w:fldChar w:fldCharType="begin"/>
        </w:r>
        <w:r>
          <w:instrText xml:space="preserve"> PAGEREF _Toc16743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7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_Toc9067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_Toc1353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6" w:history="1">
        <w:r>
          <w:rPr>
            <w:rFonts w:ascii="仿宋" w:eastAsia="仿宋" w:hAnsi="仿宋" w:cs="仿宋" w:hint="eastAsia"/>
            <w:lang w:eastAsia="zh-CN"/>
          </w:rPr>
          <w:t>(三)、钨粉项目盈利能力分析</w:t>
        </w:r>
        <w:r>
          <w:tab/>
        </w:r>
        <w:r>
          <w:fldChar w:fldCharType="begin"/>
        </w:r>
        <w:r>
          <w:instrText xml:space="preserve"> PAGEREF _Toc5276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52" w:history="1">
        <w:r>
          <w:rPr>
            <w:rFonts w:ascii="仿宋" w:eastAsia="仿宋" w:hAnsi="仿宋" w:cs="仿宋" w:hint="eastAsia"/>
            <w:lang w:eastAsia="zh-CN"/>
          </w:rPr>
          <w:t>九、钨粉项目招投标方案</w:t>
        </w:r>
        <w:r>
          <w:tab/>
        </w:r>
        <w:r>
          <w:fldChar w:fldCharType="begin"/>
        </w:r>
        <w:r>
          <w:instrText xml:space="preserve"> PAGEREF _Toc8652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8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_Toc31478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2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_Toc5812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7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_Toc4467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5" w:history="1">
        <w:r>
          <w:rPr>
            <w:rFonts w:ascii="仿宋" w:eastAsia="仿宋" w:hAnsi="仿宋" w:cs="仿宋" w:hint="eastAsia"/>
            <w:lang w:eastAsia="zh-CN"/>
          </w:rPr>
          <w:t>(四)、钨粉项目招投标要求</w:t>
        </w:r>
        <w:r>
          <w:tab/>
        </w:r>
        <w:r>
          <w:fldChar w:fldCharType="begin"/>
        </w:r>
        <w:r>
          <w:instrText xml:space="preserve"> PAGEREF _Toc11325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5" w:history="1">
        <w:r>
          <w:rPr>
            <w:rFonts w:ascii="仿宋" w:eastAsia="仿宋" w:hAnsi="仿宋" w:cs="仿宋" w:hint="eastAsia"/>
            <w:lang w:eastAsia="zh-CN"/>
          </w:rPr>
          <w:t>(五)、钨粉项目招标方式和招标程序</w:t>
        </w:r>
        <w:r>
          <w:tab/>
        </w:r>
        <w:r>
          <w:fldChar w:fldCharType="begin"/>
        </w:r>
        <w:r>
          <w:instrText xml:space="preserve"> PAGEREF _Toc7165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54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_Toc10454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98" w:history="1">
        <w:r>
          <w:rPr>
            <w:rFonts w:ascii="仿宋" w:eastAsia="仿宋" w:hAnsi="仿宋" w:cs="仿宋" w:hint="eastAsia"/>
            <w:lang w:eastAsia="zh-CN"/>
          </w:rPr>
          <w:t>十、钨粉项目管理计划</w:t>
        </w:r>
        <w:r>
          <w:tab/>
        </w:r>
        <w:r>
          <w:fldChar w:fldCharType="begin"/>
        </w:r>
        <w:r>
          <w:instrText xml:space="preserve"> PAGEREF _Toc22698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2" w:history="1">
        <w:r>
          <w:rPr>
            <w:rFonts w:ascii="仿宋" w:eastAsia="仿宋" w:hAnsi="仿宋" w:cs="仿宋" w:hint="eastAsia"/>
            <w:lang w:eastAsia="zh-CN"/>
          </w:rPr>
          <w:t>(一)、钨粉项目管理概述</w:t>
        </w:r>
        <w:r>
          <w:tab/>
        </w:r>
        <w:r>
          <w:fldChar w:fldCharType="begin"/>
        </w:r>
        <w:r>
          <w:instrText xml:space="preserve"> PAGEREF _Toc17922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6" w:history="1">
        <w:r>
          <w:rPr>
            <w:rFonts w:ascii="仿宋" w:eastAsia="仿宋" w:hAnsi="仿宋" w:cs="仿宋" w:hint="eastAsia"/>
            <w:lang w:eastAsia="zh-CN"/>
          </w:rPr>
          <w:t>(二)、钨粉项目组织结构</w:t>
        </w:r>
        <w:r>
          <w:tab/>
        </w:r>
        <w:r>
          <w:fldChar w:fldCharType="begin"/>
        </w:r>
        <w:r>
          <w:instrText xml:space="preserve"> PAGEREF _Toc18356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5" w:history="1">
        <w:r>
          <w:rPr>
            <w:rFonts w:ascii="仿宋" w:eastAsia="仿宋" w:hAnsi="仿宋" w:cs="仿宋" w:hint="eastAsia"/>
            <w:lang w:eastAsia="zh-CN"/>
          </w:rPr>
          <w:t>(三)、钨粉项目计划与进度</w:t>
        </w:r>
        <w:r>
          <w:tab/>
        </w:r>
        <w:r>
          <w:fldChar w:fldCharType="begin"/>
        </w:r>
        <w:r>
          <w:instrText xml:space="preserve"> PAGEREF _Toc25825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4" w:history="1">
        <w:r>
          <w:rPr>
            <w:rFonts w:ascii="仿宋" w:eastAsia="仿宋" w:hAnsi="仿宋" w:cs="仿宋" w:hint="eastAsia"/>
            <w:lang w:eastAsia="zh-CN"/>
          </w:rPr>
          <w:t>(四)、钨粉项目质量管理</w:t>
        </w:r>
        <w:r>
          <w:tab/>
        </w:r>
        <w:r>
          <w:fldChar w:fldCharType="begin"/>
        </w:r>
        <w:r>
          <w:instrText xml:space="preserve"> PAGEREF _Toc26684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9" w:history="1">
        <w:r>
          <w:rPr>
            <w:rFonts w:ascii="仿宋" w:eastAsia="仿宋" w:hAnsi="仿宋" w:cs="仿宋" w:hint="eastAsia"/>
            <w:lang w:eastAsia="zh-CN"/>
          </w:rPr>
          <w:t>(五)、钨粉项目风险管理</w:t>
        </w:r>
        <w:r>
          <w:tab/>
        </w:r>
        <w:r>
          <w:fldChar w:fldCharType="begin"/>
        </w:r>
        <w:r>
          <w:instrText xml:space="preserve"> PAGEREF _Toc18549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4" w:history="1">
        <w:r>
          <w:rPr>
            <w:rFonts w:ascii="仿宋" w:eastAsia="仿宋" w:hAnsi="仿宋" w:cs="仿宋" w:hint="eastAsia"/>
            <w:lang w:eastAsia="zh-CN"/>
          </w:rPr>
          <w:t>(六)、钨粉项目成本管理</w:t>
        </w:r>
        <w:r>
          <w:tab/>
        </w:r>
        <w:r>
          <w:fldChar w:fldCharType="begin"/>
        </w:r>
        <w:r>
          <w:instrText xml:space="preserve"> PAGEREF _Toc14364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" w:history="1">
        <w:r>
          <w:rPr>
            <w:rFonts w:ascii="仿宋" w:eastAsia="仿宋" w:hAnsi="仿宋" w:cs="仿宋" w:hint="eastAsia"/>
            <w:lang w:eastAsia="zh-CN"/>
          </w:rPr>
          <w:t>(七)、钨粉项目人力资源管理</w:t>
        </w:r>
        <w:r>
          <w:tab/>
        </w:r>
        <w:r>
          <w:fldChar w:fldCharType="begin"/>
        </w:r>
        <w:r>
          <w:instrText xml:space="preserve"> PAGEREF _Toc2721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9" w:history="1">
        <w:r>
          <w:rPr>
            <w:rFonts w:ascii="仿宋" w:eastAsia="仿宋" w:hAnsi="仿宋" w:cs="仿宋" w:hint="eastAsia"/>
            <w:lang w:eastAsia="zh-CN"/>
          </w:rPr>
          <w:t>(八)、钨粉项目沟通与合作</w:t>
        </w:r>
        <w:r>
          <w:tab/>
        </w:r>
        <w:r>
          <w:fldChar w:fldCharType="begin"/>
        </w:r>
        <w:r>
          <w:instrText xml:space="preserve"> PAGEREF _Toc30549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38" w:history="1">
        <w:r>
          <w:rPr>
            <w:rFonts w:ascii="仿宋" w:eastAsia="仿宋" w:hAnsi="仿宋" w:cs="仿宋" w:hint="eastAsia"/>
            <w:lang w:eastAsia="zh-CN"/>
          </w:rPr>
          <w:t>十一、钨粉项目可行性研究</w:t>
        </w:r>
        <w:r>
          <w:tab/>
        </w:r>
        <w:r>
          <w:fldChar w:fldCharType="begin"/>
        </w:r>
        <w:r>
          <w:instrText xml:space="preserve"> PAGEREF _Toc27238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5" w:history="1">
        <w:r>
          <w:rPr>
            <w:rFonts w:ascii="仿宋" w:eastAsia="仿宋" w:hAnsi="仿宋" w:cs="仿宋" w:hint="eastAsia"/>
            <w:lang w:eastAsia="zh-CN"/>
          </w:rPr>
          <w:t>(一)、市场可行性</w:t>
        </w:r>
        <w:r>
          <w:tab/>
        </w:r>
        <w:r>
          <w:fldChar w:fldCharType="begin"/>
        </w:r>
        <w:r>
          <w:instrText xml:space="preserve"> PAGEREF _Toc29655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5" w:history="1">
        <w:r>
          <w:rPr>
            <w:rFonts w:ascii="仿宋" w:eastAsia="仿宋" w:hAnsi="仿宋" w:cs="仿宋" w:hint="eastAsia"/>
            <w:lang w:eastAsia="zh-CN"/>
          </w:rPr>
          <w:t>(二)、技术可行性</w:t>
        </w:r>
        <w:r>
          <w:tab/>
        </w:r>
        <w:r>
          <w:fldChar w:fldCharType="begin"/>
        </w:r>
        <w:r>
          <w:instrText xml:space="preserve"> PAGEREF _Toc17665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" w:history="1">
        <w:r>
          <w:rPr>
            <w:rFonts w:ascii="仿宋" w:eastAsia="仿宋" w:hAnsi="仿宋" w:cs="仿宋" w:hint="eastAsia"/>
            <w:lang w:eastAsia="zh-CN"/>
          </w:rPr>
          <w:t>(三)、财务可行性</w:t>
        </w:r>
        <w:r>
          <w:tab/>
        </w:r>
        <w:r>
          <w:fldChar w:fldCharType="begin"/>
        </w:r>
        <w:r>
          <w:instrText xml:space="preserve"> PAGEREF _Toc2240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19" w:history="1">
        <w:r>
          <w:rPr>
            <w:rFonts w:ascii="仿宋" w:eastAsia="仿宋" w:hAnsi="仿宋" w:cs="仿宋" w:hint="eastAsia"/>
            <w:lang w:eastAsia="zh-CN"/>
          </w:rPr>
          <w:t>十二、质量管理体系</w:t>
        </w:r>
        <w:r>
          <w:tab/>
        </w:r>
        <w:r>
          <w:fldChar w:fldCharType="begin"/>
        </w:r>
        <w:r>
          <w:instrText xml:space="preserve"> PAGEREF _Toc22719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9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_Toc5179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92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_Toc10192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_Toc419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6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_Toc16996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9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_Toc12709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48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本文档，介绍项目钨粉的招商引资。项目钨粉是一项具有前瞻性的投资机会，专注于某一特定领域的创新性项目。本文档将展示项目钨粉的市场前景、核心竞争优势以及预计收益，并提供详尽的风险分析和合作条件。请注意，本文档仅供学习交流之用，不可做为商业用途，请慎重对待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07"/>
      <w:r>
        <w:rPr>
          <w:rFonts w:ascii="仿宋" w:eastAsia="仿宋" w:hAnsi="仿宋" w:cs="仿宋" w:hint="eastAsia"/>
          <w:sz w:val="28"/>
          <w:lang w:eastAsia="zh-CN"/>
        </w:rPr>
        <w:t>一、市场调研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347"/>
      <w:r>
        <w:rPr>
          <w:rFonts w:ascii="仿宋" w:eastAsia="仿宋" w:hAnsi="仿宋" w:cs="仿宋" w:hint="eastAsia"/>
          <w:lang w:eastAsia="zh-CN"/>
        </w:rPr>
        <w:t>(一)、市场概况分析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本章将对钨粉市场的整体情况进行深入剖析，以提供关于市场的全面洞察。首先，我们关注市场的规模和增长趋势，以便了解市场的发展动态。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市场规模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钨粉市场的规模一直在稳步增长。根据最新可获得的数据，去年市场的总销售额达到X亿元，较前一年增长了X%。今年，市场规模预计将达到X亿元，这表明市场持续增长的态势。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市场的增长趋势表明，钨粉行业正经历着积极的发展。过去五年中，市场年均增长率达到X%，这主要受到需求的持续增加和新兴技术的推动。预测未来三年内，市场将继续保持X%的年均增长率。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https://d.book118.com/395033034033011100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钨粉项目招商引资推介报告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钨粉项目招商引资推介报告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钨粉项目招商引资推介报告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钨粉项目招商引资推介报告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634E9E"/>
    <w:rsid w:val="30634E9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95033034033011100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2024-01-12T02:09:00Z</dcterms:created>
  <dcterms:modified xsi:type="dcterms:W3CDTF">2024-01-12T02:09:59Z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8921393B4E0C47BEA48CB442B568FCF5_11</vt:lpwstr>
  </property>
  <property fmtid="{D5CDD505-2E9C-101B-9397-08002B2CF9AE}" pid="3" name="KSOProductBuildVer">
    <vt:lpwstr>2052-12.1.0.16120</vt:lpwstr>
  </property>
</Properties>
</file>