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10553700</wp:posOffset>
            </wp:positionH>
            <wp:positionV relativeFrom="topMargin">
              <wp:posOffset>10172700</wp:posOffset>
            </wp:positionV>
            <wp:extent cx="355600" cy="330200"/>
            <wp:effectExtent l="0" t="0" r="6350" b="12700"/>
            <wp:wrapNone/>
            <wp:docPr id="100564" name="图片 1005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564" name="图片 10056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开封市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2023</w:t>
      </w:r>
      <w:r>
        <w:rPr>
          <w:rFonts w:ascii="宋体" w:eastAsia="宋体" w:hAnsi="宋体" w:cs="宋体"/>
          <w:b/>
          <w:color w:val="auto"/>
          <w:sz w:val="32"/>
        </w:rPr>
        <w:t>届高三年级第二次模拟考试</w:t>
      </w:r>
    </w:p>
    <w:p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文科数学</w:t>
      </w:r>
      <w:r>
        <w:rPr>
          <w:rFonts w:ascii="宋体" w:hAnsi="宋体" w:cs="宋体" w:hint="eastAsia"/>
          <w:b/>
          <w:color w:val="FF0000"/>
          <w:sz w:val="24"/>
          <w:szCs w:val="24"/>
          <w:lang w:eastAsia="zh-CN"/>
        </w:rPr>
        <w:t>（</w:t>
      </w:r>
      <w:r>
        <w:rPr>
          <w:rFonts w:ascii="宋体" w:hAnsi="宋体" w:cs="宋体" w:hint="eastAsia"/>
          <w:b/>
          <w:color w:val="FF0000"/>
          <w:sz w:val="24"/>
          <w:szCs w:val="24"/>
          <w:lang w:val="en-US" w:eastAsia="zh-CN"/>
        </w:rPr>
        <w:t>答案在最后</w:t>
      </w:r>
      <w:r>
        <w:rPr>
          <w:rFonts w:ascii="宋体" w:hAnsi="宋体" w:cs="宋体" w:hint="eastAsia"/>
          <w:b/>
          <w:color w:val="FF0000"/>
          <w:sz w:val="24"/>
          <w:szCs w:val="24"/>
          <w:lang w:eastAsia="zh-CN"/>
        </w:rPr>
        <w:t>）</w:t>
      </w:r>
      <w:bookmarkStart w:id="0" w:name="_GoBack"/>
      <w:bookmarkEnd w:id="0"/>
    </w:p>
    <w:p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一、选择题：本题共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5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60</w:t>
      </w:r>
      <w:r>
        <w:rPr>
          <w:rFonts w:ascii="宋体" w:eastAsia="宋体" w:hAnsi="宋体" w:cs="宋体"/>
          <w:b/>
          <w:color w:val="auto"/>
          <w:sz w:val="24"/>
        </w:rPr>
        <w:t>分．在每小题给出的四个选项中，只有一项是符合题目要求的．</w:t>
      </w:r>
    </w:p>
    <w:p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设集合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68.25pt;height:21.75pt" o:ole="" coordsize="21600,21600" o:preferrelative="t" filled="f" stroked="f">
            <v:stroke joinstyle="miter"/>
            <v:imagedata r:id="rId6" o:title="eqId2fda9ba3566c31c31a54e2771191f244"/>
            <o:lock v:ext="edit" aspectratio="t"/>
            <w10:anchorlock/>
          </v:shape>
          <o:OLEObject Type="Embed" ProgID="Equation.DSMT4" ShapeID="_x0000_i1025" DrawAspect="Content" ObjectID="_1468075725" r:id="rId7"/>
        </w:object>
      </w:r>
      <w:r>
        <w:rPr>
          <w:rFonts w:ascii="宋体" w:eastAsia="宋体" w:hAnsi="宋体" w:cs="宋体"/>
          <w:color w:val="auto"/>
        </w:rPr>
        <w:t>或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32.25pt;height:20.25pt" o:ole="" coordsize="21600,21600" o:preferrelative="t" filled="f" stroked="f">
            <v:stroke joinstyle="miter"/>
            <v:imagedata r:id="rId8" o:title="eqId5806497d3b5ec15d89eef8202d54d7a0"/>
            <o:lock v:ext="edit" aspectratio="t"/>
            <w10:anchorlock/>
          </v:shape>
          <o:OLEObject Type="Embed" ProgID="Equation.DSMT4" ShapeID="_x0000_i1026" DrawAspect="Content" ObjectID="_1468075726" r:id="rId9"/>
        </w:object>
      </w:r>
      <w:r>
        <w:rPr>
          <w:rFonts w:ascii="宋体" w:eastAsia="宋体" w:hAnsi="宋体" w:cs="宋体"/>
          <w:color w:val="auto"/>
        </w:rPr>
        <w:t>，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20pt;height:21.75pt" o:ole="" coordsize="21600,21600" o:preferrelative="t" filled="f" stroked="f">
            <v:stroke joinstyle="miter"/>
            <v:imagedata r:id="rId10" o:title="eqIda0866c93ee06abf2c9cf67250f901696"/>
            <o:lock v:ext="edit" aspectratio="t"/>
            <w10:anchorlock/>
          </v:shape>
          <o:OLEObject Type="Embed" ProgID="Equation.DSMT4" ShapeID="_x0000_i1027" DrawAspect="Content" ObjectID="_1468075727" r:id="rId11"/>
        </w:object>
      </w:r>
      <w:r>
        <w:rPr>
          <w:rFonts w:ascii="宋体" w:eastAsia="宋体" w:hAnsi="宋体" w:cs="宋体"/>
          <w:color w:val="auto"/>
        </w:rPr>
        <w:t>，则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60pt;height:20.25pt" o:ole="" coordsize="21600,21600" o:preferrelative="t" filled="f" stroked="f">
            <v:stroke joinstyle="miter"/>
            <v:imagedata r:id="rId12" o:title="eqIdd86adf750d687339059bee99ce60754a"/>
            <o:lock v:ext="edit" aspectratio="t"/>
            <w10:anchorlock/>
          </v:shape>
          <o:OLEObject Type="Embed" ProgID="Equation.DSMT4" ShapeID="_x0000_i1028" DrawAspect="Content" ObjectID="_1468075728" r:id="rId13"/>
        </w:object>
      </w:r>
      <w:r>
        <w:rPr>
          <w:rFonts w:ascii="宋体" w:eastAsia="宋体" w:hAnsi="宋体" w:cs="宋体"/>
          <w:color w:val="auto"/>
        </w:rPr>
        <w:t>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15.75pt;height:15.75pt" o:ole="" coordsize="21600,21600" o:preferrelative="t" filled="f" stroked="f">
            <v:stroke joinstyle="miter"/>
            <v:imagedata r:id="rId14" o:title="eqId6535346c47957c14aa0987f66ad25d04"/>
            <o:lock v:ext="edit" aspectratio="t"/>
            <w10:anchorlock/>
          </v:shape>
          <o:OLEObject Type="Embed" ProgID="Equation.DSMT4" ShapeID="_x0000_i1029" DrawAspect="Content" ObjectID="_1468075729" r:id="rId15"/>
        </w:object>
      </w:r>
      <w:r>
        <w:tab/>
      </w:r>
      <w:r>
        <w:t xml:space="preserve">B.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39.2pt;height:16.2pt" o:ole="" coordsize="21600,21600" o:preferrelative="t" filled="f" stroked="f">
            <v:stroke joinstyle="miter"/>
            <v:imagedata r:id="rId16" o:title="eqId235d6cbd37a2c7882f4de74579e67f06"/>
            <o:lock v:ext="edit" aspectratio="t"/>
            <w10:anchorlock/>
          </v:shape>
          <o:OLEObject Type="Embed" ProgID="Equation.DSMT4" ShapeID="_x0000_i1030" DrawAspect="Content" ObjectID="_1468075730" r:id="rId17"/>
        </w:object>
      </w:r>
      <w:r>
        <w:tab/>
      </w:r>
      <w:r>
        <w:t xml:space="preserve">C.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57.75pt;height:15.75pt" o:ole="" coordsize="21600,21600" o:preferrelative="t" filled="f" stroked="f">
            <v:stroke joinstyle="miter"/>
            <v:imagedata r:id="rId18" o:title="eqIddf2604fe1da92141ebb6e345844a602e"/>
            <o:lock v:ext="edit" aspectratio="t"/>
            <w10:anchorlock/>
          </v:shape>
          <o:OLEObject Type="Embed" ProgID="Equation.DSMT4" ShapeID="_x0000_i1031" DrawAspect="Content" ObjectID="_1468075731" r:id="rId19"/>
        </w:object>
      </w:r>
      <w:r>
        <w:tab/>
      </w:r>
      <w:r>
        <w:t xml:space="preserve">D.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62pt;height:16pt" o:ole="" coordsize="21600,21600" o:preferrelative="t" filled="f" stroked="f">
            <v:stroke joinstyle="miter"/>
            <v:imagedata r:id="rId20" o:title="eqId7e38dd829ed9570ad09244a2ee68173f"/>
            <o:lock v:ext="edit" aspectratio="t"/>
            <w10:anchorlock/>
          </v:shape>
          <o:OLEObject Type="Embed" ProgID="Equation.DSMT4" ShapeID="_x0000_i1032" DrawAspect="Content" ObjectID="_1468075732" r:id="rId2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按集合的运算法则，求集合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的补集，再与集合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取交集．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集合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68.25pt;height:21.75pt" o:ole="" coordsize="21600,21600" o:preferrelative="t" filled="f" stroked="f">
            <v:stroke joinstyle="miter"/>
            <v:imagedata r:id="rId6" o:title="eqId2fda9ba3566c31c31a54e2771191f244"/>
            <o:lock v:ext="edit" aspectratio="t"/>
            <w10:anchorlock/>
          </v:shape>
          <o:OLEObject Type="Embed" ProgID="Equation.DSMT4" ShapeID="_x0000_i1033" DrawAspect="Content" ObjectID="_1468075733" r:id="rId22"/>
        </w:object>
      </w:r>
      <w:r>
        <w:rPr>
          <w:rFonts w:ascii="宋体" w:eastAsia="宋体" w:hAnsi="宋体" w:cs="宋体"/>
          <w:color w:val="000000"/>
        </w:rPr>
        <w:t>或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32.25pt;height:20.25pt" o:ole="" coordsize="21600,21600" o:preferrelative="t" filled="f" stroked="f">
            <v:stroke joinstyle="miter"/>
            <v:imagedata r:id="rId8" o:title="eqId5806497d3b5ec15d89eef8202d54d7a0"/>
            <o:lock v:ext="edit" aspectratio="t"/>
            <w10:anchorlock/>
          </v:shape>
          <o:OLEObject Type="Embed" ProgID="Equation.DSMT4" ShapeID="_x0000_i1034" DrawAspect="Content" ObjectID="_1468075734" r:id="rId2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104.25pt;height:21.75pt" o:ole="" coordsize="21600,21600" o:preferrelative="t" filled="f" stroked="f">
            <v:stroke joinstyle="miter"/>
            <v:imagedata r:id="rId24" o:title="eqId87d212c969d8dad43968da2ccb896cb6"/>
            <o:lock v:ext="edit" aspectratio="t"/>
            <w10:anchorlock/>
          </v:shape>
          <o:OLEObject Type="Embed" ProgID="Equation.DSMT4" ShapeID="_x0000_i1035" DrawAspect="Content" ObjectID="_1468075735" r:id="rId2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又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120pt;height:21.75pt" o:ole="" coordsize="21600,21600" o:preferrelative="t" filled="f" stroked="f">
            <v:stroke joinstyle="miter"/>
            <v:imagedata r:id="rId10" o:title="eqIda0866c93ee06abf2c9cf67250f901696"/>
            <o:lock v:ext="edit" aspectratio="t"/>
            <w10:anchorlock/>
          </v:shape>
          <o:OLEObject Type="Embed" ProgID="Equation.DSMT4" ShapeID="_x0000_i1036" DrawAspect="Content" ObjectID="_1468075736" r:id="rId26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60pt;height:20.25pt" o:ole="" coordsize="21600,21600" o:preferrelative="t" filled="f" stroked="f">
            <v:stroke joinstyle="miter"/>
            <v:imagedata r:id="rId12" o:title="eqIdd86adf750d687339059bee99ce60754a"/>
            <o:lock v:ext="edit" aspectratio="t"/>
            <w10:anchorlock/>
          </v:shape>
          <o:OLEObject Type="Embed" ProgID="Equation.DSMT4" ShapeID="_x0000_i1037" DrawAspect="Content" ObjectID="_1468075737" r:id="rId27"/>
        </w:objec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39.2pt;height:16.2pt" o:ole="" coordsize="21600,21600" o:preferrelative="t" filled="f" stroked="f">
            <v:stroke joinstyle="miter"/>
            <v:imagedata r:id="rId16" o:title="eqId235d6cbd37a2c7882f4de74579e67f06"/>
            <o:lock v:ext="edit" aspectratio="t"/>
            <w10:anchorlock/>
          </v:shape>
          <o:OLEObject Type="Embed" ProgID="Equation.DSMT4" ShapeID="_x0000_i1038" DrawAspect="Content" ObjectID="_1468075738" r:id="rId28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59pt;height:20pt" o:ole="" coordsize="21600,21600" o:preferrelative="t" filled="f" stroked="f">
            <v:stroke joinstyle="miter"/>
            <v:imagedata r:id="rId29" o:title="eqIdfd41b5ca816717c161f77cdae24117d9"/>
            <o:lock v:ext="edit" aspectratio="t"/>
            <w10:anchorlock/>
          </v:shape>
          <o:OLEObject Type="Embed" ProgID="Equation.DSMT4" ShapeID="_x0000_i1039" DrawAspect="Content" ObjectID="_1468075739" r:id="rId30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23.25pt;height:20.25pt" o:ole="" coordsize="21600,21600" o:preferrelative="t" filled="f" stroked="f">
            <v:stroke joinstyle="miter"/>
            <v:imagedata r:id="rId31" o:title="eqIdc7e0aeeb125cfb42e33094594d4381f5"/>
            <o:lock v:ext="edit" aspectratio="t"/>
            <w10:anchorlock/>
          </v:shape>
          <o:OLEObject Type="Embed" ProgID="Equation.DSMT4" ShapeID="_x0000_i1040" DrawAspect="Content" ObjectID="_1468075740" r:id="rId32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5.75pt;height:15.75pt" o:ole="" coordsize="21600,21600" o:preferrelative="t" filled="f" stroked="f">
            <v:stroke joinstyle="miter"/>
            <v:imagedata r:id="rId33" o:title="eqIda7ffe8515ff6183c1c7775dc6f94bdb8"/>
            <o:lock v:ext="edit" aspectratio="t"/>
            <w10:anchorlock/>
          </v:shape>
          <o:OLEObject Type="Embed" ProgID="Equation.DSMT4" ShapeID="_x0000_i1041" DrawAspect="Content" ObjectID="_1468075741" r:id="rId34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19.2pt;height:17.4pt" o:ole="" coordsize="21600,21600" o:preferrelative="t" filled="f" stroked="f">
            <v:stroke joinstyle="miter"/>
            <v:imagedata r:id="rId35" o:title="eqIdcf298f00799cbf34b4db26f5f63af92f"/>
            <o:lock v:ext="edit" aspectratio="t"/>
            <w10:anchorlock/>
          </v:shape>
          <o:OLEObject Type="Embed" ProgID="Equation.DSMT4" ShapeID="_x0000_i1042" DrawAspect="Content" ObjectID="_1468075742" r:id="rId3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1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根据复数的模的计算可求得答案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41.25pt;height:30.75pt" o:ole="" coordsize="21600,21600" o:preferrelative="t" filled="f" stroked="f">
            <v:stroke joinstyle="miter"/>
            <v:imagedata r:id="rId37" o:title="eqId92d00a11c50d7fc99df35bf199c2e4b2"/>
            <o:lock v:ext="edit" aspectratio="t"/>
            <w10:anchorlock/>
          </v:shape>
          <o:OLEObject Type="Embed" ProgID="Equation.DSMT4" ShapeID="_x0000_i1043" DrawAspect="Content" ObjectID="_1468075743" r:id="rId3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126.75pt;height:36.75pt" o:ole="" coordsize="21600,21600" o:preferrelative="t" filled="f" stroked="f">
            <v:stroke joinstyle="miter"/>
            <v:imagedata r:id="rId39" o:title="eqIda1fbe84ccf589e8aa7f816a519027dee"/>
            <o:lock v:ext="edit" aspectratio="t"/>
            <w10:anchorlock/>
          </v:shape>
          <o:OLEObject Type="Embed" ProgID="Equation.DSMT4" ShapeID="_x0000_i1044" DrawAspect="Content" ObjectID="_1468075744" r:id="rId4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C.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65pt;height:18pt" o:ole="" coordsize="21600,21600" o:preferrelative="t" filled="f" stroked="f">
            <v:stroke joinstyle="miter"/>
            <v:imagedata r:id="rId41" o:title="eqIda2331c755ff3034217ea3d9f45b25f62"/>
            <o:lock v:ext="edit" aspectratio="t"/>
            <w10:anchorlock/>
          </v:shape>
          <o:OLEObject Type="Embed" ProgID="Equation.DSMT4" ShapeID="_x0000_i1045" DrawAspect="Content" ObjectID="_1468075745" r:id="rId42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40.2pt;height:13.2pt" o:ole="" coordsize="21600,21600" o:preferrelative="t" filled="f" stroked="f">
            <v:stroke joinstyle="miter"/>
            <v:imagedata r:id="rId43" o:title="eqId5a18798408a1b91fdb12deb79f0b562a"/>
            <o:lock v:ext="edit" aspectratio="t"/>
            <w10:anchorlock/>
          </v:shape>
          <o:OLEObject Type="Embed" ProgID="Equation.DSMT4" ShapeID="_x0000_i1046" DrawAspect="Content" ObjectID="_1468075746" r:id="rId44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20.25pt;height:30.75pt" o:ole="" coordsize="21600,21600" o:preferrelative="t" filled="f" stroked="f">
            <v:stroke joinstyle="miter"/>
            <v:imagedata r:id="rId45" o:title="eqId459c84c9addfbd1cdd0a877ba7c584e4"/>
            <o:lock v:ext="edit" aspectratio="t"/>
            <w10:anchorlock/>
          </v:shape>
          <o:OLEObject Type="Embed" ProgID="Equation.DSMT4" ShapeID="_x0000_i1047" DrawAspect="Content" ObjectID="_1468075747" r:id="rId46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11.25pt;height:27.75pt" o:ole="" coordsize="21600,21600" o:preferrelative="t" filled="f" stroked="f">
            <v:stroke joinstyle="miter"/>
            <v:imagedata r:id="rId47" o:title="eqIdbf31876698721a199c7c53c6b320aa86"/>
            <o:lock v:ext="edit" aspectratio="t"/>
            <w10:anchorlock/>
          </v:shape>
          <o:OLEObject Type="Embed" ProgID="Equation.DSMT4" ShapeID="_x0000_i1048" DrawAspect="Content" ObjectID="_1468075748" r:id="rId48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16.5pt;height:27.75pt" o:ole="" coordsize="21600,21600" o:preferrelative="t" filled="f" stroked="f">
            <v:stroke joinstyle="miter"/>
            <v:imagedata r:id="rId49" o:title="eqIdf30d314a642667fef559032264647366"/>
            <o:lock v:ext="edit" aspectratio="t"/>
            <w10:anchorlock/>
          </v:shape>
          <o:OLEObject Type="Embed" ProgID="Equation.DSMT4" ShapeID="_x0000_i1049" DrawAspect="Content" ObjectID="_1468075749" r:id="rId50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11.25pt;height:30.75pt" o:ole="" coordsize="21600,21600" o:preferrelative="t" filled="f" stroked="f">
            <v:stroke joinstyle="miter"/>
            <v:imagedata r:id="rId51" o:title="eqId4dac452fbb5ef6dd653e7fbbef639484"/>
            <o:lock v:ext="edit" aspectratio="t"/>
            <w10:anchorlock/>
          </v:shape>
          <o:OLEObject Type="Embed" ProgID="Equation.DSMT4" ShapeID="_x0000_i1050" DrawAspect="Content" ObjectID="_1468075750" r:id="rId5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根据题意，由二倍角公式即可得到结果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w:type="even" r:id="rId53"/>
          <w:footerReference w:type="even" r:id="rId54"/>
          <w:headerReference w:type="first" r:id="rId55"/>
          <w:footerReference w:type="first" r:id="rId56"/>
          <w:pgSz w:w="11906" w:h="16838"/>
          <w:pgMar w:top="910" w:right="1080" w:bottom="1440" w:left="1080" w:header="152" w:footer="0" w:gutter="0"/>
          <w:cols w:num="1" w:space="720"/>
          <w:docGrid w:type="lines" w:linePitch="312" w:charSpace="0"/>
        </w:sect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因为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234pt;height:33pt" o:ole="" coordsize="21600,21600" o:preferrelative="t" filled="f" stroked="f">
            <v:stroke joinstyle="miter"/>
            <v:imagedata r:id="rId57" o:title="eqId4474414f9b3254f8d20bb176199c2b87"/>
            <o:lock v:ext="edit" aspectratio="t"/>
            <w10:anchorlock/>
          </v:shape>
          <o:OLEObject Type="Embed" ProgID="Equation.DSMT4" ShapeID="_x0000_i1051" DrawAspect="Content" ObjectID="_1468075751" r:id="rId58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</w:t>
      </w:r>
      <w:r>
        <w:rPr>
          <w:rFonts w:ascii="Times New Roman" w:eastAsia="Times New Roman" w:hAnsi="Times New Roman" w:cs="Times New Roman"/>
          <w:color w:val="000000"/>
        </w:rPr>
        <w:t>:C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已知圆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80.25pt;height:18pt" o:ole="" coordsize="21600,21600" o:preferrelative="t" filled="f" stroked="f">
            <v:stroke joinstyle="miter"/>
            <v:imagedata r:id="rId59" o:title="eqId44fb58b3828f7f9a67032a7b1f052ad8"/>
            <o:lock v:ext="edit" aspectratio="t"/>
            <w10:anchorlock/>
          </v:shape>
          <o:OLEObject Type="Embed" ProgID="Equation.DSMT4" ShapeID="_x0000_i1052" DrawAspect="Content" ObjectID="_1468075752" r:id="rId60"/>
        </w:object>
      </w:r>
      <w:r>
        <w:rPr>
          <w:rFonts w:ascii="宋体" w:eastAsia="宋体" w:hAnsi="宋体" w:cs="宋体"/>
          <w:color w:val="000000"/>
        </w:rPr>
        <w:t>与双曲线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108pt;height:33pt" o:ole="" coordsize="21600,21600" o:preferrelative="t" filled="f" stroked="f">
            <v:stroke joinstyle="miter"/>
            <v:imagedata r:id="rId61" o:title="eqIdb640d1f4179527cc5037f4a3160afcc4"/>
            <o:lock v:ext="edit" aspectratio="t"/>
            <w10:anchorlock/>
          </v:shape>
          <o:OLEObject Type="Embed" ProgID="Equation.DSMT4" ShapeID="_x0000_i1053" DrawAspect="Content" ObjectID="_1468075753" r:id="rId62"/>
        </w:object>
      </w:r>
      <w:r>
        <w:rPr>
          <w:rFonts w:ascii="宋体" w:eastAsia="宋体" w:hAnsi="宋体" w:cs="宋体"/>
          <w:color w:val="000000"/>
        </w:rPr>
        <w:t>的渐近线相切，则双曲线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 xml:space="preserve">的焦距为（  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26.25pt;height:33.75pt" o:ole="" coordsize="21600,21600" o:preferrelative="t" filled="f" stroked="f">
            <v:stroke joinstyle="miter"/>
            <v:imagedata r:id="rId63" o:title="eqId8f83dbfddc6f98548699ed581e8c8608"/>
            <o:lock v:ext="edit" aspectratio="t"/>
            <w10:anchorlock/>
          </v:shape>
          <o:OLEObject Type="Embed" ProgID="Equation.DSMT4" ShapeID="_x0000_i1054" DrawAspect="Content" ObjectID="_1468075754" r:id="rId64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23.8pt;height:18.15pt" o:ole="" coordsize="21600,21600" o:preferrelative="t" filled="f" stroked="f">
            <v:stroke joinstyle="miter"/>
            <v:imagedata r:id="rId65" o:title="eqId38387ba1cadfd3dfc4dea4ca9f613cea"/>
            <o:lock v:ext="edit" aspectratio="t"/>
            <w10:anchorlock/>
          </v:shape>
          <o:OLEObject Type="Embed" ProgID="Equation.DSMT4" ShapeID="_x0000_i1055" DrawAspect="Content" ObjectID="_1468075755" r:id="rId66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4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由题意求得双曲线的渐近线方程，根据圆与双曲线的渐近线相切，得到圆心到直线的距离等于半径，列出相应的等量关系式，从而求得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12.75pt;height:11.25pt" o:ole="" coordsize="21600,21600" o:preferrelative="t" filled="f" stroked="f">
            <v:stroke joinstyle="miter"/>
            <v:imagedata r:id="rId67" o:title="eqId294f5ba74cdf695fc9a8a8e52f421328"/>
            <o:lock v:ext="edit" aspectratio="t"/>
            <w10:anchorlock/>
          </v:shape>
          <o:OLEObject Type="Embed" ProgID="Equation.DSMT4" ShapeID="_x0000_i1056" DrawAspect="Content" ObjectID="_1468075756" r:id="rId68"/>
        </w:object>
      </w:r>
      <w:r>
        <w:rPr>
          <w:rFonts w:ascii="宋体" w:eastAsia="宋体" w:hAnsi="宋体" w:cs="宋体"/>
          <w:color w:val="000000"/>
        </w:rPr>
        <w:t>，进一步求得双曲线的焦距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双曲线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55.2pt;height:33pt" o:ole="" coordsize="21600,21600" o:preferrelative="t" filled="f" stroked="f">
            <v:stroke joinstyle="miter"/>
            <v:imagedata r:id="rId69" o:title="eqId423db9ff20877e08b9ea37df4bd09b17"/>
            <o:lock v:ext="edit" aspectratio="t"/>
            <w10:anchorlock/>
          </v:shape>
          <o:OLEObject Type="Embed" ProgID="Equation.DSMT4" ShapeID="_x0000_i1057" DrawAspect="Content" ObjectID="_1468075757" r:id="rId70"/>
        </w:object>
      </w:r>
      <w:r>
        <w:rPr>
          <w:rFonts w:ascii="宋体" w:eastAsia="宋体" w:hAnsi="宋体" w:cs="宋体"/>
          <w:color w:val="000000"/>
        </w:rPr>
        <w:t>的渐近线方程为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63.15pt;height:19pt" o:ole="" coordsize="21600,21600" o:preferrelative="t" filled="f" stroked="f">
            <v:stroke joinstyle="miter"/>
            <v:imagedata r:id="rId71" o:title="eqId49a042d7d076bf07a8e521ba5a81f698"/>
            <o:lock v:ext="edit" aspectratio="t"/>
            <w10:anchorlock/>
          </v:shape>
          <o:OLEObject Type="Embed" ProgID="Equation.DSMT4" ShapeID="_x0000_i1058" DrawAspect="Content" ObjectID="_1468075758" r:id="rId7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根据圆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81pt;height:22pt" o:ole="" coordsize="21600,21600" o:preferrelative="t" filled="f" stroked="f">
            <v:stroke joinstyle="miter"/>
            <v:imagedata r:id="rId73" o:title="eqId33bcf46f1bb0d01620c1cbe79beece42"/>
            <o:lock v:ext="edit" aspectratio="t"/>
            <w10:anchorlock/>
          </v:shape>
          <o:OLEObject Type="Embed" ProgID="Equation.DSMT4" ShapeID="_x0000_i1059" DrawAspect="Content" ObjectID="_1468075759" r:id="rId74"/>
        </w:object>
      </w:r>
      <w:r>
        <w:rPr>
          <w:rFonts w:ascii="宋体" w:eastAsia="宋体" w:hAnsi="宋体" w:cs="宋体"/>
          <w:color w:val="000000"/>
        </w:rPr>
        <w:t>的圆心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24.75pt;height:15pt" o:ole="" coordsize="21600,21600" o:preferrelative="t" filled="f" stroked="f">
            <v:stroke joinstyle="miter"/>
            <v:imagedata r:id="rId75" o:title="eqIda812a9b58ccba331cfd21d244329af01"/>
            <o:lock v:ext="edit" aspectratio="t"/>
            <w10:anchorlock/>
          </v:shape>
          <o:OLEObject Type="Embed" ProgID="Equation.DSMT4" ShapeID="_x0000_i1060" DrawAspect="Content" ObjectID="_1468075760" r:id="rId76"/>
        </w:object>
      </w:r>
      <w:r>
        <w:rPr>
          <w:rFonts w:ascii="宋体" w:eastAsia="宋体" w:hAnsi="宋体" w:cs="宋体"/>
          <w:color w:val="000000"/>
        </w:rPr>
        <w:t>到切线的距离等于半径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15.75pt;height:15.75pt" o:ole="" coordsize="21600,21600" o:preferrelative="t" filled="f" stroked="f">
            <v:stroke joinstyle="miter"/>
            <v:imagedata r:id="rId33" o:title="eqIda7ffe8515ff6183c1c7775dc6f94bdb8"/>
            <o:lock v:ext="edit" aspectratio="t"/>
            <w10:anchorlock/>
          </v:shape>
          <o:OLEObject Type="Embed" ProgID="Equation.DSMT4" ShapeID="_x0000_i1061" DrawAspect="Content" ObjectID="_1468075761" r:id="rId77"/>
        </w:object>
      </w:r>
      <w:r>
        <w:rPr>
          <w:rFonts w:ascii="宋体" w:eastAsia="宋体" w:hAnsi="宋体" w:cs="宋体"/>
          <w:color w:val="000000"/>
        </w:rPr>
        <w:t>，可得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63.75pt;height:41.25pt" o:ole="" coordsize="21600,21600" o:preferrelative="t" filled="f" stroked="f">
            <v:stroke joinstyle="miter"/>
            <v:imagedata r:id="rId78" o:title="eqId6e2887cb03e6f6a46293363c2584655b"/>
            <o:lock v:ext="edit" aspectratio="t"/>
            <w10:anchorlock/>
          </v:shape>
          <o:OLEObject Type="Embed" ProgID="Equation.DSMT4" ShapeID="_x0000_i1062" DrawAspect="Content" ObjectID="_1468075762" r:id="rId79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30.05pt;height:13.6pt" o:ole="" coordsize="21600,21600" o:preferrelative="t" filled="f" stroked="f">
            <v:stroke joinstyle="miter"/>
            <v:imagedata r:id="rId80" o:title="eqIdd8a3cc8c48bf54ec8252e5dce6867754"/>
            <o:lock v:ext="edit" aspectratio="t"/>
            <w10:anchorlock/>
          </v:shape>
          <o:OLEObject Type="Embed" ProgID="Equation.DSMT4" ShapeID="_x0000_i1063" DrawAspect="Content" ObjectID="_1468075763" r:id="rId8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从而求得双曲线的方程为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55pt;height:33pt" o:ole="" coordsize="21600,21600" o:preferrelative="t" filled="f" stroked="f">
            <v:stroke joinstyle="miter"/>
            <v:imagedata r:id="rId82" o:title="eqIdc477e5ade921ffa8377c4719319380ff"/>
            <o:lock v:ext="edit" aspectratio="t"/>
            <w10:anchorlock/>
          </v:shape>
          <o:OLEObject Type="Embed" ProgID="Equation.DSMT4" ShapeID="_x0000_i1064" DrawAspect="Content" ObjectID="_1468075764" r:id="rId83"/>
        </w:object>
      </w:r>
      <w:r>
        <w:rPr>
          <w:rFonts w:ascii="宋体" w:eastAsia="宋体" w:hAnsi="宋体" w:cs="宋体"/>
          <w:color w:val="000000"/>
        </w:rPr>
        <w:t>，所以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96pt;height:18pt" o:ole="" coordsize="21600,21600" o:preferrelative="t" filled="f" stroked="f">
            <v:stroke joinstyle="miter"/>
            <v:imagedata r:id="rId84" o:title="eqId0c3421ff7a77fd657f2fb6704225183a"/>
            <o:lock v:ext="edit" aspectratio="t"/>
            <w10:anchorlock/>
          </v:shape>
          <o:OLEObject Type="Embed" ProgID="Equation.DSMT4" ShapeID="_x0000_i1065" DrawAspect="Content" ObjectID="_1468075765" r:id="rId85"/>
        </w:object>
      </w:r>
      <w:r>
        <w:rPr>
          <w:rFonts w:ascii="宋体" w:eastAsia="宋体" w:hAnsi="宋体" w:cs="宋体"/>
          <w:color w:val="000000"/>
        </w:rPr>
        <w:t>，即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27pt;height:14.25pt" o:ole="" coordsize="21600,21600" o:preferrelative="t" filled="f" stroked="f">
            <v:stroke joinstyle="miter"/>
            <v:imagedata r:id="rId86" o:title="eqId6de1d395e6c48c0676a1488a299479d9"/>
            <o:lock v:ext="edit" aspectratio="t"/>
            <w10:anchorlock/>
          </v:shape>
          <o:OLEObject Type="Embed" ProgID="Equation.DSMT4" ShapeID="_x0000_i1066" DrawAspect="Content" ObjectID="_1468075766" r:id="rId87"/>
        </w:object>
      </w:r>
      <w:r>
        <w:rPr>
          <w:rFonts w:ascii="宋体" w:eastAsia="宋体" w:hAnsi="宋体" w:cs="宋体"/>
          <w:color w:val="000000"/>
        </w:rPr>
        <w:t>，故此双曲线的焦距为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33pt;height:14.25pt" o:ole="" coordsize="21600,21600" o:preferrelative="t" filled="f" stroked="f">
            <v:stroke joinstyle="miter"/>
            <v:imagedata r:id="rId88" o:title="eqIde4328e610d6fcb6c490f4f0eadbc26b7"/>
            <o:lock v:ext="edit" aspectratio="t"/>
            <w10:anchorlock/>
          </v:shape>
          <o:OLEObject Type="Embed" ProgID="Equation.DSMT4" ShapeID="_x0000_i1067" DrawAspect="Content" ObjectID="_1468075767" r:id="rId8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在某次高中学科知识竞赛中，对</w:t>
      </w:r>
      <w:r>
        <w:rPr>
          <w:rFonts w:ascii="Times New Roman" w:eastAsia="Times New Roman" w:hAnsi="Times New Roman" w:cs="Times New Roman"/>
          <w:color w:val="000000"/>
        </w:rPr>
        <w:t>2000</w:t>
      </w:r>
      <w:r>
        <w:rPr>
          <w:rFonts w:ascii="宋体" w:eastAsia="宋体" w:hAnsi="宋体" w:cs="宋体"/>
          <w:color w:val="000000"/>
        </w:rPr>
        <w:t>名考生的参赛成绩进行统计，可得到如图所示的频率分布直方图，其中分组的区间为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39pt;height:15.75pt" o:ole="" coordsize="21600,21600" o:preferrelative="t" filled="f" stroked="f">
            <v:stroke joinstyle="miter"/>
            <v:imagedata r:id="rId90" o:title="eqId2b60353a13a691a89e77a45d0e4bd072"/>
            <o:lock v:ext="edit" aspectratio="t"/>
            <w10:anchorlock/>
          </v:shape>
          <o:OLEObject Type="Embed" ProgID="Equation.DSMT4" ShapeID="_x0000_i1068" DrawAspect="Content" ObjectID="_1468075768" r:id="rId9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39pt;height:15.75pt" o:ole="" coordsize="21600,21600" o:preferrelative="t" filled="f" stroked="f">
            <v:stroke joinstyle="miter"/>
            <v:imagedata r:id="rId92" o:title="eqId5a142765f29499673b40e26ce4f1d36d"/>
            <o:lock v:ext="edit" aspectratio="t"/>
            <w10:anchorlock/>
          </v:shape>
          <o:OLEObject Type="Embed" ProgID="Equation.DSMT4" ShapeID="_x0000_i1069" DrawAspect="Content" ObjectID="_1468075769" r:id="rId9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39pt;height:15.75pt" o:ole="" coordsize="21600,21600" o:preferrelative="t" filled="f" stroked="f">
            <v:stroke joinstyle="miter"/>
            <v:imagedata r:id="rId94" o:title="eqIdd27b00644365909601ed84ff49813d5a"/>
            <o:lock v:ext="edit" aspectratio="t"/>
            <w10:anchorlock/>
          </v:shape>
          <o:OLEObject Type="Embed" ProgID="Equation.DSMT4" ShapeID="_x0000_i1070" DrawAspect="Content" ObjectID="_1468075770" r:id="rId9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39pt;height:15.75pt" o:ole="" coordsize="21600,21600" o:preferrelative="t" filled="f" stroked="f">
            <v:stroke joinstyle="miter"/>
            <v:imagedata r:id="rId96" o:title="eqIde19eb06f4d72f09820825ccd49c31b72"/>
            <o:lock v:ext="edit" aspectratio="t"/>
            <w10:anchorlock/>
          </v:shape>
          <o:OLEObject Type="Embed" ProgID="Equation.DSMT4" ShapeID="_x0000_i1071" DrawAspect="Content" ObjectID="_1468075771" r:id="rId9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38.25pt;height:15.75pt" o:ole="" coordsize="21600,21600" o:preferrelative="t" filled="f" stroked="f">
            <v:stroke joinstyle="miter"/>
            <v:imagedata r:id="rId98" o:title="eqId328fcb58a789bd05648864910ede4d36"/>
            <o:lock v:ext="edit" aspectratio="t"/>
            <w10:anchorlock/>
          </v:shape>
          <o:OLEObject Type="Embed" ProgID="Equation.DSMT4" ShapeID="_x0000_i1072" DrawAspect="Content" ObjectID="_1468075772" r:id="rId9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42.75pt;height:15.75pt" o:ole="" coordsize="21600,21600" o:preferrelative="t" filled="f" stroked="f">
            <v:stroke joinstyle="miter"/>
            <v:imagedata r:id="rId100" o:title="eqIdcf3ea74afcb17a3c5f6d00f21d6e2d50"/>
            <o:lock v:ext="edit" aspectratio="t"/>
            <w10:anchorlock/>
          </v:shape>
          <o:OLEObject Type="Embed" ProgID="Equation.DSMT4" ShapeID="_x0000_i1073" DrawAspect="Content" ObjectID="_1468075773" r:id="rId101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rFonts w:ascii="宋体" w:eastAsia="宋体" w:hAnsi="宋体" w:cs="宋体"/>
          <w:color w:val="000000"/>
        </w:rPr>
        <w:t>分以下视为不及格，则下列说法中正确的个数有（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28875" cy="15906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的值为</w:t>
      </w:r>
      <w:r>
        <w:rPr>
          <w:rFonts w:ascii="Times New Roman" w:eastAsia="Times New Roman" w:hAnsi="Times New Roman" w:cs="Times New Roman"/>
          <w:color w:val="000000"/>
        </w:rPr>
        <w:t>0.300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②不及格的考生数为</w:t>
      </w:r>
      <w:r>
        <w:rPr>
          <w:rFonts w:ascii="Times New Roman" w:eastAsia="Times New Roman" w:hAnsi="Times New Roman" w:cs="Times New Roman"/>
          <w:color w:val="000000"/>
        </w:rPr>
        <w:t>500</w:t>
      </w:r>
    </w:p>
    <w:p>
      <w:pPr>
        <w:spacing w:line="360" w:lineRule="auto"/>
        <w:jc w:val="both"/>
        <w:textAlignment w:val="center"/>
        <w:rPr>
          <w:color w:val="000000"/>
        </w:rPr>
        <w:sectPr>
          <w:headerReference w:type="even" r:id="rId103"/>
          <w:footerReference w:type="even" r:id="rId104"/>
          <w:headerReference w:type="first" r:id="rId105"/>
          <w:footerReference w:type="first" r:id="rId106"/>
          <w:type w:val="nextPage"/>
          <w:pgSz w:w="11906" w:h="16838"/>
          <w:pgMar w:top="910" w:right="1080" w:bottom="1440" w:left="1080" w:header="152" w:footer="0" w:gutter="0"/>
          <w:pgNumType w:start="2"/>
          <w:cols w:num="1" w:space="720"/>
          <w:titlePg w:val="0"/>
          <w:docGrid w:type="lines" w:linePitch="312" w:charSpace="0"/>
        </w:sectPr>
      </w:pPr>
      <w:r>
        <w:rPr>
          <w:rFonts w:ascii="宋体" w:eastAsia="宋体" w:hAnsi="宋体" w:cs="宋体"/>
          <w:color w:val="000000"/>
        </w:rPr>
        <w:t>③考生竞赛成绩的平均分约为</w:t>
      </w:r>
      <w:r>
        <w:rPr>
          <w:rFonts w:ascii="Times New Roman" w:eastAsia="Times New Roman" w:hAnsi="Times New Roman" w:cs="Times New Roman"/>
          <w:color w:val="000000"/>
        </w:rPr>
        <w:t>70.5</w:t>
      </w:r>
      <w:r>
        <w:rPr>
          <w:rFonts w:ascii="宋体" w:eastAsia="宋体" w:hAnsi="宋体" w:cs="宋体"/>
          <w:color w:val="000000"/>
        </w:rPr>
        <w:t>分（同一组中数据用该组区间中点值近似代替）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④考生竞赛成绩的中位数约为</w:t>
      </w:r>
      <w:r>
        <w:rPr>
          <w:rFonts w:ascii="Times New Roman" w:eastAsia="Times New Roman" w:hAnsi="Times New Roman" w:cs="Times New Roman"/>
          <w:color w:val="000000"/>
        </w:rPr>
        <w:t>75</w:t>
      </w:r>
      <w:r>
        <w:rPr>
          <w:rFonts w:ascii="宋体" w:eastAsia="宋体" w:hAnsi="宋体" w:cs="宋体"/>
          <w:color w:val="000000"/>
        </w:rPr>
        <w:t>分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个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根据频率分布直方图分析即可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由频率分布直方图可得：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198pt;height:14.25pt" o:ole="" coordsize="21600,21600" o:preferrelative="t" filled="f" stroked="f">
            <v:stroke joinstyle="miter"/>
            <v:imagedata r:id="rId107" o:title="eqIdb8f8e4b581e96d74c93cab8b13fb7f9c"/>
            <o:lock v:ext="edit" aspectratio="t"/>
            <w10:anchorlock/>
          </v:shape>
          <o:OLEObject Type="Embed" ProgID="Equation.DSMT4" ShapeID="_x0000_i1074" DrawAspect="Content" ObjectID="_1468075774" r:id="rId108"/>
        </w:object>
      </w:r>
      <w:r>
        <w:rPr>
          <w:rFonts w:ascii="宋体" w:eastAsia="宋体" w:hAnsi="宋体" w:cs="宋体"/>
          <w:color w:val="000000"/>
        </w:rPr>
        <w:t>，①错误；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不足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rFonts w:ascii="宋体" w:eastAsia="宋体" w:hAnsi="宋体" w:cs="宋体"/>
          <w:color w:val="000000"/>
        </w:rPr>
        <w:t>的占比为：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153pt;height:20.25pt" o:ole="" coordsize="21600,21600" o:preferrelative="t" filled="f" stroked="f">
            <v:stroke joinstyle="miter"/>
            <v:imagedata r:id="rId109" o:title="eqId3f3cfba1f9a4172e6f2191b3b43d4961"/>
            <o:lock v:ext="edit" aspectratio="t"/>
            <w10:anchorlock/>
          </v:shape>
          <o:OLEObject Type="Embed" ProgID="Equation.DSMT4" ShapeID="_x0000_i1075" DrawAspect="Content" ObjectID="_1468075775" r:id="rId110"/>
        </w:object>
      </w:r>
      <w:r>
        <w:rPr>
          <w:rFonts w:ascii="宋体" w:eastAsia="宋体" w:hAnsi="宋体" w:cs="宋体"/>
          <w:color w:val="000000"/>
        </w:rPr>
        <w:t>，②正确；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平均分为：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378.6pt;height:20.25pt" o:ole="" coordsize="21600,21600" o:preferrelative="t" filled="f" stroked="f">
            <v:stroke joinstyle="miter"/>
            <v:imagedata r:id="rId111" o:title="eqId7b951bda49cd8a365b9911588bbb96d3"/>
            <o:lock v:ext="edit" aspectratio="t"/>
            <w10:anchorlock/>
          </v:shape>
          <o:OLEObject Type="Embed" ProgID="Equation.DSMT4" ShapeID="_x0000_i1076" DrawAspect="Content" ObjectID="_1468075776" r:id="rId112"/>
        </w:object>
      </w:r>
      <w:r>
        <w:rPr>
          <w:rFonts w:ascii="宋体" w:eastAsia="宋体" w:hAnsi="宋体" w:cs="宋体"/>
          <w:color w:val="000000"/>
        </w:rPr>
        <w:t>，③正确；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设中位数为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9pt;height:9.75pt" o:ole="" coordsize="21600,21600" o:preferrelative="t" filled="f" stroked="f">
            <v:stroke joinstyle="miter"/>
            <v:imagedata r:id="rId113" o:title="eqId81dea63b8ce3e51adf66cf7b9982a248"/>
            <o:lock v:ext="edit" aspectratio="t"/>
            <w10:anchorlock/>
          </v:shape>
          <o:OLEObject Type="Embed" ProgID="Equation.DSMT4" ShapeID="_x0000_i1077" DrawAspect="Content" ObjectID="_1468075777" r:id="rId114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225.75pt;height:20.25pt" o:ole="" coordsize="21600,21600" o:preferrelative="t" filled="f" stroked="f">
            <v:stroke joinstyle="miter"/>
            <v:imagedata r:id="rId115" o:title="eqId269808f34fc9a5946683368b1cdd835a"/>
            <o:lock v:ext="edit" aspectratio="t"/>
            <w10:anchorlock/>
          </v:shape>
          <o:OLEObject Type="Embed" ProgID="Equation.DSMT4" ShapeID="_x0000_i1078" DrawAspect="Content" ObjectID="_1468075778" r:id="rId116"/>
        </w:object>
      </w:r>
      <w:r>
        <w:rPr>
          <w:rFonts w:ascii="宋体" w:eastAsia="宋体" w:hAnsi="宋体" w:cs="宋体"/>
          <w:color w:val="000000"/>
        </w:rPr>
        <w:t>，解得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75.75pt;height:30.75pt" o:ole="" coordsize="21600,21600" o:preferrelative="t" filled="f" stroked="f">
            <v:stroke joinstyle="miter"/>
            <v:imagedata r:id="rId117" o:title="eqId7d779787fd206bb8707ba6fd1a4c9701"/>
            <o:lock v:ext="edit" aspectratio="t"/>
            <w10:anchorlock/>
          </v:shape>
          <o:OLEObject Type="Embed" ProgID="Equation.DSMT4" ShapeID="_x0000_i1079" DrawAspect="Content" ObjectID="_1468075779" r:id="rId118"/>
        </w:object>
      </w:r>
      <w:r>
        <w:rPr>
          <w:rFonts w:ascii="宋体" w:eastAsia="宋体" w:hAnsi="宋体" w:cs="宋体"/>
          <w:color w:val="000000"/>
        </w:rPr>
        <w:t>，④错误,综上正确的有</w:t>
      </w:r>
      <w:r>
        <w:rPr>
          <w:color w:val="000000"/>
        </w:rPr>
        <w:t>2</w:t>
      </w:r>
      <w:r>
        <w:rPr>
          <w:rFonts w:ascii="宋体" w:eastAsia="宋体" w:hAnsi="宋体" w:cs="宋体"/>
          <w:color w:val="000000"/>
        </w:rPr>
        <w:t>个.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故选:</w:t>
      </w:r>
      <w:r>
        <w:rPr>
          <w:rFonts w:ascii="Times New Roman" w:eastAsia="Times New Roman" w:hAnsi="Times New Roman" w:cs="Times New Roman"/>
          <w:color w:val="000000"/>
        </w:rPr>
        <w:t>B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为实数，则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39.75pt;height:12.75pt" o:ole="" coordsize="21600,21600" o:preferrelative="t" filled="f" stroked="f">
            <v:stroke joinstyle="miter"/>
            <v:imagedata r:id="rId119" o:title="eqIda2a6f362a7f8f972d6b329a882e940d1"/>
            <o:lock v:ext="edit" aspectratio="t"/>
            <w10:anchorlock/>
          </v:shape>
          <o:OLEObject Type="Embed" ProgID="Equation.DSMT4" ShapeID="_x0000_i1080" DrawAspect="Content" ObjectID="_1468075780" r:id="rId120"/>
        </w:objec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是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60pt;height:15.6pt" o:ole="" coordsize="21600,21600" o:preferrelative="t" filled="f" stroked="f">
            <v:stroke joinstyle="miter"/>
            <v:imagedata r:id="rId121" o:title="eqId889b582c7d97385b92b201979574c50e"/>
            <o:lock v:ext="edit" aspectratio="t"/>
            <w10:anchorlock/>
          </v:shape>
          <o:OLEObject Type="Embed" ProgID="Equation.DSMT4" ShapeID="_x0000_i1081" DrawAspect="Content" ObjectID="_1468075781" r:id="rId122"/>
        </w:objec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 xml:space="preserve">的（    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充分不必要条件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必要不充分条件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充要条件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既不充分也不必要条件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根据充分不必要的定义进行判断即可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因为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39.75pt;height:12.75pt" o:ole="" coordsize="21600,21600" o:preferrelative="t" filled="f" stroked="f">
            <v:stroke joinstyle="miter"/>
            <v:imagedata r:id="rId119" o:title="eqIda2a6f362a7f8f972d6b329a882e940d1"/>
            <o:lock v:ext="edit" aspectratio="t"/>
            <w10:anchorlock/>
          </v:shape>
          <o:OLEObject Type="Embed" ProgID="Equation.DSMT4" ShapeID="_x0000_i1082" DrawAspect="Content" ObjectID="_1468075782" r:id="rId123"/>
        </w:object>
      </w:r>
      <w:r>
        <w:rPr>
          <w:rFonts w:ascii="宋体" w:eastAsia="宋体" w:hAnsi="宋体" w:cs="宋体"/>
          <w:color w:val="000000"/>
        </w:rPr>
        <w:t>，根据对数函数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39.75pt;height:15.75pt" o:ole="" coordsize="21600,21600" o:preferrelative="t" filled="f" stroked="f">
            <v:stroke joinstyle="miter"/>
            <v:imagedata r:id="rId124" o:title="eqId12be206d66e65eb92ef08bad8cd8f71d"/>
            <o:lock v:ext="edit" aspectratio="t"/>
            <w10:anchorlock/>
          </v:shape>
          <o:OLEObject Type="Embed" ProgID="Equation.DSMT4" ShapeID="_x0000_i1083" DrawAspect="Content" ObjectID="_1468075783" r:id="rId125"/>
        </w:object>
      </w:r>
      <w:r>
        <w:rPr>
          <w:rFonts w:ascii="宋体" w:eastAsia="宋体" w:hAnsi="宋体" w:cs="宋体"/>
          <w:color w:val="000000"/>
        </w:rPr>
        <w:t>单调性可知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68.4pt;height:14.4pt" o:ole="" coordsize="21600,21600" o:preferrelative="t" filled="f" stroked="f">
            <v:stroke joinstyle="miter"/>
            <v:imagedata r:id="rId126" o:title="eqIded640f76922292a6490c86ef8910bd5e"/>
            <o:lock v:ext="edit" aspectratio="t"/>
            <w10:anchorlock/>
          </v:shape>
          <o:OLEObject Type="Embed" ProgID="Equation.DSMT4" ShapeID="_x0000_i1084" DrawAspect="Content" ObjectID="_1468075784" r:id="rId127"/>
        </w:object>
      </w:r>
      <w:r>
        <w:rPr>
          <w:rFonts w:ascii="宋体" w:eastAsia="宋体" w:hAnsi="宋体" w:cs="宋体"/>
          <w:color w:val="000000"/>
        </w:rPr>
        <w:t>成立，所以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57.75pt;height:20.25pt" o:ole="" coordsize="21600,21600" o:preferrelative="t" filled="f" stroked="f">
            <v:stroke joinstyle="miter"/>
            <v:imagedata r:id="rId128" o:title="eqId9703cb3d1e556528960738f3ce3d882e"/>
            <o:lock v:ext="edit" aspectratio="t"/>
            <w10:anchorlock/>
          </v:shape>
          <o:OLEObject Type="Embed" ProgID="Equation.DSMT4" ShapeID="_x0000_i1085" DrawAspect="Content" ObjectID="_1468075785" r:id="rId12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39.75pt;height:12.75pt" o:ole="" coordsize="21600,21600" o:preferrelative="t" filled="f" stroked="f">
            <v:stroke joinstyle="miter"/>
            <v:imagedata r:id="rId119" o:title="eqIda2a6f362a7f8f972d6b329a882e940d1"/>
            <o:lock v:ext="edit" aspectratio="t"/>
            <w10:anchorlock/>
          </v:shape>
          <o:OLEObject Type="Embed" ProgID="Equation.DSMT4" ShapeID="_x0000_i1086" DrawAspect="Content" ObjectID="_1468075786" r:id="rId130"/>
        </w:objec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是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60pt;height:15.6pt" o:ole="" coordsize="21600,21600" o:preferrelative="t" filled="f" stroked="f">
            <v:stroke joinstyle="miter"/>
            <v:imagedata r:id="rId121" o:title="eqId889b582c7d97385b92b201979574c50e"/>
            <o:lock v:ext="edit" aspectratio="t"/>
            <w10:anchorlock/>
          </v:shape>
          <o:OLEObject Type="Embed" ProgID="Equation.DSMT4" ShapeID="_x0000_i1087" DrawAspect="Content" ObjectID="_1468075787" r:id="rId131"/>
        </w:objec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的充分条件，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取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59.25pt;height:30.75pt" o:ole="" coordsize="21600,21600" o:preferrelative="t" filled="f" stroked="f">
            <v:stroke joinstyle="miter"/>
            <v:imagedata r:id="rId132" o:title="eqId83290d8060783b2cb7616b17d0ec37bd"/>
            <o:lock v:ext="edit" aspectratio="t"/>
            <w10:anchorlock/>
          </v:shape>
          <o:OLEObject Type="Embed" ProgID="Equation.DSMT4" ShapeID="_x0000_i1088" DrawAspect="Content" ObjectID="_1468075788" r:id="rId133"/>
        </w:object>
      </w:r>
      <w:r>
        <w:rPr>
          <w:rFonts w:ascii="宋体" w:eastAsia="宋体" w:hAnsi="宋体" w:cs="宋体"/>
          <w:color w:val="000000"/>
        </w:rPr>
        <w:t>，此时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182.5pt;height:34pt" o:ole="" coordsize="21600,21600" o:preferrelative="t" filled="f" stroked="f">
            <v:stroke joinstyle="miter"/>
            <v:imagedata r:id="rId134" o:title="eqId0be3fe5c854adfb8304498e5f15c138e"/>
            <o:lock v:ext="edit" aspectratio="t"/>
            <w10:anchorlock/>
          </v:shape>
          <o:OLEObject Type="Embed" ProgID="Equation.DSMT4" ShapeID="_x0000_i1089" DrawAspect="Content" ObjectID="_1468075789" r:id="rId135"/>
        </w:object>
      </w:r>
      <w:r>
        <w:rPr>
          <w:rFonts w:ascii="宋体" w:eastAsia="宋体" w:hAnsi="宋体" w:cs="宋体"/>
          <w:color w:val="000000"/>
        </w:rPr>
        <w:t>，但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42.95pt;height:13.95pt" o:ole="" coordsize="21600,21600" o:preferrelative="t" filled="f" stroked="f">
            <v:stroke joinstyle="miter"/>
            <v:imagedata r:id="rId136" o:title="eqId8f83fb225dae1f42c3eb8da461fe61b3"/>
            <o:lock v:ext="edit" aspectratio="t"/>
            <w10:anchorlock/>
          </v:shape>
          <o:OLEObject Type="Embed" ProgID="Equation.DSMT4" ShapeID="_x0000_i1090" DrawAspect="Content" ObjectID="_1468075790" r:id="rId13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39.75pt;height:12.75pt" o:ole="" coordsize="21600,21600" o:preferrelative="t" filled="f" stroked="f">
            <v:stroke joinstyle="miter"/>
            <v:imagedata r:id="rId119" o:title="eqIda2a6f362a7f8f972d6b329a882e940d1"/>
            <o:lock v:ext="edit" aspectratio="t"/>
            <w10:anchorlock/>
          </v:shape>
          <o:OLEObject Type="Embed" ProgID="Equation.DSMT4" ShapeID="_x0000_i1091" DrawAspect="Content" ObjectID="_1468075791" r:id="rId138"/>
        </w:objec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不是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60pt;height:15.6pt" o:ole="" coordsize="21600,21600" o:preferrelative="t" filled="f" stroked="f">
            <v:stroke joinstyle="miter"/>
            <v:imagedata r:id="rId121" o:title="eqId889b582c7d97385b92b201979574c50e"/>
            <o:lock v:ext="edit" aspectratio="t"/>
            <w10:anchorlock/>
          </v:shape>
          <o:OLEObject Type="Embed" ProgID="Equation.DSMT4" ShapeID="_x0000_i1092" DrawAspect="Content" ObjectID="_1468075792" r:id="rId139"/>
        </w:objec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的必要条件，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39.75pt;height:12.75pt" o:ole="" coordsize="21600,21600" o:preferrelative="t" filled="f" stroked="f">
            <v:stroke joinstyle="miter"/>
            <v:imagedata r:id="rId119" o:title="eqIda2a6f362a7f8f972d6b329a882e940d1"/>
            <o:lock v:ext="edit" aspectratio="t"/>
            <w10:anchorlock/>
          </v:shape>
          <o:OLEObject Type="Embed" ProgID="Equation.DSMT4" ShapeID="_x0000_i1093" DrawAspect="Content" ObjectID="_1468075793" r:id="rId140"/>
        </w:objec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是</w:t>
      </w:r>
      <w:r>
        <w:rPr>
          <w:rFonts w:ascii="Times New Roman" w:eastAsia="Times New Roman" w:hAnsi="Times New Roman" w:cs="Times New Roman"/>
          <w:color w:val="000000"/>
        </w:rPr>
        <w:t>“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60pt;height:15.6pt" o:ole="" coordsize="21600,21600" o:preferrelative="t" filled="f" stroked="f">
            <v:stroke joinstyle="miter"/>
            <v:imagedata r:id="rId121" o:title="eqId889b582c7d97385b92b201979574c50e"/>
            <o:lock v:ext="edit" aspectratio="t"/>
            <w10:anchorlock/>
          </v:shape>
          <o:OLEObject Type="Embed" ProgID="Equation.DSMT4" ShapeID="_x0000_i1094" DrawAspect="Content" ObjectID="_1468075794" r:id="rId141"/>
        </w:object>
      </w:r>
      <w:r>
        <w:rPr>
          <w:rFonts w:ascii="Times New Roman" w:eastAsia="Times New Roman" w:hAnsi="Times New Roman" w:cs="Times New Roman"/>
          <w:color w:val="000000"/>
        </w:rPr>
        <w:t>”</w:t>
      </w:r>
      <w:r>
        <w:rPr>
          <w:rFonts w:ascii="宋体" w:eastAsia="宋体" w:hAnsi="宋体" w:cs="宋体"/>
          <w:color w:val="000000"/>
        </w:rPr>
        <w:t>的充分不必要条件.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A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如图所示的程序框图，所解决的问题是开始（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  <w:r>
        <w:rPr>
          <w:color w:val="000000"/>
        </w:rPr>
        <w:br/>
      </w:r>
      <w:r>
        <w:rPr>
          <w:color w:val="000000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4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https://d.book118.com/395122004313011034</w:t>
        </w:r>
      </w:hyperlink>
    </w:p>
    <w:p>
      <w:pPr>
        <w:spacing w:line="360" w:lineRule="auto"/>
        <w:jc w:val="left"/>
        <w:textAlignment w:val="center"/>
        <w:rPr>
          <w:color w:val="000000"/>
        </w:rPr>
      </w:pPr>
    </w:p>
    <w:sectPr>
      <w:headerReference w:type="even" r:id="rId143"/>
      <w:footerReference w:type="even" r:id="rId144"/>
      <w:headerReference w:type="first" r:id="rId145"/>
      <w:footerReference w:type="first" r:id="rId146"/>
      <w:type w:val="nextPage"/>
      <w:pgSz w:w="11906" w:h="16838"/>
      <w:pgMar w:top="910" w:right="1080" w:bottom="1440" w:left="1080" w:header="152" w:footer="0" w:gutter="0"/>
      <w:pgNumType w:start="3"/>
      <w:cols w:num="1" w:space="720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5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5E5741C"/>
  </w:rsids>
  <w:docVars>
    <w:docVar w:name="commondata" w:val="eyJoZGlkIjoiYTVjZmNhYjg1MTUzYTY4MjA0YWQyMDk1ZDQ1ZTBlMjI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qFormat="1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uiPriority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宋体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autoRedefine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link w:val="Char"/>
    <w:autoRedefine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Hyperlink">
    <w:name w:val="Hyperlink"/>
    <w:basedOn w:val="DefaultParagraphFont"/>
    <w:autoRedefine/>
    <w:uiPriority w:val="99"/>
    <w:unhideWhenUsed/>
    <w:qFormat/>
    <w:rPr>
      <w:color w:val="0000FF"/>
      <w:u w:val="single"/>
    </w:rPr>
  </w:style>
  <w:style w:type="character" w:customStyle="1" w:styleId="Char">
    <w:name w:val="页眉 Char"/>
    <w:basedOn w:val="DefaultParagraphFont"/>
    <w:link w:val="Header"/>
    <w:uiPriority w:val="99"/>
    <w:qFormat/>
    <w:rPr>
      <w:kern w:val="2"/>
      <w:sz w:val="18"/>
      <w:szCs w:val="24"/>
    </w:rPr>
  </w:style>
  <w:style w:type="paragraph" w:styleId="NoSpacing">
    <w:name w:val="No Spacing"/>
    <w:autoRedefine/>
    <w:uiPriority w:val="1"/>
    <w:qFormat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ListParagraph">
    <w:name w:val="List Paragraph"/>
    <w:basedOn w:val="Normal"/>
    <w:uiPriority w:val="99"/>
    <w:qFormat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44.wmf" /><Relationship Id="rId101" Type="http://schemas.openxmlformats.org/officeDocument/2006/relationships/oleObject" Target="embeddings/oleObject49.bin" /><Relationship Id="rId102" Type="http://schemas.openxmlformats.org/officeDocument/2006/relationships/image" Target="media/image45.png" /><Relationship Id="rId103" Type="http://schemas.openxmlformats.org/officeDocument/2006/relationships/header" Target="header3.xml" /><Relationship Id="rId104" Type="http://schemas.openxmlformats.org/officeDocument/2006/relationships/footer" Target="footer3.xml" /><Relationship Id="rId105" Type="http://schemas.openxmlformats.org/officeDocument/2006/relationships/header" Target="header4.xml" /><Relationship Id="rId106" Type="http://schemas.openxmlformats.org/officeDocument/2006/relationships/footer" Target="footer4.xml" /><Relationship Id="rId107" Type="http://schemas.openxmlformats.org/officeDocument/2006/relationships/image" Target="media/image46.wmf" /><Relationship Id="rId108" Type="http://schemas.openxmlformats.org/officeDocument/2006/relationships/oleObject" Target="embeddings/oleObject50.bin" /><Relationship Id="rId109" Type="http://schemas.openxmlformats.org/officeDocument/2006/relationships/image" Target="media/image47.wmf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51.bin" /><Relationship Id="rId111" Type="http://schemas.openxmlformats.org/officeDocument/2006/relationships/image" Target="media/image48.wmf" /><Relationship Id="rId112" Type="http://schemas.openxmlformats.org/officeDocument/2006/relationships/oleObject" Target="embeddings/oleObject52.bin" /><Relationship Id="rId113" Type="http://schemas.openxmlformats.org/officeDocument/2006/relationships/image" Target="media/image49.wmf" /><Relationship Id="rId114" Type="http://schemas.openxmlformats.org/officeDocument/2006/relationships/oleObject" Target="embeddings/oleObject53.bin" /><Relationship Id="rId115" Type="http://schemas.openxmlformats.org/officeDocument/2006/relationships/image" Target="media/image50.wmf" /><Relationship Id="rId116" Type="http://schemas.openxmlformats.org/officeDocument/2006/relationships/oleObject" Target="embeddings/oleObject54.bin" /><Relationship Id="rId117" Type="http://schemas.openxmlformats.org/officeDocument/2006/relationships/image" Target="media/image51.wmf" /><Relationship Id="rId118" Type="http://schemas.openxmlformats.org/officeDocument/2006/relationships/oleObject" Target="embeddings/oleObject55.bin" /><Relationship Id="rId119" Type="http://schemas.openxmlformats.org/officeDocument/2006/relationships/image" Target="media/image52.wmf" /><Relationship Id="rId12" Type="http://schemas.openxmlformats.org/officeDocument/2006/relationships/image" Target="media/image5.wmf" /><Relationship Id="rId120" Type="http://schemas.openxmlformats.org/officeDocument/2006/relationships/oleObject" Target="embeddings/oleObject56.bin" /><Relationship Id="rId121" Type="http://schemas.openxmlformats.org/officeDocument/2006/relationships/image" Target="media/image53.wmf" /><Relationship Id="rId122" Type="http://schemas.openxmlformats.org/officeDocument/2006/relationships/oleObject" Target="embeddings/oleObject57.bin" /><Relationship Id="rId123" Type="http://schemas.openxmlformats.org/officeDocument/2006/relationships/oleObject" Target="embeddings/oleObject58.bin" /><Relationship Id="rId124" Type="http://schemas.openxmlformats.org/officeDocument/2006/relationships/image" Target="media/image54.wmf" /><Relationship Id="rId125" Type="http://schemas.openxmlformats.org/officeDocument/2006/relationships/oleObject" Target="embeddings/oleObject59.bin" /><Relationship Id="rId126" Type="http://schemas.openxmlformats.org/officeDocument/2006/relationships/image" Target="media/image55.wmf" /><Relationship Id="rId127" Type="http://schemas.openxmlformats.org/officeDocument/2006/relationships/oleObject" Target="embeddings/oleObject60.bin" /><Relationship Id="rId128" Type="http://schemas.openxmlformats.org/officeDocument/2006/relationships/image" Target="media/image56.wmf" /><Relationship Id="rId129" Type="http://schemas.openxmlformats.org/officeDocument/2006/relationships/oleObject" Target="embeddings/oleObject61.bin" /><Relationship Id="rId13" Type="http://schemas.openxmlformats.org/officeDocument/2006/relationships/oleObject" Target="embeddings/oleObject4.bin" /><Relationship Id="rId130" Type="http://schemas.openxmlformats.org/officeDocument/2006/relationships/oleObject" Target="embeddings/oleObject62.bin" /><Relationship Id="rId131" Type="http://schemas.openxmlformats.org/officeDocument/2006/relationships/oleObject" Target="embeddings/oleObject63.bin" /><Relationship Id="rId132" Type="http://schemas.openxmlformats.org/officeDocument/2006/relationships/image" Target="media/image57.wmf" /><Relationship Id="rId133" Type="http://schemas.openxmlformats.org/officeDocument/2006/relationships/oleObject" Target="embeddings/oleObject64.bin" /><Relationship Id="rId134" Type="http://schemas.openxmlformats.org/officeDocument/2006/relationships/image" Target="media/image58.wmf" /><Relationship Id="rId135" Type="http://schemas.openxmlformats.org/officeDocument/2006/relationships/oleObject" Target="embeddings/oleObject65.bin" /><Relationship Id="rId136" Type="http://schemas.openxmlformats.org/officeDocument/2006/relationships/image" Target="media/image59.wmf" /><Relationship Id="rId137" Type="http://schemas.openxmlformats.org/officeDocument/2006/relationships/oleObject" Target="embeddings/oleObject66.bin" /><Relationship Id="rId138" Type="http://schemas.openxmlformats.org/officeDocument/2006/relationships/oleObject" Target="embeddings/oleObject67.bin" /><Relationship Id="rId139" Type="http://schemas.openxmlformats.org/officeDocument/2006/relationships/oleObject" Target="embeddings/oleObject68.bin" /><Relationship Id="rId14" Type="http://schemas.openxmlformats.org/officeDocument/2006/relationships/image" Target="media/image6.wmf" /><Relationship Id="rId140" Type="http://schemas.openxmlformats.org/officeDocument/2006/relationships/oleObject" Target="embeddings/oleObject69.bin" /><Relationship Id="rId141" Type="http://schemas.openxmlformats.org/officeDocument/2006/relationships/oleObject" Target="embeddings/oleObject70.bin" /><Relationship Id="rId142" Type="http://schemas.openxmlformats.org/officeDocument/2006/relationships/hyperlink" Target="https://d.book118.com/395122004313011034" TargetMode="External" /><Relationship Id="rId143" Type="http://schemas.openxmlformats.org/officeDocument/2006/relationships/header" Target="header5.xml" /><Relationship Id="rId144" Type="http://schemas.openxmlformats.org/officeDocument/2006/relationships/footer" Target="footer5.xml" /><Relationship Id="rId145" Type="http://schemas.openxmlformats.org/officeDocument/2006/relationships/header" Target="header6.xml" /><Relationship Id="rId146" Type="http://schemas.openxmlformats.org/officeDocument/2006/relationships/footer" Target="footer6.xml" /><Relationship Id="rId147" Type="http://schemas.openxmlformats.org/officeDocument/2006/relationships/theme" Target="theme/theme1.xml" /><Relationship Id="rId148" Type="http://schemas.openxmlformats.org/officeDocument/2006/relationships/styles" Target="styles.xml" /><Relationship Id="rId15" Type="http://schemas.openxmlformats.org/officeDocument/2006/relationships/oleObject" Target="embeddings/oleObject5.bin" /><Relationship Id="rId16" Type="http://schemas.openxmlformats.org/officeDocument/2006/relationships/image" Target="media/image7.wmf" /><Relationship Id="rId17" Type="http://schemas.openxmlformats.org/officeDocument/2006/relationships/oleObject" Target="embeddings/oleObject6.bin" /><Relationship Id="rId18" Type="http://schemas.openxmlformats.org/officeDocument/2006/relationships/image" Target="media/image8.wmf" /><Relationship Id="rId19" Type="http://schemas.openxmlformats.org/officeDocument/2006/relationships/oleObject" Target="embeddings/oleObject7.bin" /><Relationship Id="rId2" Type="http://schemas.openxmlformats.org/officeDocument/2006/relationships/webSettings" Target="webSettings.xml" /><Relationship Id="rId20" Type="http://schemas.openxmlformats.org/officeDocument/2006/relationships/image" Target="media/image9.wmf" /><Relationship Id="rId21" Type="http://schemas.openxmlformats.org/officeDocument/2006/relationships/oleObject" Target="embeddings/oleObject8.bin" /><Relationship Id="rId22" Type="http://schemas.openxmlformats.org/officeDocument/2006/relationships/oleObject" Target="embeddings/oleObject9.bin" /><Relationship Id="rId23" Type="http://schemas.openxmlformats.org/officeDocument/2006/relationships/oleObject" Target="embeddings/oleObject10.bin" /><Relationship Id="rId24" Type="http://schemas.openxmlformats.org/officeDocument/2006/relationships/image" Target="media/image10.wmf" /><Relationship Id="rId25" Type="http://schemas.openxmlformats.org/officeDocument/2006/relationships/oleObject" Target="embeddings/oleObject11.bin" /><Relationship Id="rId26" Type="http://schemas.openxmlformats.org/officeDocument/2006/relationships/oleObject" Target="embeddings/oleObject12.bin" /><Relationship Id="rId27" Type="http://schemas.openxmlformats.org/officeDocument/2006/relationships/oleObject" Target="embeddings/oleObject13.bin" /><Relationship Id="rId28" Type="http://schemas.openxmlformats.org/officeDocument/2006/relationships/oleObject" Target="embeddings/oleObject14.bin" /><Relationship Id="rId29" Type="http://schemas.openxmlformats.org/officeDocument/2006/relationships/image" Target="media/image11.wmf" /><Relationship Id="rId3" Type="http://schemas.openxmlformats.org/officeDocument/2006/relationships/fontTable" Target="fontTable.xml" /><Relationship Id="rId30" Type="http://schemas.openxmlformats.org/officeDocument/2006/relationships/oleObject" Target="embeddings/oleObject15.bin" /><Relationship Id="rId31" Type="http://schemas.openxmlformats.org/officeDocument/2006/relationships/image" Target="media/image12.wmf" /><Relationship Id="rId32" Type="http://schemas.openxmlformats.org/officeDocument/2006/relationships/oleObject" Target="embeddings/oleObject16.bin" /><Relationship Id="rId33" Type="http://schemas.openxmlformats.org/officeDocument/2006/relationships/image" Target="media/image13.wmf" /><Relationship Id="rId34" Type="http://schemas.openxmlformats.org/officeDocument/2006/relationships/oleObject" Target="embeddings/oleObject17.bin" /><Relationship Id="rId35" Type="http://schemas.openxmlformats.org/officeDocument/2006/relationships/image" Target="media/image14.wmf" /><Relationship Id="rId36" Type="http://schemas.openxmlformats.org/officeDocument/2006/relationships/oleObject" Target="embeddings/oleObject18.bin" /><Relationship Id="rId37" Type="http://schemas.openxmlformats.org/officeDocument/2006/relationships/image" Target="media/image15.wmf" /><Relationship Id="rId38" Type="http://schemas.openxmlformats.org/officeDocument/2006/relationships/oleObject" Target="embeddings/oleObject19.bin" /><Relationship Id="rId39" Type="http://schemas.openxmlformats.org/officeDocument/2006/relationships/image" Target="media/image16.wmf" /><Relationship Id="rId4" Type="http://schemas.openxmlformats.org/officeDocument/2006/relationships/customXml" Target="../customXml/item1.xml" /><Relationship Id="rId40" Type="http://schemas.openxmlformats.org/officeDocument/2006/relationships/oleObject" Target="embeddings/oleObject20.bin" /><Relationship Id="rId41" Type="http://schemas.openxmlformats.org/officeDocument/2006/relationships/image" Target="media/image17.wmf" /><Relationship Id="rId42" Type="http://schemas.openxmlformats.org/officeDocument/2006/relationships/oleObject" Target="embeddings/oleObject21.bin" /><Relationship Id="rId43" Type="http://schemas.openxmlformats.org/officeDocument/2006/relationships/image" Target="media/image18.wmf" /><Relationship Id="rId44" Type="http://schemas.openxmlformats.org/officeDocument/2006/relationships/oleObject" Target="embeddings/oleObject22.bin" /><Relationship Id="rId45" Type="http://schemas.openxmlformats.org/officeDocument/2006/relationships/image" Target="media/image19.wmf" /><Relationship Id="rId46" Type="http://schemas.openxmlformats.org/officeDocument/2006/relationships/oleObject" Target="embeddings/oleObject23.bin" /><Relationship Id="rId47" Type="http://schemas.openxmlformats.org/officeDocument/2006/relationships/image" Target="media/image20.wmf" /><Relationship Id="rId48" Type="http://schemas.openxmlformats.org/officeDocument/2006/relationships/oleObject" Target="embeddings/oleObject24.bin" /><Relationship Id="rId49" Type="http://schemas.openxmlformats.org/officeDocument/2006/relationships/image" Target="media/image21.wmf" /><Relationship Id="rId5" Type="http://schemas.openxmlformats.org/officeDocument/2006/relationships/image" Target="media/image1.png" /><Relationship Id="rId50" Type="http://schemas.openxmlformats.org/officeDocument/2006/relationships/oleObject" Target="embeddings/oleObject25.bin" /><Relationship Id="rId51" Type="http://schemas.openxmlformats.org/officeDocument/2006/relationships/image" Target="media/image22.wmf" /><Relationship Id="rId52" Type="http://schemas.openxmlformats.org/officeDocument/2006/relationships/oleObject" Target="embeddings/oleObject26.bin" /><Relationship Id="rId53" Type="http://schemas.openxmlformats.org/officeDocument/2006/relationships/header" Target="header1.xml" /><Relationship Id="rId54" Type="http://schemas.openxmlformats.org/officeDocument/2006/relationships/footer" Target="footer1.xml" /><Relationship Id="rId55" Type="http://schemas.openxmlformats.org/officeDocument/2006/relationships/header" Target="header2.xml" /><Relationship Id="rId56" Type="http://schemas.openxmlformats.org/officeDocument/2006/relationships/footer" Target="footer2.xml" /><Relationship Id="rId57" Type="http://schemas.openxmlformats.org/officeDocument/2006/relationships/image" Target="media/image23.wmf" /><Relationship Id="rId58" Type="http://schemas.openxmlformats.org/officeDocument/2006/relationships/oleObject" Target="embeddings/oleObject27.bin" /><Relationship Id="rId59" Type="http://schemas.openxmlformats.org/officeDocument/2006/relationships/image" Target="media/image24.wmf" /><Relationship Id="rId6" Type="http://schemas.openxmlformats.org/officeDocument/2006/relationships/image" Target="media/image2.wmf" /><Relationship Id="rId60" Type="http://schemas.openxmlformats.org/officeDocument/2006/relationships/oleObject" Target="embeddings/oleObject28.bin" /><Relationship Id="rId61" Type="http://schemas.openxmlformats.org/officeDocument/2006/relationships/image" Target="media/image25.wmf" /><Relationship Id="rId62" Type="http://schemas.openxmlformats.org/officeDocument/2006/relationships/oleObject" Target="embeddings/oleObject29.bin" /><Relationship Id="rId63" Type="http://schemas.openxmlformats.org/officeDocument/2006/relationships/image" Target="media/image26.wmf" /><Relationship Id="rId64" Type="http://schemas.openxmlformats.org/officeDocument/2006/relationships/oleObject" Target="embeddings/oleObject30.bin" /><Relationship Id="rId65" Type="http://schemas.openxmlformats.org/officeDocument/2006/relationships/image" Target="media/image27.wmf" /><Relationship Id="rId66" Type="http://schemas.openxmlformats.org/officeDocument/2006/relationships/oleObject" Target="embeddings/oleObject31.bin" /><Relationship Id="rId67" Type="http://schemas.openxmlformats.org/officeDocument/2006/relationships/image" Target="media/image28.wmf" /><Relationship Id="rId68" Type="http://schemas.openxmlformats.org/officeDocument/2006/relationships/oleObject" Target="embeddings/oleObject32.bin" /><Relationship Id="rId69" Type="http://schemas.openxmlformats.org/officeDocument/2006/relationships/image" Target="media/image29.wmf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33.bin" /><Relationship Id="rId71" Type="http://schemas.openxmlformats.org/officeDocument/2006/relationships/image" Target="media/image30.wmf" /><Relationship Id="rId72" Type="http://schemas.openxmlformats.org/officeDocument/2006/relationships/oleObject" Target="embeddings/oleObject34.bin" /><Relationship Id="rId73" Type="http://schemas.openxmlformats.org/officeDocument/2006/relationships/image" Target="media/image31.wmf" /><Relationship Id="rId74" Type="http://schemas.openxmlformats.org/officeDocument/2006/relationships/oleObject" Target="embeddings/oleObject35.bin" /><Relationship Id="rId75" Type="http://schemas.openxmlformats.org/officeDocument/2006/relationships/image" Target="media/image32.wmf" /><Relationship Id="rId76" Type="http://schemas.openxmlformats.org/officeDocument/2006/relationships/oleObject" Target="embeddings/oleObject36.bin" /><Relationship Id="rId77" Type="http://schemas.openxmlformats.org/officeDocument/2006/relationships/oleObject" Target="embeddings/oleObject37.bin" /><Relationship Id="rId78" Type="http://schemas.openxmlformats.org/officeDocument/2006/relationships/image" Target="media/image33.wmf" /><Relationship Id="rId79" Type="http://schemas.openxmlformats.org/officeDocument/2006/relationships/oleObject" Target="embeddings/oleObject38.bin" /><Relationship Id="rId8" Type="http://schemas.openxmlformats.org/officeDocument/2006/relationships/image" Target="media/image3.wmf" /><Relationship Id="rId80" Type="http://schemas.openxmlformats.org/officeDocument/2006/relationships/image" Target="media/image34.wmf" /><Relationship Id="rId81" Type="http://schemas.openxmlformats.org/officeDocument/2006/relationships/oleObject" Target="embeddings/oleObject39.bin" /><Relationship Id="rId82" Type="http://schemas.openxmlformats.org/officeDocument/2006/relationships/image" Target="media/image35.wmf" /><Relationship Id="rId83" Type="http://schemas.openxmlformats.org/officeDocument/2006/relationships/oleObject" Target="embeddings/oleObject40.bin" /><Relationship Id="rId84" Type="http://schemas.openxmlformats.org/officeDocument/2006/relationships/image" Target="media/image36.wmf" /><Relationship Id="rId85" Type="http://schemas.openxmlformats.org/officeDocument/2006/relationships/oleObject" Target="embeddings/oleObject41.bin" /><Relationship Id="rId86" Type="http://schemas.openxmlformats.org/officeDocument/2006/relationships/image" Target="media/image37.wmf" /><Relationship Id="rId87" Type="http://schemas.openxmlformats.org/officeDocument/2006/relationships/oleObject" Target="embeddings/oleObject42.bin" /><Relationship Id="rId88" Type="http://schemas.openxmlformats.org/officeDocument/2006/relationships/image" Target="media/image38.wmf" /><Relationship Id="rId89" Type="http://schemas.openxmlformats.org/officeDocument/2006/relationships/oleObject" Target="embeddings/oleObject43.bin" /><Relationship Id="rId9" Type="http://schemas.openxmlformats.org/officeDocument/2006/relationships/oleObject" Target="embeddings/oleObject2.bin" /><Relationship Id="rId90" Type="http://schemas.openxmlformats.org/officeDocument/2006/relationships/image" Target="media/image39.wmf" /><Relationship Id="rId91" Type="http://schemas.openxmlformats.org/officeDocument/2006/relationships/oleObject" Target="embeddings/oleObject44.bin" /><Relationship Id="rId92" Type="http://schemas.openxmlformats.org/officeDocument/2006/relationships/image" Target="media/image40.wmf" /><Relationship Id="rId93" Type="http://schemas.openxmlformats.org/officeDocument/2006/relationships/oleObject" Target="embeddings/oleObject45.bin" /><Relationship Id="rId94" Type="http://schemas.openxmlformats.org/officeDocument/2006/relationships/image" Target="media/image41.wmf" /><Relationship Id="rId95" Type="http://schemas.openxmlformats.org/officeDocument/2006/relationships/oleObject" Target="embeddings/oleObject46.bin" /><Relationship Id="rId96" Type="http://schemas.openxmlformats.org/officeDocument/2006/relationships/image" Target="media/image42.wmf" /><Relationship Id="rId97" Type="http://schemas.openxmlformats.org/officeDocument/2006/relationships/oleObject" Target="embeddings/oleObject47.bin" /><Relationship Id="rId98" Type="http://schemas.openxmlformats.org/officeDocument/2006/relationships/image" Target="media/image43.wmf" /><Relationship Id="rId99" Type="http://schemas.openxmlformats.org/officeDocument/2006/relationships/oleObject" Target="embeddings/oleObject48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明湖</dc:creator>
  <cp:lastModifiedBy>明湖</cp:lastModifiedBy>
  <cp:revision>0</cp:revision>
  <dcterms:created xsi:type="dcterms:W3CDTF">2024-01-05T13:02:22Z</dcterms:created>
  <dcterms:modified xsi:type="dcterms:W3CDTF">2024-01-05T13:02:47Z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E2F2CF2B8B6845E382F2A81B1E6CA14A_12</vt:lpwstr>
  </property>
  <property fmtid="{D5CDD505-2E9C-101B-9397-08002B2CF9AE}" pid="3" name="KSOProductBuildVer">
    <vt:lpwstr>2052-12.1.0.16120</vt:lpwstr>
  </property>
</Properties>
</file>