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智能安全帽项目计划设计方案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0" w:history="1">
        <w:r>
          <w:rPr>
            <w:rFonts w:ascii="仿宋" w:eastAsia="仿宋" w:hAnsi="仿宋" w:cs="仿宋" w:hint="eastAsia"/>
            <w:lang w:eastAsia="zh-CN"/>
          </w:rPr>
          <w:t>概论</w:t>
        </w:r>
        <w:r>
          <w:tab/>
        </w:r>
        <w:r>
          <w:fldChar w:fldCharType="begin"/>
        </w:r>
        <w:r>
          <w:instrText xml:space="preserve"> PAGEREF _Toc460 \h </w:instrText>
        </w:r>
        <w:r>
          <w:fldChar w:fldCharType="separate"/>
        </w:r>
        <w:r>
          <w:t>3</w:t>
        </w:r>
        <w:r>
          <w:fldChar w:fldCharType="end"/>
        </w:r>
      </w:hyperlink>
    </w:p>
    <w:p>
      <w:pPr>
        <w:pStyle w:val="TOC1"/>
        <w:tabs>
          <w:tab w:val="right" w:leader="dot" w:pos="8306"/>
        </w:tabs>
      </w:pPr>
      <w:hyperlink w:anchor="_Toc15896" w:history="1">
        <w:r>
          <w:rPr>
            <w:rFonts w:ascii="仿宋" w:eastAsia="仿宋" w:hAnsi="仿宋" w:cs="仿宋" w:hint="eastAsia"/>
            <w:lang w:eastAsia="zh-CN"/>
          </w:rPr>
          <w:t>一、工艺说明</w:t>
        </w:r>
        <w:r>
          <w:tab/>
        </w:r>
        <w:r>
          <w:fldChar w:fldCharType="begin"/>
        </w:r>
        <w:r>
          <w:instrText xml:space="preserve"> PAGEREF _Toc15896 \h </w:instrText>
        </w:r>
        <w:r>
          <w:fldChar w:fldCharType="separate"/>
        </w:r>
        <w:r>
          <w:t>3</w:t>
        </w:r>
        <w:r>
          <w:fldChar w:fldCharType="end"/>
        </w:r>
      </w:hyperlink>
    </w:p>
    <w:p>
      <w:pPr>
        <w:pStyle w:val="TOC2"/>
        <w:tabs>
          <w:tab w:val="right" w:leader="dot" w:pos="8306"/>
        </w:tabs>
      </w:pPr>
      <w:hyperlink w:anchor="_Toc20601" w:history="1">
        <w:r>
          <w:rPr>
            <w:rFonts w:ascii="仿宋" w:eastAsia="仿宋" w:hAnsi="仿宋" w:cs="仿宋" w:hint="eastAsia"/>
            <w:lang w:eastAsia="zh-CN"/>
          </w:rPr>
          <w:t>(一)、技术管理特点</w:t>
        </w:r>
        <w:r>
          <w:tab/>
        </w:r>
        <w:r>
          <w:fldChar w:fldCharType="begin"/>
        </w:r>
        <w:r>
          <w:instrText xml:space="preserve"> PAGEREF _Toc20601 \h </w:instrText>
        </w:r>
        <w:r>
          <w:fldChar w:fldCharType="separate"/>
        </w:r>
        <w:r>
          <w:t>3</w:t>
        </w:r>
        <w:r>
          <w:fldChar w:fldCharType="end"/>
        </w:r>
      </w:hyperlink>
    </w:p>
    <w:p>
      <w:pPr>
        <w:pStyle w:val="TOC2"/>
        <w:tabs>
          <w:tab w:val="right" w:leader="dot" w:pos="8306"/>
        </w:tabs>
      </w:pPr>
      <w:hyperlink w:anchor="_Toc5367" w:history="1">
        <w:r>
          <w:rPr>
            <w:rFonts w:ascii="仿宋" w:eastAsia="仿宋" w:hAnsi="仿宋" w:cs="仿宋" w:hint="eastAsia"/>
            <w:lang w:eastAsia="zh-CN"/>
          </w:rPr>
          <w:t>(二)、智能安全帽项目工艺技术设计方案</w:t>
        </w:r>
        <w:r>
          <w:tab/>
        </w:r>
        <w:r>
          <w:fldChar w:fldCharType="begin"/>
        </w:r>
        <w:r>
          <w:instrText xml:space="preserve"> PAGEREF _Toc5367 \h </w:instrText>
        </w:r>
        <w:r>
          <w:fldChar w:fldCharType="separate"/>
        </w:r>
        <w:r>
          <w:t>4</w:t>
        </w:r>
        <w:r>
          <w:fldChar w:fldCharType="end"/>
        </w:r>
      </w:hyperlink>
    </w:p>
    <w:p>
      <w:pPr>
        <w:pStyle w:val="TOC2"/>
        <w:tabs>
          <w:tab w:val="right" w:leader="dot" w:pos="8306"/>
        </w:tabs>
      </w:pPr>
      <w:hyperlink w:anchor="_Toc8270" w:history="1">
        <w:r>
          <w:rPr>
            <w:rFonts w:ascii="仿宋" w:eastAsia="仿宋" w:hAnsi="仿宋" w:cs="仿宋" w:hint="eastAsia"/>
            <w:lang w:eastAsia="zh-CN"/>
          </w:rPr>
          <w:t>(三)、设备选型方案</w:t>
        </w:r>
        <w:r>
          <w:tab/>
        </w:r>
        <w:r>
          <w:fldChar w:fldCharType="begin"/>
        </w:r>
        <w:r>
          <w:instrText xml:space="preserve"> PAGEREF _Toc8270 \h </w:instrText>
        </w:r>
        <w:r>
          <w:fldChar w:fldCharType="separate"/>
        </w:r>
        <w:r>
          <w:t>5</w:t>
        </w:r>
        <w:r>
          <w:fldChar w:fldCharType="end"/>
        </w:r>
      </w:hyperlink>
    </w:p>
    <w:p>
      <w:pPr>
        <w:pStyle w:val="TOC1"/>
        <w:tabs>
          <w:tab w:val="right" w:leader="dot" w:pos="8306"/>
        </w:tabs>
      </w:pPr>
      <w:hyperlink w:anchor="_Toc20675" w:history="1">
        <w:r>
          <w:rPr>
            <w:rFonts w:ascii="仿宋" w:eastAsia="仿宋" w:hAnsi="仿宋" w:cs="仿宋" w:hint="eastAsia"/>
            <w:lang w:eastAsia="zh-CN"/>
          </w:rPr>
          <w:t>二、智能安全帽项目选址可行性分析</w:t>
        </w:r>
        <w:r>
          <w:tab/>
        </w:r>
        <w:r>
          <w:fldChar w:fldCharType="begin"/>
        </w:r>
        <w:r>
          <w:instrText xml:space="preserve"> PAGEREF _Toc20675 \h </w:instrText>
        </w:r>
        <w:r>
          <w:fldChar w:fldCharType="separate"/>
        </w:r>
        <w:r>
          <w:t>7</w:t>
        </w:r>
        <w:r>
          <w:fldChar w:fldCharType="end"/>
        </w:r>
      </w:hyperlink>
    </w:p>
    <w:p>
      <w:pPr>
        <w:pStyle w:val="TOC2"/>
        <w:tabs>
          <w:tab w:val="right" w:leader="dot" w:pos="8306"/>
        </w:tabs>
      </w:pPr>
      <w:hyperlink w:anchor="_Toc28969" w:history="1">
        <w:r>
          <w:rPr>
            <w:rFonts w:ascii="仿宋" w:eastAsia="仿宋" w:hAnsi="仿宋" w:cs="仿宋" w:hint="eastAsia"/>
            <w:lang w:eastAsia="zh-CN"/>
          </w:rPr>
          <w:t>(一)、智能安全帽项目选址</w:t>
        </w:r>
        <w:r>
          <w:tab/>
        </w:r>
        <w:r>
          <w:fldChar w:fldCharType="begin"/>
        </w:r>
        <w:r>
          <w:instrText xml:space="preserve"> PAGEREF _Toc28969 \h </w:instrText>
        </w:r>
        <w:r>
          <w:fldChar w:fldCharType="separate"/>
        </w:r>
        <w:r>
          <w:t>7</w:t>
        </w:r>
        <w:r>
          <w:fldChar w:fldCharType="end"/>
        </w:r>
      </w:hyperlink>
    </w:p>
    <w:p>
      <w:pPr>
        <w:pStyle w:val="TOC2"/>
        <w:tabs>
          <w:tab w:val="right" w:leader="dot" w:pos="8306"/>
        </w:tabs>
      </w:pPr>
      <w:hyperlink w:anchor="_Toc16149" w:history="1">
        <w:r>
          <w:rPr>
            <w:rFonts w:ascii="仿宋" w:eastAsia="仿宋" w:hAnsi="仿宋" w:cs="仿宋" w:hint="eastAsia"/>
            <w:lang w:eastAsia="zh-CN"/>
          </w:rPr>
          <w:t>(二)、用地控制指标</w:t>
        </w:r>
        <w:r>
          <w:tab/>
        </w:r>
        <w:r>
          <w:fldChar w:fldCharType="begin"/>
        </w:r>
        <w:r>
          <w:instrText xml:space="preserve"> PAGEREF _Toc16149 \h </w:instrText>
        </w:r>
        <w:r>
          <w:fldChar w:fldCharType="separate"/>
        </w:r>
        <w:r>
          <w:t>7</w:t>
        </w:r>
        <w:r>
          <w:fldChar w:fldCharType="end"/>
        </w:r>
      </w:hyperlink>
    </w:p>
    <w:p>
      <w:pPr>
        <w:pStyle w:val="TOC2"/>
        <w:tabs>
          <w:tab w:val="right" w:leader="dot" w:pos="8306"/>
        </w:tabs>
      </w:pPr>
      <w:hyperlink w:anchor="_Toc15017" w:history="1">
        <w:r>
          <w:rPr>
            <w:rFonts w:ascii="仿宋" w:eastAsia="仿宋" w:hAnsi="仿宋" w:cs="仿宋" w:hint="eastAsia"/>
            <w:lang w:eastAsia="zh-CN"/>
          </w:rPr>
          <w:t>(三)、节约用地措施</w:t>
        </w:r>
        <w:r>
          <w:tab/>
        </w:r>
        <w:r>
          <w:fldChar w:fldCharType="begin"/>
        </w:r>
        <w:r>
          <w:instrText xml:space="preserve"> PAGEREF _Toc15017 \h </w:instrText>
        </w:r>
        <w:r>
          <w:fldChar w:fldCharType="separate"/>
        </w:r>
        <w:r>
          <w:t>9</w:t>
        </w:r>
        <w:r>
          <w:fldChar w:fldCharType="end"/>
        </w:r>
      </w:hyperlink>
    </w:p>
    <w:p>
      <w:pPr>
        <w:pStyle w:val="TOC2"/>
        <w:tabs>
          <w:tab w:val="right" w:leader="dot" w:pos="8306"/>
        </w:tabs>
      </w:pPr>
      <w:hyperlink w:anchor="_Toc32723" w:history="1">
        <w:r>
          <w:rPr>
            <w:rFonts w:ascii="仿宋" w:eastAsia="仿宋" w:hAnsi="仿宋" w:cs="仿宋" w:hint="eastAsia"/>
            <w:lang w:eastAsia="zh-CN"/>
          </w:rPr>
          <w:t>(四)、总图布置方案</w:t>
        </w:r>
        <w:r>
          <w:tab/>
        </w:r>
        <w:r>
          <w:fldChar w:fldCharType="begin"/>
        </w:r>
        <w:r>
          <w:instrText xml:space="preserve"> PAGEREF _Toc32723 \h </w:instrText>
        </w:r>
        <w:r>
          <w:fldChar w:fldCharType="separate"/>
        </w:r>
        <w:r>
          <w:t>10</w:t>
        </w:r>
        <w:r>
          <w:fldChar w:fldCharType="end"/>
        </w:r>
      </w:hyperlink>
    </w:p>
    <w:p>
      <w:pPr>
        <w:pStyle w:val="TOC2"/>
        <w:tabs>
          <w:tab w:val="right" w:leader="dot" w:pos="8306"/>
        </w:tabs>
      </w:pPr>
      <w:hyperlink w:anchor="_Toc4310" w:history="1">
        <w:r>
          <w:rPr>
            <w:rFonts w:ascii="仿宋" w:eastAsia="仿宋" w:hAnsi="仿宋" w:cs="仿宋" w:hint="eastAsia"/>
            <w:lang w:eastAsia="zh-CN"/>
          </w:rPr>
          <w:t>(五)、选址综合评价</w:t>
        </w:r>
        <w:r>
          <w:tab/>
        </w:r>
        <w:r>
          <w:fldChar w:fldCharType="begin"/>
        </w:r>
        <w:r>
          <w:instrText xml:space="preserve"> PAGEREF _Toc4310 \h </w:instrText>
        </w:r>
        <w:r>
          <w:fldChar w:fldCharType="separate"/>
        </w:r>
        <w:r>
          <w:t>11</w:t>
        </w:r>
        <w:r>
          <w:fldChar w:fldCharType="end"/>
        </w:r>
      </w:hyperlink>
    </w:p>
    <w:p>
      <w:pPr>
        <w:pStyle w:val="TOC1"/>
        <w:tabs>
          <w:tab w:val="right" w:leader="dot" w:pos="8306"/>
        </w:tabs>
      </w:pPr>
      <w:hyperlink w:anchor="_Toc25524" w:history="1">
        <w:r>
          <w:rPr>
            <w:rFonts w:ascii="仿宋" w:eastAsia="仿宋" w:hAnsi="仿宋" w:cs="仿宋" w:hint="eastAsia"/>
            <w:lang w:eastAsia="zh-CN"/>
          </w:rPr>
          <w:t>三、智能安全帽项目建设单位说明</w:t>
        </w:r>
        <w:r>
          <w:tab/>
        </w:r>
        <w:r>
          <w:fldChar w:fldCharType="begin"/>
        </w:r>
        <w:r>
          <w:instrText xml:space="preserve"> PAGEREF _Toc25524 \h </w:instrText>
        </w:r>
        <w:r>
          <w:fldChar w:fldCharType="separate"/>
        </w:r>
        <w:r>
          <w:t>12</w:t>
        </w:r>
        <w:r>
          <w:fldChar w:fldCharType="end"/>
        </w:r>
      </w:hyperlink>
    </w:p>
    <w:p>
      <w:pPr>
        <w:pStyle w:val="TOC2"/>
        <w:tabs>
          <w:tab w:val="right" w:leader="dot" w:pos="8306"/>
        </w:tabs>
      </w:pPr>
      <w:hyperlink w:anchor="_Toc8983" w:history="1">
        <w:r>
          <w:rPr>
            <w:rFonts w:ascii="仿宋" w:eastAsia="仿宋" w:hAnsi="仿宋" w:cs="仿宋" w:hint="eastAsia"/>
            <w:lang w:eastAsia="zh-CN"/>
          </w:rPr>
          <w:t>(一)、智能安全帽项目承办单位基本情况</w:t>
        </w:r>
        <w:r>
          <w:tab/>
        </w:r>
        <w:r>
          <w:fldChar w:fldCharType="begin"/>
        </w:r>
        <w:r>
          <w:instrText xml:space="preserve"> PAGEREF _Toc8983 \h </w:instrText>
        </w:r>
        <w:r>
          <w:fldChar w:fldCharType="separate"/>
        </w:r>
        <w:r>
          <w:t>12</w:t>
        </w:r>
        <w:r>
          <w:fldChar w:fldCharType="end"/>
        </w:r>
      </w:hyperlink>
    </w:p>
    <w:p>
      <w:pPr>
        <w:pStyle w:val="TOC2"/>
        <w:tabs>
          <w:tab w:val="right" w:leader="dot" w:pos="8306"/>
        </w:tabs>
      </w:pPr>
      <w:hyperlink w:anchor="_Toc8169" w:history="1">
        <w:r>
          <w:rPr>
            <w:rFonts w:ascii="仿宋" w:eastAsia="仿宋" w:hAnsi="仿宋" w:cs="仿宋" w:hint="eastAsia"/>
            <w:lang w:eastAsia="zh-CN"/>
          </w:rPr>
          <w:t>(二)、公司经济效益分析</w:t>
        </w:r>
        <w:r>
          <w:tab/>
        </w:r>
        <w:r>
          <w:fldChar w:fldCharType="begin"/>
        </w:r>
        <w:r>
          <w:instrText xml:space="preserve"> PAGEREF _Toc8169 \h </w:instrText>
        </w:r>
        <w:r>
          <w:fldChar w:fldCharType="separate"/>
        </w:r>
        <w:r>
          <w:t>12</w:t>
        </w:r>
        <w:r>
          <w:fldChar w:fldCharType="end"/>
        </w:r>
      </w:hyperlink>
    </w:p>
    <w:p>
      <w:pPr>
        <w:pStyle w:val="TOC1"/>
        <w:tabs>
          <w:tab w:val="right" w:leader="dot" w:pos="8306"/>
        </w:tabs>
      </w:pPr>
      <w:hyperlink w:anchor="_Toc4017" w:history="1">
        <w:r>
          <w:rPr>
            <w:rFonts w:ascii="仿宋" w:eastAsia="仿宋" w:hAnsi="仿宋" w:cs="仿宋" w:hint="eastAsia"/>
            <w:lang w:eastAsia="zh-CN"/>
          </w:rPr>
          <w:t>四、智能安全帽项目可持续发展</w:t>
        </w:r>
        <w:r>
          <w:tab/>
        </w:r>
        <w:r>
          <w:fldChar w:fldCharType="begin"/>
        </w:r>
        <w:r>
          <w:instrText xml:space="preserve"> PAGEREF _Toc4017 \h </w:instrText>
        </w:r>
        <w:r>
          <w:fldChar w:fldCharType="separate"/>
        </w:r>
        <w:r>
          <w:t>13</w:t>
        </w:r>
        <w:r>
          <w:fldChar w:fldCharType="end"/>
        </w:r>
      </w:hyperlink>
    </w:p>
    <w:p>
      <w:pPr>
        <w:pStyle w:val="TOC2"/>
        <w:tabs>
          <w:tab w:val="right" w:leader="dot" w:pos="8306"/>
        </w:tabs>
      </w:pPr>
      <w:hyperlink w:anchor="_Toc2069" w:history="1">
        <w:r>
          <w:rPr>
            <w:rFonts w:ascii="仿宋" w:eastAsia="仿宋" w:hAnsi="仿宋" w:cs="仿宋" w:hint="eastAsia"/>
            <w:lang w:eastAsia="zh-CN"/>
          </w:rPr>
          <w:t>(一)、可持续战略与实践</w:t>
        </w:r>
        <w:r>
          <w:tab/>
        </w:r>
        <w:r>
          <w:fldChar w:fldCharType="begin"/>
        </w:r>
        <w:r>
          <w:instrText xml:space="preserve"> PAGEREF _Toc2069 \h </w:instrText>
        </w:r>
        <w:r>
          <w:fldChar w:fldCharType="separate"/>
        </w:r>
        <w:r>
          <w:t>13</w:t>
        </w:r>
        <w:r>
          <w:fldChar w:fldCharType="end"/>
        </w:r>
      </w:hyperlink>
    </w:p>
    <w:p>
      <w:pPr>
        <w:pStyle w:val="TOC2"/>
        <w:tabs>
          <w:tab w:val="right" w:leader="dot" w:pos="8306"/>
        </w:tabs>
      </w:pPr>
      <w:hyperlink w:anchor="_Toc6243" w:history="1">
        <w:r>
          <w:rPr>
            <w:rFonts w:ascii="仿宋" w:eastAsia="仿宋" w:hAnsi="仿宋" w:cs="仿宋" w:hint="eastAsia"/>
            <w:lang w:eastAsia="zh-CN"/>
          </w:rPr>
          <w:t>(二)、环保与社会责任</w:t>
        </w:r>
        <w:r>
          <w:tab/>
        </w:r>
        <w:r>
          <w:fldChar w:fldCharType="begin"/>
        </w:r>
        <w:r>
          <w:instrText xml:space="preserve"> PAGEREF _Toc6243 \h </w:instrText>
        </w:r>
        <w:r>
          <w:fldChar w:fldCharType="separate"/>
        </w:r>
        <w:r>
          <w:t>14</w:t>
        </w:r>
        <w:r>
          <w:fldChar w:fldCharType="end"/>
        </w:r>
      </w:hyperlink>
    </w:p>
    <w:p>
      <w:pPr>
        <w:pStyle w:val="TOC1"/>
        <w:tabs>
          <w:tab w:val="right" w:leader="dot" w:pos="8306"/>
        </w:tabs>
      </w:pPr>
      <w:hyperlink w:anchor="_Toc18681" w:history="1">
        <w:r>
          <w:rPr>
            <w:rFonts w:ascii="仿宋" w:eastAsia="仿宋" w:hAnsi="仿宋" w:cs="仿宋" w:hint="eastAsia"/>
            <w:lang w:eastAsia="zh-CN"/>
          </w:rPr>
          <w:t>五、智能安全帽项目概论</w:t>
        </w:r>
        <w:r>
          <w:tab/>
        </w:r>
        <w:r>
          <w:fldChar w:fldCharType="begin"/>
        </w:r>
        <w:r>
          <w:instrText xml:space="preserve"> PAGEREF _Toc18681 \h </w:instrText>
        </w:r>
        <w:r>
          <w:fldChar w:fldCharType="separate"/>
        </w:r>
        <w:r>
          <w:t>15</w:t>
        </w:r>
        <w:r>
          <w:fldChar w:fldCharType="end"/>
        </w:r>
      </w:hyperlink>
    </w:p>
    <w:p>
      <w:pPr>
        <w:pStyle w:val="TOC2"/>
        <w:tabs>
          <w:tab w:val="right" w:leader="dot" w:pos="8306"/>
        </w:tabs>
      </w:pPr>
      <w:hyperlink w:anchor="_Toc26855" w:history="1">
        <w:r>
          <w:rPr>
            <w:rFonts w:ascii="仿宋" w:eastAsia="仿宋" w:hAnsi="仿宋" w:cs="仿宋" w:hint="eastAsia"/>
            <w:lang w:eastAsia="zh-CN"/>
          </w:rPr>
          <w:t>(一)、智能安全帽项目概况</w:t>
        </w:r>
        <w:r>
          <w:tab/>
        </w:r>
        <w:r>
          <w:fldChar w:fldCharType="begin"/>
        </w:r>
        <w:r>
          <w:instrText xml:space="preserve"> PAGEREF _Toc26855 \h </w:instrText>
        </w:r>
        <w:r>
          <w:fldChar w:fldCharType="separate"/>
        </w:r>
        <w:r>
          <w:t>15</w:t>
        </w:r>
        <w:r>
          <w:fldChar w:fldCharType="end"/>
        </w:r>
      </w:hyperlink>
    </w:p>
    <w:p>
      <w:pPr>
        <w:pStyle w:val="TOC2"/>
        <w:tabs>
          <w:tab w:val="right" w:leader="dot" w:pos="8306"/>
        </w:tabs>
      </w:pPr>
      <w:hyperlink w:anchor="_Toc12667" w:history="1">
        <w:r>
          <w:rPr>
            <w:rFonts w:ascii="仿宋" w:eastAsia="仿宋" w:hAnsi="仿宋" w:cs="仿宋" w:hint="eastAsia"/>
            <w:lang w:eastAsia="zh-CN"/>
          </w:rPr>
          <w:t>(二)、智能安全帽项目目标</w:t>
        </w:r>
        <w:r>
          <w:tab/>
        </w:r>
        <w:r>
          <w:fldChar w:fldCharType="begin"/>
        </w:r>
        <w:r>
          <w:instrText xml:space="preserve"> PAGEREF _Toc12667 \h </w:instrText>
        </w:r>
        <w:r>
          <w:fldChar w:fldCharType="separate"/>
        </w:r>
        <w:r>
          <w:t>17</w:t>
        </w:r>
        <w:r>
          <w:fldChar w:fldCharType="end"/>
        </w:r>
      </w:hyperlink>
    </w:p>
    <w:p>
      <w:pPr>
        <w:pStyle w:val="TOC2"/>
        <w:tabs>
          <w:tab w:val="right" w:leader="dot" w:pos="8306"/>
        </w:tabs>
      </w:pPr>
      <w:hyperlink w:anchor="_Toc26198" w:history="1">
        <w:r>
          <w:rPr>
            <w:rFonts w:ascii="仿宋" w:eastAsia="仿宋" w:hAnsi="仿宋" w:cs="仿宋" w:hint="eastAsia"/>
            <w:lang w:eastAsia="zh-CN"/>
          </w:rPr>
          <w:t>(三)、智能安全帽项目提出的理由</w:t>
        </w:r>
        <w:r>
          <w:tab/>
        </w:r>
        <w:r>
          <w:fldChar w:fldCharType="begin"/>
        </w:r>
        <w:r>
          <w:instrText xml:space="preserve"> PAGEREF _Toc26198 \h </w:instrText>
        </w:r>
        <w:r>
          <w:fldChar w:fldCharType="separate"/>
        </w:r>
        <w:r>
          <w:t>18</w:t>
        </w:r>
        <w:r>
          <w:fldChar w:fldCharType="end"/>
        </w:r>
      </w:hyperlink>
    </w:p>
    <w:p>
      <w:pPr>
        <w:pStyle w:val="TOC2"/>
        <w:tabs>
          <w:tab w:val="right" w:leader="dot" w:pos="8306"/>
        </w:tabs>
      </w:pPr>
      <w:hyperlink w:anchor="_Toc17651" w:history="1">
        <w:r>
          <w:rPr>
            <w:rFonts w:ascii="仿宋" w:eastAsia="仿宋" w:hAnsi="仿宋" w:cs="仿宋" w:hint="eastAsia"/>
            <w:lang w:eastAsia="zh-CN"/>
          </w:rPr>
          <w:t>(四)、智能安全帽项目意义</w:t>
        </w:r>
        <w:r>
          <w:tab/>
        </w:r>
        <w:r>
          <w:fldChar w:fldCharType="begin"/>
        </w:r>
        <w:r>
          <w:instrText xml:space="preserve"> PAGEREF _Toc17651 \h </w:instrText>
        </w:r>
        <w:r>
          <w:fldChar w:fldCharType="separate"/>
        </w:r>
        <w:r>
          <w:t>20</w:t>
        </w:r>
        <w:r>
          <w:fldChar w:fldCharType="end"/>
        </w:r>
      </w:hyperlink>
    </w:p>
    <w:p>
      <w:pPr>
        <w:pStyle w:val="TOC2"/>
        <w:tabs>
          <w:tab w:val="right" w:leader="dot" w:pos="8306"/>
        </w:tabs>
      </w:pPr>
      <w:hyperlink w:anchor="_Toc30398" w:history="1">
        <w:r>
          <w:rPr>
            <w:rFonts w:ascii="仿宋" w:eastAsia="仿宋" w:hAnsi="仿宋" w:cs="仿宋" w:hint="eastAsia"/>
            <w:lang w:eastAsia="zh-CN"/>
          </w:rPr>
          <w:t>(五)、智能安全帽项目背景</w:t>
        </w:r>
        <w:r>
          <w:tab/>
        </w:r>
        <w:r>
          <w:fldChar w:fldCharType="begin"/>
        </w:r>
        <w:r>
          <w:instrText xml:space="preserve"> PAGEREF _Toc30398 \h </w:instrText>
        </w:r>
        <w:r>
          <w:fldChar w:fldCharType="separate"/>
        </w:r>
        <w:r>
          <w:t>21</w:t>
        </w:r>
        <w:r>
          <w:fldChar w:fldCharType="end"/>
        </w:r>
      </w:hyperlink>
    </w:p>
    <w:p>
      <w:pPr>
        <w:pStyle w:val="TOC1"/>
        <w:tabs>
          <w:tab w:val="right" w:leader="dot" w:pos="8306"/>
        </w:tabs>
      </w:pPr>
      <w:hyperlink w:anchor="_Toc26857" w:history="1">
        <w:r>
          <w:rPr>
            <w:rFonts w:ascii="仿宋" w:eastAsia="仿宋" w:hAnsi="仿宋" w:cs="仿宋" w:hint="eastAsia"/>
            <w:lang w:eastAsia="zh-CN"/>
          </w:rPr>
          <w:t>六、智能安全帽项目建设背景及必要性分析</w:t>
        </w:r>
        <w:r>
          <w:tab/>
        </w:r>
        <w:r>
          <w:fldChar w:fldCharType="begin"/>
        </w:r>
        <w:r>
          <w:instrText xml:space="preserve"> PAGEREF _Toc26857 \h </w:instrText>
        </w:r>
        <w:r>
          <w:fldChar w:fldCharType="separate"/>
        </w:r>
        <w:r>
          <w:t>22</w:t>
        </w:r>
        <w:r>
          <w:fldChar w:fldCharType="end"/>
        </w:r>
      </w:hyperlink>
    </w:p>
    <w:p>
      <w:pPr>
        <w:pStyle w:val="TOC2"/>
        <w:tabs>
          <w:tab w:val="right" w:leader="dot" w:pos="8306"/>
        </w:tabs>
      </w:pPr>
      <w:hyperlink w:anchor="_Toc27251" w:history="1">
        <w:r>
          <w:rPr>
            <w:rFonts w:ascii="仿宋" w:eastAsia="仿宋" w:hAnsi="仿宋" w:cs="仿宋" w:hint="eastAsia"/>
            <w:lang w:eastAsia="zh-CN"/>
          </w:rPr>
          <w:t>(一)、智能安全帽项目背景分析</w:t>
        </w:r>
        <w:r>
          <w:tab/>
        </w:r>
        <w:r>
          <w:fldChar w:fldCharType="begin"/>
        </w:r>
        <w:r>
          <w:instrText xml:space="preserve"> PAGEREF _Toc27251 \h </w:instrText>
        </w:r>
        <w:r>
          <w:fldChar w:fldCharType="separate"/>
        </w:r>
        <w:r>
          <w:t>22</w:t>
        </w:r>
        <w:r>
          <w:fldChar w:fldCharType="end"/>
        </w:r>
      </w:hyperlink>
    </w:p>
    <w:p>
      <w:pPr>
        <w:pStyle w:val="TOC2"/>
        <w:tabs>
          <w:tab w:val="right" w:leader="dot" w:pos="8306"/>
        </w:tabs>
      </w:pPr>
      <w:hyperlink w:anchor="_Toc20899" w:history="1">
        <w:r>
          <w:rPr>
            <w:rFonts w:ascii="仿宋" w:eastAsia="仿宋" w:hAnsi="仿宋" w:cs="仿宋" w:hint="eastAsia"/>
            <w:lang w:eastAsia="zh-CN"/>
          </w:rPr>
          <w:t>(二)、智能安全帽项目建设必要性分析</w:t>
        </w:r>
        <w:r>
          <w:tab/>
        </w:r>
        <w:r>
          <w:fldChar w:fldCharType="begin"/>
        </w:r>
        <w:r>
          <w:instrText xml:space="preserve"> PAGEREF _Toc20899 \h </w:instrText>
        </w:r>
        <w:r>
          <w:fldChar w:fldCharType="separate"/>
        </w:r>
        <w:r>
          <w:t>23</w:t>
        </w:r>
        <w:r>
          <w:fldChar w:fldCharType="end"/>
        </w:r>
      </w:hyperlink>
    </w:p>
    <w:p>
      <w:pPr>
        <w:pStyle w:val="TOC1"/>
        <w:tabs>
          <w:tab w:val="right" w:leader="dot" w:pos="8306"/>
        </w:tabs>
      </w:pPr>
      <w:hyperlink w:anchor="_Toc15584" w:history="1">
        <w:r>
          <w:rPr>
            <w:rFonts w:ascii="仿宋" w:eastAsia="仿宋" w:hAnsi="仿宋" w:cs="仿宋" w:hint="eastAsia"/>
            <w:lang w:eastAsia="zh-CN"/>
          </w:rPr>
          <w:t>七、智能安全帽项目人力资源培养与发展</w:t>
        </w:r>
        <w:r>
          <w:tab/>
        </w:r>
        <w:r>
          <w:fldChar w:fldCharType="begin"/>
        </w:r>
        <w:r>
          <w:instrText xml:space="preserve"> PAGEREF _Toc15584 \h </w:instrText>
        </w:r>
        <w:r>
          <w:fldChar w:fldCharType="separate"/>
        </w:r>
        <w:r>
          <w:t>25</w:t>
        </w:r>
        <w:r>
          <w:fldChar w:fldCharType="end"/>
        </w:r>
      </w:hyperlink>
    </w:p>
    <w:p>
      <w:pPr>
        <w:pStyle w:val="TOC2"/>
        <w:tabs>
          <w:tab w:val="right" w:leader="dot" w:pos="8306"/>
        </w:tabs>
      </w:pPr>
      <w:hyperlink w:anchor="_Toc11310" w:history="1">
        <w:r>
          <w:rPr>
            <w:rFonts w:ascii="仿宋" w:eastAsia="仿宋" w:hAnsi="仿宋" w:cs="仿宋" w:hint="eastAsia"/>
            <w:lang w:eastAsia="zh-CN"/>
          </w:rPr>
          <w:t>(一)、人才需求与规划</w:t>
        </w:r>
        <w:r>
          <w:tab/>
        </w:r>
        <w:r>
          <w:fldChar w:fldCharType="begin"/>
        </w:r>
        <w:r>
          <w:instrText xml:space="preserve"> PAGEREF _Toc11310 \h </w:instrText>
        </w:r>
        <w:r>
          <w:fldChar w:fldCharType="separate"/>
        </w:r>
        <w:r>
          <w:t>25</w:t>
        </w:r>
        <w:r>
          <w:fldChar w:fldCharType="end"/>
        </w:r>
      </w:hyperlink>
    </w:p>
    <w:p>
      <w:pPr>
        <w:pStyle w:val="TOC2"/>
        <w:tabs>
          <w:tab w:val="right" w:leader="dot" w:pos="8306"/>
        </w:tabs>
      </w:pPr>
      <w:hyperlink w:anchor="_Toc20708" w:history="1">
        <w:r>
          <w:rPr>
            <w:rFonts w:ascii="仿宋" w:eastAsia="仿宋" w:hAnsi="仿宋" w:cs="仿宋" w:hint="eastAsia"/>
            <w:lang w:eastAsia="zh-CN"/>
          </w:rPr>
          <w:t>(二)、培训与发展计划</w:t>
        </w:r>
        <w:r>
          <w:tab/>
        </w:r>
        <w:r>
          <w:fldChar w:fldCharType="begin"/>
        </w:r>
        <w:r>
          <w:instrText xml:space="preserve"> PAGEREF _Toc20708 \h </w:instrText>
        </w:r>
        <w:r>
          <w:fldChar w:fldCharType="separate"/>
        </w:r>
        <w:r>
          <w:t>25</w:t>
        </w:r>
        <w:r>
          <w:fldChar w:fldCharType="end"/>
        </w:r>
      </w:hyperlink>
    </w:p>
    <w:p>
      <w:pPr>
        <w:pStyle w:val="TOC1"/>
        <w:tabs>
          <w:tab w:val="right" w:leader="dot" w:pos="8306"/>
        </w:tabs>
      </w:pPr>
      <w:hyperlink w:anchor="_Toc14806" w:history="1">
        <w:r>
          <w:rPr>
            <w:rFonts w:ascii="仿宋" w:eastAsia="仿宋" w:hAnsi="仿宋" w:cs="仿宋" w:hint="eastAsia"/>
            <w:lang w:eastAsia="zh-CN"/>
          </w:rPr>
          <w:t>八、智能安全帽项目创新与研发</w:t>
        </w:r>
        <w:r>
          <w:tab/>
        </w:r>
        <w:r>
          <w:fldChar w:fldCharType="begin"/>
        </w:r>
        <w:r>
          <w:instrText xml:space="preserve"> PAGEREF _Toc14806 \h </w:instrText>
        </w:r>
        <w:r>
          <w:fldChar w:fldCharType="separate"/>
        </w:r>
        <w:r>
          <w:t>26</w:t>
        </w:r>
        <w:r>
          <w:fldChar w:fldCharType="end"/>
        </w:r>
      </w:hyperlink>
    </w:p>
    <w:p>
      <w:pPr>
        <w:pStyle w:val="TOC2"/>
        <w:tabs>
          <w:tab w:val="right" w:leader="dot" w:pos="8306"/>
        </w:tabs>
      </w:pPr>
      <w:hyperlink w:anchor="_Toc11510" w:history="1">
        <w:r>
          <w:rPr>
            <w:rFonts w:ascii="仿宋" w:eastAsia="仿宋" w:hAnsi="仿宋" w:cs="仿宋" w:hint="eastAsia"/>
            <w:lang w:eastAsia="zh-CN"/>
          </w:rPr>
          <w:t>(一)、创新策略与方向</w:t>
        </w:r>
        <w:r>
          <w:tab/>
        </w:r>
        <w:r>
          <w:fldChar w:fldCharType="begin"/>
        </w:r>
        <w:r>
          <w:instrText xml:space="preserve"> PAGEREF _Toc11510 \h </w:instrText>
        </w:r>
        <w:r>
          <w:fldChar w:fldCharType="separate"/>
        </w:r>
        <w:r>
          <w:t>26</w:t>
        </w:r>
        <w:r>
          <w:fldChar w:fldCharType="end"/>
        </w:r>
      </w:hyperlink>
    </w:p>
    <w:p>
      <w:pPr>
        <w:pStyle w:val="TOC2"/>
        <w:tabs>
          <w:tab w:val="right" w:leader="dot" w:pos="8306"/>
        </w:tabs>
      </w:pPr>
      <w:hyperlink w:anchor="_Toc28703" w:history="1">
        <w:r>
          <w:rPr>
            <w:rFonts w:ascii="仿宋" w:eastAsia="仿宋" w:hAnsi="仿宋" w:cs="仿宋" w:hint="eastAsia"/>
            <w:lang w:eastAsia="zh-CN"/>
          </w:rPr>
          <w:t>(二)、研发规划与投入</w:t>
        </w:r>
        <w:r>
          <w:tab/>
        </w:r>
        <w:r>
          <w:fldChar w:fldCharType="begin"/>
        </w:r>
        <w:r>
          <w:instrText xml:space="preserve"> PAGEREF _Toc28703 \h </w:instrText>
        </w:r>
        <w:r>
          <w:fldChar w:fldCharType="separate"/>
        </w:r>
        <w:r>
          <w:t>27</w:t>
        </w:r>
        <w:r>
          <w:fldChar w:fldCharType="end"/>
        </w:r>
      </w:hyperlink>
    </w:p>
    <w:p>
      <w:pPr>
        <w:pStyle w:val="TOC1"/>
        <w:tabs>
          <w:tab w:val="right" w:leader="dot" w:pos="8306"/>
        </w:tabs>
      </w:pPr>
      <w:hyperlink w:anchor="_Toc7603" w:history="1">
        <w:r>
          <w:rPr>
            <w:rFonts w:ascii="仿宋" w:eastAsia="仿宋" w:hAnsi="仿宋" w:cs="仿宋" w:hint="eastAsia"/>
            <w:lang w:eastAsia="zh-CN"/>
          </w:rPr>
          <w:t>九、智能安全帽项目风险管理</w:t>
        </w:r>
        <w:r>
          <w:tab/>
        </w:r>
        <w:r>
          <w:fldChar w:fldCharType="begin"/>
        </w:r>
        <w:r>
          <w:instrText xml:space="preserve"> PAGEREF _Toc7603 \h </w:instrText>
        </w:r>
        <w:r>
          <w:fldChar w:fldCharType="separate"/>
        </w:r>
        <w:r>
          <w:t>29</w:t>
        </w:r>
        <w:r>
          <w:fldChar w:fldCharType="end"/>
        </w:r>
      </w:hyperlink>
    </w:p>
    <w:p>
      <w:pPr>
        <w:pStyle w:val="TOC2"/>
        <w:tabs>
          <w:tab w:val="right" w:leader="dot" w:pos="8306"/>
        </w:tabs>
      </w:pPr>
      <w:hyperlink w:anchor="_Toc2494" w:history="1">
        <w:r>
          <w:rPr>
            <w:rFonts w:ascii="仿宋" w:eastAsia="仿宋" w:hAnsi="仿宋" w:cs="仿宋" w:hint="eastAsia"/>
            <w:lang w:eastAsia="zh-CN"/>
          </w:rPr>
          <w:t>(一)、风险识别与评估</w:t>
        </w:r>
        <w:r>
          <w:tab/>
        </w:r>
        <w:r>
          <w:fldChar w:fldCharType="begin"/>
        </w:r>
        <w:r>
          <w:instrText xml:space="preserve"> PAGEREF _Toc2494 \h </w:instrText>
        </w:r>
        <w:r>
          <w:fldChar w:fldCharType="separate"/>
        </w:r>
        <w:r>
          <w:t>29</w:t>
        </w:r>
        <w:r>
          <w:fldChar w:fldCharType="end"/>
        </w:r>
      </w:hyperlink>
    </w:p>
    <w:p>
      <w:pPr>
        <w:pStyle w:val="TOC2"/>
        <w:tabs>
          <w:tab w:val="right" w:leader="dot" w:pos="8306"/>
        </w:tabs>
      </w:pPr>
      <w:hyperlink w:anchor="_Toc6521" w:history="1">
        <w:r>
          <w:rPr>
            <w:rFonts w:ascii="仿宋" w:eastAsia="仿宋" w:hAnsi="仿宋" w:cs="仿宋" w:hint="eastAsia"/>
            <w:lang w:eastAsia="zh-CN"/>
          </w:rPr>
          <w:t>(二)、风险应对策略</w:t>
        </w:r>
        <w:r>
          <w:tab/>
        </w:r>
        <w:r>
          <w:fldChar w:fldCharType="begin"/>
        </w:r>
        <w:r>
          <w:instrText xml:space="preserve"> PAGEREF _Toc6521 \h </w:instrText>
        </w:r>
        <w:r>
          <w:fldChar w:fldCharType="separate"/>
        </w:r>
        <w:r>
          <w:t>30</w:t>
        </w:r>
        <w:r>
          <w:fldChar w:fldCharType="end"/>
        </w:r>
      </w:hyperlink>
    </w:p>
    <w:p>
      <w:pPr>
        <w:pStyle w:val="TOC2"/>
        <w:tabs>
          <w:tab w:val="right" w:leader="dot" w:pos="8306"/>
        </w:tabs>
      </w:pPr>
      <w:hyperlink w:anchor="_Toc6180" w:history="1">
        <w:r>
          <w:rPr>
            <w:rFonts w:ascii="仿宋" w:eastAsia="仿宋" w:hAnsi="仿宋" w:cs="仿宋" w:hint="eastAsia"/>
            <w:lang w:eastAsia="zh-CN"/>
          </w:rPr>
          <w:t>(三)、风险监控与控制</w:t>
        </w:r>
        <w:r>
          <w:tab/>
        </w:r>
        <w:r>
          <w:fldChar w:fldCharType="begin"/>
        </w:r>
        <w:r>
          <w:instrText xml:space="preserve"> PAGEREF _Toc6180 \h </w:instrText>
        </w:r>
        <w:r>
          <w:fldChar w:fldCharType="separate"/>
        </w:r>
        <w:r>
          <w:t>32</w:t>
        </w:r>
        <w:r>
          <w:fldChar w:fldCharType="end"/>
        </w:r>
      </w:hyperlink>
    </w:p>
    <w:p>
      <w:pPr>
        <w:pStyle w:val="TOC1"/>
        <w:tabs>
          <w:tab w:val="right" w:leader="dot" w:pos="8306"/>
        </w:tabs>
      </w:pPr>
      <w:hyperlink w:anchor="_Toc22077" w:history="1">
        <w:r>
          <w:rPr>
            <w:rFonts w:ascii="仿宋" w:eastAsia="仿宋" w:hAnsi="仿宋" w:cs="仿宋" w:hint="eastAsia"/>
            <w:lang w:eastAsia="zh-CN"/>
          </w:rPr>
          <w:t>十、智能安全帽项目社会影响</w:t>
        </w:r>
        <w:r>
          <w:tab/>
        </w:r>
        <w:r>
          <w:fldChar w:fldCharType="begin"/>
        </w:r>
        <w:r>
          <w:instrText xml:space="preserve"> PAGEREF _Toc22077 \h </w:instrText>
        </w:r>
        <w:r>
          <w:fldChar w:fldCharType="separate"/>
        </w:r>
        <w:r>
          <w:t>33</w:t>
        </w:r>
        <w:r>
          <w:fldChar w:fldCharType="end"/>
        </w:r>
      </w:hyperlink>
    </w:p>
    <w:p>
      <w:pPr>
        <w:pStyle w:val="TOC2"/>
        <w:tabs>
          <w:tab w:val="right" w:leader="dot" w:pos="8306"/>
        </w:tabs>
      </w:pPr>
      <w:hyperlink w:anchor="_Toc25239" w:history="1">
        <w:r>
          <w:rPr>
            <w:rFonts w:ascii="仿宋" w:eastAsia="仿宋" w:hAnsi="仿宋" w:cs="仿宋" w:hint="eastAsia"/>
            <w:lang w:eastAsia="zh-CN"/>
          </w:rPr>
          <w:t>(一)、社会责任与义务</w:t>
        </w:r>
        <w:r>
          <w:tab/>
        </w:r>
        <w:r>
          <w:fldChar w:fldCharType="begin"/>
        </w:r>
        <w:r>
          <w:instrText xml:space="preserve"> PAGEREF _Toc25239 \h </w:instrText>
        </w:r>
        <w:r>
          <w:fldChar w:fldCharType="separate"/>
        </w:r>
        <w:r>
          <w:t>33</w:t>
        </w:r>
        <w:r>
          <w:fldChar w:fldCharType="end"/>
        </w:r>
      </w:hyperlink>
    </w:p>
    <w:p>
      <w:pPr>
        <w:pStyle w:val="TOC2"/>
        <w:tabs>
          <w:tab w:val="right" w:leader="dot" w:pos="8306"/>
        </w:tabs>
      </w:pPr>
      <w:hyperlink w:anchor="_Toc19141" w:history="1">
        <w:r>
          <w:rPr>
            <w:rFonts w:ascii="仿宋" w:eastAsia="仿宋" w:hAnsi="仿宋" w:cs="仿宋" w:hint="eastAsia"/>
            <w:lang w:eastAsia="zh-CN"/>
          </w:rPr>
          <w:t>(二)、社会参与与沟通</w:t>
        </w:r>
        <w:r>
          <w:tab/>
        </w:r>
        <w:r>
          <w:fldChar w:fldCharType="begin"/>
        </w:r>
        <w:r>
          <w:instrText xml:space="preserve"> PAGEREF _Toc19141 \h </w:instrText>
        </w:r>
        <w:r>
          <w:fldChar w:fldCharType="separate"/>
        </w:r>
        <w:r>
          <w:t>33</w:t>
        </w:r>
        <w:r>
          <w:fldChar w:fldCharType="end"/>
        </w:r>
      </w:hyperlink>
    </w:p>
    <w:p>
      <w:pPr>
        <w:pStyle w:val="TOC1"/>
        <w:tabs>
          <w:tab w:val="right" w:leader="dot" w:pos="8306"/>
        </w:tabs>
      </w:pPr>
      <w:hyperlink w:anchor="_Toc1782" w:history="1">
        <w:r>
          <w:rPr>
            <w:rFonts w:ascii="仿宋" w:eastAsia="仿宋" w:hAnsi="仿宋" w:cs="仿宋" w:hint="eastAsia"/>
            <w:lang w:eastAsia="zh-CN"/>
          </w:rPr>
          <w:t>十一、智能安全帽项目经营效益</w:t>
        </w:r>
        <w:r>
          <w:tab/>
        </w:r>
        <w:r>
          <w:fldChar w:fldCharType="begin"/>
        </w:r>
        <w:r>
          <w:instrText xml:space="preserve"> PAGEREF _Toc1782 \h </w:instrText>
        </w:r>
        <w:r>
          <w:fldChar w:fldCharType="separate"/>
        </w:r>
        <w:r>
          <w:t>34</w:t>
        </w:r>
        <w:r>
          <w:fldChar w:fldCharType="end"/>
        </w:r>
      </w:hyperlink>
    </w:p>
    <w:p>
      <w:pPr>
        <w:pStyle w:val="TOC2"/>
        <w:tabs>
          <w:tab w:val="right" w:leader="dot" w:pos="8306"/>
        </w:tabs>
      </w:pPr>
      <w:hyperlink w:anchor="_Toc24292" w:history="1">
        <w:r>
          <w:rPr>
            <w:rFonts w:ascii="仿宋" w:eastAsia="仿宋" w:hAnsi="仿宋" w:cs="仿宋" w:hint="eastAsia"/>
            <w:lang w:eastAsia="zh-CN"/>
          </w:rPr>
          <w:t>(一)、经济评价财务测算</w:t>
        </w:r>
        <w:r>
          <w:tab/>
        </w:r>
        <w:r>
          <w:fldChar w:fldCharType="begin"/>
        </w:r>
        <w:r>
          <w:instrText xml:space="preserve"> PAGEREF _Toc24292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83" w:history="1">
        <w:r>
          <w:rPr>
            <w:rFonts w:ascii="仿宋" w:eastAsia="仿宋" w:hAnsi="仿宋" w:cs="仿宋" w:hint="eastAsia"/>
            <w:lang w:eastAsia="zh-CN"/>
          </w:rPr>
          <w:t>(二)、智能安全帽项目盈利能力分析</w:t>
        </w:r>
        <w:r>
          <w:tab/>
        </w:r>
        <w:r>
          <w:fldChar w:fldCharType="begin"/>
        </w:r>
        <w:r>
          <w:instrText xml:space="preserve"> PAGEREF _Toc12683 \h </w:instrText>
        </w:r>
        <w:r>
          <w:fldChar w:fldCharType="separate"/>
        </w:r>
        <w:r>
          <w:t>36</w:t>
        </w:r>
        <w:r>
          <w:fldChar w:fldCharType="end"/>
        </w:r>
      </w:hyperlink>
    </w:p>
    <w:p>
      <w:pPr>
        <w:pStyle w:val="TOC1"/>
        <w:tabs>
          <w:tab w:val="right" w:leader="dot" w:pos="8306"/>
        </w:tabs>
      </w:pPr>
      <w:hyperlink w:anchor="_Toc27248" w:history="1">
        <w:r>
          <w:rPr>
            <w:rFonts w:ascii="仿宋" w:eastAsia="仿宋" w:hAnsi="仿宋" w:cs="仿宋" w:hint="eastAsia"/>
            <w:lang w:eastAsia="zh-CN"/>
          </w:rPr>
          <w:t>十二、智能安全帽项目技术管理</w:t>
        </w:r>
        <w:r>
          <w:tab/>
        </w:r>
        <w:r>
          <w:fldChar w:fldCharType="begin"/>
        </w:r>
        <w:r>
          <w:instrText xml:space="preserve"> PAGEREF _Toc27248 \h </w:instrText>
        </w:r>
        <w:r>
          <w:fldChar w:fldCharType="separate"/>
        </w:r>
        <w:r>
          <w:t>36</w:t>
        </w:r>
        <w:r>
          <w:fldChar w:fldCharType="end"/>
        </w:r>
      </w:hyperlink>
    </w:p>
    <w:p>
      <w:pPr>
        <w:pStyle w:val="TOC2"/>
        <w:tabs>
          <w:tab w:val="right" w:leader="dot" w:pos="8306"/>
        </w:tabs>
      </w:pPr>
      <w:hyperlink w:anchor="_Toc11430" w:history="1">
        <w:r>
          <w:rPr>
            <w:rFonts w:ascii="仿宋" w:eastAsia="仿宋" w:hAnsi="仿宋" w:cs="仿宋" w:hint="eastAsia"/>
            <w:lang w:eastAsia="zh-CN"/>
          </w:rPr>
          <w:t>(一)、技术方案选用方向</w:t>
        </w:r>
        <w:r>
          <w:tab/>
        </w:r>
        <w:r>
          <w:fldChar w:fldCharType="begin"/>
        </w:r>
        <w:r>
          <w:instrText xml:space="preserve"> PAGEREF _Toc11430 \h </w:instrText>
        </w:r>
        <w:r>
          <w:fldChar w:fldCharType="separate"/>
        </w:r>
        <w:r>
          <w:t>36</w:t>
        </w:r>
        <w:r>
          <w:fldChar w:fldCharType="end"/>
        </w:r>
      </w:hyperlink>
    </w:p>
    <w:p>
      <w:pPr>
        <w:pStyle w:val="TOC2"/>
        <w:tabs>
          <w:tab w:val="right" w:leader="dot" w:pos="8306"/>
        </w:tabs>
      </w:pPr>
      <w:hyperlink w:anchor="_Toc24837" w:history="1">
        <w:r>
          <w:rPr>
            <w:rFonts w:ascii="仿宋" w:eastAsia="仿宋" w:hAnsi="仿宋" w:cs="仿宋" w:hint="eastAsia"/>
            <w:lang w:eastAsia="zh-CN"/>
          </w:rPr>
          <w:t>(二)、工艺技术方案选用原则</w:t>
        </w:r>
        <w:r>
          <w:tab/>
        </w:r>
        <w:r>
          <w:fldChar w:fldCharType="begin"/>
        </w:r>
        <w:r>
          <w:instrText xml:space="preserve"> PAGEREF _Toc24837 \h </w:instrText>
        </w:r>
        <w:r>
          <w:fldChar w:fldCharType="separate"/>
        </w:r>
        <w:r>
          <w:t>38</w:t>
        </w:r>
        <w:r>
          <w:fldChar w:fldCharType="end"/>
        </w:r>
      </w:hyperlink>
    </w:p>
    <w:p>
      <w:pPr>
        <w:pStyle w:val="TOC2"/>
        <w:tabs>
          <w:tab w:val="right" w:leader="dot" w:pos="8306"/>
        </w:tabs>
      </w:pPr>
      <w:hyperlink w:anchor="_Toc19923" w:history="1">
        <w:r>
          <w:rPr>
            <w:rFonts w:ascii="仿宋" w:eastAsia="仿宋" w:hAnsi="仿宋" w:cs="仿宋" w:hint="eastAsia"/>
            <w:lang w:eastAsia="zh-CN"/>
          </w:rPr>
          <w:t>(三)、工艺技术方案要求</w:t>
        </w:r>
        <w:r>
          <w:tab/>
        </w:r>
        <w:r>
          <w:fldChar w:fldCharType="begin"/>
        </w:r>
        <w:r>
          <w:instrText xml:space="preserve"> PAGEREF _Toc19923 \h </w:instrText>
        </w:r>
        <w:r>
          <w:fldChar w:fldCharType="separate"/>
        </w:r>
        <w:r>
          <w:t>40</w:t>
        </w:r>
        <w:r>
          <w:fldChar w:fldCharType="end"/>
        </w:r>
      </w:hyperlink>
    </w:p>
    <w:p>
      <w:pPr>
        <w:pStyle w:val="TOC1"/>
        <w:tabs>
          <w:tab w:val="right" w:leader="dot" w:pos="8306"/>
        </w:tabs>
      </w:pPr>
      <w:hyperlink w:anchor="_Toc14553" w:history="1">
        <w:r>
          <w:rPr>
            <w:rFonts w:ascii="仿宋" w:eastAsia="仿宋" w:hAnsi="仿宋" w:cs="仿宋" w:hint="eastAsia"/>
            <w:lang w:eastAsia="zh-CN"/>
          </w:rPr>
          <w:t>十三、智能安全帽项目变更管理</w:t>
        </w:r>
        <w:r>
          <w:tab/>
        </w:r>
        <w:r>
          <w:fldChar w:fldCharType="begin"/>
        </w:r>
        <w:r>
          <w:instrText xml:space="preserve"> PAGEREF _Toc14553 \h </w:instrText>
        </w:r>
        <w:r>
          <w:fldChar w:fldCharType="separate"/>
        </w:r>
        <w:r>
          <w:t>43</w:t>
        </w:r>
        <w:r>
          <w:fldChar w:fldCharType="end"/>
        </w:r>
      </w:hyperlink>
    </w:p>
    <w:p>
      <w:pPr>
        <w:pStyle w:val="TOC2"/>
        <w:tabs>
          <w:tab w:val="right" w:leader="dot" w:pos="8306"/>
        </w:tabs>
      </w:pPr>
      <w:hyperlink w:anchor="_Toc13794" w:history="1">
        <w:r>
          <w:rPr>
            <w:rFonts w:ascii="仿宋" w:eastAsia="仿宋" w:hAnsi="仿宋" w:cs="仿宋" w:hint="eastAsia"/>
            <w:lang w:eastAsia="zh-CN"/>
          </w:rPr>
          <w:t>(一)、变更申请与评估</w:t>
        </w:r>
        <w:r>
          <w:tab/>
        </w:r>
        <w:r>
          <w:fldChar w:fldCharType="begin"/>
        </w:r>
        <w:r>
          <w:instrText xml:space="preserve"> PAGEREF _Toc13794 \h </w:instrText>
        </w:r>
        <w:r>
          <w:fldChar w:fldCharType="separate"/>
        </w:r>
        <w:r>
          <w:t>43</w:t>
        </w:r>
        <w:r>
          <w:fldChar w:fldCharType="end"/>
        </w:r>
      </w:hyperlink>
    </w:p>
    <w:p>
      <w:pPr>
        <w:pStyle w:val="TOC2"/>
        <w:tabs>
          <w:tab w:val="right" w:leader="dot" w:pos="8306"/>
        </w:tabs>
      </w:pPr>
      <w:hyperlink w:anchor="_Toc19754" w:history="1">
        <w:r>
          <w:rPr>
            <w:rFonts w:ascii="仿宋" w:eastAsia="仿宋" w:hAnsi="仿宋" w:cs="仿宋" w:hint="eastAsia"/>
            <w:lang w:eastAsia="zh-CN"/>
          </w:rPr>
          <w:t>(二)、变更实施与控制</w:t>
        </w:r>
        <w:r>
          <w:tab/>
        </w:r>
        <w:r>
          <w:fldChar w:fldCharType="begin"/>
        </w:r>
        <w:r>
          <w:instrText xml:space="preserve"> PAGEREF _Toc19754 \h </w:instrText>
        </w:r>
        <w:r>
          <w:fldChar w:fldCharType="separate"/>
        </w:r>
        <w:r>
          <w:t>43</w:t>
        </w:r>
        <w:r>
          <w:fldChar w:fldCharType="end"/>
        </w:r>
      </w:hyperlink>
    </w:p>
    <w:p>
      <w:pPr>
        <w:pStyle w:val="TOC1"/>
        <w:tabs>
          <w:tab w:val="right" w:leader="dot" w:pos="8306"/>
        </w:tabs>
      </w:pPr>
      <w:hyperlink w:anchor="_Toc16928" w:history="1">
        <w:r>
          <w:rPr>
            <w:rFonts w:ascii="仿宋" w:eastAsia="仿宋" w:hAnsi="仿宋" w:cs="仿宋" w:hint="eastAsia"/>
            <w:lang w:eastAsia="zh-CN"/>
          </w:rPr>
          <w:t>十四、智能安全帽项目治理与监督</w:t>
        </w:r>
        <w:r>
          <w:tab/>
        </w:r>
        <w:r>
          <w:fldChar w:fldCharType="begin"/>
        </w:r>
        <w:r>
          <w:instrText xml:space="preserve"> PAGEREF _Toc16928 \h </w:instrText>
        </w:r>
        <w:r>
          <w:fldChar w:fldCharType="separate"/>
        </w:r>
        <w:r>
          <w:t>44</w:t>
        </w:r>
        <w:r>
          <w:fldChar w:fldCharType="end"/>
        </w:r>
      </w:hyperlink>
    </w:p>
    <w:p>
      <w:pPr>
        <w:pStyle w:val="TOC2"/>
        <w:tabs>
          <w:tab w:val="right" w:leader="dot" w:pos="8306"/>
        </w:tabs>
      </w:pPr>
      <w:hyperlink w:anchor="_Toc16644" w:history="1">
        <w:r>
          <w:rPr>
            <w:rFonts w:ascii="仿宋" w:eastAsia="仿宋" w:hAnsi="仿宋" w:cs="仿宋" w:hint="eastAsia"/>
            <w:lang w:eastAsia="zh-CN"/>
          </w:rPr>
          <w:t>(一)、智能安全帽项目治理结构</w:t>
        </w:r>
        <w:r>
          <w:tab/>
        </w:r>
        <w:r>
          <w:fldChar w:fldCharType="begin"/>
        </w:r>
        <w:r>
          <w:instrText xml:space="preserve"> PAGEREF _Toc16644 \h </w:instrText>
        </w:r>
        <w:r>
          <w:fldChar w:fldCharType="separate"/>
        </w:r>
        <w:r>
          <w:t>44</w:t>
        </w:r>
        <w:r>
          <w:fldChar w:fldCharType="end"/>
        </w:r>
      </w:hyperlink>
    </w:p>
    <w:p>
      <w:pPr>
        <w:pStyle w:val="TOC2"/>
        <w:tabs>
          <w:tab w:val="right" w:leader="dot" w:pos="8306"/>
        </w:tabs>
      </w:pPr>
      <w:hyperlink w:anchor="_Toc16500" w:history="1">
        <w:r>
          <w:rPr>
            <w:rFonts w:ascii="仿宋" w:eastAsia="仿宋" w:hAnsi="仿宋" w:cs="仿宋" w:hint="eastAsia"/>
            <w:lang w:eastAsia="zh-CN"/>
          </w:rPr>
          <w:t>(二)、监督与审计</w:t>
        </w:r>
        <w:r>
          <w:tab/>
        </w:r>
        <w:r>
          <w:fldChar w:fldCharType="begin"/>
        </w:r>
        <w:r>
          <w:instrText xml:space="preserve"> PAGEREF _Toc16500 \h </w:instrText>
        </w:r>
        <w:r>
          <w:fldChar w:fldCharType="separate"/>
        </w:r>
        <w:r>
          <w:t>45</w:t>
        </w:r>
        <w:r>
          <w:fldChar w:fldCharType="end"/>
        </w:r>
      </w:hyperlink>
    </w:p>
    <w:p>
      <w:pPr>
        <w:pStyle w:val="TOC1"/>
        <w:tabs>
          <w:tab w:val="right" w:leader="dot" w:pos="8306"/>
        </w:tabs>
      </w:pPr>
      <w:hyperlink w:anchor="_Toc19840" w:history="1">
        <w:r>
          <w:rPr>
            <w:rFonts w:ascii="仿宋" w:eastAsia="仿宋" w:hAnsi="仿宋" w:cs="仿宋" w:hint="eastAsia"/>
            <w:lang w:eastAsia="zh-CN"/>
          </w:rPr>
          <w:t>十五、营销与推广策略</w:t>
        </w:r>
        <w:r>
          <w:tab/>
        </w:r>
        <w:r>
          <w:fldChar w:fldCharType="begin"/>
        </w:r>
        <w:r>
          <w:instrText xml:space="preserve"> PAGEREF _Toc19840 \h </w:instrText>
        </w:r>
        <w:r>
          <w:fldChar w:fldCharType="separate"/>
        </w:r>
        <w:r>
          <w:t>47</w:t>
        </w:r>
        <w:r>
          <w:fldChar w:fldCharType="end"/>
        </w:r>
      </w:hyperlink>
    </w:p>
    <w:p>
      <w:pPr>
        <w:pStyle w:val="TOC2"/>
        <w:tabs>
          <w:tab w:val="right" w:leader="dot" w:pos="8306"/>
        </w:tabs>
      </w:pPr>
      <w:hyperlink w:anchor="_Toc17721" w:history="1">
        <w:r>
          <w:rPr>
            <w:rFonts w:ascii="仿宋" w:eastAsia="仿宋" w:hAnsi="仿宋" w:cs="仿宋" w:hint="eastAsia"/>
            <w:lang w:eastAsia="zh-CN"/>
          </w:rPr>
          <w:t>(一)、产品/服务定位与特点</w:t>
        </w:r>
        <w:r>
          <w:tab/>
        </w:r>
        <w:r>
          <w:fldChar w:fldCharType="begin"/>
        </w:r>
        <w:r>
          <w:instrText xml:space="preserve"> PAGEREF _Toc17721 \h </w:instrText>
        </w:r>
        <w:r>
          <w:fldChar w:fldCharType="separate"/>
        </w:r>
        <w:r>
          <w:t>47</w:t>
        </w:r>
        <w:r>
          <w:fldChar w:fldCharType="end"/>
        </w:r>
      </w:hyperlink>
    </w:p>
    <w:p>
      <w:pPr>
        <w:pStyle w:val="TOC2"/>
        <w:tabs>
          <w:tab w:val="right" w:leader="dot" w:pos="8306"/>
        </w:tabs>
      </w:pPr>
      <w:hyperlink w:anchor="_Toc32421" w:history="1">
        <w:r>
          <w:rPr>
            <w:rFonts w:ascii="仿宋" w:eastAsia="仿宋" w:hAnsi="仿宋" w:cs="仿宋" w:hint="eastAsia"/>
            <w:lang w:eastAsia="zh-CN"/>
          </w:rPr>
          <w:t>(二)、市场定位与竞争分析</w:t>
        </w:r>
        <w:r>
          <w:tab/>
        </w:r>
        <w:r>
          <w:fldChar w:fldCharType="begin"/>
        </w:r>
        <w:r>
          <w:instrText xml:space="preserve"> PAGEREF _Toc32421 \h </w:instrText>
        </w:r>
        <w:r>
          <w:fldChar w:fldCharType="separate"/>
        </w:r>
        <w:r>
          <w:t>48</w:t>
        </w:r>
        <w:r>
          <w:fldChar w:fldCharType="end"/>
        </w:r>
      </w:hyperlink>
    </w:p>
    <w:p>
      <w:pPr>
        <w:pStyle w:val="TOC2"/>
        <w:tabs>
          <w:tab w:val="right" w:leader="dot" w:pos="8306"/>
        </w:tabs>
      </w:pPr>
      <w:hyperlink w:anchor="_Toc14603" w:history="1">
        <w:r>
          <w:rPr>
            <w:rFonts w:ascii="仿宋" w:eastAsia="仿宋" w:hAnsi="仿宋" w:cs="仿宋" w:hint="eastAsia"/>
            <w:lang w:eastAsia="zh-CN"/>
          </w:rPr>
          <w:t>(三)、营销渠道与策略</w:t>
        </w:r>
        <w:r>
          <w:tab/>
        </w:r>
        <w:r>
          <w:fldChar w:fldCharType="begin"/>
        </w:r>
        <w:r>
          <w:instrText xml:space="preserve"> PAGEREF _Toc14603 \h </w:instrText>
        </w:r>
        <w:r>
          <w:fldChar w:fldCharType="separate"/>
        </w:r>
        <w:r>
          <w:t>49</w:t>
        </w:r>
        <w:r>
          <w:fldChar w:fldCharType="end"/>
        </w:r>
      </w:hyperlink>
    </w:p>
    <w:p>
      <w:pPr>
        <w:pStyle w:val="TOC2"/>
        <w:tabs>
          <w:tab w:val="right" w:leader="dot" w:pos="8306"/>
        </w:tabs>
      </w:pPr>
      <w:hyperlink w:anchor="_Toc15499" w:history="1">
        <w:r>
          <w:rPr>
            <w:rFonts w:ascii="仿宋" w:eastAsia="仿宋" w:hAnsi="仿宋" w:cs="仿宋" w:hint="eastAsia"/>
            <w:lang w:eastAsia="zh-CN"/>
          </w:rPr>
          <w:t>(四)、推广与宣传活动</w:t>
        </w:r>
        <w:r>
          <w:tab/>
        </w:r>
        <w:r>
          <w:fldChar w:fldCharType="begin"/>
        </w:r>
        <w:r>
          <w:instrText xml:space="preserve"> PAGEREF _Toc15499 \h </w:instrText>
        </w:r>
        <w:r>
          <w:fldChar w:fldCharType="separate"/>
        </w:r>
        <w:r>
          <w:t>50</w:t>
        </w:r>
        <w:r>
          <w:fldChar w:fldCharType="end"/>
        </w:r>
      </w:hyperlink>
    </w:p>
    <w:p>
      <w:pPr>
        <w:pStyle w:val="TOC1"/>
        <w:tabs>
          <w:tab w:val="right" w:leader="dot" w:pos="8306"/>
        </w:tabs>
      </w:pPr>
      <w:hyperlink w:anchor="_Toc9701" w:history="1">
        <w:r>
          <w:rPr>
            <w:rFonts w:ascii="仿宋" w:eastAsia="仿宋" w:hAnsi="仿宋" w:cs="仿宋" w:hint="eastAsia"/>
            <w:lang w:eastAsia="zh-CN"/>
          </w:rPr>
          <w:t>十六、智能安全帽项目实施时间节点</w:t>
        </w:r>
        <w:r>
          <w:tab/>
        </w:r>
        <w:r>
          <w:fldChar w:fldCharType="begin"/>
        </w:r>
        <w:r>
          <w:instrText xml:space="preserve"> PAGEREF _Toc9701 \h </w:instrText>
        </w:r>
        <w:r>
          <w:fldChar w:fldCharType="separate"/>
        </w:r>
        <w:r>
          <w:t>56</w:t>
        </w:r>
        <w:r>
          <w:fldChar w:fldCharType="end"/>
        </w:r>
      </w:hyperlink>
    </w:p>
    <w:p>
      <w:pPr>
        <w:pStyle w:val="TOC2"/>
        <w:tabs>
          <w:tab w:val="right" w:leader="dot" w:pos="8306"/>
        </w:tabs>
      </w:pPr>
      <w:hyperlink w:anchor="_Toc10874" w:history="1">
        <w:r>
          <w:rPr>
            <w:rFonts w:ascii="仿宋" w:eastAsia="仿宋" w:hAnsi="仿宋" w:cs="仿宋" w:hint="eastAsia"/>
            <w:lang w:eastAsia="zh-CN"/>
          </w:rPr>
          <w:t>(一)、智能安全帽项目启动阶段时间节点</w:t>
        </w:r>
        <w:r>
          <w:tab/>
        </w:r>
        <w:r>
          <w:fldChar w:fldCharType="begin"/>
        </w:r>
        <w:r>
          <w:instrText xml:space="preserve"> PAGEREF _Toc10874 \h </w:instrText>
        </w:r>
        <w:r>
          <w:fldChar w:fldCharType="separate"/>
        </w:r>
        <w:r>
          <w:t>56</w:t>
        </w:r>
        <w:r>
          <w:fldChar w:fldCharType="end"/>
        </w:r>
      </w:hyperlink>
    </w:p>
    <w:p>
      <w:pPr>
        <w:pStyle w:val="TOC2"/>
        <w:tabs>
          <w:tab w:val="right" w:leader="dot" w:pos="8306"/>
        </w:tabs>
      </w:pPr>
      <w:hyperlink w:anchor="_Toc17982" w:history="1">
        <w:r>
          <w:rPr>
            <w:rFonts w:ascii="仿宋" w:eastAsia="仿宋" w:hAnsi="仿宋" w:cs="仿宋" w:hint="eastAsia"/>
            <w:lang w:eastAsia="zh-CN"/>
          </w:rPr>
          <w:t>(二)、智能安全帽项目执行阶段时间节点</w:t>
        </w:r>
        <w:r>
          <w:tab/>
        </w:r>
        <w:r>
          <w:fldChar w:fldCharType="begin"/>
        </w:r>
        <w:r>
          <w:instrText xml:space="preserve"> PAGEREF _Toc17982 \h </w:instrText>
        </w:r>
        <w:r>
          <w:fldChar w:fldCharType="separate"/>
        </w:r>
        <w:r>
          <w:t>57</w:t>
        </w:r>
        <w:r>
          <w:fldChar w:fldCharType="end"/>
        </w:r>
      </w:hyperlink>
    </w:p>
    <w:p>
      <w:pPr>
        <w:pStyle w:val="TOC2"/>
        <w:tabs>
          <w:tab w:val="right" w:leader="dot" w:pos="8306"/>
        </w:tabs>
      </w:pPr>
      <w:hyperlink w:anchor="_Toc29720" w:history="1">
        <w:r>
          <w:rPr>
            <w:rFonts w:ascii="仿宋" w:eastAsia="仿宋" w:hAnsi="仿宋" w:cs="仿宋" w:hint="eastAsia"/>
            <w:lang w:eastAsia="zh-CN"/>
          </w:rPr>
          <w:t>(三)、智能安全帽项目完成阶段时间节点</w:t>
        </w:r>
        <w:r>
          <w:tab/>
        </w:r>
        <w:r>
          <w:fldChar w:fldCharType="begin"/>
        </w:r>
        <w:r>
          <w:instrText xml:space="preserve"> PAGEREF _Toc29720 \h </w:instrText>
        </w:r>
        <w:r>
          <w:fldChar w:fldCharType="separate"/>
        </w:r>
        <w:r>
          <w:t>58</w:t>
        </w:r>
        <w:r>
          <w:fldChar w:fldCharType="end"/>
        </w:r>
      </w:hyperlink>
    </w:p>
    <w:p>
      <w:pPr>
        <w:pStyle w:val="TOC1"/>
        <w:tabs>
          <w:tab w:val="right" w:leader="dot" w:pos="8306"/>
        </w:tabs>
      </w:pPr>
      <w:hyperlink w:anchor="_Toc11787" w:history="1">
        <w:r>
          <w:rPr>
            <w:rFonts w:ascii="仿宋" w:eastAsia="仿宋" w:hAnsi="仿宋" w:cs="仿宋" w:hint="eastAsia"/>
            <w:lang w:eastAsia="zh-CN"/>
          </w:rPr>
          <w:t>十七、风险识别与分类</w:t>
        </w:r>
        <w:r>
          <w:tab/>
        </w:r>
        <w:r>
          <w:fldChar w:fldCharType="begin"/>
        </w:r>
        <w:r>
          <w:instrText xml:space="preserve"> PAGEREF _Toc11787 \h </w:instrText>
        </w:r>
        <w:r>
          <w:fldChar w:fldCharType="separate"/>
        </w:r>
        <w:r>
          <w:t>59</w:t>
        </w:r>
        <w:r>
          <w:fldChar w:fldCharType="end"/>
        </w:r>
      </w:hyperlink>
    </w:p>
    <w:p>
      <w:pPr>
        <w:pStyle w:val="TOC2"/>
        <w:tabs>
          <w:tab w:val="right" w:leader="dot" w:pos="8306"/>
        </w:tabs>
      </w:pPr>
      <w:hyperlink w:anchor="_Toc8414" w:history="1">
        <w:r>
          <w:rPr>
            <w:rFonts w:ascii="仿宋" w:eastAsia="仿宋" w:hAnsi="仿宋" w:cs="仿宋" w:hint="eastAsia"/>
            <w:lang w:eastAsia="zh-CN"/>
          </w:rPr>
          <w:t>(一)、风险识别</w:t>
        </w:r>
        <w:r>
          <w:tab/>
        </w:r>
        <w:r>
          <w:fldChar w:fldCharType="begin"/>
        </w:r>
        <w:r>
          <w:instrText xml:space="preserve"> PAGEREF _Toc8414 \h </w:instrText>
        </w:r>
        <w:r>
          <w:fldChar w:fldCharType="separate"/>
        </w:r>
        <w:r>
          <w:t>59</w:t>
        </w:r>
        <w:r>
          <w:fldChar w:fldCharType="end"/>
        </w:r>
      </w:hyperlink>
    </w:p>
    <w:p>
      <w:pPr>
        <w:pStyle w:val="TOC2"/>
        <w:tabs>
          <w:tab w:val="right" w:leader="dot" w:pos="8306"/>
        </w:tabs>
      </w:pPr>
      <w:hyperlink w:anchor="_Toc25806" w:history="1">
        <w:r>
          <w:rPr>
            <w:rFonts w:ascii="仿宋" w:eastAsia="仿宋" w:hAnsi="仿宋" w:cs="仿宋" w:hint="eastAsia"/>
            <w:lang w:eastAsia="zh-CN"/>
          </w:rPr>
          <w:t>(二)、风险分类</w:t>
        </w:r>
        <w:r>
          <w:tab/>
        </w:r>
        <w:r>
          <w:fldChar w:fldCharType="begin"/>
        </w:r>
        <w:r>
          <w:instrText xml:space="preserve"> PAGEREF _Toc25806 \h </w:instrText>
        </w:r>
        <w:r>
          <w:fldChar w:fldCharType="separate"/>
        </w:r>
        <w:r>
          <w:t>60</w:t>
        </w:r>
        <w:r>
          <w:fldChar w:fldCharType="end"/>
        </w:r>
      </w:hyperlink>
    </w:p>
    <w:p>
      <w:pPr>
        <w:pStyle w:val="TOC1"/>
        <w:tabs>
          <w:tab w:val="right" w:leader="dot" w:pos="8306"/>
        </w:tabs>
      </w:pPr>
      <w:hyperlink w:anchor="_Toc2163" w:history="1">
        <w:r>
          <w:rPr>
            <w:rFonts w:ascii="仿宋" w:eastAsia="仿宋" w:hAnsi="仿宋" w:cs="仿宋" w:hint="eastAsia"/>
            <w:lang w:eastAsia="zh-CN"/>
          </w:rPr>
          <w:t>十八、供应链管理</w:t>
        </w:r>
        <w:r>
          <w:tab/>
        </w:r>
        <w:r>
          <w:fldChar w:fldCharType="begin"/>
        </w:r>
        <w:r>
          <w:instrText xml:space="preserve"> PAGEREF _Toc2163 \h </w:instrText>
        </w:r>
        <w:r>
          <w:fldChar w:fldCharType="separate"/>
        </w:r>
        <w:r>
          <w:t>62</w:t>
        </w:r>
        <w:r>
          <w:fldChar w:fldCharType="end"/>
        </w:r>
      </w:hyperlink>
    </w:p>
    <w:p>
      <w:pPr>
        <w:pStyle w:val="TOC2"/>
        <w:tabs>
          <w:tab w:val="right" w:leader="dot" w:pos="8306"/>
        </w:tabs>
      </w:pPr>
      <w:hyperlink w:anchor="_Toc16664" w:history="1">
        <w:r>
          <w:rPr>
            <w:rFonts w:ascii="仿宋" w:eastAsia="仿宋" w:hAnsi="仿宋" w:cs="仿宋" w:hint="eastAsia"/>
            <w:lang w:eastAsia="zh-CN"/>
          </w:rPr>
          <w:t>(一)、供应链战略规划</w:t>
        </w:r>
        <w:r>
          <w:tab/>
        </w:r>
        <w:r>
          <w:fldChar w:fldCharType="begin"/>
        </w:r>
        <w:r>
          <w:instrText xml:space="preserve"> PAGEREF _Toc16664 \h </w:instrText>
        </w:r>
        <w:r>
          <w:fldChar w:fldCharType="separate"/>
        </w:r>
        <w:r>
          <w:t>62</w:t>
        </w:r>
        <w:r>
          <w:fldChar w:fldCharType="end"/>
        </w:r>
      </w:hyperlink>
    </w:p>
    <w:p>
      <w:pPr>
        <w:pStyle w:val="TOC2"/>
        <w:tabs>
          <w:tab w:val="right" w:leader="dot" w:pos="8306"/>
        </w:tabs>
      </w:pPr>
      <w:hyperlink w:anchor="_Toc5788" w:history="1">
        <w:r>
          <w:rPr>
            <w:rFonts w:ascii="仿宋" w:eastAsia="仿宋" w:hAnsi="仿宋" w:cs="仿宋" w:hint="eastAsia"/>
            <w:lang w:eastAsia="zh-CN"/>
          </w:rPr>
          <w:t>(二)、供应商选择与合作</w:t>
        </w:r>
        <w:r>
          <w:tab/>
        </w:r>
        <w:r>
          <w:fldChar w:fldCharType="begin"/>
        </w:r>
        <w:r>
          <w:instrText xml:space="preserve"> PAGEREF _Toc5788 \h </w:instrText>
        </w:r>
        <w:r>
          <w:fldChar w:fldCharType="separate"/>
        </w:r>
        <w:r>
          <w:t>64</w:t>
        </w:r>
        <w:r>
          <w:fldChar w:fldCharType="end"/>
        </w:r>
      </w:hyperlink>
    </w:p>
    <w:p>
      <w:pPr>
        <w:pStyle w:val="TOC2"/>
        <w:tabs>
          <w:tab w:val="right" w:leader="dot" w:pos="8306"/>
        </w:tabs>
      </w:pPr>
      <w:hyperlink w:anchor="_Toc6443" w:history="1">
        <w:r>
          <w:rPr>
            <w:rFonts w:ascii="仿宋" w:eastAsia="仿宋" w:hAnsi="仿宋" w:cs="仿宋" w:hint="eastAsia"/>
            <w:lang w:eastAsia="zh-CN"/>
          </w:rPr>
          <w:t>(三)、物流与库存管理</w:t>
        </w:r>
        <w:r>
          <w:tab/>
        </w:r>
        <w:r>
          <w:fldChar w:fldCharType="begin"/>
        </w:r>
        <w:r>
          <w:instrText xml:space="preserve"> PAGEREF _Toc6443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89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060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的技术管理特点体现在其创新导向。通过引入最先进的技术趋势和解决方案，智能安全帽项目致力于提升科技含量、提高质量和效率水平。这意味着我们将采用最新的工具和方法，确保智能安全帽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安全帽项目技术管理的显著特征。通过整合不同领域的技术资源，我们实现了跨学科的协同工作。这有助于优化技术架构，提高整体效能。此外，整合性策略还促进了不同技术团队之间的紧密沟通和高效合作，确保智能安全帽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安全帽项目所采用的技术。通过不断优化技术方案，智能安全帽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安全帽项目团队将在智能安全帽项目初期识别可能的技术风险，并采取相应的预防和应对措施。通过建立健全的风险评估机制，智能安全帽项目能够在实施过程中及时发现并解决潜在的技术问题，保障智能安全帽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安全帽项目中，技术将成为智能安全帽项目成功的有力支持。这一深度剖析揭示了技术管理在智能安全帽项目实施中的关键作用，为智能安全帽项目的技术基础奠定了坚实的基础。</w:t>
      </w:r>
    </w:p>
    <w:p>
      <w:pPr>
        <w:pStyle w:val="Heading2"/>
        <w:ind w:firstLine="560" w:firstLineChars="200"/>
        <w:rPr>
          <w:rFonts w:ascii="仿宋" w:eastAsia="仿宋" w:hAnsi="仿宋" w:cs="仿宋" w:hint="eastAsia"/>
          <w:sz w:val="28"/>
          <w:lang w:eastAsia="zh-CN"/>
        </w:rPr>
      </w:pPr>
      <w:bookmarkStart w:id="4" w:name="_Toc5367"/>
      <w:r>
        <w:rPr>
          <w:rFonts w:ascii="仿宋" w:eastAsia="仿宋" w:hAnsi="仿宋" w:cs="仿宋" w:hint="eastAsia"/>
          <w:sz w:val="28"/>
          <w:lang w:eastAsia="zh-CN"/>
        </w:rPr>
        <w:t>(二)、智能安全帽项目工艺技术设计方案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安全帽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能安全帽项目将严格按照相关行业规范要求进行组织。通过有效控制产品质量，智能安全帽项目将致力于为顾客提供优质的智能安全帽项目产品和良好的服务。这体现了智能安全帽项目对于生产活动合规性和质量标准的高度重视，为智能安全帽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安全帽项目注重生态效益和清洁生产原则。智能安全帽项目建设将紧密结合地方特色经济发展，与社会经济发展规划和区域环境保护规划方案相协调一致。通过与当地区域自然生态系统的结合，智能安全帽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安全帽项目产品具有多样化的客户需求和个性化的特点。因此，智能安全帽项目产品规格品种多样，且单批生产数量较小。为满足这一特点，智能安全帽项目承办单位将建设先进的柔性制造生产线。通过广泛应用柔性制造技术，智能安全帽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能安全帽项目采用的技术具有较高的技术含量和自动化水平，处于国内先进水平。这一技术选用不仅体现了对生产效率、质量和环境友好性的高标准要求，同时为智能安全帽项目的可持续发展奠定了坚实的基础。</w:t>
      </w:r>
    </w:p>
    <w:p>
      <w:pPr>
        <w:pStyle w:val="Heading2"/>
        <w:ind w:firstLine="560" w:firstLineChars="200"/>
        <w:rPr>
          <w:rFonts w:ascii="仿宋" w:eastAsia="仿宋" w:hAnsi="仿宋" w:cs="仿宋" w:hint="eastAsia"/>
          <w:sz w:val="28"/>
          <w:lang w:eastAsia="zh-CN"/>
        </w:rPr>
      </w:pPr>
      <w:bookmarkStart w:id="5" w:name="_Toc827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为确保智能安全帽项目的高效生产和技术实施，我们制定了一套精心设计的设备选型方案，以满足智能安全帽项目生产、质量和环保的要求。该方案的主要特点如下：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安全帽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针对智能安全帽项目产品的多样性和小批量生产的特点，我们将建设柔性制造生产线。通过在设备选型中考虑柔性制造技术，可以灵活应对不同产品规格和生产需求，实现生产线的高度灵活性和适应性。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0675"/>
      <w:r>
        <w:rPr>
          <w:rFonts w:ascii="仿宋" w:eastAsia="仿宋" w:hAnsi="仿宋" w:cs="仿宋" w:hint="eastAsia"/>
          <w:sz w:val="28"/>
          <w:lang w:eastAsia="zh-CN"/>
        </w:rPr>
        <w:t>二、智能安全帽项目选址可行性分析</w:t>
      </w:r>
      <w:bookmarkEnd w:id="6"/>
    </w:p>
    <w:p>
      <w:pPr>
        <w:pStyle w:val="Heading2"/>
        <w:rPr>
          <w:rFonts w:ascii="仿宋" w:eastAsia="仿宋" w:hAnsi="仿宋" w:cs="仿宋" w:hint="eastAsia"/>
          <w:lang w:eastAsia="zh-CN"/>
        </w:rPr>
      </w:pPr>
      <w:bookmarkStart w:id="7" w:name="_Toc28969"/>
      <w:r>
        <w:rPr>
          <w:rFonts w:ascii="仿宋" w:eastAsia="仿宋" w:hAnsi="仿宋" w:cs="仿宋" w:hint="eastAsia"/>
          <w:lang w:eastAsia="zh-CN"/>
        </w:rPr>
        <w:t>(一)、智能安全帽项目选址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该智能安全帽项目选址位于XX省XX市XX区XXX街道</w:t>
      </w:r>
    </w:p>
    <w:p>
      <w:pPr>
        <w:pStyle w:val="Heading2"/>
        <w:ind w:firstLine="560" w:firstLineChars="200"/>
        <w:rPr>
          <w:rFonts w:ascii="仿宋" w:eastAsia="仿宋" w:hAnsi="仿宋" w:cs="仿宋" w:hint="eastAsia"/>
          <w:sz w:val="28"/>
          <w:lang w:eastAsia="zh-CN"/>
        </w:rPr>
      </w:pPr>
      <w:bookmarkStart w:id="8" w:name="_Toc16149"/>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智能安全帽项目的征地面积将根据智能安全帽项目的实际规模和需求进行精确规划。具体面积XXX平方米，旨在确保智能安全帽项目不仅能够满足当前的发展需求，还能够预留空间以适应未来的扩展。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净用地面积是在征地面积基础上去除不可利用面积后的实际可开发用地。具体面积XXX平方米，考虑到环保、交通、安全等多方面因素，以确保智能安全帽项目在整体利用效率上达到最优。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智能安全帽项目计划建设的建筑总规模具体面积XXX平方米。这一规模的确定综合考虑了智能安全帽项目的性质、规模，以及城市规划的相关要求，确保建筑布局与周边环境协调一致。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绿地率是智能安全帽项目用地中被规划为绿地的比例。具体面积XXX平方米，旨在通过合理规划绿地，改善智能安全帽项目周边环境，提升居民生活质量，并符合城市整体绿化规划。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容积率是用地上可以建设的建筑总体积与用地面积之比。具体面积XXX，通过合理的容积率规划，确保智能安全帽项目建筑规模与周边环境和谐共生。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智能安全帽项目选址与当地城市规划相一致，具体面积XXX平方米。通过与城市规划部门深入沟通，确保智能安全帽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智能安全帽项目选址符合当地产业政策，具体面积XXX平方米。这包括智能安全帽项目对当地经济的促进作用，以及对相关产业的带动效应，确保智能安全帽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用地总体要求必须符合环保和可持续发展的原则，具体面积XXX平方米。通过采用绿色建筑设计、节能减排等措施，确保智能安全帽项目在建设和运营过程中对环境的影响最小化，达到可持续发展的要求。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确保智能安全帽项目选址具备必要的公共设施配套，具体面积XXX平方米。这包括交通便利性、教育、医疗等基础设施，以提高居民生活品质，使得智能安全帽项目选址更具吸引力。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考虑用地总体要求对当地社会稳定性的影响，具体面积XXX平方米。通过深入了解当地社区反馈，确保智能安全帽项目的选址和建设过程对当地社会和谐稳定产生积极作用。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智能安全帽项目选址不仅符合法规和规划，还在实际操作中具有可行性。这一全面规划将为智能安全帽项目的成功实施提供坚实的基础，确保智能安全帽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5017"/>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安全帽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智能安全帽项目的设备规划和空间设计中，我们将采取灵活设备布局的措施。设备布局将根据实际需求进行灵活设计，避免不必要的浪费。通过合理规划设备摆放位置，我们将提高设备的利用率，减少设备间距，以确保智能安全帽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智能安全帽项目内部引入共享设施的概念，例如共享会议室、办公区等。通过这种方式，我们可以减少对资源的重复建设，提高资源共享效率，从而减小智能安全帽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32723"/>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智能安全帽项目的总图布置中，我们将不同功能区域进行明确的规划，以最大程度满足智能安全帽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4310"/>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智能安全帽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智能安全帽项目对环境的影响是综合评价的重要因素之一。我们将详细考虑选址周边的自然环境、生态保护区、水源地等情况，确保智能安全帽项目的建设和运营对环境影响最小化，并符合当地的环保法规标准。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对选址的评价还需充分考虑当地政府的产业政策和法规。我们将详细了解智能安全帽项目所在地的相关政策，确保智能安全帽项目的规划和运营与当地法规相符，降低不必要的法律风险。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考虑到社会稳定性对企业运营的重要性，我们将评估选址地区的社会安全情况、劳工关系、社区反馈等方面，以确保智能安全帽项目的建设和运营不会受到社会稳定性的负面影响。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最后，我们将综合考虑用地成本，包括土地购置费用、土地开发成本等。通过对用地成本的详细评估，我们能够做出更为精确的经济效益分析，为智能安全帽项目的投资决策提供有力支持。</w:t>
      </w:r>
    </w:p>
    <w:p>
      <w:pPr>
        <w:pStyle w:val="Heading1"/>
        <w:ind w:firstLine="560" w:firstLineChars="200"/>
        <w:rPr>
          <w:rFonts w:ascii="仿宋" w:eastAsia="仿宋" w:hAnsi="仿宋" w:cs="仿宋" w:hint="eastAsia"/>
          <w:sz w:val="28"/>
          <w:lang w:eastAsia="zh-CN"/>
        </w:rPr>
      </w:pPr>
      <w:bookmarkStart w:id="12" w:name="_Toc25524"/>
      <w:r>
        <w:rPr>
          <w:rFonts w:ascii="仿宋" w:eastAsia="仿宋" w:hAnsi="仿宋" w:cs="仿宋" w:hint="eastAsia"/>
          <w:sz w:val="28"/>
          <w:lang w:eastAsia="zh-CN"/>
        </w:rPr>
        <w:t>三、智能安全帽项目建设单位说明</w:t>
      </w:r>
      <w:bookmarkEnd w:id="12"/>
    </w:p>
    <w:p>
      <w:pPr>
        <w:pStyle w:val="Heading2"/>
        <w:rPr>
          <w:rFonts w:ascii="仿宋" w:eastAsia="仿宋" w:hAnsi="仿宋" w:cs="仿宋" w:hint="eastAsia"/>
          <w:lang w:eastAsia="zh-CN"/>
        </w:rPr>
      </w:pPr>
      <w:bookmarkStart w:id="13" w:name="_Toc8983"/>
      <w:r>
        <w:rPr>
          <w:rFonts w:ascii="仿宋" w:eastAsia="仿宋" w:hAnsi="仿宋" w:cs="仿宋" w:hint="eastAsia"/>
          <w:lang w:eastAsia="zh-CN"/>
        </w:rPr>
        <w:t>(一)、智能安全帽项目承办单位基本情况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8169"/>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智能安全帽项目承办单位的XXXX，我们着眼于实现可持续的经济效益。通过技术创新和解决方案的提供，公司预计在智能安全帽项目执行期间将获得可观的收入增长。这一收入来源主要包括智能安全帽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同时，我们注重成本控制和效率提升，以确保智能安全帽项目的可持续盈利。透过精细的管理和资源优化，公司期望实现智能安全帽项目利润最大化。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智能安全帽项目实施进行全面的投资评估，包括智能安全帽项目启动阶段的资金投入和后续运营成本。通过对智能安全帽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智能安全帽项目实施过程中具备足够的资金流动性，公司将进行详尽的现金流分析。这包括资金需求的合理预测、智能安全帽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4017"/>
      <w:r>
        <w:rPr>
          <w:rFonts w:ascii="仿宋" w:eastAsia="仿宋" w:hAnsi="仿宋" w:cs="仿宋" w:hint="eastAsia"/>
          <w:sz w:val="28"/>
          <w:lang w:eastAsia="zh-CN"/>
        </w:rPr>
        <w:t>四、智能安全帽项目可持续发展</w:t>
      </w:r>
      <w:bookmarkEnd w:id="15"/>
    </w:p>
    <w:p>
      <w:pPr>
        <w:pStyle w:val="Heading2"/>
        <w:rPr>
          <w:rFonts w:ascii="仿宋" w:eastAsia="仿宋" w:hAnsi="仿宋" w:cs="仿宋" w:hint="eastAsia"/>
          <w:lang w:eastAsia="zh-CN"/>
        </w:rPr>
      </w:pPr>
      <w:bookmarkStart w:id="16" w:name="_Toc2069"/>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安全帽项目中，智能安全帽项目团队着眼于未来，明确了可持续发展的战略方向。制定的具体可持续发展目标包括降低资源使用、采用环保技术、最大化社会效益等。这一步骤不仅有助于智能安全帽项目在环保和社会责任方面达到最高标准，也为未来提供了明确的指引，确保智能安全帽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可持续实践的融入智能安全帽项目管理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能安全帽项目管理周期。从智能安全帽项目规划开始，智能安全帽项目团队就考虑了环境和社会的因素。在执行阶段，智能安全帽项目团队积极推动绿色技术的应用，优化资源利用。此外，关注员工的社会责任，通过培训和沟通活动提高员工对可持续发展的认知，使他们能够在日常工作中践行可持续实践。这些举措不仅为智能安全帽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6243"/>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扎根于智能安全帽项目的可持续发展理念，我们深信环保与社会责任是智能安全帽项目成功的关键支柱。在智能安全帽项目的每一步，我们都致力于通过创新和实践，履行对环境和社会的坚定责任。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团队通过引入先进的环保技术、建立高效的废物处理系统以及推动能源节约措施，积极履行环保责任。定期的环保监测和评估确保智能安全帽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不仅致力于自身可持续发展，还注重对社会的回馈。通过支持社区智能安全帽项目、参与慈善事业、提供培训机会等方式，智能安全帽项目积极履行社会责任。与当地社区建立积极互动，关注员工的工作与生活平衡，以及员工的身心健康，是智能安全帽项目在社会责任层面的关键举措。这样的实践不仅增强了智能安全帽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8681"/>
      <w:r>
        <w:rPr>
          <w:rFonts w:ascii="仿宋" w:eastAsia="仿宋" w:hAnsi="仿宋" w:cs="仿宋" w:hint="eastAsia"/>
          <w:sz w:val="28"/>
          <w:lang w:eastAsia="zh-CN"/>
        </w:rPr>
        <w:t>五、智能安全帽项目概论</w:t>
      </w:r>
      <w:bookmarkEnd w:id="18"/>
    </w:p>
    <w:p>
      <w:pPr>
        <w:pStyle w:val="Heading2"/>
        <w:rPr>
          <w:rFonts w:ascii="仿宋" w:eastAsia="仿宋" w:hAnsi="仿宋" w:cs="仿宋" w:hint="eastAsia"/>
          <w:lang w:eastAsia="zh-CN"/>
        </w:rPr>
      </w:pPr>
      <w:bookmarkStart w:id="19" w:name="_Toc26855"/>
      <w:r>
        <w:rPr>
          <w:rFonts w:ascii="仿宋" w:eastAsia="仿宋" w:hAnsi="仿宋" w:cs="仿宋" w:hint="eastAsia"/>
          <w:lang w:eastAsia="zh-CN"/>
        </w:rPr>
        <w:t>(一)、智能安全帽项目概况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的起源追溯至对市场的深入洞察。市场的不断演变与变革为智能安全帽项目提供了难得的机遇。当前市场存在的需求缺口和变革的大环境共同构成了智能安全帽项目的背景。这个智能安全帽项目旨在充分利用市场机遇，填补行业中尚未满足的需求，为客户提供全新的解决方案。市场的变革和需求的增长使得这个智能安全帽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智能安全帽项目名称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正式命名为智能安全帽。这个名称不仅仅是一个标识，更代表了智能安全帽项目的核心理念和愿景。它蕴含着智能安全帽项目所要解决问题的关键字，具有强烈的表达和辨识度，为智能安全帽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智能安全帽项目目标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的核心目标是提供一种全新、高效的解决方案，满足客户日益增长的需求。智能安全帽项目追求的不仅仅是满足市场需求，更是在市场中获得卓越的竞争优势。通过不断提升产品或服务的质量和创新水平，智能安全帽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智能安全帽项目范围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全面涵盖了产品研发、制造、市场推广和售后服务，确保从产品设计到最终用户体验的全方位关注。这一全面的智能安全帽项目范围是为了确保智能安全帽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智能安全帽项目时间表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智能安全帽项目计划在未来18个月内完成，包括研发、测试、市场试点和正式推出等不同阶段。这个时间表的合理设计是为了确保智能安全帽项目各个阶段的顺利推进，以便按时交付高质量的成果。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智能安全帽项目预算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智能安全帽项目总预算估算为XX百万美元，主要分配在研发、市场推广、人员培训和运营等方面。这一充足的预算为智能安全帽项目提供了充足的资源，确保智能安全帽项目在各个方面都能取得优异的表现。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https://d.book118.com/395221211304011034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624639"/>
    <w:rsid w:val="4F6246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5221211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2024-01-01T19:00:00Z</dcterms:created>
  <dcterms:modified xsi:type="dcterms:W3CDTF">2024-01-01T19:00:30Z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70F96AF52D134336884F9A94145B7251_11</vt:lpwstr>
  </property>
  <property fmtid="{D5CDD505-2E9C-101B-9397-08002B2CF9AE}" pid="3" name="KSOProductBuildVer">
    <vt:lpwstr>2052-12.1.0.16120</vt:lpwstr>
  </property>
</Properties>
</file>