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家用吸尘器项目分析评价报告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57" w:history="1">
        <w:r>
          <w:rPr>
            <w:rFonts w:ascii="仿宋" w:eastAsia="仿宋" w:hAnsi="仿宋" w:cs="仿宋" w:hint="eastAsia"/>
            <w:lang w:eastAsia="zh-CN"/>
          </w:rPr>
          <w:t>概论</w:t>
        </w:r>
        <w:r>
          <w:tab/>
        </w:r>
        <w:r>
          <w:fldChar w:fldCharType="begin"/>
        </w:r>
        <w:r>
          <w:instrText xml:space="preserve"> PAGEREF _Toc24957 \h </w:instrText>
        </w:r>
        <w:r>
          <w:fldChar w:fldCharType="separate"/>
        </w:r>
        <w:r>
          <w:t>4</w:t>
        </w:r>
        <w:r>
          <w:fldChar w:fldCharType="end"/>
        </w:r>
      </w:hyperlink>
    </w:p>
    <w:p>
      <w:pPr>
        <w:pStyle w:val="TOC1"/>
        <w:tabs>
          <w:tab w:val="right" w:leader="dot" w:pos="8306"/>
        </w:tabs>
      </w:pPr>
      <w:hyperlink w:anchor="_Toc13878" w:history="1">
        <w:r>
          <w:rPr>
            <w:rFonts w:ascii="仿宋" w:eastAsia="仿宋" w:hAnsi="仿宋" w:cs="仿宋" w:hint="eastAsia"/>
            <w:lang w:eastAsia="zh-CN"/>
          </w:rPr>
          <w:t>一、家用吸尘器项目文档管理</w:t>
        </w:r>
        <w:r>
          <w:tab/>
        </w:r>
        <w:r>
          <w:fldChar w:fldCharType="begin"/>
        </w:r>
        <w:r>
          <w:instrText xml:space="preserve"> PAGEREF _Toc13878 \h </w:instrText>
        </w:r>
        <w:r>
          <w:fldChar w:fldCharType="separate"/>
        </w:r>
        <w:r>
          <w:t>4</w:t>
        </w:r>
        <w:r>
          <w:fldChar w:fldCharType="end"/>
        </w:r>
      </w:hyperlink>
    </w:p>
    <w:p>
      <w:pPr>
        <w:pStyle w:val="TOC2"/>
        <w:tabs>
          <w:tab w:val="right" w:leader="dot" w:pos="8306"/>
        </w:tabs>
      </w:pPr>
      <w:hyperlink w:anchor="_Toc14557" w:history="1">
        <w:r>
          <w:rPr>
            <w:rFonts w:ascii="仿宋" w:eastAsia="仿宋" w:hAnsi="仿宋" w:cs="仿宋" w:hint="eastAsia"/>
            <w:lang w:eastAsia="zh-CN"/>
          </w:rPr>
          <w:t>(一)、文档编制与审查</w:t>
        </w:r>
        <w:r>
          <w:tab/>
        </w:r>
        <w:r>
          <w:fldChar w:fldCharType="begin"/>
        </w:r>
        <w:r>
          <w:instrText xml:space="preserve"> PAGEREF _Toc14557 \h </w:instrText>
        </w:r>
        <w:r>
          <w:fldChar w:fldCharType="separate"/>
        </w:r>
        <w:r>
          <w:t>4</w:t>
        </w:r>
        <w:r>
          <w:fldChar w:fldCharType="end"/>
        </w:r>
      </w:hyperlink>
    </w:p>
    <w:p>
      <w:pPr>
        <w:pStyle w:val="TOC2"/>
        <w:tabs>
          <w:tab w:val="right" w:leader="dot" w:pos="8306"/>
        </w:tabs>
      </w:pPr>
      <w:hyperlink w:anchor="_Toc26279" w:history="1">
        <w:r>
          <w:rPr>
            <w:rFonts w:ascii="仿宋" w:eastAsia="仿宋" w:hAnsi="仿宋" w:cs="仿宋" w:hint="eastAsia"/>
            <w:lang w:eastAsia="zh-CN"/>
          </w:rPr>
          <w:t>(二)、文档发布与分发</w:t>
        </w:r>
        <w:r>
          <w:tab/>
        </w:r>
        <w:r>
          <w:fldChar w:fldCharType="begin"/>
        </w:r>
        <w:r>
          <w:instrText xml:space="preserve"> PAGEREF _Toc26279 \h </w:instrText>
        </w:r>
        <w:r>
          <w:fldChar w:fldCharType="separate"/>
        </w:r>
        <w:r>
          <w:t>5</w:t>
        </w:r>
        <w:r>
          <w:fldChar w:fldCharType="end"/>
        </w:r>
      </w:hyperlink>
    </w:p>
    <w:p>
      <w:pPr>
        <w:pStyle w:val="TOC2"/>
        <w:tabs>
          <w:tab w:val="right" w:leader="dot" w:pos="8306"/>
        </w:tabs>
      </w:pPr>
      <w:hyperlink w:anchor="_Toc21370" w:history="1">
        <w:r>
          <w:rPr>
            <w:rFonts w:ascii="仿宋" w:eastAsia="仿宋" w:hAnsi="仿宋" w:cs="仿宋" w:hint="eastAsia"/>
            <w:lang w:eastAsia="zh-CN"/>
          </w:rPr>
          <w:t>(三)、文档存档与归档</w:t>
        </w:r>
        <w:r>
          <w:tab/>
        </w:r>
        <w:r>
          <w:fldChar w:fldCharType="begin"/>
        </w:r>
        <w:r>
          <w:instrText xml:space="preserve"> PAGEREF _Toc21370 \h </w:instrText>
        </w:r>
        <w:r>
          <w:fldChar w:fldCharType="separate"/>
        </w:r>
        <w:r>
          <w:t>6</w:t>
        </w:r>
        <w:r>
          <w:fldChar w:fldCharType="end"/>
        </w:r>
      </w:hyperlink>
    </w:p>
    <w:p>
      <w:pPr>
        <w:pStyle w:val="TOC1"/>
        <w:tabs>
          <w:tab w:val="right" w:leader="dot" w:pos="8306"/>
        </w:tabs>
      </w:pPr>
      <w:hyperlink w:anchor="_Toc9242" w:history="1">
        <w:r>
          <w:rPr>
            <w:rFonts w:ascii="仿宋" w:eastAsia="仿宋" w:hAnsi="仿宋" w:cs="仿宋" w:hint="eastAsia"/>
            <w:lang w:eastAsia="zh-CN"/>
          </w:rPr>
          <w:t>二、原材料及成品管理</w:t>
        </w:r>
        <w:r>
          <w:tab/>
        </w:r>
        <w:r>
          <w:fldChar w:fldCharType="begin"/>
        </w:r>
        <w:r>
          <w:instrText xml:space="preserve"> PAGEREF _Toc9242 \h </w:instrText>
        </w:r>
        <w:r>
          <w:fldChar w:fldCharType="separate"/>
        </w:r>
        <w:r>
          <w:t>7</w:t>
        </w:r>
        <w:r>
          <w:fldChar w:fldCharType="end"/>
        </w:r>
      </w:hyperlink>
    </w:p>
    <w:p>
      <w:pPr>
        <w:pStyle w:val="TOC2"/>
        <w:tabs>
          <w:tab w:val="right" w:leader="dot" w:pos="8306"/>
        </w:tabs>
      </w:pPr>
      <w:hyperlink w:anchor="_Toc16353" w:history="1">
        <w:r>
          <w:rPr>
            <w:rFonts w:ascii="仿宋" w:eastAsia="仿宋" w:hAnsi="仿宋" w:cs="仿宋" w:hint="eastAsia"/>
            <w:lang w:eastAsia="zh-CN"/>
          </w:rPr>
          <w:t>(一)、家用吸尘器项目建设期原辅材料供应情况</w:t>
        </w:r>
        <w:r>
          <w:tab/>
        </w:r>
        <w:r>
          <w:fldChar w:fldCharType="begin"/>
        </w:r>
        <w:r>
          <w:instrText xml:space="preserve"> PAGEREF _Toc16353 \h </w:instrText>
        </w:r>
        <w:r>
          <w:fldChar w:fldCharType="separate"/>
        </w:r>
        <w:r>
          <w:t>7</w:t>
        </w:r>
        <w:r>
          <w:fldChar w:fldCharType="end"/>
        </w:r>
      </w:hyperlink>
    </w:p>
    <w:p>
      <w:pPr>
        <w:pStyle w:val="TOC2"/>
        <w:tabs>
          <w:tab w:val="right" w:leader="dot" w:pos="8306"/>
        </w:tabs>
      </w:pPr>
      <w:hyperlink w:anchor="_Toc2756" w:history="1">
        <w:r>
          <w:rPr>
            <w:rFonts w:ascii="仿宋" w:eastAsia="仿宋" w:hAnsi="仿宋" w:cs="仿宋" w:hint="eastAsia"/>
            <w:lang w:eastAsia="zh-CN"/>
          </w:rPr>
          <w:t>(二)、家用吸尘器项目运营期原辅材料供应及质量管理</w:t>
        </w:r>
        <w:r>
          <w:tab/>
        </w:r>
        <w:r>
          <w:fldChar w:fldCharType="begin"/>
        </w:r>
        <w:r>
          <w:instrText xml:space="preserve"> PAGEREF _Toc2756 \h </w:instrText>
        </w:r>
        <w:r>
          <w:fldChar w:fldCharType="separate"/>
        </w:r>
        <w:r>
          <w:t>8</w:t>
        </w:r>
        <w:r>
          <w:fldChar w:fldCharType="end"/>
        </w:r>
      </w:hyperlink>
    </w:p>
    <w:p>
      <w:pPr>
        <w:pStyle w:val="TOC1"/>
        <w:tabs>
          <w:tab w:val="right" w:leader="dot" w:pos="8306"/>
        </w:tabs>
      </w:pPr>
      <w:hyperlink w:anchor="_Toc14820" w:history="1">
        <w:r>
          <w:rPr>
            <w:rFonts w:ascii="仿宋" w:eastAsia="仿宋" w:hAnsi="仿宋" w:cs="仿宋" w:hint="eastAsia"/>
            <w:lang w:eastAsia="zh-CN"/>
          </w:rPr>
          <w:t>三、国际目标市场选择</w:t>
        </w:r>
        <w:r>
          <w:tab/>
        </w:r>
        <w:r>
          <w:fldChar w:fldCharType="begin"/>
        </w:r>
        <w:r>
          <w:instrText xml:space="preserve"> PAGEREF _Toc14820 \h </w:instrText>
        </w:r>
        <w:r>
          <w:fldChar w:fldCharType="separate"/>
        </w:r>
        <w:r>
          <w:t>9</w:t>
        </w:r>
        <w:r>
          <w:fldChar w:fldCharType="end"/>
        </w:r>
      </w:hyperlink>
    </w:p>
    <w:p>
      <w:pPr>
        <w:pStyle w:val="TOC2"/>
        <w:tabs>
          <w:tab w:val="right" w:leader="dot" w:pos="8306"/>
        </w:tabs>
      </w:pPr>
      <w:hyperlink w:anchor="_Toc32218" w:history="1">
        <w:r>
          <w:rPr>
            <w:rFonts w:ascii="仿宋" w:eastAsia="仿宋" w:hAnsi="仿宋" w:cs="仿宋" w:hint="eastAsia"/>
            <w:lang w:eastAsia="zh-CN"/>
          </w:rPr>
          <w:t>(一)、国际市场细分与目标市场选择</w:t>
        </w:r>
        <w:r>
          <w:tab/>
        </w:r>
        <w:r>
          <w:fldChar w:fldCharType="begin"/>
        </w:r>
        <w:r>
          <w:instrText xml:space="preserve"> PAGEREF _Toc32218 \h </w:instrText>
        </w:r>
        <w:r>
          <w:fldChar w:fldCharType="separate"/>
        </w:r>
        <w:r>
          <w:t>9</w:t>
        </w:r>
        <w:r>
          <w:fldChar w:fldCharType="end"/>
        </w:r>
      </w:hyperlink>
    </w:p>
    <w:p>
      <w:pPr>
        <w:pStyle w:val="TOC2"/>
        <w:tabs>
          <w:tab w:val="right" w:leader="dot" w:pos="8306"/>
        </w:tabs>
      </w:pPr>
      <w:hyperlink w:anchor="_Toc31718" w:history="1">
        <w:r>
          <w:rPr>
            <w:rFonts w:ascii="仿宋" w:eastAsia="仿宋" w:hAnsi="仿宋" w:cs="仿宋" w:hint="eastAsia"/>
            <w:lang w:eastAsia="zh-CN"/>
          </w:rPr>
          <w:t>(二)、国际目标市场的估测</w:t>
        </w:r>
        <w:r>
          <w:tab/>
        </w:r>
        <w:r>
          <w:fldChar w:fldCharType="begin"/>
        </w:r>
        <w:r>
          <w:instrText xml:space="preserve"> PAGEREF _Toc31718 \h </w:instrText>
        </w:r>
        <w:r>
          <w:fldChar w:fldCharType="separate"/>
        </w:r>
        <w:r>
          <w:t>11</w:t>
        </w:r>
        <w:r>
          <w:fldChar w:fldCharType="end"/>
        </w:r>
      </w:hyperlink>
    </w:p>
    <w:p>
      <w:pPr>
        <w:pStyle w:val="TOC1"/>
        <w:tabs>
          <w:tab w:val="right" w:leader="dot" w:pos="8306"/>
        </w:tabs>
      </w:pPr>
      <w:hyperlink w:anchor="_Toc10797" w:history="1">
        <w:r>
          <w:rPr>
            <w:rFonts w:ascii="仿宋" w:eastAsia="仿宋" w:hAnsi="仿宋" w:cs="仿宋" w:hint="eastAsia"/>
            <w:lang w:eastAsia="zh-CN"/>
          </w:rPr>
          <w:t>四、家用吸尘器项目节能可行性分析</w:t>
        </w:r>
        <w:r>
          <w:tab/>
        </w:r>
        <w:r>
          <w:fldChar w:fldCharType="begin"/>
        </w:r>
        <w:r>
          <w:instrText xml:space="preserve"> PAGEREF _Toc10797 \h </w:instrText>
        </w:r>
        <w:r>
          <w:fldChar w:fldCharType="separate"/>
        </w:r>
        <w:r>
          <w:t>12</w:t>
        </w:r>
        <w:r>
          <w:fldChar w:fldCharType="end"/>
        </w:r>
      </w:hyperlink>
    </w:p>
    <w:p>
      <w:pPr>
        <w:pStyle w:val="TOC2"/>
        <w:tabs>
          <w:tab w:val="right" w:leader="dot" w:pos="8306"/>
        </w:tabs>
      </w:pPr>
      <w:hyperlink w:anchor="_Toc21379" w:history="1">
        <w:r>
          <w:rPr>
            <w:rFonts w:ascii="仿宋" w:eastAsia="仿宋" w:hAnsi="仿宋" w:cs="仿宋" w:hint="eastAsia"/>
            <w:lang w:eastAsia="zh-CN"/>
          </w:rPr>
          <w:t>(一)、节能概述</w:t>
        </w:r>
        <w:r>
          <w:tab/>
        </w:r>
        <w:r>
          <w:fldChar w:fldCharType="begin"/>
        </w:r>
        <w:r>
          <w:instrText xml:space="preserve"> PAGEREF _Toc21379 \h </w:instrText>
        </w:r>
        <w:r>
          <w:fldChar w:fldCharType="separate"/>
        </w:r>
        <w:r>
          <w:t>12</w:t>
        </w:r>
        <w:r>
          <w:fldChar w:fldCharType="end"/>
        </w:r>
      </w:hyperlink>
    </w:p>
    <w:p>
      <w:pPr>
        <w:pStyle w:val="TOC2"/>
        <w:tabs>
          <w:tab w:val="right" w:leader="dot" w:pos="8306"/>
        </w:tabs>
      </w:pPr>
      <w:hyperlink w:anchor="_Toc29363" w:history="1">
        <w:r>
          <w:rPr>
            <w:rFonts w:ascii="仿宋" w:eastAsia="仿宋" w:hAnsi="仿宋" w:cs="仿宋" w:hint="eastAsia"/>
            <w:lang w:eastAsia="zh-CN"/>
          </w:rPr>
          <w:t>(二)、家用吸尘器项目所在地能源消费及能源供应条件</w:t>
        </w:r>
        <w:r>
          <w:tab/>
        </w:r>
        <w:r>
          <w:fldChar w:fldCharType="begin"/>
        </w:r>
        <w:r>
          <w:instrText xml:space="preserve"> PAGEREF _Toc29363 \h </w:instrText>
        </w:r>
        <w:r>
          <w:fldChar w:fldCharType="separate"/>
        </w:r>
        <w:r>
          <w:t>12</w:t>
        </w:r>
        <w:r>
          <w:fldChar w:fldCharType="end"/>
        </w:r>
      </w:hyperlink>
    </w:p>
    <w:p>
      <w:pPr>
        <w:pStyle w:val="TOC2"/>
        <w:tabs>
          <w:tab w:val="right" w:leader="dot" w:pos="8306"/>
        </w:tabs>
      </w:pPr>
      <w:hyperlink w:anchor="_Toc23678" w:history="1">
        <w:r>
          <w:rPr>
            <w:rFonts w:ascii="仿宋" w:eastAsia="仿宋" w:hAnsi="仿宋" w:cs="仿宋" w:hint="eastAsia"/>
            <w:lang w:eastAsia="zh-CN"/>
          </w:rPr>
          <w:t>(三)、能源消费种类和数量分析</w:t>
        </w:r>
        <w:r>
          <w:tab/>
        </w:r>
        <w:r>
          <w:fldChar w:fldCharType="begin"/>
        </w:r>
        <w:r>
          <w:instrText xml:space="preserve"> PAGEREF _Toc23678 \h </w:instrText>
        </w:r>
        <w:r>
          <w:fldChar w:fldCharType="separate"/>
        </w:r>
        <w:r>
          <w:t>13</w:t>
        </w:r>
        <w:r>
          <w:fldChar w:fldCharType="end"/>
        </w:r>
      </w:hyperlink>
    </w:p>
    <w:p>
      <w:pPr>
        <w:pStyle w:val="TOC2"/>
        <w:tabs>
          <w:tab w:val="right" w:leader="dot" w:pos="8306"/>
        </w:tabs>
      </w:pPr>
      <w:hyperlink w:anchor="_Toc15930" w:history="1">
        <w:r>
          <w:rPr>
            <w:rFonts w:ascii="仿宋" w:eastAsia="仿宋" w:hAnsi="仿宋" w:cs="仿宋" w:hint="eastAsia"/>
            <w:lang w:eastAsia="zh-CN"/>
          </w:rPr>
          <w:t>(四)、家用吸尘器项目预期节能综合评价</w:t>
        </w:r>
        <w:r>
          <w:tab/>
        </w:r>
        <w:r>
          <w:fldChar w:fldCharType="begin"/>
        </w:r>
        <w:r>
          <w:instrText xml:space="preserve"> PAGEREF _Toc15930 \h </w:instrText>
        </w:r>
        <w:r>
          <w:fldChar w:fldCharType="separate"/>
        </w:r>
        <w:r>
          <w:t>14</w:t>
        </w:r>
        <w:r>
          <w:fldChar w:fldCharType="end"/>
        </w:r>
      </w:hyperlink>
    </w:p>
    <w:p>
      <w:pPr>
        <w:pStyle w:val="TOC2"/>
        <w:tabs>
          <w:tab w:val="right" w:leader="dot" w:pos="8306"/>
        </w:tabs>
      </w:pPr>
      <w:hyperlink w:anchor="_Toc7197" w:history="1">
        <w:r>
          <w:rPr>
            <w:rFonts w:ascii="仿宋" w:eastAsia="仿宋" w:hAnsi="仿宋" w:cs="仿宋" w:hint="eastAsia"/>
            <w:lang w:eastAsia="zh-CN"/>
          </w:rPr>
          <w:t>(五)、家用吸尘器项目节能设计</w:t>
        </w:r>
        <w:r>
          <w:tab/>
        </w:r>
        <w:r>
          <w:fldChar w:fldCharType="begin"/>
        </w:r>
        <w:r>
          <w:instrText xml:space="preserve"> PAGEREF _Toc7197 \h </w:instrText>
        </w:r>
        <w:r>
          <w:fldChar w:fldCharType="separate"/>
        </w:r>
        <w:r>
          <w:t>15</w:t>
        </w:r>
        <w:r>
          <w:fldChar w:fldCharType="end"/>
        </w:r>
      </w:hyperlink>
    </w:p>
    <w:p>
      <w:pPr>
        <w:pStyle w:val="TOC2"/>
        <w:tabs>
          <w:tab w:val="right" w:leader="dot" w:pos="8306"/>
        </w:tabs>
      </w:pPr>
      <w:hyperlink w:anchor="_Toc6108" w:history="1">
        <w:r>
          <w:rPr>
            <w:rFonts w:ascii="仿宋" w:eastAsia="仿宋" w:hAnsi="仿宋" w:cs="仿宋" w:hint="eastAsia"/>
            <w:lang w:eastAsia="zh-CN"/>
          </w:rPr>
          <w:t>(六)、节能措施</w:t>
        </w:r>
        <w:r>
          <w:tab/>
        </w:r>
        <w:r>
          <w:fldChar w:fldCharType="begin"/>
        </w:r>
        <w:r>
          <w:instrText xml:space="preserve"> PAGEREF _Toc6108 \h </w:instrText>
        </w:r>
        <w:r>
          <w:fldChar w:fldCharType="separate"/>
        </w:r>
        <w:r>
          <w:t>17</w:t>
        </w:r>
        <w:r>
          <w:fldChar w:fldCharType="end"/>
        </w:r>
      </w:hyperlink>
    </w:p>
    <w:p>
      <w:pPr>
        <w:pStyle w:val="TOC1"/>
        <w:tabs>
          <w:tab w:val="right" w:leader="dot" w:pos="8306"/>
        </w:tabs>
      </w:pPr>
      <w:hyperlink w:anchor="_Toc18521" w:history="1">
        <w:r>
          <w:rPr>
            <w:rFonts w:ascii="仿宋" w:eastAsia="仿宋" w:hAnsi="仿宋" w:cs="仿宋" w:hint="eastAsia"/>
            <w:lang w:eastAsia="zh-CN"/>
          </w:rPr>
          <w:t>五、生产控制的基本程序</w:t>
        </w:r>
        <w:r>
          <w:tab/>
        </w:r>
        <w:r>
          <w:fldChar w:fldCharType="begin"/>
        </w:r>
        <w:r>
          <w:instrText xml:space="preserve"> PAGEREF _Toc18521 \h </w:instrText>
        </w:r>
        <w:r>
          <w:fldChar w:fldCharType="separate"/>
        </w:r>
        <w:r>
          <w:t>18</w:t>
        </w:r>
        <w:r>
          <w:fldChar w:fldCharType="end"/>
        </w:r>
      </w:hyperlink>
    </w:p>
    <w:p>
      <w:pPr>
        <w:pStyle w:val="TOC2"/>
        <w:tabs>
          <w:tab w:val="right" w:leader="dot" w:pos="8306"/>
        </w:tabs>
      </w:pPr>
      <w:hyperlink w:anchor="_Toc24555" w:history="1">
        <w:r>
          <w:rPr>
            <w:rFonts w:ascii="仿宋" w:eastAsia="仿宋" w:hAnsi="仿宋" w:cs="仿宋" w:hint="eastAsia"/>
            <w:lang w:eastAsia="zh-CN"/>
          </w:rPr>
          <w:t>(一)、家用吸尘器生产控制的基本程序</w:t>
        </w:r>
        <w:r>
          <w:tab/>
        </w:r>
        <w:r>
          <w:fldChar w:fldCharType="begin"/>
        </w:r>
        <w:r>
          <w:instrText xml:space="preserve"> PAGEREF _Toc24555 \h </w:instrText>
        </w:r>
        <w:r>
          <w:fldChar w:fldCharType="separate"/>
        </w:r>
        <w:r>
          <w:t>18</w:t>
        </w:r>
        <w:r>
          <w:fldChar w:fldCharType="end"/>
        </w:r>
      </w:hyperlink>
    </w:p>
    <w:p>
      <w:pPr>
        <w:pStyle w:val="TOC1"/>
        <w:tabs>
          <w:tab w:val="right" w:leader="dot" w:pos="8306"/>
        </w:tabs>
      </w:pPr>
      <w:hyperlink w:anchor="_Toc8581" w:history="1">
        <w:r>
          <w:rPr>
            <w:rFonts w:ascii="仿宋" w:eastAsia="仿宋" w:hAnsi="仿宋" w:cs="仿宋" w:hint="eastAsia"/>
            <w:lang w:eastAsia="zh-CN"/>
          </w:rPr>
          <w:t>六、家用吸尘器项目概论</w:t>
        </w:r>
        <w:r>
          <w:tab/>
        </w:r>
        <w:r>
          <w:fldChar w:fldCharType="begin"/>
        </w:r>
        <w:r>
          <w:instrText xml:space="preserve"> PAGEREF _Toc8581 \h </w:instrText>
        </w:r>
        <w:r>
          <w:fldChar w:fldCharType="separate"/>
        </w:r>
        <w:r>
          <w:t>21</w:t>
        </w:r>
        <w:r>
          <w:fldChar w:fldCharType="end"/>
        </w:r>
      </w:hyperlink>
    </w:p>
    <w:p>
      <w:pPr>
        <w:pStyle w:val="TOC2"/>
        <w:tabs>
          <w:tab w:val="right" w:leader="dot" w:pos="8306"/>
        </w:tabs>
      </w:pPr>
      <w:hyperlink w:anchor="_Toc31091" w:history="1">
        <w:r>
          <w:rPr>
            <w:rFonts w:ascii="仿宋" w:eastAsia="仿宋" w:hAnsi="仿宋" w:cs="仿宋" w:hint="eastAsia"/>
            <w:lang w:eastAsia="zh-CN"/>
          </w:rPr>
          <w:t>(一)、家用吸尘器项目概况</w:t>
        </w:r>
        <w:r>
          <w:tab/>
        </w:r>
        <w:r>
          <w:fldChar w:fldCharType="begin"/>
        </w:r>
        <w:r>
          <w:instrText xml:space="preserve"> PAGEREF _Toc31091 \h </w:instrText>
        </w:r>
        <w:r>
          <w:fldChar w:fldCharType="separate"/>
        </w:r>
        <w:r>
          <w:t>21</w:t>
        </w:r>
        <w:r>
          <w:fldChar w:fldCharType="end"/>
        </w:r>
      </w:hyperlink>
    </w:p>
    <w:p>
      <w:pPr>
        <w:pStyle w:val="TOC2"/>
        <w:tabs>
          <w:tab w:val="right" w:leader="dot" w:pos="8306"/>
        </w:tabs>
      </w:pPr>
      <w:hyperlink w:anchor="_Toc14952" w:history="1">
        <w:r>
          <w:rPr>
            <w:rFonts w:ascii="仿宋" w:eastAsia="仿宋" w:hAnsi="仿宋" w:cs="仿宋" w:hint="eastAsia"/>
            <w:lang w:eastAsia="zh-CN"/>
          </w:rPr>
          <w:t>(二)、家用吸尘器项目目标</w:t>
        </w:r>
        <w:r>
          <w:tab/>
        </w:r>
        <w:r>
          <w:fldChar w:fldCharType="begin"/>
        </w:r>
        <w:r>
          <w:instrText xml:space="preserve"> PAGEREF _Toc14952 \h </w:instrText>
        </w:r>
        <w:r>
          <w:fldChar w:fldCharType="separate"/>
        </w:r>
        <w:r>
          <w:t>23</w:t>
        </w:r>
        <w:r>
          <w:fldChar w:fldCharType="end"/>
        </w:r>
      </w:hyperlink>
    </w:p>
    <w:p>
      <w:pPr>
        <w:pStyle w:val="TOC2"/>
        <w:tabs>
          <w:tab w:val="right" w:leader="dot" w:pos="8306"/>
        </w:tabs>
      </w:pPr>
      <w:hyperlink w:anchor="_Toc125" w:history="1">
        <w:r>
          <w:rPr>
            <w:rFonts w:ascii="仿宋" w:eastAsia="仿宋" w:hAnsi="仿宋" w:cs="仿宋" w:hint="eastAsia"/>
            <w:lang w:eastAsia="zh-CN"/>
          </w:rPr>
          <w:t>(三)、家用吸尘器项目提出的理由</w:t>
        </w:r>
        <w:r>
          <w:tab/>
        </w:r>
        <w:r>
          <w:fldChar w:fldCharType="begin"/>
        </w:r>
        <w:r>
          <w:instrText xml:space="preserve"> PAGEREF _Toc125 \h </w:instrText>
        </w:r>
        <w:r>
          <w:fldChar w:fldCharType="separate"/>
        </w:r>
        <w:r>
          <w:t>24</w:t>
        </w:r>
        <w:r>
          <w:fldChar w:fldCharType="end"/>
        </w:r>
      </w:hyperlink>
    </w:p>
    <w:p>
      <w:pPr>
        <w:pStyle w:val="TOC2"/>
        <w:tabs>
          <w:tab w:val="right" w:leader="dot" w:pos="8306"/>
        </w:tabs>
      </w:pPr>
      <w:hyperlink w:anchor="_Toc10709" w:history="1">
        <w:r>
          <w:rPr>
            <w:rFonts w:ascii="仿宋" w:eastAsia="仿宋" w:hAnsi="仿宋" w:cs="仿宋" w:hint="eastAsia"/>
            <w:lang w:eastAsia="zh-CN"/>
          </w:rPr>
          <w:t>(四)、家用吸尘器项目意义</w:t>
        </w:r>
        <w:r>
          <w:tab/>
        </w:r>
        <w:r>
          <w:fldChar w:fldCharType="begin"/>
        </w:r>
        <w:r>
          <w:instrText xml:space="preserve"> PAGEREF _Toc10709 \h </w:instrText>
        </w:r>
        <w:r>
          <w:fldChar w:fldCharType="separate"/>
        </w:r>
        <w:r>
          <w:t>25</w:t>
        </w:r>
        <w:r>
          <w:fldChar w:fldCharType="end"/>
        </w:r>
      </w:hyperlink>
    </w:p>
    <w:p>
      <w:pPr>
        <w:pStyle w:val="TOC2"/>
        <w:tabs>
          <w:tab w:val="right" w:leader="dot" w:pos="8306"/>
        </w:tabs>
      </w:pPr>
      <w:hyperlink w:anchor="_Toc14264" w:history="1">
        <w:r>
          <w:rPr>
            <w:rFonts w:ascii="仿宋" w:eastAsia="仿宋" w:hAnsi="仿宋" w:cs="仿宋" w:hint="eastAsia"/>
            <w:lang w:eastAsia="zh-CN"/>
          </w:rPr>
          <w:t>(五)、家用吸尘器项目背景</w:t>
        </w:r>
        <w:r>
          <w:tab/>
        </w:r>
        <w:r>
          <w:fldChar w:fldCharType="begin"/>
        </w:r>
        <w:r>
          <w:instrText xml:space="preserve"> PAGEREF _Toc14264 \h </w:instrText>
        </w:r>
        <w:r>
          <w:fldChar w:fldCharType="separate"/>
        </w:r>
        <w:r>
          <w:t>26</w:t>
        </w:r>
        <w:r>
          <w:fldChar w:fldCharType="end"/>
        </w:r>
      </w:hyperlink>
    </w:p>
    <w:p>
      <w:pPr>
        <w:pStyle w:val="TOC1"/>
        <w:tabs>
          <w:tab w:val="right" w:leader="dot" w:pos="8306"/>
        </w:tabs>
      </w:pPr>
      <w:hyperlink w:anchor="_Toc14913" w:history="1">
        <w:r>
          <w:rPr>
            <w:rFonts w:ascii="仿宋" w:eastAsia="仿宋" w:hAnsi="仿宋" w:cs="仿宋" w:hint="eastAsia"/>
            <w:lang w:eastAsia="zh-CN"/>
          </w:rPr>
          <w:t>七、家用吸尘器行业行业发展现状</w:t>
        </w:r>
        <w:r>
          <w:tab/>
        </w:r>
        <w:r>
          <w:fldChar w:fldCharType="begin"/>
        </w:r>
        <w:r>
          <w:instrText xml:space="preserve"> PAGEREF _Toc14913 \h </w:instrText>
        </w:r>
        <w:r>
          <w:fldChar w:fldCharType="separate"/>
        </w:r>
        <w:r>
          <w:t>27</w:t>
        </w:r>
        <w:r>
          <w:fldChar w:fldCharType="end"/>
        </w:r>
      </w:hyperlink>
    </w:p>
    <w:p>
      <w:pPr>
        <w:pStyle w:val="TOC2"/>
        <w:tabs>
          <w:tab w:val="right" w:leader="dot" w:pos="8306"/>
        </w:tabs>
      </w:pPr>
      <w:hyperlink w:anchor="_Toc4155" w:history="1">
        <w:r>
          <w:rPr>
            <w:rFonts w:ascii="仿宋" w:eastAsia="仿宋" w:hAnsi="仿宋" w:cs="仿宋" w:hint="eastAsia"/>
            <w:lang w:eastAsia="zh-CN"/>
          </w:rPr>
          <w:t>(一)、市场规模的扩大</w:t>
        </w:r>
        <w:r>
          <w:tab/>
        </w:r>
        <w:r>
          <w:fldChar w:fldCharType="begin"/>
        </w:r>
        <w:r>
          <w:instrText xml:space="preserve"> PAGEREF _Toc4155 \h </w:instrText>
        </w:r>
        <w:r>
          <w:fldChar w:fldCharType="separate"/>
        </w:r>
        <w:r>
          <w:t>27</w:t>
        </w:r>
        <w:r>
          <w:fldChar w:fldCharType="end"/>
        </w:r>
      </w:hyperlink>
    </w:p>
    <w:p>
      <w:pPr>
        <w:pStyle w:val="TOC2"/>
        <w:tabs>
          <w:tab w:val="right" w:leader="dot" w:pos="8306"/>
        </w:tabs>
      </w:pPr>
      <w:hyperlink w:anchor="_Toc3831" w:history="1">
        <w:r>
          <w:rPr>
            <w:rFonts w:ascii="仿宋" w:eastAsia="仿宋" w:hAnsi="仿宋" w:cs="仿宋" w:hint="eastAsia"/>
            <w:lang w:eastAsia="zh-CN"/>
          </w:rPr>
          <w:t>(二)、产品创新推动行业发展</w:t>
        </w:r>
        <w:r>
          <w:tab/>
        </w:r>
        <w:r>
          <w:fldChar w:fldCharType="begin"/>
        </w:r>
        <w:r>
          <w:instrText xml:space="preserve"> PAGEREF _Toc3831 \h </w:instrText>
        </w:r>
        <w:r>
          <w:fldChar w:fldCharType="separate"/>
        </w:r>
        <w:r>
          <w:t>27</w:t>
        </w:r>
        <w:r>
          <w:fldChar w:fldCharType="end"/>
        </w:r>
      </w:hyperlink>
    </w:p>
    <w:p>
      <w:pPr>
        <w:pStyle w:val="TOC2"/>
        <w:tabs>
          <w:tab w:val="right" w:leader="dot" w:pos="8306"/>
        </w:tabs>
      </w:pPr>
      <w:hyperlink w:anchor="_Toc1145" w:history="1">
        <w:r>
          <w:rPr>
            <w:rFonts w:ascii="仿宋" w:eastAsia="仿宋" w:hAnsi="仿宋" w:cs="仿宋" w:hint="eastAsia"/>
            <w:lang w:eastAsia="zh-CN"/>
          </w:rPr>
          <w:t>(三)、线上线下渠道融合发展</w:t>
        </w:r>
        <w:r>
          <w:tab/>
        </w:r>
        <w:r>
          <w:fldChar w:fldCharType="begin"/>
        </w:r>
        <w:r>
          <w:instrText xml:space="preserve"> PAGEREF _Toc1145 \h </w:instrText>
        </w:r>
        <w:r>
          <w:fldChar w:fldCharType="separate"/>
        </w:r>
        <w:r>
          <w:t>28</w:t>
        </w:r>
        <w:r>
          <w:fldChar w:fldCharType="end"/>
        </w:r>
      </w:hyperlink>
    </w:p>
    <w:p>
      <w:pPr>
        <w:pStyle w:val="TOC2"/>
        <w:tabs>
          <w:tab w:val="right" w:leader="dot" w:pos="8306"/>
        </w:tabs>
      </w:pPr>
      <w:hyperlink w:anchor="_Toc13254" w:history="1">
        <w:r>
          <w:rPr>
            <w:rFonts w:ascii="仿宋" w:eastAsia="仿宋" w:hAnsi="仿宋" w:cs="仿宋" w:hint="eastAsia"/>
            <w:lang w:eastAsia="zh-CN"/>
          </w:rPr>
          <w:t>(四)、定制化服务的兴起</w:t>
        </w:r>
        <w:r>
          <w:tab/>
        </w:r>
        <w:r>
          <w:fldChar w:fldCharType="begin"/>
        </w:r>
        <w:r>
          <w:instrText xml:space="preserve"> PAGEREF _Toc13254 \h </w:instrText>
        </w:r>
        <w:r>
          <w:fldChar w:fldCharType="separate"/>
        </w:r>
        <w:r>
          <w:t>28</w:t>
        </w:r>
        <w:r>
          <w:fldChar w:fldCharType="end"/>
        </w:r>
      </w:hyperlink>
    </w:p>
    <w:p>
      <w:pPr>
        <w:pStyle w:val="TOC2"/>
        <w:tabs>
          <w:tab w:val="right" w:leader="dot" w:pos="8306"/>
        </w:tabs>
      </w:pPr>
      <w:hyperlink w:anchor="_Toc1943" w:history="1">
        <w:r>
          <w:rPr>
            <w:rFonts w:ascii="仿宋" w:eastAsia="仿宋" w:hAnsi="仿宋" w:cs="仿宋" w:hint="eastAsia"/>
            <w:lang w:eastAsia="zh-CN"/>
          </w:rPr>
          <w:t>(五)、环保意识的提高</w:t>
        </w:r>
        <w:r>
          <w:tab/>
        </w:r>
        <w:r>
          <w:fldChar w:fldCharType="begin"/>
        </w:r>
        <w:r>
          <w:instrText xml:space="preserve"> PAGEREF _Toc1943 \h </w:instrText>
        </w:r>
        <w:r>
          <w:fldChar w:fldCharType="separate"/>
        </w:r>
        <w:r>
          <w:t>28</w:t>
        </w:r>
        <w:r>
          <w:fldChar w:fldCharType="end"/>
        </w:r>
      </w:hyperlink>
    </w:p>
    <w:p>
      <w:pPr>
        <w:pStyle w:val="TOC1"/>
        <w:tabs>
          <w:tab w:val="right" w:leader="dot" w:pos="8306"/>
        </w:tabs>
      </w:pPr>
      <w:hyperlink w:anchor="_Toc29546" w:history="1">
        <w:r>
          <w:rPr>
            <w:rFonts w:ascii="仿宋" w:eastAsia="仿宋" w:hAnsi="仿宋" w:cs="仿宋" w:hint="eastAsia"/>
            <w:lang w:eastAsia="zh-CN"/>
          </w:rPr>
          <w:t>八、资源开发及综合利用分析</w:t>
        </w:r>
        <w:r>
          <w:tab/>
        </w:r>
        <w:r>
          <w:fldChar w:fldCharType="begin"/>
        </w:r>
        <w:r>
          <w:instrText xml:space="preserve"> PAGEREF _Toc29546 \h </w:instrText>
        </w:r>
        <w:r>
          <w:fldChar w:fldCharType="separate"/>
        </w:r>
        <w:r>
          <w:t>29</w:t>
        </w:r>
        <w:r>
          <w:fldChar w:fldCharType="end"/>
        </w:r>
      </w:hyperlink>
    </w:p>
    <w:p>
      <w:pPr>
        <w:pStyle w:val="TOC2"/>
        <w:tabs>
          <w:tab w:val="right" w:leader="dot" w:pos="8306"/>
        </w:tabs>
      </w:pPr>
      <w:hyperlink w:anchor="_Toc5325" w:history="1">
        <w:r>
          <w:rPr>
            <w:rFonts w:ascii="仿宋" w:eastAsia="仿宋" w:hAnsi="仿宋" w:cs="仿宋" w:hint="eastAsia"/>
            <w:lang w:eastAsia="zh-CN"/>
          </w:rPr>
          <w:t>(一)、资源开发方案</w:t>
        </w:r>
        <w:r>
          <w:tab/>
        </w:r>
        <w:r>
          <w:fldChar w:fldCharType="begin"/>
        </w:r>
        <w:r>
          <w:instrText xml:space="preserve"> PAGEREF _Toc5325 \h </w:instrText>
        </w:r>
        <w:r>
          <w:fldChar w:fldCharType="separate"/>
        </w:r>
        <w:r>
          <w:t>29</w:t>
        </w:r>
        <w:r>
          <w:fldChar w:fldCharType="end"/>
        </w:r>
      </w:hyperlink>
    </w:p>
    <w:p>
      <w:pPr>
        <w:pStyle w:val="TOC2"/>
        <w:tabs>
          <w:tab w:val="right" w:leader="dot" w:pos="8306"/>
        </w:tabs>
      </w:pPr>
      <w:hyperlink w:anchor="_Toc29185" w:history="1">
        <w:r>
          <w:rPr>
            <w:rFonts w:ascii="仿宋" w:eastAsia="仿宋" w:hAnsi="仿宋" w:cs="仿宋" w:hint="eastAsia"/>
            <w:lang w:eastAsia="zh-CN"/>
          </w:rPr>
          <w:t>(二)、资源利用方案</w:t>
        </w:r>
        <w:r>
          <w:tab/>
        </w:r>
        <w:r>
          <w:fldChar w:fldCharType="begin"/>
        </w:r>
        <w:r>
          <w:instrText xml:space="preserve"> PAGEREF _Toc29185 \h </w:instrText>
        </w:r>
        <w:r>
          <w:fldChar w:fldCharType="separate"/>
        </w:r>
        <w:r>
          <w:t>30</w:t>
        </w:r>
        <w:r>
          <w:fldChar w:fldCharType="end"/>
        </w:r>
      </w:hyperlink>
    </w:p>
    <w:p>
      <w:pPr>
        <w:pStyle w:val="TOC2"/>
        <w:tabs>
          <w:tab w:val="right" w:leader="dot" w:pos="8306"/>
        </w:tabs>
      </w:pPr>
      <w:hyperlink w:anchor="_Toc1657" w:history="1">
        <w:r>
          <w:rPr>
            <w:rFonts w:ascii="仿宋" w:eastAsia="仿宋" w:hAnsi="仿宋" w:cs="仿宋" w:hint="eastAsia"/>
            <w:lang w:eastAsia="zh-CN"/>
          </w:rPr>
          <w:t>(三)、资源节约措施</w:t>
        </w:r>
        <w:r>
          <w:tab/>
        </w:r>
        <w:r>
          <w:fldChar w:fldCharType="begin"/>
        </w:r>
        <w:r>
          <w:instrText xml:space="preserve"> PAGEREF _Toc1657 \h </w:instrText>
        </w:r>
        <w:r>
          <w:fldChar w:fldCharType="separate"/>
        </w:r>
        <w:r>
          <w:t>32</w:t>
        </w:r>
        <w:r>
          <w:fldChar w:fldCharType="end"/>
        </w:r>
      </w:hyperlink>
    </w:p>
    <w:p>
      <w:pPr>
        <w:pStyle w:val="TOC1"/>
        <w:tabs>
          <w:tab w:val="right" w:leader="dot" w:pos="8306"/>
        </w:tabs>
      </w:pPr>
      <w:hyperlink w:anchor="_Toc13378" w:history="1">
        <w:r>
          <w:rPr>
            <w:rFonts w:ascii="仿宋" w:eastAsia="仿宋" w:hAnsi="仿宋" w:cs="仿宋" w:hint="eastAsia"/>
            <w:lang w:eastAsia="zh-CN"/>
          </w:rPr>
          <w:t>九、家用吸尘器项目节能概况</w:t>
        </w:r>
        <w:r>
          <w:tab/>
        </w:r>
        <w:r>
          <w:fldChar w:fldCharType="begin"/>
        </w:r>
        <w:r>
          <w:instrText xml:space="preserve"> PAGEREF _Toc13378 \h </w:instrText>
        </w:r>
        <w:r>
          <w:fldChar w:fldCharType="separate"/>
        </w:r>
        <w:r>
          <w:t>33</w:t>
        </w:r>
        <w:r>
          <w:fldChar w:fldCharType="end"/>
        </w:r>
      </w:hyperlink>
    </w:p>
    <w:p>
      <w:pPr>
        <w:pStyle w:val="TOC2"/>
        <w:tabs>
          <w:tab w:val="right" w:leader="dot" w:pos="8306"/>
        </w:tabs>
      </w:pPr>
      <w:hyperlink w:anchor="_Toc23301" w:history="1">
        <w:r>
          <w:rPr>
            <w:rFonts w:ascii="仿宋" w:eastAsia="仿宋" w:hAnsi="仿宋" w:cs="仿宋" w:hint="eastAsia"/>
            <w:lang w:eastAsia="zh-CN"/>
          </w:rPr>
          <w:t>(一)、节能概述</w:t>
        </w:r>
        <w:r>
          <w:tab/>
        </w:r>
        <w:r>
          <w:fldChar w:fldCharType="begin"/>
        </w:r>
        <w:r>
          <w:instrText xml:space="preserve"> PAGEREF _Toc23301 \h </w:instrText>
        </w:r>
        <w:r>
          <w:fldChar w:fldCharType="separate"/>
        </w:r>
        <w:r>
          <w:t>33</w:t>
        </w:r>
        <w:r>
          <w:fldChar w:fldCharType="end"/>
        </w:r>
      </w:hyperlink>
    </w:p>
    <w:p>
      <w:pPr>
        <w:pStyle w:val="TOC2"/>
        <w:tabs>
          <w:tab w:val="right" w:leader="dot" w:pos="8306"/>
        </w:tabs>
      </w:pPr>
      <w:hyperlink w:anchor="_Toc16723" w:history="1">
        <w:r>
          <w:rPr>
            <w:rFonts w:ascii="仿宋" w:eastAsia="仿宋" w:hAnsi="仿宋" w:cs="仿宋" w:hint="eastAsia"/>
            <w:lang w:eastAsia="zh-CN"/>
          </w:rPr>
          <w:t>(二)、家用吸尘器项目所在地能源消费及能源供应条件</w:t>
        </w:r>
        <w:r>
          <w:tab/>
        </w:r>
        <w:r>
          <w:fldChar w:fldCharType="begin"/>
        </w:r>
        <w:r>
          <w:instrText xml:space="preserve"> PAGEREF _Toc16723 \h </w:instrText>
        </w:r>
        <w:r>
          <w:fldChar w:fldCharType="separate"/>
        </w:r>
        <w:r>
          <w:t>34</w:t>
        </w:r>
        <w:r>
          <w:fldChar w:fldCharType="end"/>
        </w:r>
      </w:hyperlink>
    </w:p>
    <w:p>
      <w:pPr>
        <w:pStyle w:val="TOC2"/>
        <w:tabs>
          <w:tab w:val="right" w:leader="dot" w:pos="8306"/>
        </w:tabs>
      </w:pPr>
      <w:hyperlink w:anchor="_Toc32215" w:history="1">
        <w:r>
          <w:rPr>
            <w:rFonts w:ascii="仿宋" w:eastAsia="仿宋" w:hAnsi="仿宋" w:cs="仿宋" w:hint="eastAsia"/>
            <w:lang w:eastAsia="zh-CN"/>
          </w:rPr>
          <w:t>(三)、能源消费种类和数量分析</w:t>
        </w:r>
        <w:r>
          <w:tab/>
        </w:r>
        <w:r>
          <w:fldChar w:fldCharType="begin"/>
        </w:r>
        <w:r>
          <w:instrText xml:space="preserve"> PAGEREF _Toc32215 \h </w:instrText>
        </w:r>
        <w:r>
          <w:fldChar w:fldCharType="separate"/>
        </w:r>
        <w:r>
          <w:t>34</w:t>
        </w:r>
        <w:r>
          <w:fldChar w:fldCharType="end"/>
        </w:r>
      </w:hyperlink>
    </w:p>
    <w:p>
      <w:pPr>
        <w:pStyle w:val="TOC2"/>
        <w:tabs>
          <w:tab w:val="right" w:leader="dot" w:pos="8306"/>
        </w:tabs>
      </w:pPr>
      <w:hyperlink w:anchor="_Toc15473" w:history="1">
        <w:r>
          <w:rPr>
            <w:rFonts w:ascii="仿宋" w:eastAsia="仿宋" w:hAnsi="仿宋" w:cs="仿宋" w:hint="eastAsia"/>
            <w:lang w:eastAsia="zh-CN"/>
          </w:rPr>
          <w:t>(四)、家用吸尘器项目预期节能综合评价</w:t>
        </w:r>
        <w:r>
          <w:tab/>
        </w:r>
        <w:r>
          <w:fldChar w:fldCharType="begin"/>
        </w:r>
        <w:r>
          <w:instrText xml:space="preserve"> PAGEREF _Toc15473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392" w:history="1">
        <w:r>
          <w:rPr>
            <w:rFonts w:ascii="仿宋" w:eastAsia="仿宋" w:hAnsi="仿宋" w:cs="仿宋" w:hint="eastAsia"/>
            <w:lang w:eastAsia="zh-CN"/>
          </w:rPr>
          <w:t>(五)、家用吸尘器项目节能设计</w:t>
        </w:r>
        <w:r>
          <w:tab/>
        </w:r>
        <w:r>
          <w:fldChar w:fldCharType="begin"/>
        </w:r>
        <w:r>
          <w:instrText xml:space="preserve"> PAGEREF _Toc7392 \h </w:instrText>
        </w:r>
        <w:r>
          <w:fldChar w:fldCharType="separate"/>
        </w:r>
        <w:r>
          <w:t>36</w:t>
        </w:r>
        <w:r>
          <w:fldChar w:fldCharType="end"/>
        </w:r>
      </w:hyperlink>
    </w:p>
    <w:p>
      <w:pPr>
        <w:pStyle w:val="TOC2"/>
        <w:tabs>
          <w:tab w:val="right" w:leader="dot" w:pos="8306"/>
        </w:tabs>
      </w:pPr>
      <w:hyperlink w:anchor="_Toc31950" w:history="1">
        <w:r>
          <w:rPr>
            <w:rFonts w:ascii="仿宋" w:eastAsia="仿宋" w:hAnsi="仿宋" w:cs="仿宋" w:hint="eastAsia"/>
            <w:lang w:eastAsia="zh-CN"/>
          </w:rPr>
          <w:t>(六)、节能措施</w:t>
        </w:r>
        <w:r>
          <w:tab/>
        </w:r>
        <w:r>
          <w:fldChar w:fldCharType="begin"/>
        </w:r>
        <w:r>
          <w:instrText xml:space="preserve"> PAGEREF _Toc31950 \h </w:instrText>
        </w:r>
        <w:r>
          <w:fldChar w:fldCharType="separate"/>
        </w:r>
        <w:r>
          <w:t>37</w:t>
        </w:r>
        <w:r>
          <w:fldChar w:fldCharType="end"/>
        </w:r>
      </w:hyperlink>
    </w:p>
    <w:p>
      <w:pPr>
        <w:pStyle w:val="TOC1"/>
        <w:tabs>
          <w:tab w:val="right" w:leader="dot" w:pos="8306"/>
        </w:tabs>
      </w:pPr>
      <w:hyperlink w:anchor="_Toc6022" w:history="1">
        <w:r>
          <w:rPr>
            <w:rFonts w:ascii="仿宋" w:eastAsia="仿宋" w:hAnsi="仿宋" w:cs="仿宋" w:hint="eastAsia"/>
            <w:lang w:eastAsia="zh-CN"/>
          </w:rPr>
          <w:t>十、沟通与利益相关者关系</w:t>
        </w:r>
        <w:r>
          <w:tab/>
        </w:r>
        <w:r>
          <w:fldChar w:fldCharType="begin"/>
        </w:r>
        <w:r>
          <w:instrText xml:space="preserve"> PAGEREF _Toc6022 \h </w:instrText>
        </w:r>
        <w:r>
          <w:fldChar w:fldCharType="separate"/>
        </w:r>
        <w:r>
          <w:t>38</w:t>
        </w:r>
        <w:r>
          <w:fldChar w:fldCharType="end"/>
        </w:r>
      </w:hyperlink>
    </w:p>
    <w:p>
      <w:pPr>
        <w:pStyle w:val="TOC2"/>
        <w:tabs>
          <w:tab w:val="right" w:leader="dot" w:pos="8306"/>
        </w:tabs>
      </w:pPr>
      <w:hyperlink w:anchor="_Toc7494" w:history="1">
        <w:r>
          <w:rPr>
            <w:rFonts w:ascii="仿宋" w:eastAsia="仿宋" w:hAnsi="仿宋" w:cs="仿宋" w:hint="eastAsia"/>
            <w:lang w:eastAsia="zh-CN"/>
          </w:rPr>
          <w:t>(一)、制定沟通计划</w:t>
        </w:r>
        <w:r>
          <w:tab/>
        </w:r>
        <w:r>
          <w:fldChar w:fldCharType="begin"/>
        </w:r>
        <w:r>
          <w:instrText xml:space="preserve"> PAGEREF _Toc7494 \h </w:instrText>
        </w:r>
        <w:r>
          <w:fldChar w:fldCharType="separate"/>
        </w:r>
        <w:r>
          <w:t>38</w:t>
        </w:r>
        <w:r>
          <w:fldChar w:fldCharType="end"/>
        </w:r>
      </w:hyperlink>
    </w:p>
    <w:p>
      <w:pPr>
        <w:pStyle w:val="TOC2"/>
        <w:tabs>
          <w:tab w:val="right" w:leader="dot" w:pos="8306"/>
        </w:tabs>
      </w:pPr>
      <w:hyperlink w:anchor="_Toc14846" w:history="1">
        <w:r>
          <w:rPr>
            <w:rFonts w:ascii="仿宋" w:eastAsia="仿宋" w:hAnsi="仿宋" w:cs="仿宋" w:hint="eastAsia"/>
            <w:lang w:eastAsia="zh-CN"/>
          </w:rPr>
          <w:t>(二)、利益相关者的识别与分析</w:t>
        </w:r>
        <w:r>
          <w:tab/>
        </w:r>
        <w:r>
          <w:fldChar w:fldCharType="begin"/>
        </w:r>
        <w:r>
          <w:instrText xml:space="preserve"> PAGEREF _Toc14846 \h </w:instrText>
        </w:r>
        <w:r>
          <w:fldChar w:fldCharType="separate"/>
        </w:r>
        <w:r>
          <w:t>39</w:t>
        </w:r>
        <w:r>
          <w:fldChar w:fldCharType="end"/>
        </w:r>
      </w:hyperlink>
    </w:p>
    <w:p>
      <w:pPr>
        <w:pStyle w:val="TOC2"/>
        <w:tabs>
          <w:tab w:val="right" w:leader="dot" w:pos="8306"/>
        </w:tabs>
      </w:pPr>
      <w:hyperlink w:anchor="_Toc2783" w:history="1">
        <w:r>
          <w:rPr>
            <w:rFonts w:ascii="仿宋" w:eastAsia="仿宋" w:hAnsi="仿宋" w:cs="仿宋" w:hint="eastAsia"/>
            <w:lang w:eastAsia="zh-CN"/>
          </w:rPr>
          <w:t>(三)、沟通策略与工具</w:t>
        </w:r>
        <w:r>
          <w:tab/>
        </w:r>
        <w:r>
          <w:fldChar w:fldCharType="begin"/>
        </w:r>
        <w:r>
          <w:instrText xml:space="preserve"> PAGEREF _Toc2783 \h </w:instrText>
        </w:r>
        <w:r>
          <w:fldChar w:fldCharType="separate"/>
        </w:r>
        <w:r>
          <w:t>39</w:t>
        </w:r>
        <w:r>
          <w:fldChar w:fldCharType="end"/>
        </w:r>
      </w:hyperlink>
    </w:p>
    <w:p>
      <w:pPr>
        <w:pStyle w:val="TOC2"/>
        <w:tabs>
          <w:tab w:val="right" w:leader="dot" w:pos="8306"/>
        </w:tabs>
      </w:pPr>
      <w:hyperlink w:anchor="_Toc20560" w:history="1">
        <w:r>
          <w:rPr>
            <w:rFonts w:ascii="仿宋" w:eastAsia="仿宋" w:hAnsi="仿宋" w:cs="仿宋" w:hint="eastAsia"/>
            <w:lang w:eastAsia="zh-CN"/>
          </w:rPr>
          <w:t>(四)、利益相关者满意度测评</w:t>
        </w:r>
        <w:r>
          <w:tab/>
        </w:r>
        <w:r>
          <w:fldChar w:fldCharType="begin"/>
        </w:r>
        <w:r>
          <w:instrText xml:space="preserve"> PAGEREF _Toc20560 \h </w:instrText>
        </w:r>
        <w:r>
          <w:fldChar w:fldCharType="separate"/>
        </w:r>
        <w:r>
          <w:t>40</w:t>
        </w:r>
        <w:r>
          <w:fldChar w:fldCharType="end"/>
        </w:r>
      </w:hyperlink>
    </w:p>
    <w:p>
      <w:pPr>
        <w:pStyle w:val="TOC1"/>
        <w:tabs>
          <w:tab w:val="right" w:leader="dot" w:pos="8306"/>
        </w:tabs>
      </w:pPr>
      <w:hyperlink w:anchor="_Toc4147" w:history="1">
        <w:r>
          <w:rPr>
            <w:rFonts w:ascii="仿宋" w:eastAsia="仿宋" w:hAnsi="仿宋" w:cs="仿宋" w:hint="eastAsia"/>
            <w:lang w:eastAsia="zh-CN"/>
          </w:rPr>
          <w:t>十一、团队和合作伙伴</w:t>
        </w:r>
        <w:r>
          <w:tab/>
        </w:r>
        <w:r>
          <w:fldChar w:fldCharType="begin"/>
        </w:r>
        <w:r>
          <w:instrText xml:space="preserve"> PAGEREF _Toc4147 \h </w:instrText>
        </w:r>
        <w:r>
          <w:fldChar w:fldCharType="separate"/>
        </w:r>
        <w:r>
          <w:t>40</w:t>
        </w:r>
        <w:r>
          <w:fldChar w:fldCharType="end"/>
        </w:r>
      </w:hyperlink>
    </w:p>
    <w:p>
      <w:pPr>
        <w:pStyle w:val="TOC2"/>
        <w:tabs>
          <w:tab w:val="right" w:leader="dot" w:pos="8306"/>
        </w:tabs>
      </w:pPr>
      <w:hyperlink w:anchor="_Toc13975" w:history="1">
        <w:r>
          <w:rPr>
            <w:rFonts w:ascii="仿宋" w:eastAsia="仿宋" w:hAnsi="仿宋" w:cs="仿宋" w:hint="eastAsia"/>
            <w:lang w:eastAsia="zh-CN"/>
          </w:rPr>
          <w:t>(一)、家用吸尘器项目团队</w:t>
        </w:r>
        <w:r>
          <w:tab/>
        </w:r>
        <w:r>
          <w:fldChar w:fldCharType="begin"/>
        </w:r>
        <w:r>
          <w:instrText xml:space="preserve"> PAGEREF _Toc13975 \h </w:instrText>
        </w:r>
        <w:r>
          <w:fldChar w:fldCharType="separate"/>
        </w:r>
        <w:r>
          <w:t>40</w:t>
        </w:r>
        <w:r>
          <w:fldChar w:fldCharType="end"/>
        </w:r>
      </w:hyperlink>
    </w:p>
    <w:p>
      <w:pPr>
        <w:pStyle w:val="TOC2"/>
        <w:tabs>
          <w:tab w:val="right" w:leader="dot" w:pos="8306"/>
        </w:tabs>
      </w:pPr>
      <w:hyperlink w:anchor="_Toc3376" w:history="1">
        <w:r>
          <w:rPr>
            <w:rFonts w:ascii="仿宋" w:eastAsia="仿宋" w:hAnsi="仿宋" w:cs="仿宋" w:hint="eastAsia"/>
            <w:lang w:eastAsia="zh-CN"/>
          </w:rPr>
          <w:t>(二)、合作伙伴和利益相关者</w:t>
        </w:r>
        <w:r>
          <w:tab/>
        </w:r>
        <w:r>
          <w:fldChar w:fldCharType="begin"/>
        </w:r>
        <w:r>
          <w:instrText xml:space="preserve"> PAGEREF _Toc3376 \h </w:instrText>
        </w:r>
        <w:r>
          <w:fldChar w:fldCharType="separate"/>
        </w:r>
        <w:r>
          <w:t>41</w:t>
        </w:r>
        <w:r>
          <w:fldChar w:fldCharType="end"/>
        </w:r>
      </w:hyperlink>
    </w:p>
    <w:p>
      <w:pPr>
        <w:pStyle w:val="TOC1"/>
        <w:tabs>
          <w:tab w:val="right" w:leader="dot" w:pos="8306"/>
        </w:tabs>
      </w:pPr>
      <w:hyperlink w:anchor="_Toc30790" w:history="1">
        <w:r>
          <w:rPr>
            <w:rFonts w:ascii="仿宋" w:eastAsia="仿宋" w:hAnsi="仿宋" w:cs="仿宋" w:hint="eastAsia"/>
            <w:lang w:eastAsia="zh-CN"/>
          </w:rPr>
          <w:t>十二、员工福利与企业文化</w:t>
        </w:r>
        <w:r>
          <w:tab/>
        </w:r>
        <w:r>
          <w:fldChar w:fldCharType="begin"/>
        </w:r>
        <w:r>
          <w:instrText xml:space="preserve"> PAGEREF _Toc30790 \h </w:instrText>
        </w:r>
        <w:r>
          <w:fldChar w:fldCharType="separate"/>
        </w:r>
        <w:r>
          <w:t>43</w:t>
        </w:r>
        <w:r>
          <w:fldChar w:fldCharType="end"/>
        </w:r>
      </w:hyperlink>
    </w:p>
    <w:p>
      <w:pPr>
        <w:pStyle w:val="TOC2"/>
        <w:tabs>
          <w:tab w:val="right" w:leader="dot" w:pos="8306"/>
        </w:tabs>
      </w:pPr>
      <w:hyperlink w:anchor="_Toc17875" w:history="1">
        <w:r>
          <w:rPr>
            <w:rFonts w:ascii="仿宋" w:eastAsia="仿宋" w:hAnsi="仿宋" w:cs="仿宋" w:hint="eastAsia"/>
            <w:lang w:eastAsia="zh-CN"/>
          </w:rPr>
          <w:t>(一)、员工福利政策</w:t>
        </w:r>
        <w:r>
          <w:tab/>
        </w:r>
        <w:r>
          <w:fldChar w:fldCharType="begin"/>
        </w:r>
        <w:r>
          <w:instrText xml:space="preserve"> PAGEREF _Toc17875 \h </w:instrText>
        </w:r>
        <w:r>
          <w:fldChar w:fldCharType="separate"/>
        </w:r>
        <w:r>
          <w:t>43</w:t>
        </w:r>
        <w:r>
          <w:fldChar w:fldCharType="end"/>
        </w:r>
      </w:hyperlink>
    </w:p>
    <w:p>
      <w:pPr>
        <w:pStyle w:val="TOC2"/>
        <w:tabs>
          <w:tab w:val="right" w:leader="dot" w:pos="8306"/>
        </w:tabs>
      </w:pPr>
      <w:hyperlink w:anchor="_Toc24173" w:history="1">
        <w:r>
          <w:rPr>
            <w:rFonts w:ascii="仿宋" w:eastAsia="仿宋" w:hAnsi="仿宋" w:cs="仿宋" w:hint="eastAsia"/>
            <w:lang w:eastAsia="zh-CN"/>
          </w:rPr>
          <w:t>(二)、团队建设与员工培训</w:t>
        </w:r>
        <w:r>
          <w:tab/>
        </w:r>
        <w:r>
          <w:fldChar w:fldCharType="begin"/>
        </w:r>
        <w:r>
          <w:instrText xml:space="preserve"> PAGEREF _Toc24173 \h </w:instrText>
        </w:r>
        <w:r>
          <w:fldChar w:fldCharType="separate"/>
        </w:r>
        <w:r>
          <w:t>44</w:t>
        </w:r>
        <w:r>
          <w:fldChar w:fldCharType="end"/>
        </w:r>
      </w:hyperlink>
    </w:p>
    <w:p>
      <w:pPr>
        <w:pStyle w:val="TOC2"/>
        <w:tabs>
          <w:tab w:val="right" w:leader="dot" w:pos="8306"/>
        </w:tabs>
      </w:pPr>
      <w:hyperlink w:anchor="_Toc18380" w:history="1">
        <w:r>
          <w:rPr>
            <w:rFonts w:ascii="仿宋" w:eastAsia="仿宋" w:hAnsi="仿宋" w:cs="仿宋" w:hint="eastAsia"/>
            <w:lang w:eastAsia="zh-CN"/>
          </w:rPr>
          <w:t>(三)、企业文化建设</w:t>
        </w:r>
        <w:r>
          <w:tab/>
        </w:r>
        <w:r>
          <w:fldChar w:fldCharType="begin"/>
        </w:r>
        <w:r>
          <w:instrText xml:space="preserve"> PAGEREF _Toc18380 \h </w:instrText>
        </w:r>
        <w:r>
          <w:fldChar w:fldCharType="separate"/>
        </w:r>
        <w:r>
          <w:t>46</w:t>
        </w:r>
        <w:r>
          <w:fldChar w:fldCharType="end"/>
        </w:r>
      </w:hyperlink>
    </w:p>
    <w:p>
      <w:pPr>
        <w:pStyle w:val="TOC2"/>
        <w:tabs>
          <w:tab w:val="right" w:leader="dot" w:pos="8306"/>
        </w:tabs>
      </w:pPr>
      <w:hyperlink w:anchor="_Toc3415" w:history="1">
        <w:r>
          <w:rPr>
            <w:rFonts w:ascii="仿宋" w:eastAsia="仿宋" w:hAnsi="仿宋" w:cs="仿宋" w:hint="eastAsia"/>
            <w:lang w:eastAsia="zh-CN"/>
          </w:rPr>
          <w:t>(四)、员工健康与工作平衡</w:t>
        </w:r>
        <w:r>
          <w:tab/>
        </w:r>
        <w:r>
          <w:fldChar w:fldCharType="begin"/>
        </w:r>
        <w:r>
          <w:instrText xml:space="preserve"> PAGEREF _Toc3415 \h </w:instrText>
        </w:r>
        <w:r>
          <w:fldChar w:fldCharType="separate"/>
        </w:r>
        <w:r>
          <w:t>47</w:t>
        </w:r>
        <w:r>
          <w:fldChar w:fldCharType="end"/>
        </w:r>
      </w:hyperlink>
    </w:p>
    <w:p>
      <w:pPr>
        <w:pStyle w:val="TOC1"/>
        <w:tabs>
          <w:tab w:val="right" w:leader="dot" w:pos="8306"/>
        </w:tabs>
      </w:pPr>
      <w:hyperlink w:anchor="_Toc9771" w:history="1">
        <w:r>
          <w:rPr>
            <w:rFonts w:ascii="仿宋" w:eastAsia="仿宋" w:hAnsi="仿宋" w:cs="仿宋" w:hint="eastAsia"/>
            <w:lang w:eastAsia="zh-CN"/>
          </w:rPr>
          <w:t>十三、工艺技术分析</w:t>
        </w:r>
        <w:r>
          <w:tab/>
        </w:r>
        <w:r>
          <w:fldChar w:fldCharType="begin"/>
        </w:r>
        <w:r>
          <w:instrText xml:space="preserve"> PAGEREF _Toc9771 \h </w:instrText>
        </w:r>
        <w:r>
          <w:fldChar w:fldCharType="separate"/>
        </w:r>
        <w:r>
          <w:t>49</w:t>
        </w:r>
        <w:r>
          <w:fldChar w:fldCharType="end"/>
        </w:r>
      </w:hyperlink>
    </w:p>
    <w:p>
      <w:pPr>
        <w:pStyle w:val="TOC2"/>
        <w:tabs>
          <w:tab w:val="right" w:leader="dot" w:pos="8306"/>
        </w:tabs>
      </w:pPr>
      <w:hyperlink w:anchor="_Toc5119" w:history="1">
        <w:r>
          <w:rPr>
            <w:rFonts w:ascii="仿宋" w:eastAsia="仿宋" w:hAnsi="仿宋" w:cs="仿宋" w:hint="eastAsia"/>
            <w:lang w:eastAsia="zh-CN"/>
          </w:rPr>
          <w:t>(一)、企业技术研发分析</w:t>
        </w:r>
        <w:r>
          <w:tab/>
        </w:r>
        <w:r>
          <w:fldChar w:fldCharType="begin"/>
        </w:r>
        <w:r>
          <w:instrText xml:space="preserve"> PAGEREF _Toc5119 \h </w:instrText>
        </w:r>
        <w:r>
          <w:fldChar w:fldCharType="separate"/>
        </w:r>
        <w:r>
          <w:t>49</w:t>
        </w:r>
        <w:r>
          <w:fldChar w:fldCharType="end"/>
        </w:r>
      </w:hyperlink>
    </w:p>
    <w:p>
      <w:pPr>
        <w:pStyle w:val="TOC2"/>
        <w:tabs>
          <w:tab w:val="right" w:leader="dot" w:pos="8306"/>
        </w:tabs>
      </w:pPr>
      <w:hyperlink w:anchor="_Toc901" w:history="1">
        <w:r>
          <w:rPr>
            <w:rFonts w:ascii="仿宋" w:eastAsia="仿宋" w:hAnsi="仿宋" w:cs="仿宋" w:hint="eastAsia"/>
            <w:lang w:eastAsia="zh-CN"/>
          </w:rPr>
          <w:t>(二)、家用吸尘器项目技术工艺分析</w:t>
        </w:r>
        <w:r>
          <w:tab/>
        </w:r>
        <w:r>
          <w:fldChar w:fldCharType="begin"/>
        </w:r>
        <w:r>
          <w:instrText xml:space="preserve"> PAGEREF _Toc901 \h </w:instrText>
        </w:r>
        <w:r>
          <w:fldChar w:fldCharType="separate"/>
        </w:r>
        <w:r>
          <w:t>50</w:t>
        </w:r>
        <w:r>
          <w:fldChar w:fldCharType="end"/>
        </w:r>
      </w:hyperlink>
    </w:p>
    <w:p>
      <w:pPr>
        <w:pStyle w:val="TOC2"/>
        <w:tabs>
          <w:tab w:val="right" w:leader="dot" w:pos="8306"/>
        </w:tabs>
      </w:pPr>
      <w:hyperlink w:anchor="_Toc9250" w:history="1">
        <w:r>
          <w:rPr>
            <w:rFonts w:ascii="仿宋" w:eastAsia="仿宋" w:hAnsi="仿宋" w:cs="仿宋" w:hint="eastAsia"/>
            <w:lang w:eastAsia="zh-CN"/>
          </w:rPr>
          <w:t>(三)、家用吸尘器项目技术流程</w:t>
        </w:r>
        <w:r>
          <w:tab/>
        </w:r>
        <w:r>
          <w:fldChar w:fldCharType="begin"/>
        </w:r>
        <w:r>
          <w:instrText xml:space="preserve"> PAGEREF _Toc9250 \h </w:instrText>
        </w:r>
        <w:r>
          <w:fldChar w:fldCharType="separate"/>
        </w:r>
        <w:r>
          <w:t>51</w:t>
        </w:r>
        <w:r>
          <w:fldChar w:fldCharType="end"/>
        </w:r>
      </w:hyperlink>
    </w:p>
    <w:p>
      <w:pPr>
        <w:pStyle w:val="TOC1"/>
        <w:tabs>
          <w:tab w:val="right" w:leader="dot" w:pos="8306"/>
        </w:tabs>
      </w:pPr>
      <w:hyperlink w:anchor="_Toc26161" w:history="1">
        <w:r>
          <w:rPr>
            <w:rFonts w:ascii="仿宋" w:eastAsia="仿宋" w:hAnsi="仿宋" w:cs="仿宋" w:hint="eastAsia"/>
            <w:lang w:eastAsia="zh-CN"/>
          </w:rPr>
          <w:t>十四、资源合理利用</w:t>
        </w:r>
        <w:r>
          <w:tab/>
        </w:r>
        <w:r>
          <w:fldChar w:fldCharType="begin"/>
        </w:r>
        <w:r>
          <w:instrText xml:space="preserve"> PAGEREF _Toc26161 \h </w:instrText>
        </w:r>
        <w:r>
          <w:fldChar w:fldCharType="separate"/>
        </w:r>
        <w:r>
          <w:t>51</w:t>
        </w:r>
        <w:r>
          <w:fldChar w:fldCharType="end"/>
        </w:r>
      </w:hyperlink>
    </w:p>
    <w:p>
      <w:pPr>
        <w:pStyle w:val="TOC2"/>
        <w:tabs>
          <w:tab w:val="right" w:leader="dot" w:pos="8306"/>
        </w:tabs>
      </w:pPr>
      <w:hyperlink w:anchor="_Toc8192" w:history="1">
        <w:r>
          <w:rPr>
            <w:rFonts w:ascii="仿宋" w:eastAsia="仿宋" w:hAnsi="仿宋" w:cs="仿宋" w:hint="eastAsia"/>
            <w:lang w:eastAsia="zh-CN"/>
          </w:rPr>
          <w:t>(一)、能源利用</w:t>
        </w:r>
        <w:r>
          <w:tab/>
        </w:r>
        <w:r>
          <w:fldChar w:fldCharType="begin"/>
        </w:r>
        <w:r>
          <w:instrText xml:space="preserve"> PAGEREF _Toc8192 \h </w:instrText>
        </w:r>
        <w:r>
          <w:fldChar w:fldCharType="separate"/>
        </w:r>
        <w:r>
          <w:t>51</w:t>
        </w:r>
        <w:r>
          <w:fldChar w:fldCharType="end"/>
        </w:r>
      </w:hyperlink>
    </w:p>
    <w:p>
      <w:pPr>
        <w:pStyle w:val="TOC2"/>
        <w:tabs>
          <w:tab w:val="right" w:leader="dot" w:pos="8306"/>
        </w:tabs>
      </w:pPr>
      <w:hyperlink w:anchor="_Toc28563" w:history="1">
        <w:r>
          <w:rPr>
            <w:rFonts w:ascii="仿宋" w:eastAsia="仿宋" w:hAnsi="仿宋" w:cs="仿宋" w:hint="eastAsia"/>
            <w:lang w:eastAsia="zh-CN"/>
          </w:rPr>
          <w:t>(二)、水资源利用</w:t>
        </w:r>
        <w:r>
          <w:tab/>
        </w:r>
        <w:r>
          <w:fldChar w:fldCharType="begin"/>
        </w:r>
        <w:r>
          <w:instrText xml:space="preserve"> PAGEREF _Toc28563 \h </w:instrText>
        </w:r>
        <w:r>
          <w:fldChar w:fldCharType="separate"/>
        </w:r>
        <w:r>
          <w:t>52</w:t>
        </w:r>
        <w:r>
          <w:fldChar w:fldCharType="end"/>
        </w:r>
      </w:hyperlink>
    </w:p>
    <w:p>
      <w:pPr>
        <w:pStyle w:val="TOC2"/>
        <w:tabs>
          <w:tab w:val="right" w:leader="dot" w:pos="8306"/>
        </w:tabs>
      </w:pPr>
      <w:hyperlink w:anchor="_Toc21257" w:history="1">
        <w:r>
          <w:rPr>
            <w:rFonts w:ascii="仿宋" w:eastAsia="仿宋" w:hAnsi="仿宋" w:cs="仿宋" w:hint="eastAsia"/>
            <w:lang w:eastAsia="zh-CN"/>
          </w:rPr>
          <w:t>(三)、土地资源利用</w:t>
        </w:r>
        <w:r>
          <w:tab/>
        </w:r>
        <w:r>
          <w:fldChar w:fldCharType="begin"/>
        </w:r>
        <w:r>
          <w:instrText xml:space="preserve"> PAGEREF _Toc21257 \h </w:instrText>
        </w:r>
        <w:r>
          <w:fldChar w:fldCharType="separate"/>
        </w:r>
        <w:r>
          <w:t>53</w:t>
        </w:r>
        <w:r>
          <w:fldChar w:fldCharType="end"/>
        </w:r>
      </w:hyperlink>
    </w:p>
    <w:p>
      <w:pPr>
        <w:pStyle w:val="TOC2"/>
        <w:tabs>
          <w:tab w:val="right" w:leader="dot" w:pos="8306"/>
        </w:tabs>
      </w:pPr>
      <w:hyperlink w:anchor="_Toc5770" w:history="1">
        <w:r>
          <w:rPr>
            <w:rFonts w:ascii="仿宋" w:eastAsia="仿宋" w:hAnsi="仿宋" w:cs="仿宋" w:hint="eastAsia"/>
            <w:lang w:eastAsia="zh-CN"/>
          </w:rPr>
          <w:t>(四)、原材料资源利用</w:t>
        </w:r>
        <w:r>
          <w:tab/>
        </w:r>
        <w:r>
          <w:fldChar w:fldCharType="begin"/>
        </w:r>
        <w:r>
          <w:instrText xml:space="preserve"> PAGEREF _Toc5770 \h </w:instrText>
        </w:r>
        <w:r>
          <w:fldChar w:fldCharType="separate"/>
        </w:r>
        <w:r>
          <w:t>54</w:t>
        </w:r>
        <w:r>
          <w:fldChar w:fldCharType="end"/>
        </w:r>
      </w:hyperlink>
    </w:p>
    <w:p>
      <w:pPr>
        <w:pStyle w:val="TOC2"/>
        <w:tabs>
          <w:tab w:val="right" w:leader="dot" w:pos="8306"/>
        </w:tabs>
      </w:pPr>
      <w:hyperlink w:anchor="_Toc5383" w:history="1">
        <w:r>
          <w:rPr>
            <w:rFonts w:ascii="仿宋" w:eastAsia="仿宋" w:hAnsi="仿宋" w:cs="仿宋" w:hint="eastAsia"/>
            <w:lang w:eastAsia="zh-CN"/>
          </w:rPr>
          <w:t>(五)、其他资源的合理利用</w:t>
        </w:r>
        <w:r>
          <w:tab/>
        </w:r>
        <w:r>
          <w:fldChar w:fldCharType="begin"/>
        </w:r>
        <w:r>
          <w:instrText xml:space="preserve"> PAGEREF _Toc5383 \h </w:instrText>
        </w:r>
        <w:r>
          <w:fldChar w:fldCharType="separate"/>
        </w:r>
        <w:r>
          <w:t>55</w:t>
        </w:r>
        <w:r>
          <w:fldChar w:fldCharType="end"/>
        </w:r>
      </w:hyperlink>
    </w:p>
    <w:p>
      <w:pPr>
        <w:pStyle w:val="TOC1"/>
        <w:tabs>
          <w:tab w:val="right" w:leader="dot" w:pos="8306"/>
        </w:tabs>
      </w:pPr>
      <w:hyperlink w:anchor="_Toc18045" w:history="1">
        <w:r>
          <w:rPr>
            <w:rFonts w:ascii="仿宋" w:eastAsia="仿宋" w:hAnsi="仿宋" w:cs="仿宋" w:hint="eastAsia"/>
            <w:lang w:eastAsia="zh-CN"/>
          </w:rPr>
          <w:t>十五、家用吸尘器项目招投标方案</w:t>
        </w:r>
        <w:r>
          <w:tab/>
        </w:r>
        <w:r>
          <w:fldChar w:fldCharType="begin"/>
        </w:r>
        <w:r>
          <w:instrText xml:space="preserve"> PAGEREF _Toc18045 \h </w:instrText>
        </w:r>
        <w:r>
          <w:fldChar w:fldCharType="separate"/>
        </w:r>
        <w:r>
          <w:t>56</w:t>
        </w:r>
        <w:r>
          <w:fldChar w:fldCharType="end"/>
        </w:r>
      </w:hyperlink>
    </w:p>
    <w:p>
      <w:pPr>
        <w:pStyle w:val="TOC2"/>
        <w:tabs>
          <w:tab w:val="right" w:leader="dot" w:pos="8306"/>
        </w:tabs>
      </w:pPr>
      <w:hyperlink w:anchor="_Toc21383" w:history="1">
        <w:r>
          <w:rPr>
            <w:rFonts w:ascii="仿宋" w:eastAsia="仿宋" w:hAnsi="仿宋" w:cs="仿宋" w:hint="eastAsia"/>
            <w:lang w:eastAsia="zh-CN"/>
          </w:rPr>
          <w:t>(一)、招标依据和范围</w:t>
        </w:r>
        <w:r>
          <w:tab/>
        </w:r>
        <w:r>
          <w:fldChar w:fldCharType="begin"/>
        </w:r>
        <w:r>
          <w:instrText xml:space="preserve"> PAGEREF _Toc21383 \h </w:instrText>
        </w:r>
        <w:r>
          <w:fldChar w:fldCharType="separate"/>
        </w:r>
        <w:r>
          <w:t>56</w:t>
        </w:r>
        <w:r>
          <w:fldChar w:fldCharType="end"/>
        </w:r>
      </w:hyperlink>
    </w:p>
    <w:p>
      <w:pPr>
        <w:pStyle w:val="TOC2"/>
        <w:tabs>
          <w:tab w:val="right" w:leader="dot" w:pos="8306"/>
        </w:tabs>
      </w:pPr>
      <w:hyperlink w:anchor="_Toc3992" w:history="1">
        <w:r>
          <w:rPr>
            <w:rFonts w:ascii="仿宋" w:eastAsia="仿宋" w:hAnsi="仿宋" w:cs="仿宋" w:hint="eastAsia"/>
            <w:lang w:eastAsia="zh-CN"/>
          </w:rPr>
          <w:t>(二)、招标组织方式</w:t>
        </w:r>
        <w:r>
          <w:tab/>
        </w:r>
        <w:r>
          <w:fldChar w:fldCharType="begin"/>
        </w:r>
        <w:r>
          <w:instrText xml:space="preserve"> PAGEREF _Toc3992 \h </w:instrText>
        </w:r>
        <w:r>
          <w:fldChar w:fldCharType="separate"/>
        </w:r>
        <w:r>
          <w:t>58</w:t>
        </w:r>
        <w:r>
          <w:fldChar w:fldCharType="end"/>
        </w:r>
      </w:hyperlink>
    </w:p>
    <w:p>
      <w:pPr>
        <w:pStyle w:val="TOC2"/>
        <w:tabs>
          <w:tab w:val="right" w:leader="dot" w:pos="8306"/>
        </w:tabs>
      </w:pPr>
      <w:hyperlink w:anchor="_Toc7048" w:history="1">
        <w:r>
          <w:rPr>
            <w:rFonts w:ascii="仿宋" w:eastAsia="仿宋" w:hAnsi="仿宋" w:cs="仿宋" w:hint="eastAsia"/>
            <w:lang w:eastAsia="zh-CN"/>
          </w:rPr>
          <w:t>(三)、招标委员会的组织设立</w:t>
        </w:r>
        <w:r>
          <w:tab/>
        </w:r>
        <w:r>
          <w:fldChar w:fldCharType="begin"/>
        </w:r>
        <w:r>
          <w:instrText xml:space="preserve"> PAGEREF _Toc7048 \h </w:instrText>
        </w:r>
        <w:r>
          <w:fldChar w:fldCharType="separate"/>
        </w:r>
        <w:r>
          <w:t>58</w:t>
        </w:r>
        <w:r>
          <w:fldChar w:fldCharType="end"/>
        </w:r>
      </w:hyperlink>
    </w:p>
    <w:p>
      <w:pPr>
        <w:pStyle w:val="TOC2"/>
        <w:tabs>
          <w:tab w:val="right" w:leader="dot" w:pos="8306"/>
        </w:tabs>
      </w:pPr>
      <w:hyperlink w:anchor="_Toc14909" w:history="1">
        <w:r>
          <w:rPr>
            <w:rFonts w:ascii="仿宋" w:eastAsia="仿宋" w:hAnsi="仿宋" w:cs="仿宋" w:hint="eastAsia"/>
            <w:lang w:eastAsia="zh-CN"/>
          </w:rPr>
          <w:t>(四)、家用吸尘器项目招投标要求</w:t>
        </w:r>
        <w:r>
          <w:tab/>
        </w:r>
        <w:r>
          <w:fldChar w:fldCharType="begin"/>
        </w:r>
        <w:r>
          <w:instrText xml:space="preserve"> PAGEREF _Toc14909 \h </w:instrText>
        </w:r>
        <w:r>
          <w:fldChar w:fldCharType="separate"/>
        </w:r>
        <w:r>
          <w:t>59</w:t>
        </w:r>
        <w:r>
          <w:fldChar w:fldCharType="end"/>
        </w:r>
      </w:hyperlink>
    </w:p>
    <w:p>
      <w:pPr>
        <w:pStyle w:val="TOC2"/>
        <w:tabs>
          <w:tab w:val="right" w:leader="dot" w:pos="8306"/>
        </w:tabs>
      </w:pPr>
      <w:hyperlink w:anchor="_Toc19907" w:history="1">
        <w:r>
          <w:rPr>
            <w:rFonts w:ascii="仿宋" w:eastAsia="仿宋" w:hAnsi="仿宋" w:cs="仿宋" w:hint="eastAsia"/>
            <w:lang w:eastAsia="zh-CN"/>
          </w:rPr>
          <w:t>(五)、家用吸尘器项目招标方式和招标程序</w:t>
        </w:r>
        <w:r>
          <w:tab/>
        </w:r>
        <w:r>
          <w:fldChar w:fldCharType="begin"/>
        </w:r>
        <w:r>
          <w:instrText xml:space="preserve"> PAGEREF _Toc19907 \h </w:instrText>
        </w:r>
        <w:r>
          <w:fldChar w:fldCharType="separate"/>
        </w:r>
        <w:r>
          <w:t>60</w:t>
        </w:r>
        <w:r>
          <w:fldChar w:fldCharType="end"/>
        </w:r>
      </w:hyperlink>
    </w:p>
    <w:p>
      <w:pPr>
        <w:pStyle w:val="TOC2"/>
        <w:tabs>
          <w:tab w:val="right" w:leader="dot" w:pos="8306"/>
        </w:tabs>
      </w:pPr>
      <w:hyperlink w:anchor="_Toc24244" w:history="1">
        <w:r>
          <w:rPr>
            <w:rFonts w:ascii="仿宋" w:eastAsia="仿宋" w:hAnsi="仿宋" w:cs="仿宋" w:hint="eastAsia"/>
            <w:lang w:eastAsia="zh-CN"/>
          </w:rPr>
          <w:t>(六)、招标费用及信息发布</w:t>
        </w:r>
        <w:r>
          <w:tab/>
        </w:r>
        <w:r>
          <w:fldChar w:fldCharType="begin"/>
        </w:r>
        <w:r>
          <w:instrText xml:space="preserve"> PAGEREF _Toc24244 \h </w:instrText>
        </w:r>
        <w:r>
          <w:fldChar w:fldCharType="separate"/>
        </w:r>
        <w:r>
          <w:t>62</w:t>
        </w:r>
        <w:r>
          <w:fldChar w:fldCharType="end"/>
        </w:r>
      </w:hyperlink>
    </w:p>
    <w:p>
      <w:pPr>
        <w:pStyle w:val="TOC1"/>
        <w:tabs>
          <w:tab w:val="right" w:leader="dot" w:pos="8306"/>
        </w:tabs>
      </w:pPr>
      <w:hyperlink w:anchor="_Toc14851" w:history="1">
        <w:r>
          <w:rPr>
            <w:rFonts w:ascii="仿宋" w:eastAsia="仿宋" w:hAnsi="仿宋" w:cs="仿宋" w:hint="eastAsia"/>
            <w:lang w:eastAsia="zh-CN"/>
          </w:rPr>
          <w:t>十六、法人治理结构</w:t>
        </w:r>
        <w:r>
          <w:tab/>
        </w:r>
        <w:r>
          <w:fldChar w:fldCharType="begin"/>
        </w:r>
        <w:r>
          <w:instrText xml:space="preserve"> PAGEREF _Toc14851 \h </w:instrText>
        </w:r>
        <w:r>
          <w:fldChar w:fldCharType="separate"/>
        </w:r>
        <w:r>
          <w:t>63</w:t>
        </w:r>
        <w:r>
          <w:fldChar w:fldCharType="end"/>
        </w:r>
      </w:hyperlink>
    </w:p>
    <w:p>
      <w:pPr>
        <w:pStyle w:val="TOC2"/>
        <w:tabs>
          <w:tab w:val="right" w:leader="dot" w:pos="8306"/>
        </w:tabs>
      </w:pPr>
      <w:hyperlink w:anchor="_Toc27551" w:history="1">
        <w:r>
          <w:rPr>
            <w:rFonts w:ascii="仿宋" w:eastAsia="仿宋" w:hAnsi="仿宋" w:cs="仿宋" w:hint="eastAsia"/>
            <w:lang w:eastAsia="zh-CN"/>
          </w:rPr>
          <w:t>(一)、股东权利与责任</w:t>
        </w:r>
        <w:r>
          <w:tab/>
        </w:r>
        <w:r>
          <w:fldChar w:fldCharType="begin"/>
        </w:r>
        <w:r>
          <w:instrText xml:space="preserve"> PAGEREF _Toc27551 \h </w:instrText>
        </w:r>
        <w:r>
          <w:fldChar w:fldCharType="separate"/>
        </w:r>
        <w:r>
          <w:t>63</w:t>
        </w:r>
        <w:r>
          <w:fldChar w:fldCharType="end"/>
        </w:r>
      </w:hyperlink>
    </w:p>
    <w:p>
      <w:pPr>
        <w:pStyle w:val="TOC2"/>
        <w:tabs>
          <w:tab w:val="right" w:leader="dot" w:pos="8306"/>
        </w:tabs>
      </w:pPr>
      <w:hyperlink w:anchor="_Toc613" w:history="1">
        <w:r>
          <w:rPr>
            <w:rFonts w:ascii="仿宋" w:eastAsia="仿宋" w:hAnsi="仿宋" w:cs="仿宋" w:hint="eastAsia"/>
            <w:lang w:eastAsia="zh-CN"/>
          </w:rPr>
          <w:t>(二)、董事角色与责任</w:t>
        </w:r>
        <w:r>
          <w:tab/>
        </w:r>
        <w:r>
          <w:fldChar w:fldCharType="begin"/>
        </w:r>
        <w:r>
          <w:instrText xml:space="preserve"> PAGEREF _Toc613 \h </w:instrText>
        </w:r>
        <w:r>
          <w:fldChar w:fldCharType="separate"/>
        </w:r>
        <w:r>
          <w:t>64</w:t>
        </w:r>
        <w:r>
          <w:fldChar w:fldCharType="end"/>
        </w:r>
      </w:hyperlink>
    </w:p>
    <w:p>
      <w:pPr>
        <w:pStyle w:val="TOC2"/>
        <w:tabs>
          <w:tab w:val="right" w:leader="dot" w:pos="8306"/>
        </w:tabs>
      </w:pPr>
      <w:hyperlink w:anchor="_Toc6328" w:history="1">
        <w:r>
          <w:rPr>
            <w:rFonts w:ascii="仿宋" w:eastAsia="仿宋" w:hAnsi="仿宋" w:cs="仿宋" w:hint="eastAsia"/>
            <w:lang w:eastAsia="zh-CN"/>
          </w:rPr>
          <w:t>(三)、高级管理人员的角色和职责</w:t>
        </w:r>
        <w:r>
          <w:tab/>
        </w:r>
        <w:r>
          <w:fldChar w:fldCharType="begin"/>
        </w:r>
        <w:r>
          <w:instrText xml:space="preserve"> PAGEREF _Toc6328 \h </w:instrText>
        </w:r>
        <w:r>
          <w:fldChar w:fldCharType="separate"/>
        </w:r>
        <w:r>
          <w:t>65</w:t>
        </w:r>
        <w:r>
          <w:fldChar w:fldCharType="end"/>
        </w:r>
      </w:hyperlink>
    </w:p>
    <w:p>
      <w:pPr>
        <w:pStyle w:val="TOC2"/>
        <w:tabs>
          <w:tab w:val="right" w:leader="dot" w:pos="8306"/>
        </w:tabs>
      </w:pPr>
      <w:hyperlink w:anchor="_Toc28027" w:history="1">
        <w:r>
          <w:rPr>
            <w:rFonts w:ascii="仿宋" w:eastAsia="仿宋" w:hAnsi="仿宋" w:cs="仿宋" w:hint="eastAsia"/>
            <w:lang w:eastAsia="zh-CN"/>
          </w:rPr>
          <w:t>(四)、监事的角色和职责</w:t>
        </w:r>
        <w:r>
          <w:tab/>
        </w:r>
        <w:r>
          <w:fldChar w:fldCharType="begin"/>
        </w:r>
        <w:r>
          <w:instrText xml:space="preserve"> PAGEREF _Toc28027 \h </w:instrText>
        </w:r>
        <w:r>
          <w:fldChar w:fldCharType="separate"/>
        </w:r>
        <w:r>
          <w:t>65</w:t>
        </w:r>
        <w:r>
          <w:fldChar w:fldCharType="end"/>
        </w:r>
      </w:hyperlink>
    </w:p>
    <w:p>
      <w:pPr>
        <w:pStyle w:val="TOC1"/>
        <w:tabs>
          <w:tab w:val="right" w:leader="dot" w:pos="8306"/>
        </w:tabs>
      </w:pPr>
      <w:hyperlink w:anchor="_Toc28906" w:history="1">
        <w:r>
          <w:rPr>
            <w:rFonts w:ascii="仿宋" w:eastAsia="仿宋" w:hAnsi="仿宋" w:cs="仿宋" w:hint="eastAsia"/>
            <w:lang w:eastAsia="zh-CN"/>
          </w:rPr>
          <w:t>十七、家用吸尘器可持续发展战略</w:t>
        </w:r>
        <w:r>
          <w:tab/>
        </w:r>
        <w:r>
          <w:fldChar w:fldCharType="begin"/>
        </w:r>
        <w:r>
          <w:instrText xml:space="preserve"> PAGEREF _Toc28906 \h </w:instrText>
        </w:r>
        <w:r>
          <w:fldChar w:fldCharType="separate"/>
        </w:r>
        <w:r>
          <w:t>66</w:t>
        </w:r>
        <w:r>
          <w:fldChar w:fldCharType="end"/>
        </w:r>
      </w:hyperlink>
    </w:p>
    <w:p>
      <w:pPr>
        <w:pStyle w:val="TOC2"/>
        <w:tabs>
          <w:tab w:val="right" w:leader="dot" w:pos="8306"/>
        </w:tabs>
      </w:pPr>
      <w:hyperlink w:anchor="_Toc18088" w:history="1">
        <w:r>
          <w:rPr>
            <w:rFonts w:ascii="仿宋" w:eastAsia="仿宋" w:hAnsi="仿宋" w:cs="仿宋" w:hint="eastAsia"/>
            <w:lang w:eastAsia="zh-CN"/>
          </w:rPr>
          <w:t>(一)、环保与社会责任</w:t>
        </w:r>
        <w:r>
          <w:tab/>
        </w:r>
        <w:r>
          <w:fldChar w:fldCharType="begin"/>
        </w:r>
        <w:r>
          <w:instrText xml:space="preserve"> PAGEREF _Toc18088 \h </w:instrText>
        </w:r>
        <w:r>
          <w:fldChar w:fldCharType="separate"/>
        </w:r>
        <w:r>
          <w:t>66</w:t>
        </w:r>
        <w:r>
          <w:fldChar w:fldCharType="end"/>
        </w:r>
      </w:hyperlink>
    </w:p>
    <w:p>
      <w:pPr>
        <w:pStyle w:val="TOC2"/>
        <w:tabs>
          <w:tab w:val="right" w:leader="dot" w:pos="8306"/>
        </w:tabs>
      </w:pPr>
      <w:hyperlink w:anchor="_Toc13761" w:history="1">
        <w:r>
          <w:rPr>
            <w:rFonts w:ascii="仿宋" w:eastAsia="仿宋" w:hAnsi="仿宋" w:cs="仿宋" w:hint="eastAsia"/>
            <w:lang w:eastAsia="zh-CN"/>
          </w:rPr>
          <w:t>(二)、资源有效利用与循环经济</w:t>
        </w:r>
        <w:r>
          <w:tab/>
        </w:r>
        <w:r>
          <w:fldChar w:fldCharType="begin"/>
        </w:r>
        <w:r>
          <w:instrText xml:space="preserve"> PAGEREF _Toc13761 \h </w:instrText>
        </w:r>
        <w:r>
          <w:fldChar w:fldCharType="separate"/>
        </w:r>
        <w:r>
          <w:t>67</w:t>
        </w:r>
        <w:r>
          <w:fldChar w:fldCharType="end"/>
        </w:r>
      </w:hyperlink>
    </w:p>
    <w:p>
      <w:pPr>
        <w:pStyle w:val="TOC2"/>
        <w:tabs>
          <w:tab w:val="right" w:leader="dot" w:pos="8306"/>
        </w:tabs>
      </w:pPr>
      <w:hyperlink w:anchor="_Toc9770" w:history="1">
        <w:r>
          <w:rPr>
            <w:rFonts w:ascii="仿宋" w:eastAsia="仿宋" w:hAnsi="仿宋" w:cs="仿宋" w:hint="eastAsia"/>
            <w:lang w:eastAsia="zh-CN"/>
          </w:rPr>
          <w:t>(三)、社会影响与公益活动</w:t>
        </w:r>
        <w:r>
          <w:tab/>
        </w:r>
        <w:r>
          <w:fldChar w:fldCharType="begin"/>
        </w:r>
        <w:r>
          <w:instrText xml:space="preserve"> PAGEREF _Toc9770 \h </w:instrText>
        </w:r>
        <w:r>
          <w:fldChar w:fldCharType="separate"/>
        </w:r>
        <w:r>
          <w:t>68</w:t>
        </w:r>
        <w:r>
          <w:fldChar w:fldCharType="end"/>
        </w:r>
      </w:hyperlink>
    </w:p>
    <w:p>
      <w:pPr>
        <w:pStyle w:val="TOC2"/>
        <w:tabs>
          <w:tab w:val="right" w:leader="dot" w:pos="8306"/>
        </w:tabs>
      </w:pPr>
      <w:hyperlink w:anchor="_Toc12226" w:history="1">
        <w:r>
          <w:rPr>
            <w:rFonts w:ascii="仿宋" w:eastAsia="仿宋" w:hAnsi="仿宋" w:cs="仿宋" w:hint="eastAsia"/>
            <w:lang w:eastAsia="zh-CN"/>
          </w:rPr>
          <w:t>(四)、可持续供应链与生产模式</w:t>
        </w:r>
        <w:r>
          <w:tab/>
        </w:r>
        <w:r>
          <w:fldChar w:fldCharType="begin"/>
        </w:r>
        <w:r>
          <w:instrText xml:space="preserve"> PAGEREF _Toc12226 \h </w:instrText>
        </w:r>
        <w:r>
          <w:fldChar w:fldCharType="separate"/>
        </w:r>
        <w:r>
          <w:t>70</w:t>
        </w:r>
        <w:r>
          <w:fldChar w:fldCharType="end"/>
        </w:r>
      </w:hyperlink>
    </w:p>
    <w:p>
      <w:pPr>
        <w:pStyle w:val="TOC1"/>
        <w:tabs>
          <w:tab w:val="right" w:leader="dot" w:pos="8306"/>
        </w:tabs>
      </w:pPr>
      <w:hyperlink w:anchor="_Toc1712" w:history="1">
        <w:r>
          <w:rPr>
            <w:rFonts w:ascii="仿宋" w:eastAsia="仿宋" w:hAnsi="仿宋" w:cs="仿宋" w:hint="eastAsia"/>
            <w:lang w:eastAsia="zh-CN"/>
          </w:rPr>
          <w:t>十八、家用吸尘器质量管理方案</w:t>
        </w:r>
        <w:r>
          <w:tab/>
        </w:r>
        <w:r>
          <w:fldChar w:fldCharType="begin"/>
        </w:r>
        <w:r>
          <w:instrText xml:space="preserve"> PAGEREF _Toc1712 \h </w:instrText>
        </w:r>
        <w:r>
          <w:fldChar w:fldCharType="separate"/>
        </w:r>
        <w:r>
          <w:t>71</w:t>
        </w:r>
        <w:r>
          <w:fldChar w:fldCharType="end"/>
        </w:r>
      </w:hyperlink>
    </w:p>
    <w:p>
      <w:pPr>
        <w:pStyle w:val="TOC2"/>
        <w:tabs>
          <w:tab w:val="right" w:leader="dot" w:pos="8306"/>
        </w:tabs>
      </w:pPr>
      <w:hyperlink w:anchor="_Toc23091" w:history="1">
        <w:r>
          <w:rPr>
            <w:rFonts w:ascii="仿宋" w:eastAsia="仿宋" w:hAnsi="仿宋" w:cs="仿宋" w:hint="eastAsia"/>
            <w:lang w:eastAsia="zh-CN"/>
          </w:rPr>
          <w:t>(一)、家用吸尘器全面质量管理方案</w:t>
        </w:r>
        <w:r>
          <w:tab/>
        </w:r>
        <w:r>
          <w:fldChar w:fldCharType="begin"/>
        </w:r>
        <w:r>
          <w:instrText xml:space="preserve"> PAGEREF _Toc23091 \h </w:instrText>
        </w:r>
        <w:r>
          <w:fldChar w:fldCharType="separate"/>
        </w:r>
        <w:r>
          <w:t>71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1859" w:history="1">
        <w:r>
          <w:rPr>
            <w:rFonts w:ascii="仿宋" w:eastAsia="仿宋" w:hAnsi="仿宋" w:cs="仿宋" w:hint="eastAsia"/>
            <w:lang w:eastAsia="zh-CN"/>
          </w:rPr>
          <w:t>(二)、家用吸尘器质量管理要求</w:t>
        </w:r>
        <w:r>
          <w:tab/>
        </w:r>
        <w:r>
          <w:fldChar w:fldCharType="begin"/>
        </w:r>
        <w:r>
          <w:instrText xml:space="preserve"> PAGEREF _Toc31859 \h </w:instrText>
        </w:r>
        <w:r>
          <w:fldChar w:fldCharType="separate"/>
        </w:r>
        <w:r>
          <w:t>72</w:t>
        </w:r>
        <w:r>
          <w:fldChar w:fldCharType="end"/>
        </w:r>
      </w:hyperlink>
    </w:p>
    <w:p>
      <w:pPr>
        <w:pStyle w:val="TOC2"/>
        <w:tabs>
          <w:tab w:val="right" w:leader="dot" w:pos="8306"/>
        </w:tabs>
      </w:pPr>
      <w:hyperlink w:anchor="_Toc3661" w:history="1">
        <w:r>
          <w:rPr>
            <w:rFonts w:ascii="仿宋" w:eastAsia="仿宋" w:hAnsi="仿宋" w:cs="仿宋" w:hint="eastAsia"/>
            <w:lang w:eastAsia="zh-CN"/>
          </w:rPr>
          <w:t>(三)、家用吸尘器质量成本管理方案</w:t>
        </w:r>
        <w:r>
          <w:tab/>
        </w:r>
        <w:r>
          <w:fldChar w:fldCharType="begin"/>
        </w:r>
        <w:r>
          <w:instrText xml:space="preserve"> PAGEREF _Toc3661 \h </w:instrText>
        </w:r>
        <w:r>
          <w:fldChar w:fldCharType="separate"/>
        </w:r>
        <w:r>
          <w:t>74</w:t>
        </w:r>
        <w:r>
          <w:fldChar w:fldCharType="end"/>
        </w:r>
      </w:hyperlink>
    </w:p>
    <w:p>
      <w:pPr>
        <w:pStyle w:val="TOC2"/>
        <w:tabs>
          <w:tab w:val="right" w:leader="dot" w:pos="8306"/>
        </w:tabs>
      </w:pPr>
      <w:hyperlink w:anchor="_Toc16927" w:history="1">
        <w:r>
          <w:rPr>
            <w:rFonts w:ascii="仿宋" w:eastAsia="仿宋" w:hAnsi="仿宋" w:cs="仿宋" w:hint="eastAsia"/>
            <w:lang w:eastAsia="zh-CN"/>
          </w:rPr>
          <w:t>(四)、家用吸尘器顾客需求管理方案</w:t>
        </w:r>
        <w:r>
          <w:tab/>
        </w:r>
        <w:r>
          <w:fldChar w:fldCharType="begin"/>
        </w:r>
        <w:r>
          <w:instrText xml:space="preserve"> PAGEREF _Toc16927 \h </w:instrText>
        </w:r>
        <w:r>
          <w:fldChar w:fldCharType="separate"/>
        </w:r>
        <w:r>
          <w:t>76</w:t>
        </w:r>
        <w:r>
          <w:fldChar w:fldCharType="end"/>
        </w:r>
      </w:hyperlink>
    </w:p>
    <w:p>
      <w:pPr>
        <w:pStyle w:val="TOC1"/>
        <w:tabs>
          <w:tab w:val="right" w:leader="dot" w:pos="8306"/>
        </w:tabs>
      </w:pPr>
      <w:hyperlink w:anchor="_Toc12541" w:history="1">
        <w:r>
          <w:rPr>
            <w:rFonts w:ascii="仿宋" w:eastAsia="仿宋" w:hAnsi="仿宋" w:cs="仿宋" w:hint="eastAsia"/>
            <w:lang w:eastAsia="zh-CN"/>
          </w:rPr>
          <w:t>十九、市场调查与竞争分析</w:t>
        </w:r>
        <w:r>
          <w:tab/>
        </w:r>
        <w:r>
          <w:fldChar w:fldCharType="begin"/>
        </w:r>
        <w:r>
          <w:instrText xml:space="preserve"> PAGEREF _Toc12541 \h </w:instrText>
        </w:r>
        <w:r>
          <w:fldChar w:fldCharType="separate"/>
        </w:r>
        <w:r>
          <w:t>78</w:t>
        </w:r>
        <w:r>
          <w:fldChar w:fldCharType="end"/>
        </w:r>
      </w:hyperlink>
    </w:p>
    <w:p>
      <w:pPr>
        <w:pStyle w:val="TOC2"/>
        <w:tabs>
          <w:tab w:val="right" w:leader="dot" w:pos="8306"/>
        </w:tabs>
      </w:pPr>
      <w:hyperlink w:anchor="_Toc12824" w:history="1">
        <w:r>
          <w:rPr>
            <w:rFonts w:ascii="仿宋" w:eastAsia="仿宋" w:hAnsi="仿宋" w:cs="仿宋" w:hint="eastAsia"/>
            <w:lang w:eastAsia="zh-CN"/>
          </w:rPr>
          <w:t>(一)、市场调查方法</w:t>
        </w:r>
        <w:r>
          <w:tab/>
        </w:r>
        <w:r>
          <w:fldChar w:fldCharType="begin"/>
        </w:r>
        <w:r>
          <w:instrText xml:space="preserve"> PAGEREF _Toc12824 \h </w:instrText>
        </w:r>
        <w:r>
          <w:fldChar w:fldCharType="separate"/>
        </w:r>
        <w:r>
          <w:t>78</w:t>
        </w:r>
        <w:r>
          <w:fldChar w:fldCharType="end"/>
        </w:r>
      </w:hyperlink>
    </w:p>
    <w:p>
      <w:pPr>
        <w:pStyle w:val="TOC2"/>
        <w:tabs>
          <w:tab w:val="right" w:leader="dot" w:pos="8306"/>
        </w:tabs>
      </w:pPr>
      <w:hyperlink w:anchor="_Toc16277" w:history="1">
        <w:r>
          <w:rPr>
            <w:rFonts w:ascii="仿宋" w:eastAsia="仿宋" w:hAnsi="仿宋" w:cs="仿宋" w:hint="eastAsia"/>
            <w:lang w:eastAsia="zh-CN"/>
          </w:rPr>
          <w:t>(二)、竞争对手分析</w:t>
        </w:r>
        <w:r>
          <w:tab/>
        </w:r>
        <w:r>
          <w:fldChar w:fldCharType="begin"/>
        </w:r>
        <w:r>
          <w:instrText xml:space="preserve"> PAGEREF _Toc16277 \h </w:instrText>
        </w:r>
        <w:r>
          <w:fldChar w:fldCharType="separate"/>
        </w:r>
        <w:r>
          <w:t>79</w:t>
        </w:r>
        <w:r>
          <w:fldChar w:fldCharType="end"/>
        </w:r>
      </w:hyperlink>
    </w:p>
    <w:p>
      <w:pPr>
        <w:pStyle w:val="TOC2"/>
        <w:tabs>
          <w:tab w:val="right" w:leader="dot" w:pos="8306"/>
        </w:tabs>
      </w:pPr>
      <w:hyperlink w:anchor="_Toc14051" w:history="1">
        <w:r>
          <w:rPr>
            <w:rFonts w:ascii="仿宋" w:eastAsia="仿宋" w:hAnsi="仿宋" w:cs="仿宋" w:hint="eastAsia"/>
            <w:lang w:eastAsia="zh-CN"/>
          </w:rPr>
          <w:t>(三)、市场份额评估</w:t>
        </w:r>
        <w:r>
          <w:tab/>
        </w:r>
        <w:r>
          <w:fldChar w:fldCharType="begin"/>
        </w:r>
        <w:r>
          <w:instrText xml:space="preserve"> PAGEREF _Toc14051 \h </w:instrText>
        </w:r>
        <w:r>
          <w:fldChar w:fldCharType="separate"/>
        </w:r>
        <w:r>
          <w:t>80</w:t>
        </w:r>
        <w:r>
          <w:fldChar w:fldCharType="end"/>
        </w:r>
      </w:hyperlink>
    </w:p>
    <w:p>
      <w:pPr>
        <w:pStyle w:val="TOC1"/>
        <w:tabs>
          <w:tab w:val="right" w:leader="dot" w:pos="8306"/>
        </w:tabs>
      </w:pPr>
      <w:hyperlink w:anchor="_Toc15134" w:history="1">
        <w:r>
          <w:rPr>
            <w:rFonts w:ascii="仿宋" w:eastAsia="仿宋" w:hAnsi="仿宋" w:cs="仿宋" w:hint="eastAsia"/>
            <w:lang w:eastAsia="zh-CN"/>
          </w:rPr>
          <w:t>二十、质量管理体系</w:t>
        </w:r>
        <w:r>
          <w:tab/>
        </w:r>
        <w:r>
          <w:fldChar w:fldCharType="begin"/>
        </w:r>
        <w:r>
          <w:instrText xml:space="preserve"> PAGEREF _Toc15134 \h </w:instrText>
        </w:r>
        <w:r>
          <w:fldChar w:fldCharType="separate"/>
        </w:r>
        <w:r>
          <w:t>81</w:t>
        </w:r>
        <w:r>
          <w:fldChar w:fldCharType="end"/>
        </w:r>
      </w:hyperlink>
    </w:p>
    <w:p>
      <w:pPr>
        <w:pStyle w:val="TOC2"/>
        <w:tabs>
          <w:tab w:val="right" w:leader="dot" w:pos="8306"/>
        </w:tabs>
      </w:pPr>
      <w:hyperlink w:anchor="_Toc21421" w:history="1">
        <w:r>
          <w:rPr>
            <w:rFonts w:ascii="仿宋" w:eastAsia="仿宋" w:hAnsi="仿宋" w:cs="仿宋" w:hint="eastAsia"/>
            <w:lang w:eastAsia="zh-CN"/>
          </w:rPr>
          <w:t>(一)、质量管理体系概述</w:t>
        </w:r>
        <w:r>
          <w:tab/>
        </w:r>
        <w:r>
          <w:fldChar w:fldCharType="begin"/>
        </w:r>
        <w:r>
          <w:instrText xml:space="preserve"> PAGEREF _Toc21421 \h </w:instrText>
        </w:r>
        <w:r>
          <w:fldChar w:fldCharType="separate"/>
        </w:r>
        <w:r>
          <w:t>81</w:t>
        </w:r>
        <w:r>
          <w:fldChar w:fldCharType="end"/>
        </w:r>
      </w:hyperlink>
    </w:p>
    <w:p>
      <w:pPr>
        <w:pStyle w:val="TOC2"/>
        <w:tabs>
          <w:tab w:val="right" w:leader="dot" w:pos="8306"/>
        </w:tabs>
      </w:pPr>
      <w:hyperlink w:anchor="_Toc12077" w:history="1">
        <w:r>
          <w:rPr>
            <w:rFonts w:ascii="仿宋" w:eastAsia="仿宋" w:hAnsi="仿宋" w:cs="仿宋" w:hint="eastAsia"/>
            <w:lang w:eastAsia="zh-CN"/>
          </w:rPr>
          <w:t>(二)、质量方针与目标</w:t>
        </w:r>
        <w:r>
          <w:tab/>
        </w:r>
        <w:r>
          <w:fldChar w:fldCharType="begin"/>
        </w:r>
        <w:r>
          <w:instrText xml:space="preserve"> PAGEREF _Toc12077 \h </w:instrText>
        </w:r>
        <w:r>
          <w:fldChar w:fldCharType="separate"/>
        </w:r>
        <w:r>
          <w:t>83</w:t>
        </w:r>
        <w:r>
          <w:fldChar w:fldCharType="end"/>
        </w:r>
      </w:hyperlink>
    </w:p>
    <w:p>
      <w:pPr>
        <w:pStyle w:val="TOC2"/>
        <w:tabs>
          <w:tab w:val="right" w:leader="dot" w:pos="8306"/>
        </w:tabs>
      </w:pPr>
      <w:hyperlink w:anchor="_Toc11857" w:history="1">
        <w:r>
          <w:rPr>
            <w:rFonts w:ascii="仿宋" w:eastAsia="仿宋" w:hAnsi="仿宋" w:cs="仿宋" w:hint="eastAsia"/>
            <w:lang w:eastAsia="zh-CN"/>
          </w:rPr>
          <w:t>(三)、质量管理责任</w:t>
        </w:r>
        <w:r>
          <w:tab/>
        </w:r>
        <w:r>
          <w:fldChar w:fldCharType="begin"/>
        </w:r>
        <w:r>
          <w:instrText xml:space="preserve"> PAGEREF _Toc11857 \h </w:instrText>
        </w:r>
        <w:r>
          <w:fldChar w:fldCharType="separate"/>
        </w:r>
        <w:r>
          <w:t>85</w:t>
        </w:r>
        <w:r>
          <w:fldChar w:fldCharType="end"/>
        </w:r>
      </w:hyperlink>
    </w:p>
    <w:p>
      <w:pPr>
        <w:pStyle w:val="TOC2"/>
        <w:tabs>
          <w:tab w:val="right" w:leader="dot" w:pos="8306"/>
        </w:tabs>
      </w:pPr>
      <w:hyperlink w:anchor="_Toc14440" w:history="1">
        <w:r>
          <w:rPr>
            <w:rFonts w:ascii="仿宋" w:eastAsia="仿宋" w:hAnsi="仿宋" w:cs="仿宋" w:hint="eastAsia"/>
            <w:lang w:eastAsia="zh-CN"/>
          </w:rPr>
          <w:t>(四)、质量管理程序</w:t>
        </w:r>
        <w:r>
          <w:tab/>
        </w:r>
        <w:r>
          <w:fldChar w:fldCharType="begin"/>
        </w:r>
        <w:r>
          <w:instrText xml:space="preserve"> PAGEREF _Toc14440 \h </w:instrText>
        </w:r>
        <w:r>
          <w:fldChar w:fldCharType="separate"/>
        </w:r>
        <w:r>
          <w:t>86</w:t>
        </w:r>
        <w:r>
          <w:fldChar w:fldCharType="end"/>
        </w:r>
      </w:hyperlink>
    </w:p>
    <w:p>
      <w:pPr>
        <w:pStyle w:val="TOC2"/>
        <w:tabs>
          <w:tab w:val="right" w:leader="dot" w:pos="8306"/>
        </w:tabs>
      </w:pPr>
      <w:hyperlink w:anchor="_Toc20504" w:history="1">
        <w:r>
          <w:rPr>
            <w:rFonts w:ascii="仿宋" w:eastAsia="仿宋" w:hAnsi="仿宋" w:cs="仿宋" w:hint="eastAsia"/>
            <w:lang w:eastAsia="zh-CN"/>
          </w:rPr>
          <w:t>(五)、质量监控与改进</w:t>
        </w:r>
        <w:r>
          <w:tab/>
        </w:r>
        <w:r>
          <w:fldChar w:fldCharType="begin"/>
        </w:r>
        <w:r>
          <w:instrText xml:space="preserve"> PAGEREF _Toc20504 \h </w:instrText>
        </w:r>
        <w:r>
          <w:fldChar w:fldCharType="separate"/>
        </w:r>
        <w:r>
          <w:t>88</w:t>
        </w:r>
        <w:r>
          <w:fldChar w:fldCharType="end"/>
        </w:r>
      </w:hyperlink>
    </w:p>
    <w:p>
      <w:pPr>
        <w:pStyle w:val="TOC1"/>
        <w:tabs>
          <w:tab w:val="right" w:leader="dot" w:pos="8306"/>
        </w:tabs>
      </w:pPr>
      <w:hyperlink w:anchor="_Toc8312" w:history="1">
        <w:r>
          <w:rPr>
            <w:rFonts w:ascii="仿宋" w:eastAsia="仿宋" w:hAnsi="仿宋" w:cs="仿宋" w:hint="eastAsia"/>
            <w:lang w:eastAsia="zh-CN"/>
          </w:rPr>
          <w:t>二十一、家用吸尘器项目监测与评估</w:t>
        </w:r>
        <w:r>
          <w:tab/>
        </w:r>
        <w:r>
          <w:fldChar w:fldCharType="begin"/>
        </w:r>
        <w:r>
          <w:instrText xml:space="preserve"> PAGEREF _Toc8312 \h </w:instrText>
        </w:r>
        <w:r>
          <w:fldChar w:fldCharType="separate"/>
        </w:r>
        <w:r>
          <w:t>89</w:t>
        </w:r>
        <w:r>
          <w:fldChar w:fldCharType="end"/>
        </w:r>
      </w:hyperlink>
    </w:p>
    <w:p>
      <w:pPr>
        <w:pStyle w:val="TOC2"/>
        <w:tabs>
          <w:tab w:val="right" w:leader="dot" w:pos="8306"/>
        </w:tabs>
      </w:pPr>
      <w:hyperlink w:anchor="_Toc3459" w:history="1">
        <w:r>
          <w:rPr>
            <w:rFonts w:ascii="仿宋" w:eastAsia="仿宋" w:hAnsi="仿宋" w:cs="仿宋" w:hint="eastAsia"/>
            <w:lang w:eastAsia="zh-CN"/>
          </w:rPr>
          <w:t>(一)、家用吸尘器项目监控体系建设</w:t>
        </w:r>
        <w:r>
          <w:tab/>
        </w:r>
        <w:r>
          <w:fldChar w:fldCharType="begin"/>
        </w:r>
        <w:r>
          <w:instrText xml:space="preserve"> PAGEREF _Toc3459 \h </w:instrText>
        </w:r>
        <w:r>
          <w:fldChar w:fldCharType="separate"/>
        </w:r>
        <w:r>
          <w:t>89</w:t>
        </w:r>
        <w:r>
          <w:fldChar w:fldCharType="end"/>
        </w:r>
      </w:hyperlink>
    </w:p>
    <w:p>
      <w:pPr>
        <w:pStyle w:val="TOC2"/>
        <w:tabs>
          <w:tab w:val="right" w:leader="dot" w:pos="8306"/>
        </w:tabs>
      </w:pPr>
      <w:hyperlink w:anchor="_Toc3467" w:history="1">
        <w:r>
          <w:rPr>
            <w:rFonts w:ascii="仿宋" w:eastAsia="仿宋" w:hAnsi="仿宋" w:cs="仿宋" w:hint="eastAsia"/>
            <w:lang w:eastAsia="zh-CN"/>
          </w:rPr>
          <w:t>(二)、关键绩效指标设定</w:t>
        </w:r>
        <w:r>
          <w:tab/>
        </w:r>
        <w:r>
          <w:fldChar w:fldCharType="begin"/>
        </w:r>
        <w:r>
          <w:instrText xml:space="preserve"> PAGEREF _Toc3467 \h </w:instrText>
        </w:r>
        <w:r>
          <w:fldChar w:fldCharType="separate"/>
        </w:r>
        <w:r>
          <w:t>91</w:t>
        </w:r>
        <w:r>
          <w:fldChar w:fldCharType="end"/>
        </w:r>
      </w:hyperlink>
    </w:p>
    <w:p>
      <w:pPr>
        <w:pStyle w:val="TOC2"/>
        <w:tabs>
          <w:tab w:val="right" w:leader="dot" w:pos="8306"/>
        </w:tabs>
      </w:pPr>
      <w:hyperlink w:anchor="_Toc21222" w:history="1">
        <w:r>
          <w:rPr>
            <w:rFonts w:ascii="仿宋" w:eastAsia="仿宋" w:hAnsi="仿宋" w:cs="仿宋" w:hint="eastAsia"/>
            <w:lang w:eastAsia="zh-CN"/>
          </w:rPr>
          <w:t>(三)、风险监测与应对</w:t>
        </w:r>
        <w:r>
          <w:tab/>
        </w:r>
        <w:r>
          <w:fldChar w:fldCharType="begin"/>
        </w:r>
        <w:r>
          <w:instrText xml:space="preserve"> PAGEREF _Toc21222 \h </w:instrText>
        </w:r>
        <w:r>
          <w:fldChar w:fldCharType="separate"/>
        </w:r>
        <w:r>
          <w:t>92</w:t>
        </w:r>
        <w:r>
          <w:fldChar w:fldCharType="end"/>
        </w:r>
      </w:hyperlink>
    </w:p>
    <w:p>
      <w:pPr>
        <w:pStyle w:val="TOC2"/>
        <w:tabs>
          <w:tab w:val="right" w:leader="dot" w:pos="8306"/>
        </w:tabs>
      </w:pPr>
      <w:hyperlink w:anchor="_Toc8623" w:history="1">
        <w:r>
          <w:rPr>
            <w:rFonts w:ascii="仿宋" w:eastAsia="仿宋" w:hAnsi="仿宋" w:cs="仿宋" w:hint="eastAsia"/>
            <w:lang w:eastAsia="zh-CN"/>
          </w:rPr>
          <w:t>(四)、定期家用吸尘器项目评估与改进</w:t>
        </w:r>
        <w:r>
          <w:tab/>
        </w:r>
        <w:r>
          <w:fldChar w:fldCharType="begin"/>
        </w:r>
        <w:r>
          <w:instrText xml:space="preserve"> PAGEREF _Toc8623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3878"/>
      <w:r>
        <w:rPr>
          <w:rFonts w:ascii="仿宋" w:eastAsia="仿宋" w:hAnsi="仿宋" w:cs="仿宋" w:hint="eastAsia"/>
          <w:sz w:val="28"/>
          <w:lang w:eastAsia="zh-CN"/>
        </w:rPr>
        <w:t>一、家用吸尘器项目文档管理</w:t>
      </w:r>
      <w:bookmarkEnd w:id="2"/>
    </w:p>
    <w:p>
      <w:pPr>
        <w:pStyle w:val="Heading2"/>
        <w:rPr>
          <w:rFonts w:ascii="仿宋" w:eastAsia="仿宋" w:hAnsi="仿宋" w:cs="仿宋" w:hint="eastAsia"/>
          <w:lang w:eastAsia="zh-CN"/>
        </w:rPr>
      </w:pPr>
      <w:bookmarkStart w:id="3" w:name="_Toc1455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家用吸尘器项目高度重视文档的质量和准确性，为了支持家用吸尘器项目的各项活动和决策，我们采取了如下措施。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我们在家用吸尘器项目计划的初期就开始了文档的编制。我们设立了详细的文档编制计划，明确了每个文档的内容、格式和编写责任人。在家用吸尘器项目启动阶段，我们首先编制了家用吸尘器项目章程，清楚地定义了家用吸尘器项目的目标、范围、风险等关键要素。然后，我们根据计划陆续编制了需求文档、设计文档、测试文档等各类文档，确保了家用吸尘器项目的每个阶段都有明确的文档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https://d.book118.com/395224223212011120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家用吸尘器项目分析评价报告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家用吸尘器项目分析评价报告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家用吸尘器项目分析评价报告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家用吸尘器项目分析评价报告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家用吸尘器项目分析评价报告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0C59DE"/>
    <w:rsid w:val="360C59DE"/>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9522422321201112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2024-02-20T05:42:00Z</dcterms:created>
  <dcterms:modified xsi:type="dcterms:W3CDTF">2024-02-20T05:42:14Z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AE03DE82D7F64BBE814965F24D051690_11</vt:lpwstr>
  </property>
  <property fmtid="{D5CDD505-2E9C-101B-9397-08002B2CF9AE}" pid="3" name="KSOProductBuildVer">
    <vt:lpwstr>2052-12.1.0.16250</vt:lpwstr>
  </property>
</Properties>
</file>