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直升机及其动力装置翻修项目可行性建设方案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14" w:history="1">
        <w:r>
          <w:rPr>
            <w:rFonts w:ascii="仿宋" w:eastAsia="仿宋" w:hAnsi="仿宋" w:cs="仿宋" w:hint="eastAsia"/>
            <w:lang w:eastAsia="zh-CN"/>
          </w:rPr>
          <w:t>序言</w:t>
        </w:r>
        <w:r>
          <w:tab/>
        </w:r>
        <w:r>
          <w:fldChar w:fldCharType="begin"/>
        </w:r>
        <w:r>
          <w:instrText xml:space="preserve"> PAGEREF _Toc25414 \h </w:instrText>
        </w:r>
        <w:r>
          <w:fldChar w:fldCharType="separate"/>
        </w:r>
        <w:r>
          <w:t>3</w:t>
        </w:r>
        <w:r>
          <w:fldChar w:fldCharType="end"/>
        </w:r>
      </w:hyperlink>
    </w:p>
    <w:p>
      <w:pPr>
        <w:pStyle w:val="TOC1"/>
        <w:tabs>
          <w:tab w:val="right" w:leader="dot" w:pos="8306"/>
        </w:tabs>
      </w:pPr>
      <w:hyperlink w:anchor="_Toc16853" w:history="1">
        <w:r>
          <w:rPr>
            <w:rFonts w:ascii="仿宋" w:eastAsia="仿宋" w:hAnsi="仿宋" w:cs="仿宋" w:hint="eastAsia"/>
            <w:lang w:eastAsia="zh-CN"/>
          </w:rPr>
          <w:t>一、社会影响分析</w:t>
        </w:r>
        <w:r>
          <w:tab/>
        </w:r>
        <w:r>
          <w:fldChar w:fldCharType="begin"/>
        </w:r>
        <w:r>
          <w:instrText xml:space="preserve"> PAGEREF _Toc16853 \h </w:instrText>
        </w:r>
        <w:r>
          <w:fldChar w:fldCharType="separate"/>
        </w:r>
        <w:r>
          <w:t>3</w:t>
        </w:r>
        <w:r>
          <w:fldChar w:fldCharType="end"/>
        </w:r>
      </w:hyperlink>
    </w:p>
    <w:p>
      <w:pPr>
        <w:pStyle w:val="TOC2"/>
        <w:tabs>
          <w:tab w:val="right" w:leader="dot" w:pos="8306"/>
        </w:tabs>
      </w:pPr>
      <w:hyperlink w:anchor="_Toc9145" w:history="1">
        <w:r>
          <w:rPr>
            <w:rFonts w:ascii="仿宋" w:eastAsia="仿宋" w:hAnsi="仿宋" w:cs="仿宋" w:hint="eastAsia"/>
            <w:lang w:eastAsia="zh-CN"/>
          </w:rPr>
          <w:t>(一)、社会影响效果分析</w:t>
        </w:r>
        <w:r>
          <w:tab/>
        </w:r>
        <w:r>
          <w:fldChar w:fldCharType="begin"/>
        </w:r>
        <w:r>
          <w:instrText xml:space="preserve"> PAGEREF _Toc9145 \h </w:instrText>
        </w:r>
        <w:r>
          <w:fldChar w:fldCharType="separate"/>
        </w:r>
        <w:r>
          <w:t>3</w:t>
        </w:r>
        <w:r>
          <w:fldChar w:fldCharType="end"/>
        </w:r>
      </w:hyperlink>
    </w:p>
    <w:p>
      <w:pPr>
        <w:pStyle w:val="TOC2"/>
        <w:tabs>
          <w:tab w:val="right" w:leader="dot" w:pos="8306"/>
        </w:tabs>
      </w:pPr>
      <w:hyperlink w:anchor="_Toc15110" w:history="1">
        <w:r>
          <w:rPr>
            <w:rFonts w:ascii="仿宋" w:eastAsia="仿宋" w:hAnsi="仿宋" w:cs="仿宋" w:hint="eastAsia"/>
            <w:lang w:eastAsia="zh-CN"/>
          </w:rPr>
          <w:t>(二)、社会适应性分析</w:t>
        </w:r>
        <w:r>
          <w:tab/>
        </w:r>
        <w:r>
          <w:fldChar w:fldCharType="begin"/>
        </w:r>
        <w:r>
          <w:instrText xml:space="preserve"> PAGEREF _Toc15110 \h </w:instrText>
        </w:r>
        <w:r>
          <w:fldChar w:fldCharType="separate"/>
        </w:r>
        <w:r>
          <w:t>6</w:t>
        </w:r>
        <w:r>
          <w:fldChar w:fldCharType="end"/>
        </w:r>
      </w:hyperlink>
    </w:p>
    <w:p>
      <w:pPr>
        <w:pStyle w:val="TOC2"/>
        <w:tabs>
          <w:tab w:val="right" w:leader="dot" w:pos="8306"/>
        </w:tabs>
      </w:pPr>
      <w:hyperlink w:anchor="_Toc23838" w:history="1">
        <w:r>
          <w:rPr>
            <w:rFonts w:ascii="仿宋" w:eastAsia="仿宋" w:hAnsi="仿宋" w:cs="仿宋" w:hint="eastAsia"/>
            <w:lang w:eastAsia="zh-CN"/>
          </w:rPr>
          <w:t>(三)、社会风险及对策分析</w:t>
        </w:r>
        <w:r>
          <w:tab/>
        </w:r>
        <w:r>
          <w:fldChar w:fldCharType="begin"/>
        </w:r>
        <w:r>
          <w:instrText xml:space="preserve"> PAGEREF _Toc23838 \h </w:instrText>
        </w:r>
        <w:r>
          <w:fldChar w:fldCharType="separate"/>
        </w:r>
        <w:r>
          <w:t>7</w:t>
        </w:r>
        <w:r>
          <w:fldChar w:fldCharType="end"/>
        </w:r>
      </w:hyperlink>
    </w:p>
    <w:p>
      <w:pPr>
        <w:pStyle w:val="TOC1"/>
        <w:tabs>
          <w:tab w:val="right" w:leader="dot" w:pos="8306"/>
        </w:tabs>
      </w:pPr>
      <w:hyperlink w:anchor="_Toc8713" w:history="1">
        <w:r>
          <w:rPr>
            <w:rFonts w:ascii="仿宋" w:eastAsia="仿宋" w:hAnsi="仿宋" w:cs="仿宋" w:hint="eastAsia"/>
            <w:lang w:eastAsia="zh-CN"/>
          </w:rPr>
          <w:t>二、资源开发及综合利用分析</w:t>
        </w:r>
        <w:r>
          <w:tab/>
        </w:r>
        <w:r>
          <w:fldChar w:fldCharType="begin"/>
        </w:r>
        <w:r>
          <w:instrText xml:space="preserve"> PAGEREF _Toc8713 \h </w:instrText>
        </w:r>
        <w:r>
          <w:fldChar w:fldCharType="separate"/>
        </w:r>
        <w:r>
          <w:t>10</w:t>
        </w:r>
        <w:r>
          <w:fldChar w:fldCharType="end"/>
        </w:r>
      </w:hyperlink>
    </w:p>
    <w:p>
      <w:pPr>
        <w:pStyle w:val="TOC2"/>
        <w:tabs>
          <w:tab w:val="right" w:leader="dot" w:pos="8306"/>
        </w:tabs>
      </w:pPr>
      <w:hyperlink w:anchor="_Toc26657" w:history="1">
        <w:r>
          <w:rPr>
            <w:rFonts w:ascii="仿宋" w:eastAsia="仿宋" w:hAnsi="仿宋" w:cs="仿宋" w:hint="eastAsia"/>
            <w:lang w:eastAsia="zh-CN"/>
          </w:rPr>
          <w:t>(一)、资源开发方案</w:t>
        </w:r>
        <w:r>
          <w:tab/>
        </w:r>
        <w:r>
          <w:fldChar w:fldCharType="begin"/>
        </w:r>
        <w:r>
          <w:instrText xml:space="preserve"> PAGEREF _Toc26657 \h </w:instrText>
        </w:r>
        <w:r>
          <w:fldChar w:fldCharType="separate"/>
        </w:r>
        <w:r>
          <w:t>10</w:t>
        </w:r>
        <w:r>
          <w:fldChar w:fldCharType="end"/>
        </w:r>
      </w:hyperlink>
    </w:p>
    <w:p>
      <w:pPr>
        <w:pStyle w:val="TOC2"/>
        <w:tabs>
          <w:tab w:val="right" w:leader="dot" w:pos="8306"/>
        </w:tabs>
      </w:pPr>
      <w:hyperlink w:anchor="_Toc21507" w:history="1">
        <w:r>
          <w:rPr>
            <w:rFonts w:ascii="仿宋" w:eastAsia="仿宋" w:hAnsi="仿宋" w:cs="仿宋" w:hint="eastAsia"/>
            <w:lang w:eastAsia="zh-CN"/>
          </w:rPr>
          <w:t>(二)、资源利用方案</w:t>
        </w:r>
        <w:r>
          <w:tab/>
        </w:r>
        <w:r>
          <w:fldChar w:fldCharType="begin"/>
        </w:r>
        <w:r>
          <w:instrText xml:space="preserve"> PAGEREF _Toc21507 \h </w:instrText>
        </w:r>
        <w:r>
          <w:fldChar w:fldCharType="separate"/>
        </w:r>
        <w:r>
          <w:t>12</w:t>
        </w:r>
        <w:r>
          <w:fldChar w:fldCharType="end"/>
        </w:r>
      </w:hyperlink>
    </w:p>
    <w:p>
      <w:pPr>
        <w:pStyle w:val="TOC2"/>
        <w:tabs>
          <w:tab w:val="right" w:leader="dot" w:pos="8306"/>
        </w:tabs>
      </w:pPr>
      <w:hyperlink w:anchor="_Toc8142" w:history="1">
        <w:r>
          <w:rPr>
            <w:rFonts w:ascii="仿宋" w:eastAsia="仿宋" w:hAnsi="仿宋" w:cs="仿宋" w:hint="eastAsia"/>
            <w:lang w:eastAsia="zh-CN"/>
          </w:rPr>
          <w:t>(三)、资源节约措施</w:t>
        </w:r>
        <w:r>
          <w:tab/>
        </w:r>
        <w:r>
          <w:fldChar w:fldCharType="begin"/>
        </w:r>
        <w:r>
          <w:instrText xml:space="preserve"> PAGEREF _Toc8142 \h </w:instrText>
        </w:r>
        <w:r>
          <w:fldChar w:fldCharType="separate"/>
        </w:r>
        <w:r>
          <w:t>13</w:t>
        </w:r>
        <w:r>
          <w:fldChar w:fldCharType="end"/>
        </w:r>
      </w:hyperlink>
    </w:p>
    <w:p>
      <w:pPr>
        <w:pStyle w:val="TOC1"/>
        <w:tabs>
          <w:tab w:val="right" w:leader="dot" w:pos="8306"/>
        </w:tabs>
      </w:pPr>
      <w:hyperlink w:anchor="_Toc28742" w:history="1">
        <w:r>
          <w:rPr>
            <w:rFonts w:ascii="仿宋" w:eastAsia="仿宋" w:hAnsi="仿宋" w:cs="仿宋" w:hint="eastAsia"/>
            <w:lang w:eastAsia="zh-CN"/>
          </w:rPr>
          <w:t>三、环境和生态影响分析</w:t>
        </w:r>
        <w:r>
          <w:tab/>
        </w:r>
        <w:r>
          <w:fldChar w:fldCharType="begin"/>
        </w:r>
        <w:r>
          <w:instrText xml:space="preserve"> PAGEREF _Toc28742 \h </w:instrText>
        </w:r>
        <w:r>
          <w:fldChar w:fldCharType="separate"/>
        </w:r>
        <w:r>
          <w:t>14</w:t>
        </w:r>
        <w:r>
          <w:fldChar w:fldCharType="end"/>
        </w:r>
      </w:hyperlink>
    </w:p>
    <w:p>
      <w:pPr>
        <w:pStyle w:val="TOC2"/>
        <w:tabs>
          <w:tab w:val="right" w:leader="dot" w:pos="8306"/>
        </w:tabs>
      </w:pPr>
      <w:hyperlink w:anchor="_Toc31943" w:history="1">
        <w:r>
          <w:rPr>
            <w:rFonts w:ascii="仿宋" w:eastAsia="仿宋" w:hAnsi="仿宋" w:cs="仿宋" w:hint="eastAsia"/>
            <w:lang w:eastAsia="zh-CN"/>
          </w:rPr>
          <w:t>(一)、环境和生态现状</w:t>
        </w:r>
        <w:r>
          <w:tab/>
        </w:r>
        <w:r>
          <w:fldChar w:fldCharType="begin"/>
        </w:r>
        <w:r>
          <w:instrText xml:space="preserve"> PAGEREF _Toc31943 \h </w:instrText>
        </w:r>
        <w:r>
          <w:fldChar w:fldCharType="separate"/>
        </w:r>
        <w:r>
          <w:t>14</w:t>
        </w:r>
        <w:r>
          <w:fldChar w:fldCharType="end"/>
        </w:r>
      </w:hyperlink>
    </w:p>
    <w:p>
      <w:pPr>
        <w:pStyle w:val="TOC2"/>
        <w:tabs>
          <w:tab w:val="right" w:leader="dot" w:pos="8306"/>
        </w:tabs>
      </w:pPr>
      <w:hyperlink w:anchor="_Toc20793" w:history="1">
        <w:r>
          <w:rPr>
            <w:rFonts w:ascii="仿宋" w:eastAsia="仿宋" w:hAnsi="仿宋" w:cs="仿宋" w:hint="eastAsia"/>
            <w:lang w:eastAsia="zh-CN"/>
          </w:rPr>
          <w:t>(二)、生态环境影响分析</w:t>
        </w:r>
        <w:r>
          <w:tab/>
        </w:r>
        <w:r>
          <w:fldChar w:fldCharType="begin"/>
        </w:r>
        <w:r>
          <w:instrText xml:space="preserve"> PAGEREF _Toc20793 \h </w:instrText>
        </w:r>
        <w:r>
          <w:fldChar w:fldCharType="separate"/>
        </w:r>
        <w:r>
          <w:t>16</w:t>
        </w:r>
        <w:r>
          <w:fldChar w:fldCharType="end"/>
        </w:r>
      </w:hyperlink>
    </w:p>
    <w:p>
      <w:pPr>
        <w:pStyle w:val="TOC2"/>
        <w:tabs>
          <w:tab w:val="right" w:leader="dot" w:pos="8306"/>
        </w:tabs>
      </w:pPr>
      <w:hyperlink w:anchor="_Toc19188" w:history="1">
        <w:r>
          <w:rPr>
            <w:rFonts w:ascii="仿宋" w:eastAsia="仿宋" w:hAnsi="仿宋" w:cs="仿宋" w:hint="eastAsia"/>
            <w:lang w:eastAsia="zh-CN"/>
          </w:rPr>
          <w:t>(三)、生态环境保护措施</w:t>
        </w:r>
        <w:r>
          <w:tab/>
        </w:r>
        <w:r>
          <w:fldChar w:fldCharType="begin"/>
        </w:r>
        <w:r>
          <w:instrText xml:space="preserve"> PAGEREF _Toc19188 \h </w:instrText>
        </w:r>
        <w:r>
          <w:fldChar w:fldCharType="separate"/>
        </w:r>
        <w:r>
          <w:t>17</w:t>
        </w:r>
        <w:r>
          <w:fldChar w:fldCharType="end"/>
        </w:r>
      </w:hyperlink>
    </w:p>
    <w:p>
      <w:pPr>
        <w:pStyle w:val="TOC2"/>
        <w:tabs>
          <w:tab w:val="right" w:leader="dot" w:pos="8306"/>
        </w:tabs>
      </w:pPr>
      <w:hyperlink w:anchor="_Toc2493" w:history="1">
        <w:r>
          <w:rPr>
            <w:rFonts w:ascii="仿宋" w:eastAsia="仿宋" w:hAnsi="仿宋" w:cs="仿宋" w:hint="eastAsia"/>
            <w:lang w:eastAsia="zh-CN"/>
          </w:rPr>
          <w:t>(四)、地质灾害影响分析</w:t>
        </w:r>
        <w:r>
          <w:tab/>
        </w:r>
        <w:r>
          <w:fldChar w:fldCharType="begin"/>
        </w:r>
        <w:r>
          <w:instrText xml:space="preserve"> PAGEREF _Toc2493 \h </w:instrText>
        </w:r>
        <w:r>
          <w:fldChar w:fldCharType="separate"/>
        </w:r>
        <w:r>
          <w:t>19</w:t>
        </w:r>
        <w:r>
          <w:fldChar w:fldCharType="end"/>
        </w:r>
      </w:hyperlink>
    </w:p>
    <w:p>
      <w:pPr>
        <w:pStyle w:val="TOC2"/>
        <w:tabs>
          <w:tab w:val="right" w:leader="dot" w:pos="8306"/>
        </w:tabs>
      </w:pPr>
      <w:hyperlink w:anchor="_Toc21993" w:history="1">
        <w:r>
          <w:rPr>
            <w:rFonts w:ascii="仿宋" w:eastAsia="仿宋" w:hAnsi="仿宋" w:cs="仿宋" w:hint="eastAsia"/>
            <w:lang w:eastAsia="zh-CN"/>
          </w:rPr>
          <w:t>(五)、特殊环境影响</w:t>
        </w:r>
        <w:r>
          <w:tab/>
        </w:r>
        <w:r>
          <w:fldChar w:fldCharType="begin"/>
        </w:r>
        <w:r>
          <w:instrText xml:space="preserve"> PAGEREF _Toc21993 \h </w:instrText>
        </w:r>
        <w:r>
          <w:fldChar w:fldCharType="separate"/>
        </w:r>
        <w:r>
          <w:t>20</w:t>
        </w:r>
        <w:r>
          <w:fldChar w:fldCharType="end"/>
        </w:r>
      </w:hyperlink>
    </w:p>
    <w:p>
      <w:pPr>
        <w:pStyle w:val="TOC1"/>
        <w:tabs>
          <w:tab w:val="right" w:leader="dot" w:pos="8306"/>
        </w:tabs>
      </w:pPr>
      <w:hyperlink w:anchor="_Toc29310" w:history="1">
        <w:r>
          <w:rPr>
            <w:rFonts w:ascii="仿宋" w:eastAsia="仿宋" w:hAnsi="仿宋" w:cs="仿宋" w:hint="eastAsia"/>
            <w:lang w:eastAsia="zh-CN"/>
          </w:rPr>
          <w:t>四、建设风险评估分析</w:t>
        </w:r>
        <w:r>
          <w:tab/>
        </w:r>
        <w:r>
          <w:fldChar w:fldCharType="begin"/>
        </w:r>
        <w:r>
          <w:instrText xml:space="preserve"> PAGEREF _Toc29310 \h </w:instrText>
        </w:r>
        <w:r>
          <w:fldChar w:fldCharType="separate"/>
        </w:r>
        <w:r>
          <w:t>21</w:t>
        </w:r>
        <w:r>
          <w:fldChar w:fldCharType="end"/>
        </w:r>
      </w:hyperlink>
    </w:p>
    <w:p>
      <w:pPr>
        <w:pStyle w:val="TOC2"/>
        <w:tabs>
          <w:tab w:val="right" w:leader="dot" w:pos="8306"/>
        </w:tabs>
      </w:pPr>
      <w:hyperlink w:anchor="_Toc2397" w:history="1">
        <w:r>
          <w:rPr>
            <w:rFonts w:ascii="仿宋" w:eastAsia="仿宋" w:hAnsi="仿宋" w:cs="仿宋" w:hint="eastAsia"/>
            <w:lang w:eastAsia="zh-CN"/>
          </w:rPr>
          <w:t>(一)、政策风险分析</w:t>
        </w:r>
        <w:r>
          <w:tab/>
        </w:r>
        <w:r>
          <w:fldChar w:fldCharType="begin"/>
        </w:r>
        <w:r>
          <w:instrText xml:space="preserve"> PAGEREF _Toc2397 \h </w:instrText>
        </w:r>
        <w:r>
          <w:fldChar w:fldCharType="separate"/>
        </w:r>
        <w:r>
          <w:t>21</w:t>
        </w:r>
        <w:r>
          <w:fldChar w:fldCharType="end"/>
        </w:r>
      </w:hyperlink>
    </w:p>
    <w:p>
      <w:pPr>
        <w:pStyle w:val="TOC2"/>
        <w:tabs>
          <w:tab w:val="right" w:leader="dot" w:pos="8306"/>
        </w:tabs>
      </w:pPr>
      <w:hyperlink w:anchor="_Toc28438" w:history="1">
        <w:r>
          <w:rPr>
            <w:rFonts w:ascii="仿宋" w:eastAsia="仿宋" w:hAnsi="仿宋" w:cs="仿宋" w:hint="eastAsia"/>
            <w:lang w:eastAsia="zh-CN"/>
          </w:rPr>
          <w:t>(二)、社会风险分析</w:t>
        </w:r>
        <w:r>
          <w:tab/>
        </w:r>
        <w:r>
          <w:fldChar w:fldCharType="begin"/>
        </w:r>
        <w:r>
          <w:instrText xml:space="preserve"> PAGEREF _Toc28438 \h </w:instrText>
        </w:r>
        <w:r>
          <w:fldChar w:fldCharType="separate"/>
        </w:r>
        <w:r>
          <w:t>22</w:t>
        </w:r>
        <w:r>
          <w:fldChar w:fldCharType="end"/>
        </w:r>
      </w:hyperlink>
    </w:p>
    <w:p>
      <w:pPr>
        <w:pStyle w:val="TOC2"/>
        <w:tabs>
          <w:tab w:val="right" w:leader="dot" w:pos="8306"/>
        </w:tabs>
      </w:pPr>
      <w:hyperlink w:anchor="_Toc11870" w:history="1">
        <w:r>
          <w:rPr>
            <w:rFonts w:ascii="仿宋" w:eastAsia="仿宋" w:hAnsi="仿宋" w:cs="仿宋" w:hint="eastAsia"/>
            <w:lang w:eastAsia="zh-CN"/>
          </w:rPr>
          <w:t>(三)、市场风险分析</w:t>
        </w:r>
        <w:r>
          <w:tab/>
        </w:r>
        <w:r>
          <w:fldChar w:fldCharType="begin"/>
        </w:r>
        <w:r>
          <w:instrText xml:space="preserve"> PAGEREF _Toc11870 \h </w:instrText>
        </w:r>
        <w:r>
          <w:fldChar w:fldCharType="separate"/>
        </w:r>
        <w:r>
          <w:t>24</w:t>
        </w:r>
        <w:r>
          <w:fldChar w:fldCharType="end"/>
        </w:r>
      </w:hyperlink>
    </w:p>
    <w:p>
      <w:pPr>
        <w:pStyle w:val="TOC2"/>
        <w:tabs>
          <w:tab w:val="right" w:leader="dot" w:pos="8306"/>
        </w:tabs>
      </w:pPr>
      <w:hyperlink w:anchor="_Toc4323" w:history="1">
        <w:r>
          <w:rPr>
            <w:rFonts w:ascii="仿宋" w:eastAsia="仿宋" w:hAnsi="仿宋" w:cs="仿宋" w:hint="eastAsia"/>
            <w:lang w:eastAsia="zh-CN"/>
          </w:rPr>
          <w:t>(四)、资金风险分析</w:t>
        </w:r>
        <w:r>
          <w:tab/>
        </w:r>
        <w:r>
          <w:fldChar w:fldCharType="begin"/>
        </w:r>
        <w:r>
          <w:instrText xml:space="preserve"> PAGEREF _Toc4323 \h </w:instrText>
        </w:r>
        <w:r>
          <w:fldChar w:fldCharType="separate"/>
        </w:r>
        <w:r>
          <w:t>25</w:t>
        </w:r>
        <w:r>
          <w:fldChar w:fldCharType="end"/>
        </w:r>
      </w:hyperlink>
    </w:p>
    <w:p>
      <w:pPr>
        <w:pStyle w:val="TOC2"/>
        <w:tabs>
          <w:tab w:val="right" w:leader="dot" w:pos="8306"/>
        </w:tabs>
      </w:pPr>
      <w:hyperlink w:anchor="_Toc29481" w:history="1">
        <w:r>
          <w:rPr>
            <w:rFonts w:ascii="仿宋" w:eastAsia="仿宋" w:hAnsi="仿宋" w:cs="仿宋" w:hint="eastAsia"/>
            <w:lang w:eastAsia="zh-CN"/>
          </w:rPr>
          <w:t>(五)、技术风险分析</w:t>
        </w:r>
        <w:r>
          <w:tab/>
        </w:r>
        <w:r>
          <w:fldChar w:fldCharType="begin"/>
        </w:r>
        <w:r>
          <w:instrText xml:space="preserve"> PAGEREF _Toc29481 \h </w:instrText>
        </w:r>
        <w:r>
          <w:fldChar w:fldCharType="separate"/>
        </w:r>
        <w:r>
          <w:t>26</w:t>
        </w:r>
        <w:r>
          <w:fldChar w:fldCharType="end"/>
        </w:r>
      </w:hyperlink>
    </w:p>
    <w:p>
      <w:pPr>
        <w:pStyle w:val="TOC2"/>
        <w:tabs>
          <w:tab w:val="right" w:leader="dot" w:pos="8306"/>
        </w:tabs>
      </w:pPr>
      <w:hyperlink w:anchor="_Toc11782" w:history="1">
        <w:r>
          <w:rPr>
            <w:rFonts w:ascii="仿宋" w:eastAsia="仿宋" w:hAnsi="仿宋" w:cs="仿宋" w:hint="eastAsia"/>
            <w:lang w:eastAsia="zh-CN"/>
          </w:rPr>
          <w:t>(六)、财务风险分析</w:t>
        </w:r>
        <w:r>
          <w:tab/>
        </w:r>
        <w:r>
          <w:fldChar w:fldCharType="begin"/>
        </w:r>
        <w:r>
          <w:instrText xml:space="preserve"> PAGEREF _Toc11782 \h </w:instrText>
        </w:r>
        <w:r>
          <w:fldChar w:fldCharType="separate"/>
        </w:r>
        <w:r>
          <w:t>27</w:t>
        </w:r>
        <w:r>
          <w:fldChar w:fldCharType="end"/>
        </w:r>
      </w:hyperlink>
    </w:p>
    <w:p>
      <w:pPr>
        <w:pStyle w:val="TOC2"/>
        <w:tabs>
          <w:tab w:val="right" w:leader="dot" w:pos="8306"/>
        </w:tabs>
      </w:pPr>
      <w:hyperlink w:anchor="_Toc6868" w:history="1">
        <w:r>
          <w:rPr>
            <w:rFonts w:ascii="仿宋" w:eastAsia="仿宋" w:hAnsi="仿宋" w:cs="仿宋" w:hint="eastAsia"/>
            <w:lang w:eastAsia="zh-CN"/>
          </w:rPr>
          <w:t>(七)、管理风险分析</w:t>
        </w:r>
        <w:r>
          <w:tab/>
        </w:r>
        <w:r>
          <w:fldChar w:fldCharType="begin"/>
        </w:r>
        <w:r>
          <w:instrText xml:space="preserve"> PAGEREF _Toc6868 \h </w:instrText>
        </w:r>
        <w:r>
          <w:fldChar w:fldCharType="separate"/>
        </w:r>
        <w:r>
          <w:t>29</w:t>
        </w:r>
        <w:r>
          <w:fldChar w:fldCharType="end"/>
        </w:r>
      </w:hyperlink>
    </w:p>
    <w:p>
      <w:pPr>
        <w:pStyle w:val="TOC2"/>
        <w:tabs>
          <w:tab w:val="right" w:leader="dot" w:pos="8306"/>
        </w:tabs>
      </w:pPr>
      <w:hyperlink w:anchor="_Toc29927" w:history="1">
        <w:r>
          <w:rPr>
            <w:rFonts w:ascii="仿宋" w:eastAsia="仿宋" w:hAnsi="仿宋" w:cs="仿宋" w:hint="eastAsia"/>
            <w:lang w:eastAsia="zh-CN"/>
          </w:rPr>
          <w:t>(八)、其它风险分析</w:t>
        </w:r>
        <w:r>
          <w:tab/>
        </w:r>
        <w:r>
          <w:fldChar w:fldCharType="begin"/>
        </w:r>
        <w:r>
          <w:instrText xml:space="preserve"> PAGEREF _Toc29927 \h </w:instrText>
        </w:r>
        <w:r>
          <w:fldChar w:fldCharType="separate"/>
        </w:r>
        <w:r>
          <w:t>30</w:t>
        </w:r>
        <w:r>
          <w:fldChar w:fldCharType="end"/>
        </w:r>
      </w:hyperlink>
    </w:p>
    <w:p>
      <w:pPr>
        <w:pStyle w:val="TOC2"/>
        <w:tabs>
          <w:tab w:val="right" w:leader="dot" w:pos="8306"/>
        </w:tabs>
      </w:pPr>
      <w:hyperlink w:anchor="_Toc23337" w:history="1">
        <w:r>
          <w:rPr>
            <w:rFonts w:ascii="仿宋" w:eastAsia="仿宋" w:hAnsi="仿宋" w:cs="仿宋" w:hint="eastAsia"/>
            <w:lang w:eastAsia="zh-CN"/>
          </w:rPr>
          <w:t>(九)、社会影响评估</w:t>
        </w:r>
        <w:r>
          <w:tab/>
        </w:r>
        <w:r>
          <w:fldChar w:fldCharType="begin"/>
        </w:r>
        <w:r>
          <w:instrText xml:space="preserve"> PAGEREF _Toc23337 \h </w:instrText>
        </w:r>
        <w:r>
          <w:fldChar w:fldCharType="separate"/>
        </w:r>
        <w:r>
          <w:t>32</w:t>
        </w:r>
        <w:r>
          <w:fldChar w:fldCharType="end"/>
        </w:r>
      </w:hyperlink>
    </w:p>
    <w:p>
      <w:pPr>
        <w:pStyle w:val="TOC1"/>
        <w:tabs>
          <w:tab w:val="right" w:leader="dot" w:pos="8306"/>
        </w:tabs>
      </w:pPr>
      <w:hyperlink w:anchor="_Toc2340" w:history="1">
        <w:r>
          <w:rPr>
            <w:rFonts w:ascii="仿宋" w:eastAsia="仿宋" w:hAnsi="仿宋" w:cs="仿宋" w:hint="eastAsia"/>
            <w:lang w:eastAsia="zh-CN"/>
          </w:rPr>
          <w:t>五、发展规划、产业政策和行业准入分析</w:t>
        </w:r>
        <w:r>
          <w:tab/>
        </w:r>
        <w:r>
          <w:fldChar w:fldCharType="begin"/>
        </w:r>
        <w:r>
          <w:instrText xml:space="preserve"> PAGEREF _Toc2340 \h </w:instrText>
        </w:r>
        <w:r>
          <w:fldChar w:fldCharType="separate"/>
        </w:r>
        <w:r>
          <w:t>34</w:t>
        </w:r>
        <w:r>
          <w:fldChar w:fldCharType="end"/>
        </w:r>
      </w:hyperlink>
    </w:p>
    <w:p>
      <w:pPr>
        <w:pStyle w:val="TOC2"/>
        <w:tabs>
          <w:tab w:val="right" w:leader="dot" w:pos="8306"/>
        </w:tabs>
      </w:pPr>
      <w:hyperlink w:anchor="_Toc25181" w:history="1">
        <w:r>
          <w:rPr>
            <w:rFonts w:ascii="仿宋" w:eastAsia="仿宋" w:hAnsi="仿宋" w:cs="仿宋" w:hint="eastAsia"/>
            <w:lang w:eastAsia="zh-CN"/>
          </w:rPr>
          <w:t>(一)、发展规划分析</w:t>
        </w:r>
        <w:r>
          <w:tab/>
        </w:r>
        <w:r>
          <w:fldChar w:fldCharType="begin"/>
        </w:r>
        <w:r>
          <w:instrText xml:space="preserve"> PAGEREF _Toc25181 \h </w:instrText>
        </w:r>
        <w:r>
          <w:fldChar w:fldCharType="separate"/>
        </w:r>
        <w:r>
          <w:t>34</w:t>
        </w:r>
        <w:r>
          <w:fldChar w:fldCharType="end"/>
        </w:r>
      </w:hyperlink>
    </w:p>
    <w:p>
      <w:pPr>
        <w:pStyle w:val="TOC2"/>
        <w:tabs>
          <w:tab w:val="right" w:leader="dot" w:pos="8306"/>
        </w:tabs>
      </w:pPr>
      <w:hyperlink w:anchor="_Toc23786" w:history="1">
        <w:r>
          <w:rPr>
            <w:rFonts w:ascii="仿宋" w:eastAsia="仿宋" w:hAnsi="仿宋" w:cs="仿宋" w:hint="eastAsia"/>
            <w:lang w:eastAsia="zh-CN"/>
          </w:rPr>
          <w:t>(二)、产业政策分析</w:t>
        </w:r>
        <w:r>
          <w:tab/>
        </w:r>
        <w:r>
          <w:fldChar w:fldCharType="begin"/>
        </w:r>
        <w:r>
          <w:instrText xml:space="preserve"> PAGEREF _Toc23786 \h </w:instrText>
        </w:r>
        <w:r>
          <w:fldChar w:fldCharType="separate"/>
        </w:r>
        <w:r>
          <w:t>35</w:t>
        </w:r>
        <w:r>
          <w:fldChar w:fldCharType="end"/>
        </w:r>
      </w:hyperlink>
    </w:p>
    <w:p>
      <w:pPr>
        <w:pStyle w:val="TOC2"/>
        <w:tabs>
          <w:tab w:val="right" w:leader="dot" w:pos="8306"/>
        </w:tabs>
      </w:pPr>
      <w:hyperlink w:anchor="_Toc2956" w:history="1">
        <w:r>
          <w:rPr>
            <w:rFonts w:ascii="仿宋" w:eastAsia="仿宋" w:hAnsi="仿宋" w:cs="仿宋" w:hint="eastAsia"/>
            <w:lang w:eastAsia="zh-CN"/>
          </w:rPr>
          <w:t>(三)、行业准入分析</w:t>
        </w:r>
        <w:r>
          <w:tab/>
        </w:r>
        <w:r>
          <w:fldChar w:fldCharType="begin"/>
        </w:r>
        <w:r>
          <w:instrText xml:space="preserve"> PAGEREF _Toc2956 \h </w:instrText>
        </w:r>
        <w:r>
          <w:fldChar w:fldCharType="separate"/>
        </w:r>
        <w:r>
          <w:t>37</w:t>
        </w:r>
        <w:r>
          <w:fldChar w:fldCharType="end"/>
        </w:r>
      </w:hyperlink>
    </w:p>
    <w:p>
      <w:pPr>
        <w:pStyle w:val="TOC1"/>
        <w:tabs>
          <w:tab w:val="right" w:leader="dot" w:pos="8306"/>
        </w:tabs>
      </w:pPr>
      <w:hyperlink w:anchor="_Toc20984" w:history="1">
        <w:r>
          <w:rPr>
            <w:rFonts w:ascii="仿宋" w:eastAsia="仿宋" w:hAnsi="仿宋" w:cs="仿宋" w:hint="eastAsia"/>
            <w:lang w:eastAsia="zh-CN"/>
          </w:rPr>
          <w:t>六、直升机及其动力装置翻修项目概论</w:t>
        </w:r>
        <w:r>
          <w:tab/>
        </w:r>
        <w:r>
          <w:fldChar w:fldCharType="begin"/>
        </w:r>
        <w:r>
          <w:instrText xml:space="preserve"> PAGEREF _Toc20984 \h </w:instrText>
        </w:r>
        <w:r>
          <w:fldChar w:fldCharType="separate"/>
        </w:r>
        <w:r>
          <w:t>38</w:t>
        </w:r>
        <w:r>
          <w:fldChar w:fldCharType="end"/>
        </w:r>
      </w:hyperlink>
    </w:p>
    <w:p>
      <w:pPr>
        <w:pStyle w:val="TOC2"/>
        <w:tabs>
          <w:tab w:val="right" w:leader="dot" w:pos="8306"/>
        </w:tabs>
      </w:pPr>
      <w:hyperlink w:anchor="_Toc16426" w:history="1">
        <w:r>
          <w:rPr>
            <w:rFonts w:ascii="仿宋" w:eastAsia="仿宋" w:hAnsi="仿宋" w:cs="仿宋" w:hint="eastAsia"/>
            <w:lang w:eastAsia="zh-CN"/>
          </w:rPr>
          <w:t>(一)、项目申报单位概况</w:t>
        </w:r>
        <w:r>
          <w:tab/>
        </w:r>
        <w:r>
          <w:fldChar w:fldCharType="begin"/>
        </w:r>
        <w:r>
          <w:instrText xml:space="preserve"> PAGEREF _Toc16426 \h </w:instrText>
        </w:r>
        <w:r>
          <w:fldChar w:fldCharType="separate"/>
        </w:r>
        <w:r>
          <w:t>38</w:t>
        </w:r>
        <w:r>
          <w:fldChar w:fldCharType="end"/>
        </w:r>
      </w:hyperlink>
    </w:p>
    <w:p>
      <w:pPr>
        <w:pStyle w:val="TOC2"/>
        <w:tabs>
          <w:tab w:val="right" w:leader="dot" w:pos="8306"/>
        </w:tabs>
      </w:pPr>
      <w:hyperlink w:anchor="_Toc18404" w:history="1">
        <w:r>
          <w:rPr>
            <w:rFonts w:ascii="仿宋" w:eastAsia="仿宋" w:hAnsi="仿宋" w:cs="仿宋" w:hint="eastAsia"/>
            <w:lang w:eastAsia="zh-CN"/>
          </w:rPr>
          <w:t>(二)、项目概况</w:t>
        </w:r>
        <w:r>
          <w:tab/>
        </w:r>
        <w:r>
          <w:fldChar w:fldCharType="begin"/>
        </w:r>
        <w:r>
          <w:instrText xml:space="preserve"> PAGEREF _Toc18404 \h </w:instrText>
        </w:r>
        <w:r>
          <w:fldChar w:fldCharType="separate"/>
        </w:r>
        <w:r>
          <w:t>39</w:t>
        </w:r>
        <w:r>
          <w:fldChar w:fldCharType="end"/>
        </w:r>
      </w:hyperlink>
    </w:p>
    <w:p>
      <w:pPr>
        <w:pStyle w:val="TOC1"/>
        <w:tabs>
          <w:tab w:val="right" w:leader="dot" w:pos="8306"/>
        </w:tabs>
      </w:pPr>
      <w:hyperlink w:anchor="_Toc13755" w:history="1">
        <w:r>
          <w:rPr>
            <w:rFonts w:ascii="仿宋" w:eastAsia="仿宋" w:hAnsi="仿宋" w:cs="仿宋" w:hint="eastAsia"/>
            <w:lang w:eastAsia="zh-CN"/>
          </w:rPr>
          <w:t>七、土地利用与规划方案</w:t>
        </w:r>
        <w:r>
          <w:tab/>
        </w:r>
        <w:r>
          <w:fldChar w:fldCharType="begin"/>
        </w:r>
        <w:r>
          <w:instrText xml:space="preserve"> PAGEREF _Toc13755 \h </w:instrText>
        </w:r>
        <w:r>
          <w:fldChar w:fldCharType="separate"/>
        </w:r>
        <w:r>
          <w:t>42</w:t>
        </w:r>
        <w:r>
          <w:fldChar w:fldCharType="end"/>
        </w:r>
      </w:hyperlink>
    </w:p>
    <w:p>
      <w:pPr>
        <w:pStyle w:val="TOC2"/>
        <w:tabs>
          <w:tab w:val="right" w:leader="dot" w:pos="8306"/>
        </w:tabs>
      </w:pPr>
      <w:hyperlink w:anchor="_Toc10581" w:history="1">
        <w:r>
          <w:rPr>
            <w:rFonts w:ascii="仿宋" w:eastAsia="仿宋" w:hAnsi="仿宋" w:cs="仿宋" w:hint="eastAsia"/>
            <w:lang w:eastAsia="zh-CN"/>
          </w:rPr>
          <w:t>(一)、项目用地情况分析</w:t>
        </w:r>
        <w:r>
          <w:tab/>
        </w:r>
        <w:r>
          <w:fldChar w:fldCharType="begin"/>
        </w:r>
        <w:r>
          <w:instrText xml:space="preserve"> PAGEREF _Toc10581 \h </w:instrText>
        </w:r>
        <w:r>
          <w:fldChar w:fldCharType="separate"/>
        </w:r>
        <w:r>
          <w:t>42</w:t>
        </w:r>
        <w:r>
          <w:fldChar w:fldCharType="end"/>
        </w:r>
      </w:hyperlink>
    </w:p>
    <w:p>
      <w:pPr>
        <w:pStyle w:val="TOC2"/>
        <w:tabs>
          <w:tab w:val="right" w:leader="dot" w:pos="8306"/>
        </w:tabs>
      </w:pPr>
      <w:hyperlink w:anchor="_Toc29333" w:history="1">
        <w:r>
          <w:rPr>
            <w:rFonts w:ascii="仿宋" w:eastAsia="仿宋" w:hAnsi="仿宋" w:cs="仿宋" w:hint="eastAsia"/>
            <w:lang w:eastAsia="zh-CN"/>
          </w:rPr>
          <w:t>(二)、土地利用规划方案</w:t>
        </w:r>
        <w:r>
          <w:tab/>
        </w:r>
        <w:r>
          <w:fldChar w:fldCharType="begin"/>
        </w:r>
        <w:r>
          <w:instrText xml:space="preserve"> PAGEREF _Toc29333 \h </w:instrText>
        </w:r>
        <w:r>
          <w:fldChar w:fldCharType="separate"/>
        </w:r>
        <w:r>
          <w:t>43</w:t>
        </w:r>
        <w:r>
          <w:fldChar w:fldCharType="end"/>
        </w:r>
      </w:hyperlink>
    </w:p>
    <w:p>
      <w:pPr>
        <w:pStyle w:val="TOC1"/>
        <w:tabs>
          <w:tab w:val="right" w:leader="dot" w:pos="8306"/>
        </w:tabs>
      </w:pPr>
      <w:hyperlink w:anchor="_Toc22614" w:history="1">
        <w:r>
          <w:rPr>
            <w:rFonts w:ascii="仿宋" w:eastAsia="仿宋" w:hAnsi="仿宋" w:cs="仿宋" w:hint="eastAsia"/>
            <w:lang w:eastAsia="zh-CN"/>
          </w:rPr>
          <w:t>八、项目实施与管理方案</w:t>
        </w:r>
        <w:r>
          <w:tab/>
        </w:r>
        <w:r>
          <w:fldChar w:fldCharType="begin"/>
        </w:r>
        <w:r>
          <w:instrText xml:space="preserve"> PAGEREF _Toc22614 \h </w:instrText>
        </w:r>
        <w:r>
          <w:fldChar w:fldCharType="separate"/>
        </w:r>
        <w:r>
          <w:t>45</w:t>
        </w:r>
        <w:r>
          <w:fldChar w:fldCharType="end"/>
        </w:r>
      </w:hyperlink>
    </w:p>
    <w:p>
      <w:pPr>
        <w:pStyle w:val="TOC2"/>
        <w:tabs>
          <w:tab w:val="right" w:leader="dot" w:pos="8306"/>
        </w:tabs>
      </w:pPr>
      <w:hyperlink w:anchor="_Toc6529" w:history="1">
        <w:r>
          <w:rPr>
            <w:rFonts w:ascii="仿宋" w:eastAsia="仿宋" w:hAnsi="仿宋" w:cs="仿宋" w:hint="eastAsia"/>
            <w:lang w:eastAsia="zh-CN"/>
          </w:rPr>
          <w:t>(一)、项目实施计划</w:t>
        </w:r>
        <w:r>
          <w:tab/>
        </w:r>
        <w:r>
          <w:fldChar w:fldCharType="begin"/>
        </w:r>
        <w:r>
          <w:instrText xml:space="preserve"> PAGEREF _Toc6529 \h </w:instrText>
        </w:r>
        <w:r>
          <w:fldChar w:fldCharType="separate"/>
        </w:r>
        <w:r>
          <w:t>45</w:t>
        </w:r>
        <w:r>
          <w:fldChar w:fldCharType="end"/>
        </w:r>
      </w:hyperlink>
    </w:p>
    <w:p>
      <w:pPr>
        <w:pStyle w:val="TOC2"/>
        <w:tabs>
          <w:tab w:val="right" w:leader="dot" w:pos="8306"/>
        </w:tabs>
      </w:pPr>
      <w:hyperlink w:anchor="_Toc6633" w:history="1">
        <w:r>
          <w:rPr>
            <w:rFonts w:ascii="仿宋" w:eastAsia="仿宋" w:hAnsi="仿宋" w:cs="仿宋" w:hint="eastAsia"/>
            <w:lang w:eastAsia="zh-CN"/>
          </w:rPr>
          <w:t>(二)、项目组织机构与职责</w:t>
        </w:r>
        <w:r>
          <w:tab/>
        </w:r>
        <w:r>
          <w:fldChar w:fldCharType="begin"/>
        </w:r>
        <w:r>
          <w:instrText xml:space="preserve"> PAGEREF _Toc6633 \h </w:instrText>
        </w:r>
        <w:r>
          <w:fldChar w:fldCharType="separate"/>
        </w:r>
        <w:r>
          <w:t>46</w:t>
        </w:r>
        <w:r>
          <w:fldChar w:fldCharType="end"/>
        </w:r>
      </w:hyperlink>
    </w:p>
    <w:p>
      <w:pPr>
        <w:pStyle w:val="TOC2"/>
        <w:tabs>
          <w:tab w:val="right" w:leader="dot" w:pos="8306"/>
        </w:tabs>
      </w:pPr>
      <w:hyperlink w:anchor="_Toc15205" w:history="1">
        <w:r>
          <w:rPr>
            <w:rFonts w:ascii="仿宋" w:eastAsia="仿宋" w:hAnsi="仿宋" w:cs="仿宋" w:hint="eastAsia"/>
            <w:lang w:eastAsia="zh-CN"/>
          </w:rPr>
          <w:t>(三)、项目管理与监控体系</w:t>
        </w:r>
        <w:r>
          <w:tab/>
        </w:r>
        <w:r>
          <w:fldChar w:fldCharType="begin"/>
        </w:r>
        <w:r>
          <w:instrText xml:space="preserve"> PAGEREF _Toc15205 \h </w:instrText>
        </w:r>
        <w:r>
          <w:fldChar w:fldCharType="separate"/>
        </w:r>
        <w:r>
          <w:t>49</w:t>
        </w:r>
        <w:r>
          <w:fldChar w:fldCharType="end"/>
        </w:r>
      </w:hyperlink>
    </w:p>
    <w:p>
      <w:pPr>
        <w:pStyle w:val="TOC1"/>
        <w:tabs>
          <w:tab w:val="right" w:leader="dot" w:pos="8306"/>
        </w:tabs>
      </w:pPr>
      <w:hyperlink w:anchor="_Toc25473" w:history="1">
        <w:r>
          <w:rPr>
            <w:rFonts w:ascii="仿宋" w:eastAsia="仿宋" w:hAnsi="仿宋" w:cs="仿宋" w:hint="eastAsia"/>
            <w:lang w:eastAsia="zh-CN"/>
          </w:rPr>
          <w:t>九、环境保护与治理方案</w:t>
        </w:r>
        <w:r>
          <w:tab/>
        </w:r>
        <w:r>
          <w:fldChar w:fldCharType="begin"/>
        </w:r>
        <w:r>
          <w:instrText xml:space="preserve"> PAGEREF _Toc25473 \h </w:instrText>
        </w:r>
        <w:r>
          <w:fldChar w:fldCharType="separate"/>
        </w:r>
        <w:r>
          <w:t>50</w:t>
        </w:r>
        <w:r>
          <w:fldChar w:fldCharType="end"/>
        </w:r>
      </w:hyperlink>
    </w:p>
    <w:p>
      <w:pPr>
        <w:pStyle w:val="TOC2"/>
        <w:tabs>
          <w:tab w:val="right" w:leader="dot" w:pos="8306"/>
        </w:tabs>
      </w:pPr>
      <w:hyperlink w:anchor="_Toc10095" w:history="1">
        <w:r>
          <w:rPr>
            <w:rFonts w:ascii="仿宋" w:eastAsia="仿宋" w:hAnsi="仿宋" w:cs="仿宋" w:hint="eastAsia"/>
            <w:lang w:eastAsia="zh-CN"/>
          </w:rPr>
          <w:t>(一)、项目环境影响评估</w:t>
        </w:r>
        <w:r>
          <w:tab/>
        </w:r>
        <w:r>
          <w:fldChar w:fldCharType="begin"/>
        </w:r>
        <w:r>
          <w:instrText xml:space="preserve"> PAGEREF _Toc10095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59" w:history="1">
        <w:r>
          <w:rPr>
            <w:rFonts w:ascii="仿宋" w:eastAsia="仿宋" w:hAnsi="仿宋" w:cs="仿宋" w:hint="eastAsia"/>
            <w:lang w:eastAsia="zh-CN"/>
          </w:rPr>
          <w:t>(二)、环境保护措施与治理方案</w:t>
        </w:r>
        <w:r>
          <w:tab/>
        </w:r>
        <w:r>
          <w:fldChar w:fldCharType="begin"/>
        </w:r>
        <w:r>
          <w:instrText xml:space="preserve"> PAGEREF _Toc16659 \h </w:instrText>
        </w:r>
        <w:r>
          <w:fldChar w:fldCharType="separate"/>
        </w:r>
        <w:r>
          <w:t>51</w:t>
        </w:r>
        <w:r>
          <w:fldChar w:fldCharType="end"/>
        </w:r>
      </w:hyperlink>
    </w:p>
    <w:p>
      <w:pPr>
        <w:pStyle w:val="TOC1"/>
        <w:tabs>
          <w:tab w:val="right" w:leader="dot" w:pos="8306"/>
        </w:tabs>
      </w:pPr>
      <w:hyperlink w:anchor="_Toc13646" w:history="1">
        <w:r>
          <w:rPr>
            <w:rFonts w:ascii="仿宋" w:eastAsia="仿宋" w:hAnsi="仿宋" w:cs="仿宋" w:hint="eastAsia"/>
            <w:lang w:eastAsia="zh-CN"/>
          </w:rPr>
          <w:t>十、项目进度计划</w:t>
        </w:r>
        <w:r>
          <w:tab/>
        </w:r>
        <w:r>
          <w:fldChar w:fldCharType="begin"/>
        </w:r>
        <w:r>
          <w:instrText xml:space="preserve"> PAGEREF _Toc13646 \h </w:instrText>
        </w:r>
        <w:r>
          <w:fldChar w:fldCharType="separate"/>
        </w:r>
        <w:r>
          <w:t>51</w:t>
        </w:r>
        <w:r>
          <w:fldChar w:fldCharType="end"/>
        </w:r>
      </w:hyperlink>
    </w:p>
    <w:p>
      <w:pPr>
        <w:pStyle w:val="TOC2"/>
        <w:tabs>
          <w:tab w:val="right" w:leader="dot" w:pos="8306"/>
        </w:tabs>
      </w:pPr>
      <w:hyperlink w:anchor="_Toc215" w:history="1">
        <w:r>
          <w:rPr>
            <w:rFonts w:ascii="仿宋" w:eastAsia="仿宋" w:hAnsi="仿宋" w:cs="仿宋" w:hint="eastAsia"/>
            <w:lang w:eastAsia="zh-CN"/>
          </w:rPr>
          <w:t>(一)、建设周期</w:t>
        </w:r>
        <w:r>
          <w:tab/>
        </w:r>
        <w:r>
          <w:fldChar w:fldCharType="begin"/>
        </w:r>
        <w:r>
          <w:instrText xml:space="preserve"> PAGEREF _Toc215 \h </w:instrText>
        </w:r>
        <w:r>
          <w:fldChar w:fldCharType="separate"/>
        </w:r>
        <w:r>
          <w:t>51</w:t>
        </w:r>
        <w:r>
          <w:fldChar w:fldCharType="end"/>
        </w:r>
      </w:hyperlink>
    </w:p>
    <w:p>
      <w:pPr>
        <w:pStyle w:val="TOC2"/>
        <w:tabs>
          <w:tab w:val="right" w:leader="dot" w:pos="8306"/>
        </w:tabs>
      </w:pPr>
      <w:hyperlink w:anchor="_Toc8831" w:history="1">
        <w:r>
          <w:rPr>
            <w:rFonts w:ascii="仿宋" w:eastAsia="仿宋" w:hAnsi="仿宋" w:cs="仿宋" w:hint="eastAsia"/>
            <w:lang w:eastAsia="zh-CN"/>
          </w:rPr>
          <w:t>(二)、建设进度</w:t>
        </w:r>
        <w:r>
          <w:tab/>
        </w:r>
        <w:r>
          <w:fldChar w:fldCharType="begin"/>
        </w:r>
        <w:r>
          <w:instrText xml:space="preserve"> PAGEREF _Toc8831 \h </w:instrText>
        </w:r>
        <w:r>
          <w:fldChar w:fldCharType="separate"/>
        </w:r>
        <w:r>
          <w:t>51</w:t>
        </w:r>
        <w:r>
          <w:fldChar w:fldCharType="end"/>
        </w:r>
      </w:hyperlink>
    </w:p>
    <w:p>
      <w:pPr>
        <w:pStyle w:val="TOC2"/>
        <w:tabs>
          <w:tab w:val="right" w:leader="dot" w:pos="8306"/>
        </w:tabs>
      </w:pPr>
      <w:hyperlink w:anchor="_Toc31220" w:history="1">
        <w:r>
          <w:rPr>
            <w:rFonts w:ascii="仿宋" w:eastAsia="仿宋" w:hAnsi="仿宋" w:cs="仿宋" w:hint="eastAsia"/>
            <w:lang w:eastAsia="zh-CN"/>
          </w:rPr>
          <w:t>(三)、进度安排注意事项</w:t>
        </w:r>
        <w:r>
          <w:tab/>
        </w:r>
        <w:r>
          <w:fldChar w:fldCharType="begin"/>
        </w:r>
        <w:r>
          <w:instrText xml:space="preserve"> PAGEREF _Toc31220 \h </w:instrText>
        </w:r>
        <w:r>
          <w:fldChar w:fldCharType="separate"/>
        </w:r>
        <w:r>
          <w:t>53</w:t>
        </w:r>
        <w:r>
          <w:fldChar w:fldCharType="end"/>
        </w:r>
      </w:hyperlink>
    </w:p>
    <w:p>
      <w:pPr>
        <w:pStyle w:val="TOC2"/>
        <w:tabs>
          <w:tab w:val="right" w:leader="dot" w:pos="8306"/>
        </w:tabs>
      </w:pPr>
      <w:hyperlink w:anchor="_Toc8888" w:history="1">
        <w:r>
          <w:rPr>
            <w:rFonts w:ascii="仿宋" w:eastAsia="仿宋" w:hAnsi="仿宋" w:cs="仿宋" w:hint="eastAsia"/>
            <w:lang w:eastAsia="zh-CN"/>
          </w:rPr>
          <w:t>(四)、人力资源配置</w:t>
        </w:r>
        <w:r>
          <w:tab/>
        </w:r>
        <w:r>
          <w:fldChar w:fldCharType="begin"/>
        </w:r>
        <w:r>
          <w:instrText xml:space="preserve"> PAGEREF _Toc8888 \h </w:instrText>
        </w:r>
        <w:r>
          <w:fldChar w:fldCharType="separate"/>
        </w:r>
        <w:r>
          <w:t>54</w:t>
        </w:r>
        <w:r>
          <w:fldChar w:fldCharType="end"/>
        </w:r>
      </w:hyperlink>
    </w:p>
    <w:p>
      <w:pPr>
        <w:pStyle w:val="TOC2"/>
        <w:tabs>
          <w:tab w:val="right" w:leader="dot" w:pos="8306"/>
        </w:tabs>
      </w:pPr>
      <w:hyperlink w:anchor="_Toc11695" w:history="1">
        <w:r>
          <w:rPr>
            <w:rFonts w:ascii="仿宋" w:eastAsia="仿宋" w:hAnsi="仿宋" w:cs="仿宋" w:hint="eastAsia"/>
            <w:lang w:eastAsia="zh-CN"/>
          </w:rPr>
          <w:t>(五)、员工培训</w:t>
        </w:r>
        <w:r>
          <w:tab/>
        </w:r>
        <w:r>
          <w:fldChar w:fldCharType="begin"/>
        </w:r>
        <w:r>
          <w:instrText xml:space="preserve"> PAGEREF _Toc11695 \h </w:instrText>
        </w:r>
        <w:r>
          <w:fldChar w:fldCharType="separate"/>
        </w:r>
        <w:r>
          <w:t>56</w:t>
        </w:r>
        <w:r>
          <w:fldChar w:fldCharType="end"/>
        </w:r>
      </w:hyperlink>
    </w:p>
    <w:p>
      <w:pPr>
        <w:pStyle w:val="TOC2"/>
        <w:tabs>
          <w:tab w:val="right" w:leader="dot" w:pos="8306"/>
        </w:tabs>
      </w:pPr>
      <w:hyperlink w:anchor="_Toc1271" w:history="1">
        <w:r>
          <w:rPr>
            <w:rFonts w:ascii="仿宋" w:eastAsia="仿宋" w:hAnsi="仿宋" w:cs="仿宋" w:hint="eastAsia"/>
            <w:lang w:eastAsia="zh-CN"/>
          </w:rPr>
          <w:t>(六)、项目实施保障</w:t>
        </w:r>
        <w:r>
          <w:tab/>
        </w:r>
        <w:r>
          <w:fldChar w:fldCharType="begin"/>
        </w:r>
        <w:r>
          <w:instrText xml:space="preserve"> PAGEREF _Toc1271 \h </w:instrText>
        </w:r>
        <w:r>
          <w:fldChar w:fldCharType="separate"/>
        </w:r>
        <w:r>
          <w:t>57</w:t>
        </w:r>
        <w:r>
          <w:fldChar w:fldCharType="end"/>
        </w:r>
      </w:hyperlink>
    </w:p>
    <w:p>
      <w:pPr>
        <w:pStyle w:val="TOC2"/>
        <w:tabs>
          <w:tab w:val="right" w:leader="dot" w:pos="8306"/>
        </w:tabs>
      </w:pPr>
      <w:hyperlink w:anchor="_Toc16073" w:history="1">
        <w:r>
          <w:rPr>
            <w:rFonts w:ascii="仿宋" w:eastAsia="仿宋" w:hAnsi="仿宋" w:cs="仿宋" w:hint="eastAsia"/>
            <w:lang w:eastAsia="zh-CN"/>
          </w:rPr>
          <w:t>(七)、安全规范管理</w:t>
        </w:r>
        <w:r>
          <w:tab/>
        </w:r>
        <w:r>
          <w:fldChar w:fldCharType="begin"/>
        </w:r>
        <w:r>
          <w:instrText xml:space="preserve"> PAGEREF _Toc16073 \h </w:instrText>
        </w:r>
        <w:r>
          <w:fldChar w:fldCharType="separate"/>
        </w:r>
        <w:r>
          <w:t>58</w:t>
        </w:r>
        <w:r>
          <w:fldChar w:fldCharType="end"/>
        </w:r>
      </w:hyperlink>
    </w:p>
    <w:p>
      <w:pPr>
        <w:pStyle w:val="TOC1"/>
        <w:tabs>
          <w:tab w:val="right" w:leader="dot" w:pos="8306"/>
        </w:tabs>
      </w:pPr>
      <w:hyperlink w:anchor="_Toc6594" w:history="1">
        <w:r>
          <w:rPr>
            <w:rFonts w:ascii="仿宋" w:eastAsia="仿宋" w:hAnsi="仿宋" w:cs="仿宋" w:hint="eastAsia"/>
            <w:lang w:eastAsia="zh-CN"/>
          </w:rPr>
          <w:t>十一、安全与应急管理</w:t>
        </w:r>
        <w:r>
          <w:tab/>
        </w:r>
        <w:r>
          <w:fldChar w:fldCharType="begin"/>
        </w:r>
        <w:r>
          <w:instrText xml:space="preserve"> PAGEREF _Toc6594 \h </w:instrText>
        </w:r>
        <w:r>
          <w:fldChar w:fldCharType="separate"/>
        </w:r>
        <w:r>
          <w:t>59</w:t>
        </w:r>
        <w:r>
          <w:fldChar w:fldCharType="end"/>
        </w:r>
      </w:hyperlink>
    </w:p>
    <w:p>
      <w:pPr>
        <w:pStyle w:val="TOC2"/>
        <w:tabs>
          <w:tab w:val="right" w:leader="dot" w:pos="8306"/>
        </w:tabs>
      </w:pPr>
      <w:hyperlink w:anchor="_Toc22844" w:history="1">
        <w:r>
          <w:rPr>
            <w:rFonts w:ascii="仿宋" w:eastAsia="仿宋" w:hAnsi="仿宋" w:cs="仿宋" w:hint="eastAsia"/>
            <w:lang w:eastAsia="zh-CN"/>
          </w:rPr>
          <w:t>(一)、安全生产管理</w:t>
        </w:r>
        <w:r>
          <w:tab/>
        </w:r>
        <w:r>
          <w:fldChar w:fldCharType="begin"/>
        </w:r>
        <w:r>
          <w:instrText xml:space="preserve"> PAGEREF _Toc22844 \h </w:instrText>
        </w:r>
        <w:r>
          <w:fldChar w:fldCharType="separate"/>
        </w:r>
        <w:r>
          <w:t>59</w:t>
        </w:r>
        <w:r>
          <w:fldChar w:fldCharType="end"/>
        </w:r>
      </w:hyperlink>
    </w:p>
    <w:p>
      <w:pPr>
        <w:pStyle w:val="TOC2"/>
        <w:tabs>
          <w:tab w:val="right" w:leader="dot" w:pos="8306"/>
        </w:tabs>
      </w:pPr>
      <w:hyperlink w:anchor="_Toc11408" w:history="1">
        <w:r>
          <w:rPr>
            <w:rFonts w:ascii="仿宋" w:eastAsia="仿宋" w:hAnsi="仿宋" w:cs="仿宋" w:hint="eastAsia"/>
            <w:lang w:eastAsia="zh-CN"/>
          </w:rPr>
          <w:t>(二)、应急预案与响应</w:t>
        </w:r>
        <w:r>
          <w:tab/>
        </w:r>
        <w:r>
          <w:fldChar w:fldCharType="begin"/>
        </w:r>
        <w:r>
          <w:instrText xml:space="preserve"> PAGEREF _Toc11408 \h </w:instrText>
        </w:r>
        <w:r>
          <w:fldChar w:fldCharType="separate"/>
        </w:r>
        <w:r>
          <w:t>60</w:t>
        </w:r>
        <w:r>
          <w:fldChar w:fldCharType="end"/>
        </w:r>
      </w:hyperlink>
    </w:p>
    <w:p>
      <w:pPr>
        <w:pStyle w:val="TOC1"/>
        <w:tabs>
          <w:tab w:val="right" w:leader="dot" w:pos="8306"/>
        </w:tabs>
      </w:pPr>
      <w:hyperlink w:anchor="_Toc13432" w:history="1">
        <w:r>
          <w:rPr>
            <w:rFonts w:ascii="仿宋" w:eastAsia="仿宋" w:hAnsi="仿宋" w:cs="仿宋" w:hint="eastAsia"/>
            <w:lang w:eastAsia="zh-CN"/>
          </w:rPr>
          <w:t>十二、客户关系管理与市场拓展</w:t>
        </w:r>
        <w:r>
          <w:tab/>
        </w:r>
        <w:r>
          <w:fldChar w:fldCharType="begin"/>
        </w:r>
        <w:r>
          <w:instrText xml:space="preserve"> PAGEREF _Toc13432 \h </w:instrText>
        </w:r>
        <w:r>
          <w:fldChar w:fldCharType="separate"/>
        </w:r>
        <w:r>
          <w:t>62</w:t>
        </w:r>
        <w:r>
          <w:fldChar w:fldCharType="end"/>
        </w:r>
      </w:hyperlink>
    </w:p>
    <w:p>
      <w:pPr>
        <w:pStyle w:val="TOC2"/>
        <w:tabs>
          <w:tab w:val="right" w:leader="dot" w:pos="8306"/>
        </w:tabs>
      </w:pPr>
      <w:hyperlink w:anchor="_Toc12677" w:history="1">
        <w:r>
          <w:rPr>
            <w:rFonts w:ascii="仿宋" w:eastAsia="仿宋" w:hAnsi="仿宋" w:cs="仿宋" w:hint="eastAsia"/>
            <w:lang w:eastAsia="zh-CN"/>
          </w:rPr>
          <w:t>(一)、客户关系管理策略</w:t>
        </w:r>
        <w:r>
          <w:tab/>
        </w:r>
        <w:r>
          <w:fldChar w:fldCharType="begin"/>
        </w:r>
        <w:r>
          <w:instrText xml:space="preserve"> PAGEREF _Toc12677 \h </w:instrText>
        </w:r>
        <w:r>
          <w:fldChar w:fldCharType="separate"/>
        </w:r>
        <w:r>
          <w:t>62</w:t>
        </w:r>
        <w:r>
          <w:fldChar w:fldCharType="end"/>
        </w:r>
      </w:hyperlink>
    </w:p>
    <w:p>
      <w:pPr>
        <w:pStyle w:val="TOC2"/>
        <w:tabs>
          <w:tab w:val="right" w:leader="dot" w:pos="8306"/>
        </w:tabs>
      </w:pPr>
      <w:hyperlink w:anchor="_Toc27840" w:history="1">
        <w:r>
          <w:rPr>
            <w:rFonts w:ascii="仿宋" w:eastAsia="仿宋" w:hAnsi="仿宋" w:cs="仿宋" w:hint="eastAsia"/>
            <w:lang w:eastAsia="zh-CN"/>
          </w:rPr>
          <w:t>(二)、市场拓展方案</w:t>
        </w:r>
        <w:r>
          <w:tab/>
        </w:r>
        <w:r>
          <w:fldChar w:fldCharType="begin"/>
        </w:r>
        <w:r>
          <w:instrText xml:space="preserve"> PAGEREF _Toc27840 \h </w:instrText>
        </w:r>
        <w:r>
          <w:fldChar w:fldCharType="separate"/>
        </w:r>
        <w:r>
          <w:t>63</w:t>
        </w:r>
        <w:r>
          <w:fldChar w:fldCharType="end"/>
        </w:r>
      </w:hyperlink>
    </w:p>
    <w:p>
      <w:pPr>
        <w:pStyle w:val="TOC1"/>
        <w:tabs>
          <w:tab w:val="right" w:leader="dot" w:pos="8306"/>
        </w:tabs>
      </w:pPr>
      <w:hyperlink w:anchor="_Toc4568" w:history="1">
        <w:r>
          <w:rPr>
            <w:rFonts w:ascii="仿宋" w:eastAsia="仿宋" w:hAnsi="仿宋" w:cs="仿宋" w:hint="eastAsia"/>
            <w:lang w:eastAsia="zh-CN"/>
          </w:rPr>
          <w:t>十三、设施与设备管理</w:t>
        </w:r>
        <w:r>
          <w:tab/>
        </w:r>
        <w:r>
          <w:fldChar w:fldCharType="begin"/>
        </w:r>
        <w:r>
          <w:instrText xml:space="preserve"> PAGEREF _Toc4568 \h </w:instrText>
        </w:r>
        <w:r>
          <w:fldChar w:fldCharType="separate"/>
        </w:r>
        <w:r>
          <w:t>65</w:t>
        </w:r>
        <w:r>
          <w:fldChar w:fldCharType="end"/>
        </w:r>
      </w:hyperlink>
    </w:p>
    <w:p>
      <w:pPr>
        <w:pStyle w:val="TOC2"/>
        <w:tabs>
          <w:tab w:val="right" w:leader="dot" w:pos="8306"/>
        </w:tabs>
      </w:pPr>
      <w:hyperlink w:anchor="_Toc5224" w:history="1">
        <w:r>
          <w:rPr>
            <w:rFonts w:ascii="仿宋" w:eastAsia="仿宋" w:hAnsi="仿宋" w:cs="仿宋" w:hint="eastAsia"/>
            <w:lang w:eastAsia="zh-CN"/>
          </w:rPr>
          <w:t>(一)、设施规划与配置</w:t>
        </w:r>
        <w:r>
          <w:tab/>
        </w:r>
        <w:r>
          <w:fldChar w:fldCharType="begin"/>
        </w:r>
        <w:r>
          <w:instrText xml:space="preserve"> PAGEREF _Toc5224 \h </w:instrText>
        </w:r>
        <w:r>
          <w:fldChar w:fldCharType="separate"/>
        </w:r>
        <w:r>
          <w:t>65</w:t>
        </w:r>
        <w:r>
          <w:fldChar w:fldCharType="end"/>
        </w:r>
      </w:hyperlink>
    </w:p>
    <w:p>
      <w:pPr>
        <w:pStyle w:val="TOC2"/>
        <w:tabs>
          <w:tab w:val="right" w:leader="dot" w:pos="8306"/>
        </w:tabs>
      </w:pPr>
      <w:hyperlink w:anchor="_Toc5277" w:history="1">
        <w:r>
          <w:rPr>
            <w:rFonts w:ascii="仿宋" w:eastAsia="仿宋" w:hAnsi="仿宋" w:cs="仿宋" w:hint="eastAsia"/>
            <w:lang w:eastAsia="zh-CN"/>
          </w:rPr>
          <w:t>(二)、设备采购与维护管理</w:t>
        </w:r>
        <w:r>
          <w:tab/>
        </w:r>
        <w:r>
          <w:fldChar w:fldCharType="begin"/>
        </w:r>
        <w:r>
          <w:instrText xml:space="preserve"> PAGEREF _Toc5277 \h </w:instrText>
        </w:r>
        <w:r>
          <w:fldChar w:fldCharType="separate"/>
        </w:r>
        <w:r>
          <w:t>65</w:t>
        </w:r>
        <w:r>
          <w:fldChar w:fldCharType="end"/>
        </w:r>
      </w:hyperlink>
    </w:p>
    <w:p>
      <w:pPr>
        <w:pStyle w:val="TOC2"/>
        <w:tabs>
          <w:tab w:val="right" w:leader="dot" w:pos="8306"/>
        </w:tabs>
      </w:pPr>
      <w:hyperlink w:anchor="_Toc9213" w:history="1">
        <w:r>
          <w:rPr>
            <w:rFonts w:ascii="仿宋" w:eastAsia="仿宋" w:hAnsi="仿宋" w:cs="仿宋" w:hint="eastAsia"/>
            <w:lang w:eastAsia="zh-CN"/>
          </w:rPr>
          <w:t>(三)、设施设备升级策略</w:t>
        </w:r>
        <w:r>
          <w:tab/>
        </w:r>
        <w:r>
          <w:fldChar w:fldCharType="begin"/>
        </w:r>
        <w:r>
          <w:instrText xml:space="preserve"> PAGEREF _Toc9213 \h </w:instrText>
        </w:r>
        <w:r>
          <w:fldChar w:fldCharType="separate"/>
        </w:r>
        <w:r>
          <w:t>66</w:t>
        </w:r>
        <w:r>
          <w:fldChar w:fldCharType="end"/>
        </w:r>
      </w:hyperlink>
    </w:p>
    <w:p>
      <w:pPr>
        <w:pStyle w:val="TOC1"/>
        <w:tabs>
          <w:tab w:val="right" w:leader="dot" w:pos="8306"/>
        </w:tabs>
      </w:pPr>
      <w:hyperlink w:anchor="_Toc3797" w:history="1">
        <w:r>
          <w:rPr>
            <w:rFonts w:ascii="仿宋" w:eastAsia="仿宋" w:hAnsi="仿宋" w:cs="仿宋" w:hint="eastAsia"/>
            <w:lang w:eastAsia="zh-CN"/>
          </w:rPr>
          <w:t>十四、质量管理与控制</w:t>
        </w:r>
        <w:r>
          <w:tab/>
        </w:r>
        <w:r>
          <w:fldChar w:fldCharType="begin"/>
        </w:r>
        <w:r>
          <w:instrText xml:space="preserve"> PAGEREF _Toc3797 \h </w:instrText>
        </w:r>
        <w:r>
          <w:fldChar w:fldCharType="separate"/>
        </w:r>
        <w:r>
          <w:t>67</w:t>
        </w:r>
        <w:r>
          <w:fldChar w:fldCharType="end"/>
        </w:r>
      </w:hyperlink>
    </w:p>
    <w:p>
      <w:pPr>
        <w:pStyle w:val="TOC2"/>
        <w:tabs>
          <w:tab w:val="right" w:leader="dot" w:pos="8306"/>
        </w:tabs>
      </w:pPr>
      <w:hyperlink w:anchor="_Toc26774" w:history="1">
        <w:r>
          <w:rPr>
            <w:rFonts w:ascii="仿宋" w:eastAsia="仿宋" w:hAnsi="仿宋" w:cs="仿宋" w:hint="eastAsia"/>
            <w:lang w:eastAsia="zh-CN"/>
          </w:rPr>
          <w:t>(一)、质量管理体系建设</w:t>
        </w:r>
        <w:r>
          <w:tab/>
        </w:r>
        <w:r>
          <w:fldChar w:fldCharType="begin"/>
        </w:r>
        <w:r>
          <w:instrText xml:space="preserve"> PAGEREF _Toc26774 \h </w:instrText>
        </w:r>
        <w:r>
          <w:fldChar w:fldCharType="separate"/>
        </w:r>
        <w:r>
          <w:t>67</w:t>
        </w:r>
        <w:r>
          <w:fldChar w:fldCharType="end"/>
        </w:r>
      </w:hyperlink>
    </w:p>
    <w:p>
      <w:pPr>
        <w:pStyle w:val="TOC2"/>
        <w:tabs>
          <w:tab w:val="right" w:leader="dot" w:pos="8306"/>
        </w:tabs>
      </w:pPr>
      <w:hyperlink w:anchor="_Toc7398" w:history="1">
        <w:r>
          <w:rPr>
            <w:rFonts w:ascii="仿宋" w:eastAsia="仿宋" w:hAnsi="仿宋" w:cs="仿宋" w:hint="eastAsia"/>
            <w:lang w:eastAsia="zh-CN"/>
          </w:rPr>
          <w:t>(二)、质量控制措施</w:t>
        </w:r>
        <w:r>
          <w:tab/>
        </w:r>
        <w:r>
          <w:fldChar w:fldCharType="begin"/>
        </w:r>
        <w:r>
          <w:instrText xml:space="preserve"> PAGEREF _Toc7398 \h </w:instrText>
        </w:r>
        <w:r>
          <w:fldChar w:fldCharType="separate"/>
        </w:r>
        <w:r>
          <w:t>68</w:t>
        </w:r>
        <w:r>
          <w:fldChar w:fldCharType="end"/>
        </w:r>
      </w:hyperlink>
    </w:p>
    <w:p>
      <w:pPr>
        <w:pStyle w:val="TOC1"/>
        <w:tabs>
          <w:tab w:val="right" w:leader="dot" w:pos="8306"/>
        </w:tabs>
      </w:pPr>
      <w:hyperlink w:anchor="_Toc18924" w:history="1">
        <w:r>
          <w:rPr>
            <w:rFonts w:ascii="仿宋" w:eastAsia="仿宋" w:hAnsi="仿宋" w:cs="仿宋" w:hint="eastAsia"/>
            <w:lang w:eastAsia="zh-CN"/>
          </w:rPr>
          <w:t>十五、创新驱动与持续发展</w:t>
        </w:r>
        <w:r>
          <w:tab/>
        </w:r>
        <w:r>
          <w:fldChar w:fldCharType="begin"/>
        </w:r>
        <w:r>
          <w:instrText xml:space="preserve"> PAGEREF _Toc18924 \h </w:instrText>
        </w:r>
        <w:r>
          <w:fldChar w:fldCharType="separate"/>
        </w:r>
        <w:r>
          <w:t>69</w:t>
        </w:r>
        <w:r>
          <w:fldChar w:fldCharType="end"/>
        </w:r>
      </w:hyperlink>
    </w:p>
    <w:p>
      <w:pPr>
        <w:pStyle w:val="TOC2"/>
        <w:tabs>
          <w:tab w:val="right" w:leader="dot" w:pos="8306"/>
        </w:tabs>
      </w:pPr>
      <w:hyperlink w:anchor="_Toc30955" w:history="1">
        <w:r>
          <w:rPr>
            <w:rFonts w:ascii="仿宋" w:eastAsia="仿宋" w:hAnsi="仿宋" w:cs="仿宋" w:hint="eastAsia"/>
            <w:lang w:eastAsia="zh-CN"/>
          </w:rPr>
          <w:t>(一)、创新驱动战略实施</w:t>
        </w:r>
        <w:r>
          <w:tab/>
        </w:r>
        <w:r>
          <w:fldChar w:fldCharType="begin"/>
        </w:r>
        <w:r>
          <w:instrText xml:space="preserve"> PAGEREF _Toc30955 \h </w:instrText>
        </w:r>
        <w:r>
          <w:fldChar w:fldCharType="separate"/>
        </w:r>
        <w:r>
          <w:t>69</w:t>
        </w:r>
        <w:r>
          <w:fldChar w:fldCharType="end"/>
        </w:r>
      </w:hyperlink>
    </w:p>
    <w:p>
      <w:pPr>
        <w:pStyle w:val="TOC2"/>
        <w:tabs>
          <w:tab w:val="right" w:leader="dot" w:pos="8306"/>
        </w:tabs>
      </w:pPr>
      <w:hyperlink w:anchor="_Toc19942" w:history="1">
        <w:r>
          <w:rPr>
            <w:rFonts w:ascii="仿宋" w:eastAsia="仿宋" w:hAnsi="仿宋" w:cs="仿宋" w:hint="eastAsia"/>
            <w:lang w:eastAsia="zh-CN"/>
          </w:rPr>
          <w:t>(二)、持续发展路径探索</w:t>
        </w:r>
        <w:r>
          <w:tab/>
        </w:r>
        <w:r>
          <w:fldChar w:fldCharType="begin"/>
        </w:r>
        <w:r>
          <w:instrText xml:space="preserve"> PAGEREF _Toc19942 \h </w:instrText>
        </w:r>
        <w:r>
          <w:fldChar w:fldCharType="separate"/>
        </w:r>
        <w:r>
          <w:t>71</w:t>
        </w:r>
        <w:r>
          <w:fldChar w:fldCharType="end"/>
        </w:r>
      </w:hyperlink>
    </w:p>
    <w:p>
      <w:pPr>
        <w:pStyle w:val="TOC1"/>
        <w:tabs>
          <w:tab w:val="right" w:leader="dot" w:pos="8306"/>
        </w:tabs>
      </w:pPr>
      <w:hyperlink w:anchor="_Toc23683" w:history="1">
        <w:r>
          <w:rPr>
            <w:rFonts w:ascii="仿宋" w:eastAsia="仿宋" w:hAnsi="仿宋" w:cs="仿宋" w:hint="eastAsia"/>
            <w:lang w:eastAsia="zh-CN"/>
          </w:rPr>
          <w:t>十六、项目施工方案</w:t>
        </w:r>
        <w:r>
          <w:tab/>
        </w:r>
        <w:r>
          <w:fldChar w:fldCharType="begin"/>
        </w:r>
        <w:r>
          <w:instrText xml:space="preserve"> PAGEREF _Toc23683 \h </w:instrText>
        </w:r>
        <w:r>
          <w:fldChar w:fldCharType="separate"/>
        </w:r>
        <w:r>
          <w:t>75</w:t>
        </w:r>
        <w:r>
          <w:fldChar w:fldCharType="end"/>
        </w:r>
      </w:hyperlink>
    </w:p>
    <w:p>
      <w:pPr>
        <w:pStyle w:val="TOC2"/>
        <w:tabs>
          <w:tab w:val="right" w:leader="dot" w:pos="8306"/>
        </w:tabs>
      </w:pPr>
      <w:hyperlink w:anchor="_Toc11698" w:history="1">
        <w:r>
          <w:rPr>
            <w:rFonts w:ascii="仿宋" w:eastAsia="仿宋" w:hAnsi="仿宋" w:cs="仿宋" w:hint="eastAsia"/>
            <w:lang w:eastAsia="zh-CN"/>
          </w:rPr>
          <w:t>(一)、施工组织设计</w:t>
        </w:r>
        <w:r>
          <w:tab/>
        </w:r>
        <w:r>
          <w:fldChar w:fldCharType="begin"/>
        </w:r>
        <w:r>
          <w:instrText xml:space="preserve"> PAGEREF _Toc11698 \h </w:instrText>
        </w:r>
        <w:r>
          <w:fldChar w:fldCharType="separate"/>
        </w:r>
        <w:r>
          <w:t>75</w:t>
        </w:r>
        <w:r>
          <w:fldChar w:fldCharType="end"/>
        </w:r>
      </w:hyperlink>
    </w:p>
    <w:p>
      <w:pPr>
        <w:pStyle w:val="TOC2"/>
        <w:tabs>
          <w:tab w:val="right" w:leader="dot" w:pos="8306"/>
        </w:tabs>
      </w:pPr>
      <w:hyperlink w:anchor="_Toc4607" w:history="1">
        <w:r>
          <w:rPr>
            <w:rFonts w:ascii="仿宋" w:eastAsia="仿宋" w:hAnsi="仿宋" w:cs="仿宋" w:hint="eastAsia"/>
            <w:lang w:eastAsia="zh-CN"/>
          </w:rPr>
          <w:t>(二)、施工工艺与技术路线</w:t>
        </w:r>
        <w:r>
          <w:tab/>
        </w:r>
        <w:r>
          <w:fldChar w:fldCharType="begin"/>
        </w:r>
        <w:r>
          <w:instrText xml:space="preserve"> PAGEREF _Toc4607 \h </w:instrText>
        </w:r>
        <w:r>
          <w:fldChar w:fldCharType="separate"/>
        </w:r>
        <w:r>
          <w:t>77</w:t>
        </w:r>
        <w:r>
          <w:fldChar w:fldCharType="end"/>
        </w:r>
      </w:hyperlink>
    </w:p>
    <w:p>
      <w:pPr>
        <w:pStyle w:val="TOC2"/>
        <w:tabs>
          <w:tab w:val="right" w:leader="dot" w:pos="8306"/>
        </w:tabs>
      </w:pPr>
      <w:hyperlink w:anchor="_Toc12471" w:history="1">
        <w:r>
          <w:rPr>
            <w:rFonts w:ascii="仿宋" w:eastAsia="仿宋" w:hAnsi="仿宋" w:cs="仿宋" w:hint="eastAsia"/>
            <w:lang w:eastAsia="zh-CN"/>
          </w:rPr>
          <w:t>(三)、关键节点施工计划</w:t>
        </w:r>
        <w:r>
          <w:tab/>
        </w:r>
        <w:r>
          <w:fldChar w:fldCharType="begin"/>
        </w:r>
        <w:r>
          <w:instrText xml:space="preserve"> PAGEREF _Toc12471 \h </w:instrText>
        </w:r>
        <w:r>
          <w:fldChar w:fldCharType="separate"/>
        </w:r>
        <w:r>
          <w:t>78</w:t>
        </w:r>
        <w:r>
          <w:fldChar w:fldCharType="end"/>
        </w:r>
      </w:hyperlink>
    </w:p>
    <w:p>
      <w:pPr>
        <w:pStyle w:val="TOC2"/>
        <w:tabs>
          <w:tab w:val="right" w:leader="dot" w:pos="8306"/>
        </w:tabs>
      </w:pPr>
      <w:hyperlink w:anchor="_Toc14373" w:history="1">
        <w:r>
          <w:rPr>
            <w:rFonts w:ascii="仿宋" w:eastAsia="仿宋" w:hAnsi="仿宋" w:cs="仿宋" w:hint="eastAsia"/>
            <w:lang w:eastAsia="zh-CN"/>
          </w:rPr>
          <w:t>(四)、施工现场管理</w:t>
        </w:r>
        <w:r>
          <w:tab/>
        </w:r>
        <w:r>
          <w:fldChar w:fldCharType="begin"/>
        </w:r>
        <w:r>
          <w:instrText xml:space="preserve"> PAGEREF _Toc14373 \h </w:instrText>
        </w:r>
        <w:r>
          <w:fldChar w:fldCharType="separate"/>
        </w:r>
        <w:r>
          <w:t>79</w:t>
        </w:r>
        <w:r>
          <w:fldChar w:fldCharType="end"/>
        </w:r>
      </w:hyperlink>
    </w:p>
    <w:p>
      <w:pPr>
        <w:pStyle w:val="TOC1"/>
        <w:tabs>
          <w:tab w:val="right" w:leader="dot" w:pos="8306"/>
        </w:tabs>
      </w:pPr>
      <w:hyperlink w:anchor="_Toc25552" w:history="1">
        <w:r>
          <w:rPr>
            <w:rFonts w:ascii="仿宋" w:eastAsia="仿宋" w:hAnsi="仿宋" w:cs="仿宋" w:hint="eastAsia"/>
            <w:lang w:eastAsia="zh-CN"/>
          </w:rPr>
          <w:t>十七、人力资源管理与开发</w:t>
        </w:r>
        <w:r>
          <w:tab/>
        </w:r>
        <w:r>
          <w:fldChar w:fldCharType="begin"/>
        </w:r>
        <w:r>
          <w:instrText xml:space="preserve"> PAGEREF _Toc25552 \h </w:instrText>
        </w:r>
        <w:r>
          <w:fldChar w:fldCharType="separate"/>
        </w:r>
        <w:r>
          <w:t>82</w:t>
        </w:r>
        <w:r>
          <w:fldChar w:fldCharType="end"/>
        </w:r>
      </w:hyperlink>
    </w:p>
    <w:p>
      <w:pPr>
        <w:pStyle w:val="TOC2"/>
        <w:tabs>
          <w:tab w:val="right" w:leader="dot" w:pos="8306"/>
        </w:tabs>
      </w:pPr>
      <w:hyperlink w:anchor="_Toc5341" w:history="1">
        <w:r>
          <w:rPr>
            <w:rFonts w:ascii="仿宋" w:eastAsia="仿宋" w:hAnsi="仿宋" w:cs="仿宋" w:hint="eastAsia"/>
            <w:lang w:eastAsia="zh-CN"/>
          </w:rPr>
          <w:t>(一)、人力资源规划</w:t>
        </w:r>
        <w:r>
          <w:tab/>
        </w:r>
        <w:r>
          <w:fldChar w:fldCharType="begin"/>
        </w:r>
        <w:r>
          <w:instrText xml:space="preserve"> PAGEREF _Toc5341 \h </w:instrText>
        </w:r>
        <w:r>
          <w:fldChar w:fldCharType="separate"/>
        </w:r>
        <w:r>
          <w:t>82</w:t>
        </w:r>
        <w:r>
          <w:fldChar w:fldCharType="end"/>
        </w:r>
      </w:hyperlink>
    </w:p>
    <w:p>
      <w:pPr>
        <w:pStyle w:val="TOC2"/>
        <w:tabs>
          <w:tab w:val="right" w:leader="dot" w:pos="8306"/>
        </w:tabs>
      </w:pPr>
      <w:hyperlink w:anchor="_Toc14265" w:history="1">
        <w:r>
          <w:rPr>
            <w:rFonts w:ascii="仿宋" w:eastAsia="仿宋" w:hAnsi="仿宋" w:cs="仿宋" w:hint="eastAsia"/>
            <w:lang w:eastAsia="zh-CN"/>
          </w:rPr>
          <w:t>(二)、人力资源开发与培训</w:t>
        </w:r>
        <w:r>
          <w:tab/>
        </w:r>
        <w:r>
          <w:fldChar w:fldCharType="begin"/>
        </w:r>
        <w:r>
          <w:instrText xml:space="preserve"> PAGEREF _Toc14265 \h </w:instrText>
        </w:r>
        <w:r>
          <w:fldChar w:fldCharType="separate"/>
        </w:r>
        <w:r>
          <w:t>83</w:t>
        </w:r>
        <w:r>
          <w:fldChar w:fldCharType="end"/>
        </w:r>
      </w:hyperlink>
    </w:p>
    <w:p>
      <w:pPr>
        <w:pStyle w:val="TOC1"/>
        <w:tabs>
          <w:tab w:val="right" w:leader="dot" w:pos="8306"/>
        </w:tabs>
      </w:pPr>
      <w:hyperlink w:anchor="_Toc30345" w:history="1">
        <w:r>
          <w:rPr>
            <w:rFonts w:ascii="仿宋" w:eastAsia="仿宋" w:hAnsi="仿宋" w:cs="仿宋" w:hint="eastAsia"/>
            <w:lang w:eastAsia="zh-CN"/>
          </w:rPr>
          <w:t>十八、产业协同与集群发展</w:t>
        </w:r>
        <w:r>
          <w:tab/>
        </w:r>
        <w:r>
          <w:fldChar w:fldCharType="begin"/>
        </w:r>
        <w:r>
          <w:instrText xml:space="preserve"> PAGEREF _Toc30345 \h </w:instrText>
        </w:r>
        <w:r>
          <w:fldChar w:fldCharType="separate"/>
        </w:r>
        <w:r>
          <w:t>86</w:t>
        </w:r>
        <w:r>
          <w:fldChar w:fldCharType="end"/>
        </w:r>
      </w:hyperlink>
    </w:p>
    <w:p>
      <w:pPr>
        <w:pStyle w:val="TOC2"/>
        <w:tabs>
          <w:tab w:val="right" w:leader="dot" w:pos="8306"/>
        </w:tabs>
      </w:pPr>
      <w:hyperlink w:anchor="_Toc10138" w:history="1">
        <w:r>
          <w:rPr>
            <w:rFonts w:ascii="仿宋" w:eastAsia="仿宋" w:hAnsi="仿宋" w:cs="仿宋" w:hint="eastAsia"/>
            <w:lang w:eastAsia="zh-CN"/>
          </w:rPr>
          <w:t>(一)、产业协同机制建设</w:t>
        </w:r>
        <w:r>
          <w:tab/>
        </w:r>
        <w:r>
          <w:fldChar w:fldCharType="begin"/>
        </w:r>
        <w:r>
          <w:instrText xml:space="preserve"> PAGEREF _Toc10138 \h </w:instrText>
        </w:r>
        <w:r>
          <w:fldChar w:fldCharType="separate"/>
        </w:r>
        <w:r>
          <w:t>86</w:t>
        </w:r>
        <w:r>
          <w:fldChar w:fldCharType="end"/>
        </w:r>
      </w:hyperlink>
    </w:p>
    <w:p>
      <w:pPr>
        <w:pStyle w:val="TOC2"/>
        <w:tabs>
          <w:tab w:val="right" w:leader="dot" w:pos="8306"/>
        </w:tabs>
      </w:pPr>
      <w:hyperlink w:anchor="_Toc24791" w:history="1">
        <w:r>
          <w:rPr>
            <w:rFonts w:ascii="仿宋" w:eastAsia="仿宋" w:hAnsi="仿宋" w:cs="仿宋" w:hint="eastAsia"/>
            <w:lang w:eastAsia="zh-CN"/>
          </w:rPr>
          <w:t>(二)、产业集群培育与发展</w:t>
        </w:r>
        <w:r>
          <w:tab/>
        </w:r>
        <w:r>
          <w:fldChar w:fldCharType="begin"/>
        </w:r>
        <w:r>
          <w:instrText xml:space="preserve"> PAGEREF _Toc24791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85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14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直升机及其动力装置翻修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直升机及其动力装置翻修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直升机及其动力装置翻修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直升机及其动力装置翻修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直升机及其动力装置翻修项目的社会影响是全面而深远的。从提供就业机会和提升公共服务，到促进社会结构和劳动市场的多元化，再到推动社会责任和伦理标准的提高，项目对于提升社区的经济、文化和社会福祉有着重要作用。通过这些正面影响，直升机及其动力装置翻修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511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为了融入当地社区，直升机及其动力装置翻修项目需深入理解当地的文化特色和社会习俗。例如，项目在设计广告和市场推广活动时，应考虑使用当地语言和符合地方文化的表达方式。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直升机及其动力装置翻修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83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为了确保直升机及其动力装置翻修项目的成功并最大限度地减轻潜在的社会风险，详细的风险分析和具体的应对策略至关重要。以下是针对项目可能面临的具体社会风险及相应对策的分析：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风险描述：直升机及其动力装置翻修项目可能遭遇社区抵制，尤其如果社区成员认为项目会破坏他们的生活环境或忽略他们的意见。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风险描述：直升机及其动力装置翻修项目的商业实践可能与当地的文化和价值观存在冲突，导致社会紧张和文化冲突。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风险描述：直升机及其动力装置翻修项目可能会增加对公共资源和基础设施的需求，给当地带来额外压力，例如在水资源、能源供应和交通系统方面。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风险描述：直升机及其动力装置翻修项目可能会引起当地社会结构和动态的变化，例如改变社区的人口组成和社交模式。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风险描述：在直升机及其动力装置翻修项目运营过程中，可能涉及大量个人和商业敏感信息，存在信息安全和隐私保护的风险。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8713"/>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665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一、直升机及其动力装置翻修项目的技术资源开发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直升机及其动力装置翻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二、直升机及其动力装置翻修项目的人力资源管理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直升机及其动力装置翻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三、直升机及其动力装置翻修项目的资金资源筹措与优化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https://d.book118.com/395311212242011102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直升机及其动力装置翻修项目可行性建设方案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B90D55"/>
    <w:rsid w:val="3CB90D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31121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2024-01-25T13:44:00Z</dcterms:created>
  <dcterms:modified xsi:type="dcterms:W3CDTF">2024-01-25T13:45:10Z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0472DEE54C69452ABE4FDB7C819726A9_11</vt:lpwstr>
  </property>
  <property fmtid="{D5CDD505-2E9C-101B-9397-08002B2CF9AE}" pid="3" name="KSOProductBuildVer">
    <vt:lpwstr>2052-12.1.0.16250</vt:lpwstr>
  </property>
</Properties>
</file>