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PF项目建设总纲及方案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14" w:history="1">
        <w:r>
          <w:rPr>
            <w:rFonts w:ascii="仿宋" w:eastAsia="仿宋" w:hAnsi="仿宋" w:cs="仿宋" w:hint="eastAsia"/>
            <w:lang w:eastAsia="zh-CN"/>
          </w:rPr>
          <w:t>概论</w:t>
        </w:r>
        <w:r>
          <w:tab/>
        </w:r>
        <w:r>
          <w:fldChar w:fldCharType="begin"/>
        </w:r>
        <w:r>
          <w:instrText xml:space="preserve"> PAGEREF _Toc4214 \h </w:instrText>
        </w:r>
        <w:r>
          <w:fldChar w:fldCharType="separate"/>
        </w:r>
        <w:r>
          <w:t>3</w:t>
        </w:r>
        <w:r>
          <w:fldChar w:fldCharType="end"/>
        </w:r>
      </w:hyperlink>
    </w:p>
    <w:p>
      <w:pPr>
        <w:pStyle w:val="TOC1"/>
        <w:tabs>
          <w:tab w:val="right" w:leader="dot" w:pos="8306"/>
        </w:tabs>
      </w:pPr>
      <w:hyperlink w:anchor="_Toc29816" w:history="1">
        <w:r>
          <w:rPr>
            <w:rFonts w:ascii="仿宋" w:eastAsia="仿宋" w:hAnsi="仿宋" w:cs="仿宋" w:hint="eastAsia"/>
            <w:lang w:eastAsia="zh-CN"/>
          </w:rPr>
          <w:t>一、建设风险评估分析</w:t>
        </w:r>
        <w:r>
          <w:tab/>
        </w:r>
        <w:r>
          <w:fldChar w:fldCharType="begin"/>
        </w:r>
        <w:r>
          <w:instrText xml:space="preserve"> PAGEREF _Toc29816 \h </w:instrText>
        </w:r>
        <w:r>
          <w:fldChar w:fldCharType="separate"/>
        </w:r>
        <w:r>
          <w:t>3</w:t>
        </w:r>
        <w:r>
          <w:fldChar w:fldCharType="end"/>
        </w:r>
      </w:hyperlink>
    </w:p>
    <w:p>
      <w:pPr>
        <w:pStyle w:val="TOC2"/>
        <w:tabs>
          <w:tab w:val="right" w:leader="dot" w:pos="8306"/>
        </w:tabs>
      </w:pPr>
      <w:hyperlink w:anchor="_Toc4884" w:history="1">
        <w:r>
          <w:rPr>
            <w:rFonts w:ascii="仿宋" w:eastAsia="仿宋" w:hAnsi="仿宋" w:cs="仿宋" w:hint="eastAsia"/>
            <w:lang w:eastAsia="zh-CN"/>
          </w:rPr>
          <w:t>(一)、政策风险分析</w:t>
        </w:r>
        <w:r>
          <w:tab/>
        </w:r>
        <w:r>
          <w:fldChar w:fldCharType="begin"/>
        </w:r>
        <w:r>
          <w:instrText xml:space="preserve"> PAGEREF _Toc4884 \h </w:instrText>
        </w:r>
        <w:r>
          <w:fldChar w:fldCharType="separate"/>
        </w:r>
        <w:r>
          <w:t>3</w:t>
        </w:r>
        <w:r>
          <w:fldChar w:fldCharType="end"/>
        </w:r>
      </w:hyperlink>
    </w:p>
    <w:p>
      <w:pPr>
        <w:pStyle w:val="TOC2"/>
        <w:tabs>
          <w:tab w:val="right" w:leader="dot" w:pos="8306"/>
        </w:tabs>
      </w:pPr>
      <w:hyperlink w:anchor="_Toc13705" w:history="1">
        <w:r>
          <w:rPr>
            <w:rFonts w:ascii="仿宋" w:eastAsia="仿宋" w:hAnsi="仿宋" w:cs="仿宋" w:hint="eastAsia"/>
            <w:lang w:eastAsia="zh-CN"/>
          </w:rPr>
          <w:t>(二)、社会风险分析</w:t>
        </w:r>
        <w:r>
          <w:tab/>
        </w:r>
        <w:r>
          <w:fldChar w:fldCharType="begin"/>
        </w:r>
        <w:r>
          <w:instrText xml:space="preserve"> PAGEREF _Toc13705 \h </w:instrText>
        </w:r>
        <w:r>
          <w:fldChar w:fldCharType="separate"/>
        </w:r>
        <w:r>
          <w:t>4</w:t>
        </w:r>
        <w:r>
          <w:fldChar w:fldCharType="end"/>
        </w:r>
      </w:hyperlink>
    </w:p>
    <w:p>
      <w:pPr>
        <w:pStyle w:val="TOC2"/>
        <w:tabs>
          <w:tab w:val="right" w:leader="dot" w:pos="8306"/>
        </w:tabs>
      </w:pPr>
      <w:hyperlink w:anchor="_Toc30906" w:history="1">
        <w:r>
          <w:rPr>
            <w:rFonts w:ascii="仿宋" w:eastAsia="仿宋" w:hAnsi="仿宋" w:cs="仿宋" w:hint="eastAsia"/>
            <w:lang w:eastAsia="zh-CN"/>
          </w:rPr>
          <w:t>(三)、市场风险分析</w:t>
        </w:r>
        <w:r>
          <w:tab/>
        </w:r>
        <w:r>
          <w:fldChar w:fldCharType="begin"/>
        </w:r>
        <w:r>
          <w:instrText xml:space="preserve"> PAGEREF _Toc30906 \h </w:instrText>
        </w:r>
        <w:r>
          <w:fldChar w:fldCharType="separate"/>
        </w:r>
        <w:r>
          <w:t>6</w:t>
        </w:r>
        <w:r>
          <w:fldChar w:fldCharType="end"/>
        </w:r>
      </w:hyperlink>
    </w:p>
    <w:p>
      <w:pPr>
        <w:pStyle w:val="TOC2"/>
        <w:tabs>
          <w:tab w:val="right" w:leader="dot" w:pos="8306"/>
        </w:tabs>
      </w:pPr>
      <w:hyperlink w:anchor="_Toc32552" w:history="1">
        <w:r>
          <w:rPr>
            <w:rFonts w:ascii="仿宋" w:eastAsia="仿宋" w:hAnsi="仿宋" w:cs="仿宋" w:hint="eastAsia"/>
            <w:lang w:eastAsia="zh-CN"/>
          </w:rPr>
          <w:t>(四)、资金风险分析</w:t>
        </w:r>
        <w:r>
          <w:tab/>
        </w:r>
        <w:r>
          <w:fldChar w:fldCharType="begin"/>
        </w:r>
        <w:r>
          <w:instrText xml:space="preserve"> PAGEREF _Toc32552 \h </w:instrText>
        </w:r>
        <w:r>
          <w:fldChar w:fldCharType="separate"/>
        </w:r>
        <w:r>
          <w:t>6</w:t>
        </w:r>
        <w:r>
          <w:fldChar w:fldCharType="end"/>
        </w:r>
      </w:hyperlink>
    </w:p>
    <w:p>
      <w:pPr>
        <w:pStyle w:val="TOC2"/>
        <w:tabs>
          <w:tab w:val="right" w:leader="dot" w:pos="8306"/>
        </w:tabs>
      </w:pPr>
      <w:hyperlink w:anchor="_Toc19664" w:history="1">
        <w:r>
          <w:rPr>
            <w:rFonts w:ascii="仿宋" w:eastAsia="仿宋" w:hAnsi="仿宋" w:cs="仿宋" w:hint="eastAsia"/>
            <w:lang w:eastAsia="zh-CN"/>
          </w:rPr>
          <w:t>(五)、技术风险分析</w:t>
        </w:r>
        <w:r>
          <w:tab/>
        </w:r>
        <w:r>
          <w:fldChar w:fldCharType="begin"/>
        </w:r>
        <w:r>
          <w:instrText xml:space="preserve"> PAGEREF _Toc19664 \h </w:instrText>
        </w:r>
        <w:r>
          <w:fldChar w:fldCharType="separate"/>
        </w:r>
        <w:r>
          <w:t>8</w:t>
        </w:r>
        <w:r>
          <w:fldChar w:fldCharType="end"/>
        </w:r>
      </w:hyperlink>
    </w:p>
    <w:p>
      <w:pPr>
        <w:pStyle w:val="TOC2"/>
        <w:tabs>
          <w:tab w:val="right" w:leader="dot" w:pos="8306"/>
        </w:tabs>
      </w:pPr>
      <w:hyperlink w:anchor="_Toc3633" w:history="1">
        <w:r>
          <w:rPr>
            <w:rFonts w:ascii="仿宋" w:eastAsia="仿宋" w:hAnsi="仿宋" w:cs="仿宋" w:hint="eastAsia"/>
            <w:lang w:eastAsia="zh-CN"/>
          </w:rPr>
          <w:t>(六)、财务风险分析</w:t>
        </w:r>
        <w:r>
          <w:tab/>
        </w:r>
        <w:r>
          <w:fldChar w:fldCharType="begin"/>
        </w:r>
        <w:r>
          <w:instrText xml:space="preserve"> PAGEREF _Toc3633 \h </w:instrText>
        </w:r>
        <w:r>
          <w:fldChar w:fldCharType="separate"/>
        </w:r>
        <w:r>
          <w:t>9</w:t>
        </w:r>
        <w:r>
          <w:fldChar w:fldCharType="end"/>
        </w:r>
      </w:hyperlink>
    </w:p>
    <w:p>
      <w:pPr>
        <w:pStyle w:val="TOC2"/>
        <w:tabs>
          <w:tab w:val="right" w:leader="dot" w:pos="8306"/>
        </w:tabs>
      </w:pPr>
      <w:hyperlink w:anchor="_Toc9068" w:history="1">
        <w:r>
          <w:rPr>
            <w:rFonts w:ascii="仿宋" w:eastAsia="仿宋" w:hAnsi="仿宋" w:cs="仿宋" w:hint="eastAsia"/>
            <w:lang w:eastAsia="zh-CN"/>
          </w:rPr>
          <w:t>(七)、管理风险分析</w:t>
        </w:r>
        <w:r>
          <w:tab/>
        </w:r>
        <w:r>
          <w:fldChar w:fldCharType="begin"/>
        </w:r>
        <w:r>
          <w:instrText xml:space="preserve"> PAGEREF _Toc9068 \h </w:instrText>
        </w:r>
        <w:r>
          <w:fldChar w:fldCharType="separate"/>
        </w:r>
        <w:r>
          <w:t>11</w:t>
        </w:r>
        <w:r>
          <w:fldChar w:fldCharType="end"/>
        </w:r>
      </w:hyperlink>
    </w:p>
    <w:p>
      <w:pPr>
        <w:pStyle w:val="TOC2"/>
        <w:tabs>
          <w:tab w:val="right" w:leader="dot" w:pos="8306"/>
        </w:tabs>
      </w:pPr>
      <w:hyperlink w:anchor="_Toc3666" w:history="1">
        <w:r>
          <w:rPr>
            <w:rFonts w:ascii="仿宋" w:eastAsia="仿宋" w:hAnsi="仿宋" w:cs="仿宋" w:hint="eastAsia"/>
            <w:lang w:eastAsia="zh-CN"/>
          </w:rPr>
          <w:t>(八)、其它风险分析</w:t>
        </w:r>
        <w:r>
          <w:tab/>
        </w:r>
        <w:r>
          <w:fldChar w:fldCharType="begin"/>
        </w:r>
        <w:r>
          <w:instrText xml:space="preserve"> PAGEREF _Toc3666 \h </w:instrText>
        </w:r>
        <w:r>
          <w:fldChar w:fldCharType="separate"/>
        </w:r>
        <w:r>
          <w:t>12</w:t>
        </w:r>
        <w:r>
          <w:fldChar w:fldCharType="end"/>
        </w:r>
      </w:hyperlink>
    </w:p>
    <w:p>
      <w:pPr>
        <w:pStyle w:val="TOC2"/>
        <w:tabs>
          <w:tab w:val="right" w:leader="dot" w:pos="8306"/>
        </w:tabs>
      </w:pPr>
      <w:hyperlink w:anchor="_Toc27086" w:history="1">
        <w:r>
          <w:rPr>
            <w:rFonts w:ascii="仿宋" w:eastAsia="仿宋" w:hAnsi="仿宋" w:cs="仿宋" w:hint="eastAsia"/>
            <w:lang w:eastAsia="zh-CN"/>
          </w:rPr>
          <w:t>(九)、社会影响评估</w:t>
        </w:r>
        <w:r>
          <w:tab/>
        </w:r>
        <w:r>
          <w:fldChar w:fldCharType="begin"/>
        </w:r>
        <w:r>
          <w:instrText xml:space="preserve"> PAGEREF _Toc27086 \h </w:instrText>
        </w:r>
        <w:r>
          <w:fldChar w:fldCharType="separate"/>
        </w:r>
        <w:r>
          <w:t>13</w:t>
        </w:r>
        <w:r>
          <w:fldChar w:fldCharType="end"/>
        </w:r>
      </w:hyperlink>
    </w:p>
    <w:p>
      <w:pPr>
        <w:pStyle w:val="TOC1"/>
        <w:tabs>
          <w:tab w:val="right" w:leader="dot" w:pos="8306"/>
        </w:tabs>
      </w:pPr>
      <w:hyperlink w:anchor="_Toc28418" w:history="1">
        <w:r>
          <w:rPr>
            <w:rFonts w:ascii="仿宋" w:eastAsia="仿宋" w:hAnsi="仿宋" w:cs="仿宋" w:hint="eastAsia"/>
            <w:lang w:eastAsia="zh-CN"/>
          </w:rPr>
          <w:t>二、财务管理与成本控制</w:t>
        </w:r>
        <w:r>
          <w:tab/>
        </w:r>
        <w:r>
          <w:fldChar w:fldCharType="begin"/>
        </w:r>
        <w:r>
          <w:instrText xml:space="preserve"> PAGEREF _Toc28418 \h </w:instrText>
        </w:r>
        <w:r>
          <w:fldChar w:fldCharType="separate"/>
        </w:r>
        <w:r>
          <w:t>15</w:t>
        </w:r>
        <w:r>
          <w:fldChar w:fldCharType="end"/>
        </w:r>
      </w:hyperlink>
    </w:p>
    <w:p>
      <w:pPr>
        <w:pStyle w:val="TOC2"/>
        <w:tabs>
          <w:tab w:val="right" w:leader="dot" w:pos="8306"/>
        </w:tabs>
      </w:pPr>
      <w:hyperlink w:anchor="_Toc5087" w:history="1">
        <w:r>
          <w:rPr>
            <w:rFonts w:ascii="仿宋" w:eastAsia="仿宋" w:hAnsi="仿宋" w:cs="仿宋" w:hint="eastAsia"/>
            <w:lang w:eastAsia="zh-CN"/>
          </w:rPr>
          <w:t>(一)、财务管理体系建设</w:t>
        </w:r>
        <w:r>
          <w:tab/>
        </w:r>
        <w:r>
          <w:fldChar w:fldCharType="begin"/>
        </w:r>
        <w:r>
          <w:instrText xml:space="preserve"> PAGEREF _Toc5087 \h </w:instrText>
        </w:r>
        <w:r>
          <w:fldChar w:fldCharType="separate"/>
        </w:r>
        <w:r>
          <w:t>15</w:t>
        </w:r>
        <w:r>
          <w:fldChar w:fldCharType="end"/>
        </w:r>
      </w:hyperlink>
    </w:p>
    <w:p>
      <w:pPr>
        <w:pStyle w:val="TOC2"/>
        <w:tabs>
          <w:tab w:val="right" w:leader="dot" w:pos="8306"/>
        </w:tabs>
      </w:pPr>
      <w:hyperlink w:anchor="_Toc21904" w:history="1">
        <w:r>
          <w:rPr>
            <w:rFonts w:ascii="仿宋" w:eastAsia="仿宋" w:hAnsi="仿宋" w:cs="仿宋" w:hint="eastAsia"/>
            <w:lang w:eastAsia="zh-CN"/>
          </w:rPr>
          <w:t>(二)、成本控制措施</w:t>
        </w:r>
        <w:r>
          <w:tab/>
        </w:r>
        <w:r>
          <w:fldChar w:fldCharType="begin"/>
        </w:r>
        <w:r>
          <w:instrText xml:space="preserve"> PAGEREF _Toc21904 \h </w:instrText>
        </w:r>
        <w:r>
          <w:fldChar w:fldCharType="separate"/>
        </w:r>
        <w:r>
          <w:t>17</w:t>
        </w:r>
        <w:r>
          <w:fldChar w:fldCharType="end"/>
        </w:r>
      </w:hyperlink>
    </w:p>
    <w:p>
      <w:pPr>
        <w:pStyle w:val="TOC1"/>
        <w:tabs>
          <w:tab w:val="right" w:leader="dot" w:pos="8306"/>
        </w:tabs>
      </w:pPr>
      <w:hyperlink w:anchor="_Toc22161" w:history="1">
        <w:r>
          <w:rPr>
            <w:rFonts w:ascii="仿宋" w:eastAsia="仿宋" w:hAnsi="仿宋" w:cs="仿宋" w:hint="eastAsia"/>
            <w:lang w:eastAsia="zh-CN"/>
          </w:rPr>
          <w:t>三、经济影响分析</w:t>
        </w:r>
        <w:r>
          <w:tab/>
        </w:r>
        <w:r>
          <w:fldChar w:fldCharType="begin"/>
        </w:r>
        <w:r>
          <w:instrText xml:space="preserve"> PAGEREF _Toc22161 \h </w:instrText>
        </w:r>
        <w:r>
          <w:fldChar w:fldCharType="separate"/>
        </w:r>
        <w:r>
          <w:t>18</w:t>
        </w:r>
        <w:r>
          <w:fldChar w:fldCharType="end"/>
        </w:r>
      </w:hyperlink>
    </w:p>
    <w:p>
      <w:pPr>
        <w:pStyle w:val="TOC2"/>
        <w:tabs>
          <w:tab w:val="right" w:leader="dot" w:pos="8306"/>
        </w:tabs>
      </w:pPr>
      <w:hyperlink w:anchor="_Toc15488" w:history="1">
        <w:r>
          <w:rPr>
            <w:rFonts w:ascii="仿宋" w:eastAsia="仿宋" w:hAnsi="仿宋" w:cs="仿宋" w:hint="eastAsia"/>
            <w:lang w:eastAsia="zh-CN"/>
          </w:rPr>
          <w:t>(一)、经济费用效益或费用效果分析</w:t>
        </w:r>
        <w:r>
          <w:tab/>
        </w:r>
        <w:r>
          <w:fldChar w:fldCharType="begin"/>
        </w:r>
        <w:r>
          <w:instrText xml:space="preserve"> PAGEREF _Toc15488 \h </w:instrText>
        </w:r>
        <w:r>
          <w:fldChar w:fldCharType="separate"/>
        </w:r>
        <w:r>
          <w:t>18</w:t>
        </w:r>
        <w:r>
          <w:fldChar w:fldCharType="end"/>
        </w:r>
      </w:hyperlink>
    </w:p>
    <w:p>
      <w:pPr>
        <w:pStyle w:val="TOC2"/>
        <w:tabs>
          <w:tab w:val="right" w:leader="dot" w:pos="8306"/>
        </w:tabs>
      </w:pPr>
      <w:hyperlink w:anchor="_Toc24143" w:history="1">
        <w:r>
          <w:rPr>
            <w:rFonts w:ascii="仿宋" w:eastAsia="仿宋" w:hAnsi="仿宋" w:cs="仿宋" w:hint="eastAsia"/>
            <w:lang w:eastAsia="zh-CN"/>
          </w:rPr>
          <w:t>(二)、行业影响分析</w:t>
        </w:r>
        <w:r>
          <w:tab/>
        </w:r>
        <w:r>
          <w:fldChar w:fldCharType="begin"/>
        </w:r>
        <w:r>
          <w:instrText xml:space="preserve"> PAGEREF _Toc24143 \h </w:instrText>
        </w:r>
        <w:r>
          <w:fldChar w:fldCharType="separate"/>
        </w:r>
        <w:r>
          <w:t>20</w:t>
        </w:r>
        <w:r>
          <w:fldChar w:fldCharType="end"/>
        </w:r>
      </w:hyperlink>
    </w:p>
    <w:p>
      <w:pPr>
        <w:pStyle w:val="TOC2"/>
        <w:tabs>
          <w:tab w:val="right" w:leader="dot" w:pos="8306"/>
        </w:tabs>
      </w:pPr>
      <w:hyperlink w:anchor="_Toc4795" w:history="1">
        <w:r>
          <w:rPr>
            <w:rFonts w:ascii="仿宋" w:eastAsia="仿宋" w:hAnsi="仿宋" w:cs="仿宋" w:hint="eastAsia"/>
            <w:lang w:eastAsia="zh-CN"/>
          </w:rPr>
          <w:t>(三)、区域经济影响分析</w:t>
        </w:r>
        <w:r>
          <w:tab/>
        </w:r>
        <w:r>
          <w:fldChar w:fldCharType="begin"/>
        </w:r>
        <w:r>
          <w:instrText xml:space="preserve"> PAGEREF _Toc4795 \h </w:instrText>
        </w:r>
        <w:r>
          <w:fldChar w:fldCharType="separate"/>
        </w:r>
        <w:r>
          <w:t>22</w:t>
        </w:r>
        <w:r>
          <w:fldChar w:fldCharType="end"/>
        </w:r>
      </w:hyperlink>
    </w:p>
    <w:p>
      <w:pPr>
        <w:pStyle w:val="TOC2"/>
        <w:tabs>
          <w:tab w:val="right" w:leader="dot" w:pos="8306"/>
        </w:tabs>
      </w:pPr>
      <w:hyperlink w:anchor="_Toc10721" w:history="1">
        <w:r>
          <w:rPr>
            <w:rFonts w:ascii="仿宋" w:eastAsia="仿宋" w:hAnsi="仿宋" w:cs="仿宋" w:hint="eastAsia"/>
            <w:lang w:eastAsia="zh-CN"/>
          </w:rPr>
          <w:t>(四)、宏观经济影响分析</w:t>
        </w:r>
        <w:r>
          <w:tab/>
        </w:r>
        <w:r>
          <w:fldChar w:fldCharType="begin"/>
        </w:r>
        <w:r>
          <w:instrText xml:space="preserve"> PAGEREF _Toc10721 \h </w:instrText>
        </w:r>
        <w:r>
          <w:fldChar w:fldCharType="separate"/>
        </w:r>
        <w:r>
          <w:t>23</w:t>
        </w:r>
        <w:r>
          <w:fldChar w:fldCharType="end"/>
        </w:r>
      </w:hyperlink>
    </w:p>
    <w:p>
      <w:pPr>
        <w:pStyle w:val="TOC1"/>
        <w:tabs>
          <w:tab w:val="right" w:leader="dot" w:pos="8306"/>
        </w:tabs>
      </w:pPr>
      <w:hyperlink w:anchor="_Toc356" w:history="1">
        <w:r>
          <w:rPr>
            <w:rFonts w:ascii="仿宋" w:eastAsia="仿宋" w:hAnsi="仿宋" w:cs="仿宋" w:hint="eastAsia"/>
            <w:lang w:eastAsia="zh-CN"/>
          </w:rPr>
          <w:t>四、PF项目概论</w:t>
        </w:r>
        <w:r>
          <w:tab/>
        </w:r>
        <w:r>
          <w:fldChar w:fldCharType="begin"/>
        </w:r>
        <w:r>
          <w:instrText xml:space="preserve"> PAGEREF _Toc356 \h </w:instrText>
        </w:r>
        <w:r>
          <w:fldChar w:fldCharType="separate"/>
        </w:r>
        <w:r>
          <w:t>24</w:t>
        </w:r>
        <w:r>
          <w:fldChar w:fldCharType="end"/>
        </w:r>
      </w:hyperlink>
    </w:p>
    <w:p>
      <w:pPr>
        <w:pStyle w:val="TOC2"/>
        <w:tabs>
          <w:tab w:val="right" w:leader="dot" w:pos="8306"/>
        </w:tabs>
      </w:pPr>
      <w:hyperlink w:anchor="_Toc13674" w:history="1">
        <w:r>
          <w:rPr>
            <w:rFonts w:ascii="仿宋" w:eastAsia="仿宋" w:hAnsi="仿宋" w:cs="仿宋" w:hint="eastAsia"/>
            <w:lang w:eastAsia="zh-CN"/>
          </w:rPr>
          <w:t>(一)、项目申报单位概况</w:t>
        </w:r>
        <w:r>
          <w:tab/>
        </w:r>
        <w:r>
          <w:fldChar w:fldCharType="begin"/>
        </w:r>
        <w:r>
          <w:instrText xml:space="preserve"> PAGEREF _Toc13674 \h </w:instrText>
        </w:r>
        <w:r>
          <w:fldChar w:fldCharType="separate"/>
        </w:r>
        <w:r>
          <w:t>24</w:t>
        </w:r>
        <w:r>
          <w:fldChar w:fldCharType="end"/>
        </w:r>
      </w:hyperlink>
    </w:p>
    <w:p>
      <w:pPr>
        <w:pStyle w:val="TOC2"/>
        <w:tabs>
          <w:tab w:val="right" w:leader="dot" w:pos="8306"/>
        </w:tabs>
      </w:pPr>
      <w:hyperlink w:anchor="_Toc30043" w:history="1">
        <w:r>
          <w:rPr>
            <w:rFonts w:ascii="仿宋" w:eastAsia="仿宋" w:hAnsi="仿宋" w:cs="仿宋" w:hint="eastAsia"/>
            <w:lang w:eastAsia="zh-CN"/>
          </w:rPr>
          <w:t>(二)、项目概况</w:t>
        </w:r>
        <w:r>
          <w:tab/>
        </w:r>
        <w:r>
          <w:fldChar w:fldCharType="begin"/>
        </w:r>
        <w:r>
          <w:instrText xml:space="preserve"> PAGEREF _Toc30043 \h </w:instrText>
        </w:r>
        <w:r>
          <w:fldChar w:fldCharType="separate"/>
        </w:r>
        <w:r>
          <w:t>25</w:t>
        </w:r>
        <w:r>
          <w:fldChar w:fldCharType="end"/>
        </w:r>
      </w:hyperlink>
    </w:p>
    <w:p>
      <w:pPr>
        <w:pStyle w:val="TOC1"/>
        <w:tabs>
          <w:tab w:val="right" w:leader="dot" w:pos="8306"/>
        </w:tabs>
      </w:pPr>
      <w:hyperlink w:anchor="_Toc15984" w:history="1">
        <w:r>
          <w:rPr>
            <w:rFonts w:ascii="仿宋" w:eastAsia="仿宋" w:hAnsi="仿宋" w:cs="仿宋" w:hint="eastAsia"/>
            <w:lang w:eastAsia="zh-CN"/>
          </w:rPr>
          <w:t>五、环境和生态影响分析</w:t>
        </w:r>
        <w:r>
          <w:tab/>
        </w:r>
        <w:r>
          <w:fldChar w:fldCharType="begin"/>
        </w:r>
        <w:r>
          <w:instrText xml:space="preserve"> PAGEREF _Toc15984 \h </w:instrText>
        </w:r>
        <w:r>
          <w:fldChar w:fldCharType="separate"/>
        </w:r>
        <w:r>
          <w:t>28</w:t>
        </w:r>
        <w:r>
          <w:fldChar w:fldCharType="end"/>
        </w:r>
      </w:hyperlink>
    </w:p>
    <w:p>
      <w:pPr>
        <w:pStyle w:val="TOC2"/>
        <w:tabs>
          <w:tab w:val="right" w:leader="dot" w:pos="8306"/>
        </w:tabs>
      </w:pPr>
      <w:hyperlink w:anchor="_Toc12711" w:history="1">
        <w:r>
          <w:rPr>
            <w:rFonts w:ascii="仿宋" w:eastAsia="仿宋" w:hAnsi="仿宋" w:cs="仿宋" w:hint="eastAsia"/>
            <w:lang w:eastAsia="zh-CN"/>
          </w:rPr>
          <w:t>(一)、环境和生态现状</w:t>
        </w:r>
        <w:r>
          <w:tab/>
        </w:r>
        <w:r>
          <w:fldChar w:fldCharType="begin"/>
        </w:r>
        <w:r>
          <w:instrText xml:space="preserve"> PAGEREF _Toc12711 \h </w:instrText>
        </w:r>
        <w:r>
          <w:fldChar w:fldCharType="separate"/>
        </w:r>
        <w:r>
          <w:t>28</w:t>
        </w:r>
        <w:r>
          <w:fldChar w:fldCharType="end"/>
        </w:r>
      </w:hyperlink>
    </w:p>
    <w:p>
      <w:pPr>
        <w:pStyle w:val="TOC2"/>
        <w:tabs>
          <w:tab w:val="right" w:leader="dot" w:pos="8306"/>
        </w:tabs>
      </w:pPr>
      <w:hyperlink w:anchor="_Toc28942" w:history="1">
        <w:r>
          <w:rPr>
            <w:rFonts w:ascii="仿宋" w:eastAsia="仿宋" w:hAnsi="仿宋" w:cs="仿宋" w:hint="eastAsia"/>
            <w:lang w:eastAsia="zh-CN"/>
          </w:rPr>
          <w:t>(二)、生态环境影响分析</w:t>
        </w:r>
        <w:r>
          <w:tab/>
        </w:r>
        <w:r>
          <w:fldChar w:fldCharType="begin"/>
        </w:r>
        <w:r>
          <w:instrText xml:space="preserve"> PAGEREF _Toc28942 \h </w:instrText>
        </w:r>
        <w:r>
          <w:fldChar w:fldCharType="separate"/>
        </w:r>
        <w:r>
          <w:t>29</w:t>
        </w:r>
        <w:r>
          <w:fldChar w:fldCharType="end"/>
        </w:r>
      </w:hyperlink>
    </w:p>
    <w:p>
      <w:pPr>
        <w:pStyle w:val="TOC2"/>
        <w:tabs>
          <w:tab w:val="right" w:leader="dot" w:pos="8306"/>
        </w:tabs>
      </w:pPr>
      <w:hyperlink w:anchor="_Toc6753" w:history="1">
        <w:r>
          <w:rPr>
            <w:rFonts w:ascii="仿宋" w:eastAsia="仿宋" w:hAnsi="仿宋" w:cs="仿宋" w:hint="eastAsia"/>
            <w:lang w:eastAsia="zh-CN"/>
          </w:rPr>
          <w:t>(三)、生态环境保护措施</w:t>
        </w:r>
        <w:r>
          <w:tab/>
        </w:r>
        <w:r>
          <w:fldChar w:fldCharType="begin"/>
        </w:r>
        <w:r>
          <w:instrText xml:space="preserve"> PAGEREF _Toc6753 \h </w:instrText>
        </w:r>
        <w:r>
          <w:fldChar w:fldCharType="separate"/>
        </w:r>
        <w:r>
          <w:t>31</w:t>
        </w:r>
        <w:r>
          <w:fldChar w:fldCharType="end"/>
        </w:r>
      </w:hyperlink>
    </w:p>
    <w:p>
      <w:pPr>
        <w:pStyle w:val="TOC2"/>
        <w:tabs>
          <w:tab w:val="right" w:leader="dot" w:pos="8306"/>
        </w:tabs>
      </w:pPr>
      <w:hyperlink w:anchor="_Toc4029" w:history="1">
        <w:r>
          <w:rPr>
            <w:rFonts w:ascii="仿宋" w:eastAsia="仿宋" w:hAnsi="仿宋" w:cs="仿宋" w:hint="eastAsia"/>
            <w:lang w:eastAsia="zh-CN"/>
          </w:rPr>
          <w:t>(四)、地质灾害影响分析</w:t>
        </w:r>
        <w:r>
          <w:tab/>
        </w:r>
        <w:r>
          <w:fldChar w:fldCharType="begin"/>
        </w:r>
        <w:r>
          <w:instrText xml:space="preserve"> PAGEREF _Toc4029 \h </w:instrText>
        </w:r>
        <w:r>
          <w:fldChar w:fldCharType="separate"/>
        </w:r>
        <w:r>
          <w:t>32</w:t>
        </w:r>
        <w:r>
          <w:fldChar w:fldCharType="end"/>
        </w:r>
      </w:hyperlink>
    </w:p>
    <w:p>
      <w:pPr>
        <w:pStyle w:val="TOC2"/>
        <w:tabs>
          <w:tab w:val="right" w:leader="dot" w:pos="8306"/>
        </w:tabs>
      </w:pPr>
      <w:hyperlink w:anchor="_Toc9181" w:history="1">
        <w:r>
          <w:rPr>
            <w:rFonts w:ascii="仿宋" w:eastAsia="仿宋" w:hAnsi="仿宋" w:cs="仿宋" w:hint="eastAsia"/>
            <w:lang w:eastAsia="zh-CN"/>
          </w:rPr>
          <w:t>(五)、特殊环境影响</w:t>
        </w:r>
        <w:r>
          <w:tab/>
        </w:r>
        <w:r>
          <w:fldChar w:fldCharType="begin"/>
        </w:r>
        <w:r>
          <w:instrText xml:space="preserve"> PAGEREF _Toc9181 \h </w:instrText>
        </w:r>
        <w:r>
          <w:fldChar w:fldCharType="separate"/>
        </w:r>
        <w:r>
          <w:t>34</w:t>
        </w:r>
        <w:r>
          <w:fldChar w:fldCharType="end"/>
        </w:r>
      </w:hyperlink>
    </w:p>
    <w:p>
      <w:pPr>
        <w:pStyle w:val="TOC1"/>
        <w:tabs>
          <w:tab w:val="right" w:leader="dot" w:pos="8306"/>
        </w:tabs>
      </w:pPr>
      <w:hyperlink w:anchor="_Toc29269" w:history="1">
        <w:r>
          <w:rPr>
            <w:rFonts w:ascii="仿宋" w:eastAsia="仿宋" w:hAnsi="仿宋" w:cs="仿宋" w:hint="eastAsia"/>
            <w:lang w:eastAsia="zh-CN"/>
          </w:rPr>
          <w:t>六、背景、必要性分析</w:t>
        </w:r>
        <w:r>
          <w:tab/>
        </w:r>
        <w:r>
          <w:fldChar w:fldCharType="begin"/>
        </w:r>
        <w:r>
          <w:instrText xml:space="preserve"> PAGEREF _Toc29269 \h </w:instrText>
        </w:r>
        <w:r>
          <w:fldChar w:fldCharType="separate"/>
        </w:r>
        <w:r>
          <w:t>35</w:t>
        </w:r>
        <w:r>
          <w:fldChar w:fldCharType="end"/>
        </w:r>
      </w:hyperlink>
    </w:p>
    <w:p>
      <w:pPr>
        <w:pStyle w:val="TOC2"/>
        <w:tabs>
          <w:tab w:val="right" w:leader="dot" w:pos="8306"/>
        </w:tabs>
      </w:pPr>
      <w:hyperlink w:anchor="_Toc28697" w:history="1">
        <w:r>
          <w:rPr>
            <w:rFonts w:ascii="仿宋" w:eastAsia="仿宋" w:hAnsi="仿宋" w:cs="仿宋" w:hint="eastAsia"/>
            <w:lang w:eastAsia="zh-CN"/>
          </w:rPr>
          <w:t>(一)、项目建设背景</w:t>
        </w:r>
        <w:r>
          <w:tab/>
        </w:r>
        <w:r>
          <w:fldChar w:fldCharType="begin"/>
        </w:r>
        <w:r>
          <w:instrText xml:space="preserve"> PAGEREF _Toc28697 \h </w:instrText>
        </w:r>
        <w:r>
          <w:fldChar w:fldCharType="separate"/>
        </w:r>
        <w:r>
          <w:t>35</w:t>
        </w:r>
        <w:r>
          <w:fldChar w:fldCharType="end"/>
        </w:r>
      </w:hyperlink>
    </w:p>
    <w:p>
      <w:pPr>
        <w:pStyle w:val="TOC2"/>
        <w:tabs>
          <w:tab w:val="right" w:leader="dot" w:pos="8306"/>
        </w:tabs>
      </w:pPr>
      <w:hyperlink w:anchor="_Toc24121" w:history="1">
        <w:r>
          <w:rPr>
            <w:rFonts w:ascii="仿宋" w:eastAsia="仿宋" w:hAnsi="仿宋" w:cs="仿宋" w:hint="eastAsia"/>
            <w:lang w:eastAsia="zh-CN"/>
          </w:rPr>
          <w:t>(二)、必要性分析</w:t>
        </w:r>
        <w:r>
          <w:tab/>
        </w:r>
        <w:r>
          <w:fldChar w:fldCharType="begin"/>
        </w:r>
        <w:r>
          <w:instrText xml:space="preserve"> PAGEREF _Toc24121 \h </w:instrText>
        </w:r>
        <w:r>
          <w:fldChar w:fldCharType="separate"/>
        </w:r>
        <w:r>
          <w:t>36</w:t>
        </w:r>
        <w:r>
          <w:fldChar w:fldCharType="end"/>
        </w:r>
      </w:hyperlink>
    </w:p>
    <w:p>
      <w:pPr>
        <w:pStyle w:val="TOC2"/>
        <w:tabs>
          <w:tab w:val="right" w:leader="dot" w:pos="8306"/>
        </w:tabs>
      </w:pPr>
      <w:hyperlink w:anchor="_Toc13508" w:history="1">
        <w:r>
          <w:rPr>
            <w:rFonts w:ascii="仿宋" w:eastAsia="仿宋" w:hAnsi="仿宋" w:cs="仿宋" w:hint="eastAsia"/>
            <w:lang w:eastAsia="zh-CN"/>
          </w:rPr>
          <w:t>(三)、项目建设有利条件</w:t>
        </w:r>
        <w:r>
          <w:tab/>
        </w:r>
        <w:r>
          <w:fldChar w:fldCharType="begin"/>
        </w:r>
        <w:r>
          <w:instrText xml:space="preserve"> PAGEREF _Toc13508 \h </w:instrText>
        </w:r>
        <w:r>
          <w:fldChar w:fldCharType="separate"/>
        </w:r>
        <w:r>
          <w:t>37</w:t>
        </w:r>
        <w:r>
          <w:fldChar w:fldCharType="end"/>
        </w:r>
      </w:hyperlink>
    </w:p>
    <w:p>
      <w:pPr>
        <w:pStyle w:val="TOC1"/>
        <w:tabs>
          <w:tab w:val="right" w:leader="dot" w:pos="8306"/>
        </w:tabs>
      </w:pPr>
      <w:hyperlink w:anchor="_Toc2255" w:history="1">
        <w:r>
          <w:rPr>
            <w:rFonts w:ascii="仿宋" w:eastAsia="仿宋" w:hAnsi="仿宋" w:cs="仿宋" w:hint="eastAsia"/>
            <w:lang w:eastAsia="zh-CN"/>
          </w:rPr>
          <w:t>七、项目质量与标准</w:t>
        </w:r>
        <w:r>
          <w:tab/>
        </w:r>
        <w:r>
          <w:fldChar w:fldCharType="begin"/>
        </w:r>
        <w:r>
          <w:instrText xml:space="preserve"> PAGEREF _Toc2255 \h </w:instrText>
        </w:r>
        <w:r>
          <w:fldChar w:fldCharType="separate"/>
        </w:r>
        <w:r>
          <w:t>39</w:t>
        </w:r>
        <w:r>
          <w:fldChar w:fldCharType="end"/>
        </w:r>
      </w:hyperlink>
    </w:p>
    <w:p>
      <w:pPr>
        <w:pStyle w:val="TOC2"/>
        <w:tabs>
          <w:tab w:val="right" w:leader="dot" w:pos="8306"/>
        </w:tabs>
      </w:pPr>
      <w:hyperlink w:anchor="_Toc5722" w:history="1">
        <w:r>
          <w:rPr>
            <w:rFonts w:ascii="仿宋" w:eastAsia="仿宋" w:hAnsi="仿宋" w:cs="仿宋" w:hint="eastAsia"/>
            <w:lang w:eastAsia="zh-CN"/>
          </w:rPr>
          <w:t>(一)、质量保障体系</w:t>
        </w:r>
        <w:r>
          <w:tab/>
        </w:r>
        <w:r>
          <w:fldChar w:fldCharType="begin"/>
        </w:r>
        <w:r>
          <w:instrText xml:space="preserve"> PAGEREF _Toc5722 \h </w:instrText>
        </w:r>
        <w:r>
          <w:fldChar w:fldCharType="separate"/>
        </w:r>
        <w:r>
          <w:t>39</w:t>
        </w:r>
        <w:r>
          <w:fldChar w:fldCharType="end"/>
        </w:r>
      </w:hyperlink>
    </w:p>
    <w:p>
      <w:pPr>
        <w:pStyle w:val="TOC2"/>
        <w:tabs>
          <w:tab w:val="right" w:leader="dot" w:pos="8306"/>
        </w:tabs>
      </w:pPr>
      <w:hyperlink w:anchor="_Toc24233" w:history="1">
        <w:r>
          <w:rPr>
            <w:rFonts w:ascii="仿宋" w:eastAsia="仿宋" w:hAnsi="仿宋" w:cs="仿宋" w:hint="eastAsia"/>
            <w:lang w:eastAsia="zh-CN"/>
          </w:rPr>
          <w:t>(二)、标准化作业流程</w:t>
        </w:r>
        <w:r>
          <w:tab/>
        </w:r>
        <w:r>
          <w:fldChar w:fldCharType="begin"/>
        </w:r>
        <w:r>
          <w:instrText xml:space="preserve"> PAGEREF _Toc24233 \h </w:instrText>
        </w:r>
        <w:r>
          <w:fldChar w:fldCharType="separate"/>
        </w:r>
        <w:r>
          <w:t>40</w:t>
        </w:r>
        <w:r>
          <w:fldChar w:fldCharType="end"/>
        </w:r>
      </w:hyperlink>
    </w:p>
    <w:p>
      <w:pPr>
        <w:pStyle w:val="TOC2"/>
        <w:tabs>
          <w:tab w:val="right" w:leader="dot" w:pos="8306"/>
        </w:tabs>
      </w:pPr>
      <w:hyperlink w:anchor="_Toc18717" w:history="1">
        <w:r>
          <w:rPr>
            <w:rFonts w:ascii="仿宋" w:eastAsia="仿宋" w:hAnsi="仿宋" w:cs="仿宋" w:hint="eastAsia"/>
            <w:lang w:eastAsia="zh-CN"/>
          </w:rPr>
          <w:t>(三)、质量监控与评估</w:t>
        </w:r>
        <w:r>
          <w:tab/>
        </w:r>
        <w:r>
          <w:fldChar w:fldCharType="begin"/>
        </w:r>
        <w:r>
          <w:instrText xml:space="preserve"> PAGEREF _Toc18717 \h </w:instrText>
        </w:r>
        <w:r>
          <w:fldChar w:fldCharType="separate"/>
        </w:r>
        <w:r>
          <w:t>42</w:t>
        </w:r>
        <w:r>
          <w:fldChar w:fldCharType="end"/>
        </w:r>
      </w:hyperlink>
    </w:p>
    <w:p>
      <w:pPr>
        <w:pStyle w:val="TOC2"/>
        <w:tabs>
          <w:tab w:val="right" w:leader="dot" w:pos="8306"/>
        </w:tabs>
      </w:pPr>
      <w:hyperlink w:anchor="_Toc15630" w:history="1">
        <w:r>
          <w:rPr>
            <w:rFonts w:ascii="仿宋" w:eastAsia="仿宋" w:hAnsi="仿宋" w:cs="仿宋" w:hint="eastAsia"/>
            <w:lang w:eastAsia="zh-CN"/>
          </w:rPr>
          <w:t>(四)、质量改进计划</w:t>
        </w:r>
        <w:r>
          <w:tab/>
        </w:r>
        <w:r>
          <w:fldChar w:fldCharType="begin"/>
        </w:r>
        <w:r>
          <w:instrText xml:space="preserve"> PAGEREF _Toc15630 \h </w:instrText>
        </w:r>
        <w:r>
          <w:fldChar w:fldCharType="separate"/>
        </w:r>
        <w:r>
          <w:t>43</w:t>
        </w:r>
        <w:r>
          <w:fldChar w:fldCharType="end"/>
        </w:r>
      </w:hyperlink>
    </w:p>
    <w:p>
      <w:pPr>
        <w:pStyle w:val="TOC1"/>
        <w:tabs>
          <w:tab w:val="right" w:leader="dot" w:pos="8306"/>
        </w:tabs>
      </w:pPr>
      <w:hyperlink w:anchor="_Toc3840" w:history="1">
        <w:r>
          <w:rPr>
            <w:rFonts w:ascii="仿宋" w:eastAsia="仿宋" w:hAnsi="仿宋" w:cs="仿宋" w:hint="eastAsia"/>
            <w:lang w:eastAsia="zh-CN"/>
          </w:rPr>
          <w:t>八、技术创新与产业升级</w:t>
        </w:r>
        <w:r>
          <w:tab/>
        </w:r>
        <w:r>
          <w:fldChar w:fldCharType="begin"/>
        </w:r>
        <w:r>
          <w:instrText xml:space="preserve"> PAGEREF _Toc3840 \h </w:instrText>
        </w:r>
        <w:r>
          <w:fldChar w:fldCharType="separate"/>
        </w:r>
        <w:r>
          <w:t>44</w:t>
        </w:r>
        <w:r>
          <w:fldChar w:fldCharType="end"/>
        </w:r>
      </w:hyperlink>
    </w:p>
    <w:p>
      <w:pPr>
        <w:pStyle w:val="TOC2"/>
        <w:tabs>
          <w:tab w:val="right" w:leader="dot" w:pos="8306"/>
        </w:tabs>
      </w:pPr>
      <w:hyperlink w:anchor="_Toc30923" w:history="1">
        <w:r>
          <w:rPr>
            <w:rFonts w:ascii="仿宋" w:eastAsia="仿宋" w:hAnsi="仿宋" w:cs="仿宋" w:hint="eastAsia"/>
            <w:lang w:eastAsia="zh-CN"/>
          </w:rPr>
          <w:t>(一)、技术创新方向与目标</w:t>
        </w:r>
        <w:r>
          <w:tab/>
        </w:r>
        <w:r>
          <w:fldChar w:fldCharType="begin"/>
        </w:r>
        <w:r>
          <w:instrText xml:space="preserve"> PAGEREF _Toc30923 \h </w:instrText>
        </w:r>
        <w:r>
          <w:fldChar w:fldCharType="separate"/>
        </w:r>
        <w:r>
          <w:t>44</w:t>
        </w:r>
        <w:r>
          <w:fldChar w:fldCharType="end"/>
        </w:r>
      </w:hyperlink>
    </w:p>
    <w:p>
      <w:pPr>
        <w:pStyle w:val="TOC2"/>
        <w:tabs>
          <w:tab w:val="right" w:leader="dot" w:pos="8306"/>
        </w:tabs>
      </w:pPr>
      <w:hyperlink w:anchor="_Toc8634" w:history="1">
        <w:r>
          <w:rPr>
            <w:rFonts w:ascii="仿宋" w:eastAsia="仿宋" w:hAnsi="仿宋" w:cs="仿宋" w:hint="eastAsia"/>
            <w:lang w:eastAsia="zh-CN"/>
          </w:rPr>
          <w:t>(二)、产业升级路径与措施</w:t>
        </w:r>
        <w:r>
          <w:tab/>
        </w:r>
        <w:r>
          <w:fldChar w:fldCharType="begin"/>
        </w:r>
        <w:r>
          <w:instrText xml:space="preserve"> PAGEREF _Toc8634 \h </w:instrText>
        </w:r>
        <w:r>
          <w:fldChar w:fldCharType="separate"/>
        </w:r>
        <w:r>
          <w:t>45</w:t>
        </w:r>
        <w:r>
          <w:fldChar w:fldCharType="end"/>
        </w:r>
      </w:hyperlink>
    </w:p>
    <w:p>
      <w:pPr>
        <w:pStyle w:val="TOC1"/>
        <w:tabs>
          <w:tab w:val="right" w:leader="dot" w:pos="8306"/>
        </w:tabs>
      </w:pPr>
      <w:hyperlink w:anchor="_Toc9320" w:history="1">
        <w:r>
          <w:rPr>
            <w:rFonts w:ascii="仿宋" w:eastAsia="仿宋" w:hAnsi="仿宋" w:cs="仿宋" w:hint="eastAsia"/>
            <w:lang w:eastAsia="zh-CN"/>
          </w:rPr>
          <w:t>九、项目变更管理</w:t>
        </w:r>
        <w:r>
          <w:tab/>
        </w:r>
        <w:r>
          <w:fldChar w:fldCharType="begin"/>
        </w:r>
        <w:r>
          <w:instrText xml:space="preserve"> PAGEREF _Toc9320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47" w:history="1">
        <w:r>
          <w:rPr>
            <w:rFonts w:ascii="仿宋" w:eastAsia="仿宋" w:hAnsi="仿宋" w:cs="仿宋" w:hint="eastAsia"/>
            <w:lang w:eastAsia="zh-CN"/>
          </w:rPr>
          <w:t>(一)、变更控制流程</w:t>
        </w:r>
        <w:r>
          <w:tab/>
        </w:r>
        <w:r>
          <w:fldChar w:fldCharType="begin"/>
        </w:r>
        <w:r>
          <w:instrText xml:space="preserve"> PAGEREF _Toc21147 \h </w:instrText>
        </w:r>
        <w:r>
          <w:fldChar w:fldCharType="separate"/>
        </w:r>
        <w:r>
          <w:t>47</w:t>
        </w:r>
        <w:r>
          <w:fldChar w:fldCharType="end"/>
        </w:r>
      </w:hyperlink>
    </w:p>
    <w:p>
      <w:pPr>
        <w:pStyle w:val="TOC2"/>
        <w:tabs>
          <w:tab w:val="right" w:leader="dot" w:pos="8306"/>
        </w:tabs>
      </w:pPr>
      <w:hyperlink w:anchor="_Toc22844" w:history="1">
        <w:r>
          <w:rPr>
            <w:rFonts w:ascii="仿宋" w:eastAsia="仿宋" w:hAnsi="仿宋" w:cs="仿宋" w:hint="eastAsia"/>
            <w:lang w:eastAsia="zh-CN"/>
          </w:rPr>
          <w:t>(二)、影响评估与处理</w:t>
        </w:r>
        <w:r>
          <w:tab/>
        </w:r>
        <w:r>
          <w:fldChar w:fldCharType="begin"/>
        </w:r>
        <w:r>
          <w:instrText xml:space="preserve"> PAGEREF _Toc22844 \h </w:instrText>
        </w:r>
        <w:r>
          <w:fldChar w:fldCharType="separate"/>
        </w:r>
        <w:r>
          <w:t>47</w:t>
        </w:r>
        <w:r>
          <w:fldChar w:fldCharType="end"/>
        </w:r>
      </w:hyperlink>
    </w:p>
    <w:p>
      <w:pPr>
        <w:pStyle w:val="TOC2"/>
        <w:tabs>
          <w:tab w:val="right" w:leader="dot" w:pos="8306"/>
        </w:tabs>
      </w:pPr>
      <w:hyperlink w:anchor="_Toc13785" w:history="1">
        <w:r>
          <w:rPr>
            <w:rFonts w:ascii="仿宋" w:eastAsia="仿宋" w:hAnsi="仿宋" w:cs="仿宋" w:hint="eastAsia"/>
            <w:lang w:eastAsia="zh-CN"/>
          </w:rPr>
          <w:t>(三)、变更记录与追踪</w:t>
        </w:r>
        <w:r>
          <w:tab/>
        </w:r>
        <w:r>
          <w:fldChar w:fldCharType="begin"/>
        </w:r>
        <w:r>
          <w:instrText xml:space="preserve"> PAGEREF _Toc13785 \h </w:instrText>
        </w:r>
        <w:r>
          <w:fldChar w:fldCharType="separate"/>
        </w:r>
        <w:r>
          <w:t>49</w:t>
        </w:r>
        <w:r>
          <w:fldChar w:fldCharType="end"/>
        </w:r>
      </w:hyperlink>
    </w:p>
    <w:p>
      <w:pPr>
        <w:pStyle w:val="TOC2"/>
        <w:tabs>
          <w:tab w:val="right" w:leader="dot" w:pos="8306"/>
        </w:tabs>
      </w:pPr>
      <w:hyperlink w:anchor="_Toc8696" w:history="1">
        <w:r>
          <w:rPr>
            <w:rFonts w:ascii="仿宋" w:eastAsia="仿宋" w:hAnsi="仿宋" w:cs="仿宋" w:hint="eastAsia"/>
            <w:lang w:eastAsia="zh-CN"/>
          </w:rPr>
          <w:t>(四)、变更管理策略</w:t>
        </w:r>
        <w:r>
          <w:tab/>
        </w:r>
        <w:r>
          <w:fldChar w:fldCharType="begin"/>
        </w:r>
        <w:r>
          <w:instrText xml:space="preserve"> PAGEREF _Toc8696 \h </w:instrText>
        </w:r>
        <w:r>
          <w:fldChar w:fldCharType="separate"/>
        </w:r>
        <w:r>
          <w:t>51</w:t>
        </w:r>
        <w:r>
          <w:fldChar w:fldCharType="end"/>
        </w:r>
      </w:hyperlink>
    </w:p>
    <w:p>
      <w:pPr>
        <w:pStyle w:val="TOC1"/>
        <w:tabs>
          <w:tab w:val="right" w:leader="dot" w:pos="8306"/>
        </w:tabs>
      </w:pPr>
      <w:hyperlink w:anchor="_Toc7529" w:history="1">
        <w:r>
          <w:rPr>
            <w:rFonts w:ascii="仿宋" w:eastAsia="仿宋" w:hAnsi="仿宋" w:cs="仿宋" w:hint="eastAsia"/>
            <w:lang w:eastAsia="zh-CN"/>
          </w:rPr>
          <w:t>十、项目实施与管理方案</w:t>
        </w:r>
        <w:r>
          <w:tab/>
        </w:r>
        <w:r>
          <w:fldChar w:fldCharType="begin"/>
        </w:r>
        <w:r>
          <w:instrText xml:space="preserve"> PAGEREF _Toc7529 \h </w:instrText>
        </w:r>
        <w:r>
          <w:fldChar w:fldCharType="separate"/>
        </w:r>
        <w:r>
          <w:t>52</w:t>
        </w:r>
        <w:r>
          <w:fldChar w:fldCharType="end"/>
        </w:r>
      </w:hyperlink>
    </w:p>
    <w:p>
      <w:pPr>
        <w:pStyle w:val="TOC2"/>
        <w:tabs>
          <w:tab w:val="right" w:leader="dot" w:pos="8306"/>
        </w:tabs>
      </w:pPr>
      <w:hyperlink w:anchor="_Toc23193" w:history="1">
        <w:r>
          <w:rPr>
            <w:rFonts w:ascii="仿宋" w:eastAsia="仿宋" w:hAnsi="仿宋" w:cs="仿宋" w:hint="eastAsia"/>
            <w:lang w:eastAsia="zh-CN"/>
          </w:rPr>
          <w:t>(一)、项目实施计划</w:t>
        </w:r>
        <w:r>
          <w:tab/>
        </w:r>
        <w:r>
          <w:fldChar w:fldCharType="begin"/>
        </w:r>
        <w:r>
          <w:instrText xml:space="preserve"> PAGEREF _Toc23193 \h </w:instrText>
        </w:r>
        <w:r>
          <w:fldChar w:fldCharType="separate"/>
        </w:r>
        <w:r>
          <w:t>52</w:t>
        </w:r>
        <w:r>
          <w:fldChar w:fldCharType="end"/>
        </w:r>
      </w:hyperlink>
    </w:p>
    <w:p>
      <w:pPr>
        <w:pStyle w:val="TOC2"/>
        <w:tabs>
          <w:tab w:val="right" w:leader="dot" w:pos="8306"/>
        </w:tabs>
      </w:pPr>
      <w:hyperlink w:anchor="_Toc1968" w:history="1">
        <w:r>
          <w:rPr>
            <w:rFonts w:ascii="仿宋" w:eastAsia="仿宋" w:hAnsi="仿宋" w:cs="仿宋" w:hint="eastAsia"/>
            <w:lang w:eastAsia="zh-CN"/>
          </w:rPr>
          <w:t>(二)、项目组织机构与职责</w:t>
        </w:r>
        <w:r>
          <w:tab/>
        </w:r>
        <w:r>
          <w:fldChar w:fldCharType="begin"/>
        </w:r>
        <w:r>
          <w:instrText xml:space="preserve"> PAGEREF _Toc1968 \h </w:instrText>
        </w:r>
        <w:r>
          <w:fldChar w:fldCharType="separate"/>
        </w:r>
        <w:r>
          <w:t>54</w:t>
        </w:r>
        <w:r>
          <w:fldChar w:fldCharType="end"/>
        </w:r>
      </w:hyperlink>
    </w:p>
    <w:p>
      <w:pPr>
        <w:pStyle w:val="TOC2"/>
        <w:tabs>
          <w:tab w:val="right" w:leader="dot" w:pos="8306"/>
        </w:tabs>
      </w:pPr>
      <w:hyperlink w:anchor="_Toc14566" w:history="1">
        <w:r>
          <w:rPr>
            <w:rFonts w:ascii="仿宋" w:eastAsia="仿宋" w:hAnsi="仿宋" w:cs="仿宋" w:hint="eastAsia"/>
            <w:lang w:eastAsia="zh-CN"/>
          </w:rPr>
          <w:t>(三)、项目管理与监控体系</w:t>
        </w:r>
        <w:r>
          <w:tab/>
        </w:r>
        <w:r>
          <w:fldChar w:fldCharType="begin"/>
        </w:r>
        <w:r>
          <w:instrText xml:space="preserve"> PAGEREF _Toc14566 \h </w:instrText>
        </w:r>
        <w:r>
          <w:fldChar w:fldCharType="separate"/>
        </w:r>
        <w:r>
          <w:t>56</w:t>
        </w:r>
        <w:r>
          <w:fldChar w:fldCharType="end"/>
        </w:r>
      </w:hyperlink>
    </w:p>
    <w:p>
      <w:pPr>
        <w:pStyle w:val="TOC1"/>
        <w:tabs>
          <w:tab w:val="right" w:leader="dot" w:pos="8306"/>
        </w:tabs>
      </w:pPr>
      <w:hyperlink w:anchor="_Toc2178" w:history="1">
        <w:r>
          <w:rPr>
            <w:rFonts w:ascii="仿宋" w:eastAsia="仿宋" w:hAnsi="仿宋" w:cs="仿宋" w:hint="eastAsia"/>
            <w:lang w:eastAsia="zh-CN"/>
          </w:rPr>
          <w:t>十一、环境保护与治理方案</w:t>
        </w:r>
        <w:r>
          <w:tab/>
        </w:r>
        <w:r>
          <w:fldChar w:fldCharType="begin"/>
        </w:r>
        <w:r>
          <w:instrText xml:space="preserve"> PAGEREF _Toc2178 \h </w:instrText>
        </w:r>
        <w:r>
          <w:fldChar w:fldCharType="separate"/>
        </w:r>
        <w:r>
          <w:t>58</w:t>
        </w:r>
        <w:r>
          <w:fldChar w:fldCharType="end"/>
        </w:r>
      </w:hyperlink>
    </w:p>
    <w:p>
      <w:pPr>
        <w:pStyle w:val="TOC2"/>
        <w:tabs>
          <w:tab w:val="right" w:leader="dot" w:pos="8306"/>
        </w:tabs>
      </w:pPr>
      <w:hyperlink w:anchor="_Toc2532" w:history="1">
        <w:r>
          <w:rPr>
            <w:rFonts w:ascii="仿宋" w:eastAsia="仿宋" w:hAnsi="仿宋" w:cs="仿宋" w:hint="eastAsia"/>
            <w:lang w:eastAsia="zh-CN"/>
          </w:rPr>
          <w:t>(一)、项目环境影响评估</w:t>
        </w:r>
        <w:r>
          <w:tab/>
        </w:r>
        <w:r>
          <w:fldChar w:fldCharType="begin"/>
        </w:r>
        <w:r>
          <w:instrText xml:space="preserve"> PAGEREF _Toc2532 \h </w:instrText>
        </w:r>
        <w:r>
          <w:fldChar w:fldCharType="separate"/>
        </w:r>
        <w:r>
          <w:t>58</w:t>
        </w:r>
        <w:r>
          <w:fldChar w:fldCharType="end"/>
        </w:r>
      </w:hyperlink>
    </w:p>
    <w:p>
      <w:pPr>
        <w:pStyle w:val="TOC2"/>
        <w:tabs>
          <w:tab w:val="right" w:leader="dot" w:pos="8306"/>
        </w:tabs>
      </w:pPr>
      <w:hyperlink w:anchor="_Toc10057" w:history="1">
        <w:r>
          <w:rPr>
            <w:rFonts w:ascii="仿宋" w:eastAsia="仿宋" w:hAnsi="仿宋" w:cs="仿宋" w:hint="eastAsia"/>
            <w:lang w:eastAsia="zh-CN"/>
          </w:rPr>
          <w:t>(二)、环境保护措施与治理方案</w:t>
        </w:r>
        <w:r>
          <w:tab/>
        </w:r>
        <w:r>
          <w:fldChar w:fldCharType="begin"/>
        </w:r>
        <w:r>
          <w:instrText xml:space="preserve"> PAGEREF _Toc10057 \h </w:instrText>
        </w:r>
        <w:r>
          <w:fldChar w:fldCharType="separate"/>
        </w:r>
        <w:r>
          <w:t>58</w:t>
        </w:r>
        <w:r>
          <w:fldChar w:fldCharType="end"/>
        </w:r>
      </w:hyperlink>
    </w:p>
    <w:p>
      <w:pPr>
        <w:pStyle w:val="TOC1"/>
        <w:tabs>
          <w:tab w:val="right" w:leader="dot" w:pos="8306"/>
        </w:tabs>
      </w:pPr>
      <w:hyperlink w:anchor="_Toc21480" w:history="1">
        <w:r>
          <w:rPr>
            <w:rFonts w:ascii="仿宋" w:eastAsia="仿宋" w:hAnsi="仿宋" w:cs="仿宋" w:hint="eastAsia"/>
            <w:lang w:eastAsia="zh-CN"/>
          </w:rPr>
          <w:t>十二、安全与应急管理</w:t>
        </w:r>
        <w:r>
          <w:tab/>
        </w:r>
        <w:r>
          <w:fldChar w:fldCharType="begin"/>
        </w:r>
        <w:r>
          <w:instrText xml:space="preserve"> PAGEREF _Toc21480 \h </w:instrText>
        </w:r>
        <w:r>
          <w:fldChar w:fldCharType="separate"/>
        </w:r>
        <w:r>
          <w:t>59</w:t>
        </w:r>
        <w:r>
          <w:fldChar w:fldCharType="end"/>
        </w:r>
      </w:hyperlink>
    </w:p>
    <w:p>
      <w:pPr>
        <w:pStyle w:val="TOC2"/>
        <w:tabs>
          <w:tab w:val="right" w:leader="dot" w:pos="8306"/>
        </w:tabs>
      </w:pPr>
      <w:hyperlink w:anchor="_Toc17235" w:history="1">
        <w:r>
          <w:rPr>
            <w:rFonts w:ascii="仿宋" w:eastAsia="仿宋" w:hAnsi="仿宋" w:cs="仿宋" w:hint="eastAsia"/>
            <w:lang w:eastAsia="zh-CN"/>
          </w:rPr>
          <w:t>(一)、安全生产管理</w:t>
        </w:r>
        <w:r>
          <w:tab/>
        </w:r>
        <w:r>
          <w:fldChar w:fldCharType="begin"/>
        </w:r>
        <w:r>
          <w:instrText xml:space="preserve"> PAGEREF _Toc17235 \h </w:instrText>
        </w:r>
        <w:r>
          <w:fldChar w:fldCharType="separate"/>
        </w:r>
        <w:r>
          <w:t>59</w:t>
        </w:r>
        <w:r>
          <w:fldChar w:fldCharType="end"/>
        </w:r>
      </w:hyperlink>
    </w:p>
    <w:p>
      <w:pPr>
        <w:pStyle w:val="TOC2"/>
        <w:tabs>
          <w:tab w:val="right" w:leader="dot" w:pos="8306"/>
        </w:tabs>
      </w:pPr>
      <w:hyperlink w:anchor="_Toc18986" w:history="1">
        <w:r>
          <w:rPr>
            <w:rFonts w:ascii="仿宋" w:eastAsia="仿宋" w:hAnsi="仿宋" w:cs="仿宋" w:hint="eastAsia"/>
            <w:lang w:eastAsia="zh-CN"/>
          </w:rPr>
          <w:t>(二)、应急预案与响应</w:t>
        </w:r>
        <w:r>
          <w:tab/>
        </w:r>
        <w:r>
          <w:fldChar w:fldCharType="begin"/>
        </w:r>
        <w:r>
          <w:instrText xml:space="preserve"> PAGEREF _Toc18986 \h </w:instrText>
        </w:r>
        <w:r>
          <w:fldChar w:fldCharType="separate"/>
        </w:r>
        <w:r>
          <w:t>60</w:t>
        </w:r>
        <w:r>
          <w:fldChar w:fldCharType="end"/>
        </w:r>
      </w:hyperlink>
    </w:p>
    <w:p>
      <w:pPr>
        <w:pStyle w:val="TOC1"/>
        <w:tabs>
          <w:tab w:val="right" w:leader="dot" w:pos="8306"/>
        </w:tabs>
      </w:pPr>
      <w:hyperlink w:anchor="_Toc22416" w:history="1">
        <w:r>
          <w:rPr>
            <w:rFonts w:ascii="仿宋" w:eastAsia="仿宋" w:hAnsi="仿宋" w:cs="仿宋" w:hint="eastAsia"/>
            <w:lang w:eastAsia="zh-CN"/>
          </w:rPr>
          <w:t>十三、企业合规与伦理</w:t>
        </w:r>
        <w:r>
          <w:tab/>
        </w:r>
        <w:r>
          <w:fldChar w:fldCharType="begin"/>
        </w:r>
        <w:r>
          <w:instrText xml:space="preserve"> PAGEREF _Toc22416 \h </w:instrText>
        </w:r>
        <w:r>
          <w:fldChar w:fldCharType="separate"/>
        </w:r>
        <w:r>
          <w:t>62</w:t>
        </w:r>
        <w:r>
          <w:fldChar w:fldCharType="end"/>
        </w:r>
      </w:hyperlink>
    </w:p>
    <w:p>
      <w:pPr>
        <w:pStyle w:val="TOC2"/>
        <w:tabs>
          <w:tab w:val="right" w:leader="dot" w:pos="8306"/>
        </w:tabs>
      </w:pPr>
      <w:hyperlink w:anchor="_Toc9737" w:history="1">
        <w:r>
          <w:rPr>
            <w:rFonts w:ascii="仿宋" w:eastAsia="仿宋" w:hAnsi="仿宋" w:cs="仿宋" w:hint="eastAsia"/>
            <w:lang w:eastAsia="zh-CN"/>
          </w:rPr>
          <w:t>(一)、合规政策与程序</w:t>
        </w:r>
        <w:r>
          <w:tab/>
        </w:r>
        <w:r>
          <w:fldChar w:fldCharType="begin"/>
        </w:r>
        <w:r>
          <w:instrText xml:space="preserve"> PAGEREF _Toc9737 \h </w:instrText>
        </w:r>
        <w:r>
          <w:fldChar w:fldCharType="separate"/>
        </w:r>
        <w:r>
          <w:t>62</w:t>
        </w:r>
        <w:r>
          <w:fldChar w:fldCharType="end"/>
        </w:r>
      </w:hyperlink>
    </w:p>
    <w:p>
      <w:pPr>
        <w:pStyle w:val="TOC2"/>
        <w:tabs>
          <w:tab w:val="right" w:leader="dot" w:pos="8306"/>
        </w:tabs>
      </w:pPr>
      <w:hyperlink w:anchor="_Toc333" w:history="1">
        <w:r>
          <w:rPr>
            <w:rFonts w:ascii="仿宋" w:eastAsia="仿宋" w:hAnsi="仿宋" w:cs="仿宋" w:hint="eastAsia"/>
            <w:lang w:eastAsia="zh-CN"/>
          </w:rPr>
          <w:t>(二)、伦理规范与培训</w:t>
        </w:r>
        <w:r>
          <w:tab/>
        </w:r>
        <w:r>
          <w:fldChar w:fldCharType="begin"/>
        </w:r>
        <w:r>
          <w:instrText xml:space="preserve"> PAGEREF _Toc333 \h </w:instrText>
        </w:r>
        <w:r>
          <w:fldChar w:fldCharType="separate"/>
        </w:r>
        <w:r>
          <w:t>64</w:t>
        </w:r>
        <w:r>
          <w:fldChar w:fldCharType="end"/>
        </w:r>
      </w:hyperlink>
    </w:p>
    <w:p>
      <w:pPr>
        <w:pStyle w:val="TOC2"/>
        <w:tabs>
          <w:tab w:val="right" w:leader="dot" w:pos="8306"/>
        </w:tabs>
      </w:pPr>
      <w:hyperlink w:anchor="_Toc23395" w:history="1">
        <w:r>
          <w:rPr>
            <w:rFonts w:ascii="仿宋" w:eastAsia="仿宋" w:hAnsi="仿宋" w:cs="仿宋" w:hint="eastAsia"/>
            <w:lang w:eastAsia="zh-CN"/>
          </w:rPr>
          <w:t>(三)、合规风险评估</w:t>
        </w:r>
        <w:r>
          <w:tab/>
        </w:r>
        <w:r>
          <w:fldChar w:fldCharType="begin"/>
        </w:r>
        <w:r>
          <w:instrText xml:space="preserve"> PAGEREF _Toc23395 \h </w:instrText>
        </w:r>
        <w:r>
          <w:fldChar w:fldCharType="separate"/>
        </w:r>
        <w:r>
          <w:t>64</w:t>
        </w:r>
        <w:r>
          <w:fldChar w:fldCharType="end"/>
        </w:r>
      </w:hyperlink>
    </w:p>
    <w:p>
      <w:pPr>
        <w:pStyle w:val="TOC2"/>
        <w:tabs>
          <w:tab w:val="right" w:leader="dot" w:pos="8306"/>
        </w:tabs>
      </w:pPr>
      <w:hyperlink w:anchor="_Toc2475" w:history="1">
        <w:r>
          <w:rPr>
            <w:rFonts w:ascii="仿宋" w:eastAsia="仿宋" w:hAnsi="仿宋" w:cs="仿宋" w:hint="eastAsia"/>
            <w:lang w:eastAsia="zh-CN"/>
          </w:rPr>
          <w:t>(四)、合规监督与执行</w:t>
        </w:r>
        <w:r>
          <w:tab/>
        </w:r>
        <w:r>
          <w:fldChar w:fldCharType="begin"/>
        </w:r>
        <w:r>
          <w:instrText xml:space="preserve"> PAGEREF _Toc2475 \h </w:instrText>
        </w:r>
        <w:r>
          <w:fldChar w:fldCharType="separate"/>
        </w:r>
        <w:r>
          <w:t>66</w:t>
        </w:r>
        <w:r>
          <w:fldChar w:fldCharType="end"/>
        </w:r>
      </w:hyperlink>
    </w:p>
    <w:p>
      <w:pPr>
        <w:pStyle w:val="TOC1"/>
        <w:tabs>
          <w:tab w:val="right" w:leader="dot" w:pos="8306"/>
        </w:tabs>
      </w:pPr>
      <w:hyperlink w:anchor="_Toc2218" w:history="1">
        <w:r>
          <w:rPr>
            <w:rFonts w:ascii="仿宋" w:eastAsia="仿宋" w:hAnsi="仿宋" w:cs="仿宋" w:hint="eastAsia"/>
            <w:lang w:eastAsia="zh-CN"/>
          </w:rPr>
          <w:t>十四、成果转化与推广应用</w:t>
        </w:r>
        <w:r>
          <w:tab/>
        </w:r>
        <w:r>
          <w:fldChar w:fldCharType="begin"/>
        </w:r>
        <w:r>
          <w:instrText xml:space="preserve"> PAGEREF _Toc2218 \h </w:instrText>
        </w:r>
        <w:r>
          <w:fldChar w:fldCharType="separate"/>
        </w:r>
        <w:r>
          <w:t>66</w:t>
        </w:r>
        <w:r>
          <w:fldChar w:fldCharType="end"/>
        </w:r>
      </w:hyperlink>
    </w:p>
    <w:p>
      <w:pPr>
        <w:pStyle w:val="TOC2"/>
        <w:tabs>
          <w:tab w:val="right" w:leader="dot" w:pos="8306"/>
        </w:tabs>
      </w:pPr>
      <w:hyperlink w:anchor="_Toc28638" w:history="1">
        <w:r>
          <w:rPr>
            <w:rFonts w:ascii="仿宋" w:eastAsia="仿宋" w:hAnsi="仿宋" w:cs="仿宋" w:hint="eastAsia"/>
            <w:lang w:eastAsia="zh-CN"/>
          </w:rPr>
          <w:t>(一)、成果转化策略制定</w:t>
        </w:r>
        <w:r>
          <w:tab/>
        </w:r>
        <w:r>
          <w:fldChar w:fldCharType="begin"/>
        </w:r>
        <w:r>
          <w:instrText xml:space="preserve"> PAGEREF _Toc28638 \h </w:instrText>
        </w:r>
        <w:r>
          <w:fldChar w:fldCharType="separate"/>
        </w:r>
        <w:r>
          <w:t>66</w:t>
        </w:r>
        <w:r>
          <w:fldChar w:fldCharType="end"/>
        </w:r>
      </w:hyperlink>
    </w:p>
    <w:p>
      <w:pPr>
        <w:pStyle w:val="TOC2"/>
        <w:tabs>
          <w:tab w:val="right" w:leader="dot" w:pos="8306"/>
        </w:tabs>
      </w:pPr>
      <w:hyperlink w:anchor="_Toc18586" w:history="1">
        <w:r>
          <w:rPr>
            <w:rFonts w:ascii="仿宋" w:eastAsia="仿宋" w:hAnsi="仿宋" w:cs="仿宋" w:hint="eastAsia"/>
            <w:lang w:eastAsia="zh-CN"/>
          </w:rPr>
          <w:t>(二)、成果推广应用方案</w:t>
        </w:r>
        <w:r>
          <w:tab/>
        </w:r>
        <w:r>
          <w:fldChar w:fldCharType="begin"/>
        </w:r>
        <w:r>
          <w:instrText xml:space="preserve"> PAGEREF _Toc18586 \h </w:instrText>
        </w:r>
        <w:r>
          <w:fldChar w:fldCharType="separate"/>
        </w:r>
        <w:r>
          <w:t>68</w:t>
        </w:r>
        <w:r>
          <w:fldChar w:fldCharType="end"/>
        </w:r>
      </w:hyperlink>
    </w:p>
    <w:p>
      <w:pPr>
        <w:pStyle w:val="TOC1"/>
        <w:tabs>
          <w:tab w:val="right" w:leader="dot" w:pos="8306"/>
        </w:tabs>
      </w:pPr>
      <w:hyperlink w:anchor="_Toc8841" w:history="1">
        <w:r>
          <w:rPr>
            <w:rFonts w:ascii="仿宋" w:eastAsia="仿宋" w:hAnsi="仿宋" w:cs="仿宋" w:hint="eastAsia"/>
            <w:lang w:eastAsia="zh-CN"/>
          </w:rPr>
          <w:t>十五、产业协同与集群发展</w:t>
        </w:r>
        <w:r>
          <w:tab/>
        </w:r>
        <w:r>
          <w:fldChar w:fldCharType="begin"/>
        </w:r>
        <w:r>
          <w:instrText xml:space="preserve"> PAGEREF _Toc8841 \h </w:instrText>
        </w:r>
        <w:r>
          <w:fldChar w:fldCharType="separate"/>
        </w:r>
        <w:r>
          <w:t>69</w:t>
        </w:r>
        <w:r>
          <w:fldChar w:fldCharType="end"/>
        </w:r>
      </w:hyperlink>
    </w:p>
    <w:p>
      <w:pPr>
        <w:pStyle w:val="TOC2"/>
        <w:tabs>
          <w:tab w:val="right" w:leader="dot" w:pos="8306"/>
        </w:tabs>
      </w:pPr>
      <w:hyperlink w:anchor="_Toc31430" w:history="1">
        <w:r>
          <w:rPr>
            <w:rFonts w:ascii="仿宋" w:eastAsia="仿宋" w:hAnsi="仿宋" w:cs="仿宋" w:hint="eastAsia"/>
            <w:lang w:eastAsia="zh-CN"/>
          </w:rPr>
          <w:t>(一)、产业协同机制建设</w:t>
        </w:r>
        <w:r>
          <w:tab/>
        </w:r>
        <w:r>
          <w:fldChar w:fldCharType="begin"/>
        </w:r>
        <w:r>
          <w:instrText xml:space="preserve"> PAGEREF _Toc31430 \h </w:instrText>
        </w:r>
        <w:r>
          <w:fldChar w:fldCharType="separate"/>
        </w:r>
        <w:r>
          <w:t>69</w:t>
        </w:r>
        <w:r>
          <w:fldChar w:fldCharType="end"/>
        </w:r>
      </w:hyperlink>
    </w:p>
    <w:p>
      <w:pPr>
        <w:pStyle w:val="TOC2"/>
        <w:tabs>
          <w:tab w:val="right" w:leader="dot" w:pos="8306"/>
        </w:tabs>
      </w:pPr>
      <w:hyperlink w:anchor="_Toc18593" w:history="1">
        <w:r>
          <w:rPr>
            <w:rFonts w:ascii="仿宋" w:eastAsia="仿宋" w:hAnsi="仿宋" w:cs="仿宋" w:hint="eastAsia"/>
            <w:lang w:eastAsia="zh-CN"/>
          </w:rPr>
          <w:t>(二)、产业集群培育与发展</w:t>
        </w:r>
        <w:r>
          <w:tab/>
        </w:r>
        <w:r>
          <w:fldChar w:fldCharType="begin"/>
        </w:r>
        <w:r>
          <w:instrText xml:space="preserve"> PAGEREF _Toc18593 \h </w:instrText>
        </w:r>
        <w:r>
          <w:fldChar w:fldCharType="separate"/>
        </w:r>
        <w:r>
          <w:t>70</w:t>
        </w:r>
        <w:r>
          <w:fldChar w:fldCharType="end"/>
        </w:r>
      </w:hyperlink>
    </w:p>
    <w:p>
      <w:pPr>
        <w:pStyle w:val="TOC1"/>
        <w:tabs>
          <w:tab w:val="right" w:leader="dot" w:pos="8306"/>
        </w:tabs>
      </w:pPr>
      <w:hyperlink w:anchor="_Toc334" w:history="1">
        <w:r>
          <w:rPr>
            <w:rFonts w:ascii="仿宋" w:eastAsia="仿宋" w:hAnsi="仿宋" w:cs="仿宋" w:hint="eastAsia"/>
            <w:lang w:eastAsia="zh-CN"/>
          </w:rPr>
          <w:t>十六、项目施工方案</w:t>
        </w:r>
        <w:r>
          <w:tab/>
        </w:r>
        <w:r>
          <w:fldChar w:fldCharType="begin"/>
        </w:r>
        <w:r>
          <w:instrText xml:space="preserve"> PAGEREF _Toc334 \h </w:instrText>
        </w:r>
        <w:r>
          <w:fldChar w:fldCharType="separate"/>
        </w:r>
        <w:r>
          <w:t>71</w:t>
        </w:r>
        <w:r>
          <w:fldChar w:fldCharType="end"/>
        </w:r>
      </w:hyperlink>
    </w:p>
    <w:p>
      <w:pPr>
        <w:pStyle w:val="TOC2"/>
        <w:tabs>
          <w:tab w:val="right" w:leader="dot" w:pos="8306"/>
        </w:tabs>
      </w:pPr>
      <w:hyperlink w:anchor="_Toc16062" w:history="1">
        <w:r>
          <w:rPr>
            <w:rFonts w:ascii="仿宋" w:eastAsia="仿宋" w:hAnsi="仿宋" w:cs="仿宋" w:hint="eastAsia"/>
            <w:lang w:eastAsia="zh-CN"/>
          </w:rPr>
          <w:t>(一)、施工组织设计</w:t>
        </w:r>
        <w:r>
          <w:tab/>
        </w:r>
        <w:r>
          <w:fldChar w:fldCharType="begin"/>
        </w:r>
        <w:r>
          <w:instrText xml:space="preserve"> PAGEREF _Toc16062 \h </w:instrText>
        </w:r>
        <w:r>
          <w:fldChar w:fldCharType="separate"/>
        </w:r>
        <w:r>
          <w:t>71</w:t>
        </w:r>
        <w:r>
          <w:fldChar w:fldCharType="end"/>
        </w:r>
      </w:hyperlink>
    </w:p>
    <w:p>
      <w:pPr>
        <w:pStyle w:val="TOC2"/>
        <w:tabs>
          <w:tab w:val="right" w:leader="dot" w:pos="8306"/>
        </w:tabs>
      </w:pPr>
      <w:hyperlink w:anchor="_Toc9594" w:history="1">
        <w:r>
          <w:rPr>
            <w:rFonts w:ascii="仿宋" w:eastAsia="仿宋" w:hAnsi="仿宋" w:cs="仿宋" w:hint="eastAsia"/>
            <w:lang w:eastAsia="zh-CN"/>
          </w:rPr>
          <w:t>(二)、施工工艺与技术路线</w:t>
        </w:r>
        <w:r>
          <w:tab/>
        </w:r>
        <w:r>
          <w:fldChar w:fldCharType="begin"/>
        </w:r>
        <w:r>
          <w:instrText xml:space="preserve"> PAGEREF _Toc9594 \h </w:instrText>
        </w:r>
        <w:r>
          <w:fldChar w:fldCharType="separate"/>
        </w:r>
        <w:r>
          <w:t>73</w:t>
        </w:r>
        <w:r>
          <w:fldChar w:fldCharType="end"/>
        </w:r>
      </w:hyperlink>
    </w:p>
    <w:p>
      <w:pPr>
        <w:pStyle w:val="TOC2"/>
        <w:tabs>
          <w:tab w:val="right" w:leader="dot" w:pos="8306"/>
        </w:tabs>
      </w:pPr>
      <w:hyperlink w:anchor="_Toc21458" w:history="1">
        <w:r>
          <w:rPr>
            <w:rFonts w:ascii="仿宋" w:eastAsia="仿宋" w:hAnsi="仿宋" w:cs="仿宋" w:hint="eastAsia"/>
            <w:lang w:eastAsia="zh-CN"/>
          </w:rPr>
          <w:t>(三)、关键节点施工计划</w:t>
        </w:r>
        <w:r>
          <w:tab/>
        </w:r>
        <w:r>
          <w:fldChar w:fldCharType="begin"/>
        </w:r>
        <w:r>
          <w:instrText xml:space="preserve"> PAGEREF _Toc21458 \h </w:instrText>
        </w:r>
        <w:r>
          <w:fldChar w:fldCharType="separate"/>
        </w:r>
        <w:r>
          <w:t>74</w:t>
        </w:r>
        <w:r>
          <w:fldChar w:fldCharType="end"/>
        </w:r>
      </w:hyperlink>
    </w:p>
    <w:p>
      <w:pPr>
        <w:pStyle w:val="TOC2"/>
        <w:tabs>
          <w:tab w:val="right" w:leader="dot" w:pos="8306"/>
        </w:tabs>
      </w:pPr>
      <w:hyperlink w:anchor="_Toc8727" w:history="1">
        <w:r>
          <w:rPr>
            <w:rFonts w:ascii="仿宋" w:eastAsia="仿宋" w:hAnsi="仿宋" w:cs="仿宋" w:hint="eastAsia"/>
            <w:lang w:eastAsia="zh-CN"/>
          </w:rPr>
          <w:t>(四)、施工现场管理</w:t>
        </w:r>
        <w:r>
          <w:tab/>
        </w:r>
        <w:r>
          <w:fldChar w:fldCharType="begin"/>
        </w:r>
        <w:r>
          <w:instrText xml:space="preserve"> PAGEREF _Toc8727 \h </w:instrText>
        </w:r>
        <w:r>
          <w:fldChar w:fldCharType="separate"/>
        </w:r>
        <w:r>
          <w:t>75</w:t>
        </w:r>
        <w:r>
          <w:fldChar w:fldCharType="end"/>
        </w:r>
      </w:hyperlink>
    </w:p>
    <w:p>
      <w:pPr>
        <w:pStyle w:val="TOC1"/>
        <w:tabs>
          <w:tab w:val="right" w:leader="dot" w:pos="8306"/>
        </w:tabs>
      </w:pPr>
      <w:hyperlink w:anchor="_Toc26766" w:history="1">
        <w:r>
          <w:rPr>
            <w:rFonts w:ascii="仿宋" w:eastAsia="仿宋" w:hAnsi="仿宋" w:cs="仿宋" w:hint="eastAsia"/>
            <w:lang w:eastAsia="zh-CN"/>
          </w:rPr>
          <w:t>十七、设施与设备管理</w:t>
        </w:r>
        <w:r>
          <w:tab/>
        </w:r>
        <w:r>
          <w:fldChar w:fldCharType="begin"/>
        </w:r>
        <w:r>
          <w:instrText xml:space="preserve"> PAGEREF _Toc26766 \h </w:instrText>
        </w:r>
        <w:r>
          <w:fldChar w:fldCharType="separate"/>
        </w:r>
        <w:r>
          <w:t>78</w:t>
        </w:r>
        <w:r>
          <w:fldChar w:fldCharType="end"/>
        </w:r>
      </w:hyperlink>
    </w:p>
    <w:p>
      <w:pPr>
        <w:pStyle w:val="TOC2"/>
        <w:tabs>
          <w:tab w:val="right" w:leader="dot" w:pos="8306"/>
        </w:tabs>
      </w:pPr>
      <w:hyperlink w:anchor="_Toc2500" w:history="1">
        <w:r>
          <w:rPr>
            <w:rFonts w:ascii="仿宋" w:eastAsia="仿宋" w:hAnsi="仿宋" w:cs="仿宋" w:hint="eastAsia"/>
            <w:lang w:eastAsia="zh-CN"/>
          </w:rPr>
          <w:t>(一)、设施规划与配置</w:t>
        </w:r>
        <w:r>
          <w:tab/>
        </w:r>
        <w:r>
          <w:fldChar w:fldCharType="begin"/>
        </w:r>
        <w:r>
          <w:instrText xml:space="preserve"> PAGEREF _Toc2500 \h </w:instrText>
        </w:r>
        <w:r>
          <w:fldChar w:fldCharType="separate"/>
        </w:r>
        <w:r>
          <w:t>78</w:t>
        </w:r>
        <w:r>
          <w:fldChar w:fldCharType="end"/>
        </w:r>
      </w:hyperlink>
    </w:p>
    <w:p>
      <w:pPr>
        <w:pStyle w:val="TOC2"/>
        <w:tabs>
          <w:tab w:val="right" w:leader="dot" w:pos="8306"/>
        </w:tabs>
      </w:pPr>
      <w:hyperlink w:anchor="_Toc28420" w:history="1">
        <w:r>
          <w:rPr>
            <w:rFonts w:ascii="仿宋" w:eastAsia="仿宋" w:hAnsi="仿宋" w:cs="仿宋" w:hint="eastAsia"/>
            <w:lang w:eastAsia="zh-CN"/>
          </w:rPr>
          <w:t>(二)、设备采购与维护管理</w:t>
        </w:r>
        <w:r>
          <w:tab/>
        </w:r>
        <w:r>
          <w:fldChar w:fldCharType="begin"/>
        </w:r>
        <w:r>
          <w:instrText xml:space="preserve"> PAGEREF _Toc28420 \h </w:instrText>
        </w:r>
        <w:r>
          <w:fldChar w:fldCharType="separate"/>
        </w:r>
        <w:r>
          <w:t>78</w:t>
        </w:r>
        <w:r>
          <w:fldChar w:fldCharType="end"/>
        </w:r>
      </w:hyperlink>
    </w:p>
    <w:p>
      <w:pPr>
        <w:pStyle w:val="TOC2"/>
        <w:tabs>
          <w:tab w:val="right" w:leader="dot" w:pos="8306"/>
        </w:tabs>
      </w:pPr>
      <w:hyperlink w:anchor="_Toc12429" w:history="1">
        <w:r>
          <w:rPr>
            <w:rFonts w:ascii="仿宋" w:eastAsia="仿宋" w:hAnsi="仿宋" w:cs="仿宋" w:hint="eastAsia"/>
            <w:lang w:eastAsia="zh-CN"/>
          </w:rPr>
          <w:t>(三)、设施设备升级策略</w:t>
        </w:r>
        <w:r>
          <w:tab/>
        </w:r>
        <w:r>
          <w:fldChar w:fldCharType="begin"/>
        </w:r>
        <w:r>
          <w:instrText xml:space="preserve"> PAGEREF _Toc12429 \h </w:instrText>
        </w:r>
        <w:r>
          <w:fldChar w:fldCharType="separate"/>
        </w:r>
        <w:r>
          <w:t>79</w:t>
        </w:r>
        <w:r>
          <w:fldChar w:fldCharType="end"/>
        </w:r>
      </w:hyperlink>
    </w:p>
    <w:p>
      <w:pPr>
        <w:pStyle w:val="TOC1"/>
        <w:tabs>
          <w:tab w:val="right" w:leader="dot" w:pos="8306"/>
        </w:tabs>
      </w:pPr>
      <w:hyperlink w:anchor="_Toc29767" w:history="1">
        <w:r>
          <w:rPr>
            <w:rFonts w:ascii="仿宋" w:eastAsia="仿宋" w:hAnsi="仿宋" w:cs="仿宋" w:hint="eastAsia"/>
            <w:lang w:eastAsia="zh-CN"/>
          </w:rPr>
          <w:t>十八、法律法规与政策遵循</w:t>
        </w:r>
        <w:r>
          <w:tab/>
        </w:r>
        <w:r>
          <w:fldChar w:fldCharType="begin"/>
        </w:r>
        <w:r>
          <w:instrText xml:space="preserve"> PAGEREF _Toc29767 \h </w:instrText>
        </w:r>
        <w:r>
          <w:fldChar w:fldCharType="separate"/>
        </w:r>
        <w:r>
          <w:t>80</w:t>
        </w:r>
        <w:r>
          <w:fldChar w:fldCharType="end"/>
        </w:r>
      </w:hyperlink>
    </w:p>
    <w:p>
      <w:pPr>
        <w:pStyle w:val="TOC2"/>
        <w:tabs>
          <w:tab w:val="right" w:leader="dot" w:pos="8306"/>
        </w:tabs>
      </w:pPr>
      <w:hyperlink w:anchor="_Toc15243" w:history="1">
        <w:r>
          <w:rPr>
            <w:rFonts w:ascii="仿宋" w:eastAsia="仿宋" w:hAnsi="仿宋" w:cs="仿宋" w:hint="eastAsia"/>
            <w:lang w:eastAsia="zh-CN"/>
          </w:rPr>
          <w:t>(一)、法律法规遵守</w:t>
        </w:r>
        <w:r>
          <w:tab/>
        </w:r>
        <w:r>
          <w:fldChar w:fldCharType="begin"/>
        </w:r>
        <w:r>
          <w:instrText xml:space="preserve"> PAGEREF _Toc15243 \h </w:instrText>
        </w:r>
        <w:r>
          <w:fldChar w:fldCharType="separate"/>
        </w:r>
        <w:r>
          <w:t>80</w:t>
        </w:r>
        <w:r>
          <w:fldChar w:fldCharType="end"/>
        </w:r>
      </w:hyperlink>
    </w:p>
    <w:p>
      <w:pPr>
        <w:pStyle w:val="TOC2"/>
        <w:tabs>
          <w:tab w:val="right" w:leader="dot" w:pos="8306"/>
        </w:tabs>
      </w:pPr>
      <w:hyperlink w:anchor="_Toc27670" w:history="1">
        <w:r>
          <w:rPr>
            <w:rFonts w:ascii="仿宋" w:eastAsia="仿宋" w:hAnsi="仿宋" w:cs="仿宋" w:hint="eastAsia"/>
            <w:lang w:eastAsia="zh-CN"/>
          </w:rPr>
          <w:t>(二)、政策导向与利用</w:t>
        </w:r>
        <w:r>
          <w:tab/>
        </w:r>
        <w:r>
          <w:fldChar w:fldCharType="begin"/>
        </w:r>
        <w:r>
          <w:instrText xml:space="preserve"> PAGEREF _Toc27670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816"/>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4884"/>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3705"/>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30906"/>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32552"/>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9664"/>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3633"/>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9068"/>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https://d.book118.com/395323044113011123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8D18E4"/>
    <w:rsid w:val="288D18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953230441130111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2024-02-29T05:20:00Z</dcterms:created>
  <dcterms:modified xsi:type="dcterms:W3CDTF">2024-02-29T05:21:34Z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F5FB38E7590C43BD9D9591A3997A9AFF_11</vt:lpwstr>
  </property>
  <property fmtid="{D5CDD505-2E9C-101B-9397-08002B2CF9AE}" pid="3" name="KSOProductBuildVer">
    <vt:lpwstr>2052-12.1.0.16250</vt:lpwstr>
  </property>
</Properties>
</file>