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虚拟轴坐标测量机项目可行性建设方案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6" w:history="1">
        <w:r>
          <w:rPr>
            <w:rFonts w:ascii="仿宋" w:eastAsia="仿宋" w:hAnsi="仿宋" w:cs="仿宋" w:hint="eastAsia"/>
            <w:lang w:eastAsia="zh-CN"/>
          </w:rPr>
          <w:t>序言</w:t>
        </w:r>
        <w:r>
          <w:tab/>
        </w:r>
        <w:r>
          <w:fldChar w:fldCharType="begin"/>
        </w:r>
        <w:r>
          <w:instrText xml:space="preserve"> PAGEREF _Toc16686 \h </w:instrText>
        </w:r>
        <w:r>
          <w:fldChar w:fldCharType="separate"/>
        </w:r>
        <w:r>
          <w:t>3</w:t>
        </w:r>
        <w:r>
          <w:fldChar w:fldCharType="end"/>
        </w:r>
      </w:hyperlink>
    </w:p>
    <w:p>
      <w:pPr>
        <w:pStyle w:val="TOC1"/>
        <w:tabs>
          <w:tab w:val="right" w:leader="dot" w:pos="8306"/>
        </w:tabs>
      </w:pPr>
      <w:hyperlink w:anchor="_Toc2596" w:history="1">
        <w:r>
          <w:rPr>
            <w:rFonts w:ascii="仿宋" w:eastAsia="仿宋" w:hAnsi="仿宋" w:cs="仿宋" w:hint="eastAsia"/>
            <w:lang w:eastAsia="zh-CN"/>
          </w:rPr>
          <w:t>一、建设风险评估分析</w:t>
        </w:r>
        <w:r>
          <w:tab/>
        </w:r>
        <w:r>
          <w:fldChar w:fldCharType="begin"/>
        </w:r>
        <w:r>
          <w:instrText xml:space="preserve"> PAGEREF _Toc2596 \h </w:instrText>
        </w:r>
        <w:r>
          <w:fldChar w:fldCharType="separate"/>
        </w:r>
        <w:r>
          <w:t>3</w:t>
        </w:r>
        <w:r>
          <w:fldChar w:fldCharType="end"/>
        </w:r>
      </w:hyperlink>
    </w:p>
    <w:p>
      <w:pPr>
        <w:pStyle w:val="TOC2"/>
        <w:tabs>
          <w:tab w:val="right" w:leader="dot" w:pos="8306"/>
        </w:tabs>
      </w:pPr>
      <w:hyperlink w:anchor="_Toc12270" w:history="1">
        <w:r>
          <w:rPr>
            <w:rFonts w:ascii="仿宋" w:eastAsia="仿宋" w:hAnsi="仿宋" w:cs="仿宋" w:hint="eastAsia"/>
            <w:lang w:eastAsia="zh-CN"/>
          </w:rPr>
          <w:t>(一)、政策风险分析</w:t>
        </w:r>
        <w:r>
          <w:tab/>
        </w:r>
        <w:r>
          <w:fldChar w:fldCharType="begin"/>
        </w:r>
        <w:r>
          <w:instrText xml:space="preserve"> PAGEREF _Toc12270 \h </w:instrText>
        </w:r>
        <w:r>
          <w:fldChar w:fldCharType="separate"/>
        </w:r>
        <w:r>
          <w:t>3</w:t>
        </w:r>
        <w:r>
          <w:fldChar w:fldCharType="end"/>
        </w:r>
      </w:hyperlink>
    </w:p>
    <w:p>
      <w:pPr>
        <w:pStyle w:val="TOC2"/>
        <w:tabs>
          <w:tab w:val="right" w:leader="dot" w:pos="8306"/>
        </w:tabs>
      </w:pPr>
      <w:hyperlink w:anchor="_Toc17728" w:history="1">
        <w:r>
          <w:rPr>
            <w:rFonts w:ascii="仿宋" w:eastAsia="仿宋" w:hAnsi="仿宋" w:cs="仿宋" w:hint="eastAsia"/>
            <w:lang w:eastAsia="zh-CN"/>
          </w:rPr>
          <w:t>(二)、社会风险分析</w:t>
        </w:r>
        <w:r>
          <w:tab/>
        </w:r>
        <w:r>
          <w:fldChar w:fldCharType="begin"/>
        </w:r>
        <w:r>
          <w:instrText xml:space="preserve"> PAGEREF _Toc17728 \h </w:instrText>
        </w:r>
        <w:r>
          <w:fldChar w:fldCharType="separate"/>
        </w:r>
        <w:r>
          <w:t>4</w:t>
        </w:r>
        <w:r>
          <w:fldChar w:fldCharType="end"/>
        </w:r>
      </w:hyperlink>
    </w:p>
    <w:p>
      <w:pPr>
        <w:pStyle w:val="TOC2"/>
        <w:tabs>
          <w:tab w:val="right" w:leader="dot" w:pos="8306"/>
        </w:tabs>
      </w:pPr>
      <w:hyperlink w:anchor="_Toc5927" w:history="1">
        <w:r>
          <w:rPr>
            <w:rFonts w:ascii="仿宋" w:eastAsia="仿宋" w:hAnsi="仿宋" w:cs="仿宋" w:hint="eastAsia"/>
            <w:lang w:eastAsia="zh-CN"/>
          </w:rPr>
          <w:t>(三)、市场风险分析</w:t>
        </w:r>
        <w:r>
          <w:tab/>
        </w:r>
        <w:r>
          <w:fldChar w:fldCharType="begin"/>
        </w:r>
        <w:r>
          <w:instrText xml:space="preserve"> PAGEREF _Toc5927 \h </w:instrText>
        </w:r>
        <w:r>
          <w:fldChar w:fldCharType="separate"/>
        </w:r>
        <w:r>
          <w:t>6</w:t>
        </w:r>
        <w:r>
          <w:fldChar w:fldCharType="end"/>
        </w:r>
      </w:hyperlink>
    </w:p>
    <w:p>
      <w:pPr>
        <w:pStyle w:val="TOC2"/>
        <w:tabs>
          <w:tab w:val="right" w:leader="dot" w:pos="8306"/>
        </w:tabs>
      </w:pPr>
      <w:hyperlink w:anchor="_Toc14858" w:history="1">
        <w:r>
          <w:rPr>
            <w:rFonts w:ascii="仿宋" w:eastAsia="仿宋" w:hAnsi="仿宋" w:cs="仿宋" w:hint="eastAsia"/>
            <w:lang w:eastAsia="zh-CN"/>
          </w:rPr>
          <w:t>(四)、资金风险分析</w:t>
        </w:r>
        <w:r>
          <w:tab/>
        </w:r>
        <w:r>
          <w:fldChar w:fldCharType="begin"/>
        </w:r>
        <w:r>
          <w:instrText xml:space="preserve"> PAGEREF _Toc14858 \h </w:instrText>
        </w:r>
        <w:r>
          <w:fldChar w:fldCharType="separate"/>
        </w:r>
        <w:r>
          <w:t>6</w:t>
        </w:r>
        <w:r>
          <w:fldChar w:fldCharType="end"/>
        </w:r>
      </w:hyperlink>
    </w:p>
    <w:p>
      <w:pPr>
        <w:pStyle w:val="TOC2"/>
        <w:tabs>
          <w:tab w:val="right" w:leader="dot" w:pos="8306"/>
        </w:tabs>
      </w:pPr>
      <w:hyperlink w:anchor="_Toc23822" w:history="1">
        <w:r>
          <w:rPr>
            <w:rFonts w:ascii="仿宋" w:eastAsia="仿宋" w:hAnsi="仿宋" w:cs="仿宋" w:hint="eastAsia"/>
            <w:lang w:eastAsia="zh-CN"/>
          </w:rPr>
          <w:t>(五)、技术风险分析</w:t>
        </w:r>
        <w:r>
          <w:tab/>
        </w:r>
        <w:r>
          <w:fldChar w:fldCharType="begin"/>
        </w:r>
        <w:r>
          <w:instrText xml:space="preserve"> PAGEREF _Toc23822 \h </w:instrText>
        </w:r>
        <w:r>
          <w:fldChar w:fldCharType="separate"/>
        </w:r>
        <w:r>
          <w:t>8</w:t>
        </w:r>
        <w:r>
          <w:fldChar w:fldCharType="end"/>
        </w:r>
      </w:hyperlink>
    </w:p>
    <w:p>
      <w:pPr>
        <w:pStyle w:val="TOC2"/>
        <w:tabs>
          <w:tab w:val="right" w:leader="dot" w:pos="8306"/>
        </w:tabs>
      </w:pPr>
      <w:hyperlink w:anchor="_Toc4270" w:history="1">
        <w:r>
          <w:rPr>
            <w:rFonts w:ascii="仿宋" w:eastAsia="仿宋" w:hAnsi="仿宋" w:cs="仿宋" w:hint="eastAsia"/>
            <w:lang w:eastAsia="zh-CN"/>
          </w:rPr>
          <w:t>(六)、财务风险分析</w:t>
        </w:r>
        <w:r>
          <w:tab/>
        </w:r>
        <w:r>
          <w:fldChar w:fldCharType="begin"/>
        </w:r>
        <w:r>
          <w:instrText xml:space="preserve"> PAGEREF _Toc4270 \h </w:instrText>
        </w:r>
        <w:r>
          <w:fldChar w:fldCharType="separate"/>
        </w:r>
        <w:r>
          <w:t>9</w:t>
        </w:r>
        <w:r>
          <w:fldChar w:fldCharType="end"/>
        </w:r>
      </w:hyperlink>
    </w:p>
    <w:p>
      <w:pPr>
        <w:pStyle w:val="TOC2"/>
        <w:tabs>
          <w:tab w:val="right" w:leader="dot" w:pos="8306"/>
        </w:tabs>
      </w:pPr>
      <w:hyperlink w:anchor="_Toc8379" w:history="1">
        <w:r>
          <w:rPr>
            <w:rFonts w:ascii="仿宋" w:eastAsia="仿宋" w:hAnsi="仿宋" w:cs="仿宋" w:hint="eastAsia"/>
            <w:lang w:eastAsia="zh-CN"/>
          </w:rPr>
          <w:t>(七)、管理风险分析</w:t>
        </w:r>
        <w:r>
          <w:tab/>
        </w:r>
        <w:r>
          <w:fldChar w:fldCharType="begin"/>
        </w:r>
        <w:r>
          <w:instrText xml:space="preserve"> PAGEREF _Toc8379 \h </w:instrText>
        </w:r>
        <w:r>
          <w:fldChar w:fldCharType="separate"/>
        </w:r>
        <w:r>
          <w:t>11</w:t>
        </w:r>
        <w:r>
          <w:fldChar w:fldCharType="end"/>
        </w:r>
      </w:hyperlink>
    </w:p>
    <w:p>
      <w:pPr>
        <w:pStyle w:val="TOC2"/>
        <w:tabs>
          <w:tab w:val="right" w:leader="dot" w:pos="8306"/>
        </w:tabs>
      </w:pPr>
      <w:hyperlink w:anchor="_Toc11513" w:history="1">
        <w:r>
          <w:rPr>
            <w:rFonts w:ascii="仿宋" w:eastAsia="仿宋" w:hAnsi="仿宋" w:cs="仿宋" w:hint="eastAsia"/>
            <w:lang w:eastAsia="zh-CN"/>
          </w:rPr>
          <w:t>(八)、其它风险分析</w:t>
        </w:r>
        <w:r>
          <w:tab/>
        </w:r>
        <w:r>
          <w:fldChar w:fldCharType="begin"/>
        </w:r>
        <w:r>
          <w:instrText xml:space="preserve"> PAGEREF _Toc11513 \h </w:instrText>
        </w:r>
        <w:r>
          <w:fldChar w:fldCharType="separate"/>
        </w:r>
        <w:r>
          <w:t>12</w:t>
        </w:r>
        <w:r>
          <w:fldChar w:fldCharType="end"/>
        </w:r>
      </w:hyperlink>
    </w:p>
    <w:p>
      <w:pPr>
        <w:pStyle w:val="TOC2"/>
        <w:tabs>
          <w:tab w:val="right" w:leader="dot" w:pos="8306"/>
        </w:tabs>
      </w:pPr>
      <w:hyperlink w:anchor="_Toc23418" w:history="1">
        <w:r>
          <w:rPr>
            <w:rFonts w:ascii="仿宋" w:eastAsia="仿宋" w:hAnsi="仿宋" w:cs="仿宋" w:hint="eastAsia"/>
            <w:lang w:eastAsia="zh-CN"/>
          </w:rPr>
          <w:t>(九)、社会影响评估</w:t>
        </w:r>
        <w:r>
          <w:tab/>
        </w:r>
        <w:r>
          <w:fldChar w:fldCharType="begin"/>
        </w:r>
        <w:r>
          <w:instrText xml:space="preserve"> PAGEREF _Toc23418 \h </w:instrText>
        </w:r>
        <w:r>
          <w:fldChar w:fldCharType="separate"/>
        </w:r>
        <w:r>
          <w:t>13</w:t>
        </w:r>
        <w:r>
          <w:fldChar w:fldCharType="end"/>
        </w:r>
      </w:hyperlink>
    </w:p>
    <w:p>
      <w:pPr>
        <w:pStyle w:val="TOC1"/>
        <w:tabs>
          <w:tab w:val="right" w:leader="dot" w:pos="8306"/>
        </w:tabs>
      </w:pPr>
      <w:hyperlink w:anchor="_Toc31994" w:history="1">
        <w:r>
          <w:rPr>
            <w:rFonts w:ascii="仿宋" w:eastAsia="仿宋" w:hAnsi="仿宋" w:cs="仿宋" w:hint="eastAsia"/>
            <w:lang w:eastAsia="zh-CN"/>
          </w:rPr>
          <w:t>二、经济影响分析</w:t>
        </w:r>
        <w:r>
          <w:tab/>
        </w:r>
        <w:r>
          <w:fldChar w:fldCharType="begin"/>
        </w:r>
        <w:r>
          <w:instrText xml:space="preserve"> PAGEREF _Toc31994 \h </w:instrText>
        </w:r>
        <w:r>
          <w:fldChar w:fldCharType="separate"/>
        </w:r>
        <w:r>
          <w:t>15</w:t>
        </w:r>
        <w:r>
          <w:fldChar w:fldCharType="end"/>
        </w:r>
      </w:hyperlink>
    </w:p>
    <w:p>
      <w:pPr>
        <w:pStyle w:val="TOC2"/>
        <w:tabs>
          <w:tab w:val="right" w:leader="dot" w:pos="8306"/>
        </w:tabs>
      </w:pPr>
      <w:hyperlink w:anchor="_Toc23906" w:history="1">
        <w:r>
          <w:rPr>
            <w:rFonts w:ascii="仿宋" w:eastAsia="仿宋" w:hAnsi="仿宋" w:cs="仿宋" w:hint="eastAsia"/>
            <w:lang w:eastAsia="zh-CN"/>
          </w:rPr>
          <w:t>(一)、经济费用效益或费用效果分析</w:t>
        </w:r>
        <w:r>
          <w:tab/>
        </w:r>
        <w:r>
          <w:fldChar w:fldCharType="begin"/>
        </w:r>
        <w:r>
          <w:instrText xml:space="preserve"> PAGEREF _Toc23906 \h </w:instrText>
        </w:r>
        <w:r>
          <w:fldChar w:fldCharType="separate"/>
        </w:r>
        <w:r>
          <w:t>15</w:t>
        </w:r>
        <w:r>
          <w:fldChar w:fldCharType="end"/>
        </w:r>
      </w:hyperlink>
    </w:p>
    <w:p>
      <w:pPr>
        <w:pStyle w:val="TOC2"/>
        <w:tabs>
          <w:tab w:val="right" w:leader="dot" w:pos="8306"/>
        </w:tabs>
      </w:pPr>
      <w:hyperlink w:anchor="_Toc18848" w:history="1">
        <w:r>
          <w:rPr>
            <w:rFonts w:ascii="仿宋" w:eastAsia="仿宋" w:hAnsi="仿宋" w:cs="仿宋" w:hint="eastAsia"/>
            <w:lang w:eastAsia="zh-CN"/>
          </w:rPr>
          <w:t>(二)、行业影响分析</w:t>
        </w:r>
        <w:r>
          <w:tab/>
        </w:r>
        <w:r>
          <w:fldChar w:fldCharType="begin"/>
        </w:r>
        <w:r>
          <w:instrText xml:space="preserve"> PAGEREF _Toc18848 \h </w:instrText>
        </w:r>
        <w:r>
          <w:fldChar w:fldCharType="separate"/>
        </w:r>
        <w:r>
          <w:t>18</w:t>
        </w:r>
        <w:r>
          <w:fldChar w:fldCharType="end"/>
        </w:r>
      </w:hyperlink>
    </w:p>
    <w:p>
      <w:pPr>
        <w:pStyle w:val="TOC2"/>
        <w:tabs>
          <w:tab w:val="right" w:leader="dot" w:pos="8306"/>
        </w:tabs>
      </w:pPr>
      <w:hyperlink w:anchor="_Toc2040" w:history="1">
        <w:r>
          <w:rPr>
            <w:rFonts w:ascii="仿宋" w:eastAsia="仿宋" w:hAnsi="仿宋" w:cs="仿宋" w:hint="eastAsia"/>
            <w:lang w:eastAsia="zh-CN"/>
          </w:rPr>
          <w:t>(三)、区域经济影响分析</w:t>
        </w:r>
        <w:r>
          <w:tab/>
        </w:r>
        <w:r>
          <w:fldChar w:fldCharType="begin"/>
        </w:r>
        <w:r>
          <w:instrText xml:space="preserve"> PAGEREF _Toc2040 \h </w:instrText>
        </w:r>
        <w:r>
          <w:fldChar w:fldCharType="separate"/>
        </w:r>
        <w:r>
          <w:t>19</w:t>
        </w:r>
        <w:r>
          <w:fldChar w:fldCharType="end"/>
        </w:r>
      </w:hyperlink>
    </w:p>
    <w:p>
      <w:pPr>
        <w:pStyle w:val="TOC2"/>
        <w:tabs>
          <w:tab w:val="right" w:leader="dot" w:pos="8306"/>
        </w:tabs>
      </w:pPr>
      <w:hyperlink w:anchor="_Toc357" w:history="1">
        <w:r>
          <w:rPr>
            <w:rFonts w:ascii="仿宋" w:eastAsia="仿宋" w:hAnsi="仿宋" w:cs="仿宋" w:hint="eastAsia"/>
            <w:lang w:eastAsia="zh-CN"/>
          </w:rPr>
          <w:t>(四)、宏观经济影响分析</w:t>
        </w:r>
        <w:r>
          <w:tab/>
        </w:r>
        <w:r>
          <w:fldChar w:fldCharType="begin"/>
        </w:r>
        <w:r>
          <w:instrText xml:space="preserve"> PAGEREF _Toc357 \h </w:instrText>
        </w:r>
        <w:r>
          <w:fldChar w:fldCharType="separate"/>
        </w:r>
        <w:r>
          <w:t>20</w:t>
        </w:r>
        <w:r>
          <w:fldChar w:fldCharType="end"/>
        </w:r>
      </w:hyperlink>
    </w:p>
    <w:p>
      <w:pPr>
        <w:pStyle w:val="TOC1"/>
        <w:tabs>
          <w:tab w:val="right" w:leader="dot" w:pos="8306"/>
        </w:tabs>
      </w:pPr>
      <w:hyperlink w:anchor="_Toc32433" w:history="1">
        <w:r>
          <w:rPr>
            <w:rFonts w:ascii="仿宋" w:eastAsia="仿宋" w:hAnsi="仿宋" w:cs="仿宋" w:hint="eastAsia"/>
            <w:lang w:eastAsia="zh-CN"/>
          </w:rPr>
          <w:t>三、项目监理与质量保证</w:t>
        </w:r>
        <w:r>
          <w:tab/>
        </w:r>
        <w:r>
          <w:fldChar w:fldCharType="begin"/>
        </w:r>
        <w:r>
          <w:instrText xml:space="preserve"> PAGEREF _Toc32433 \h </w:instrText>
        </w:r>
        <w:r>
          <w:fldChar w:fldCharType="separate"/>
        </w:r>
        <w:r>
          <w:t>22</w:t>
        </w:r>
        <w:r>
          <w:fldChar w:fldCharType="end"/>
        </w:r>
      </w:hyperlink>
    </w:p>
    <w:p>
      <w:pPr>
        <w:pStyle w:val="TOC2"/>
        <w:tabs>
          <w:tab w:val="right" w:leader="dot" w:pos="8306"/>
        </w:tabs>
      </w:pPr>
      <w:hyperlink w:anchor="_Toc30025" w:history="1">
        <w:r>
          <w:rPr>
            <w:rFonts w:ascii="仿宋" w:eastAsia="仿宋" w:hAnsi="仿宋" w:cs="仿宋" w:hint="eastAsia"/>
            <w:lang w:eastAsia="zh-CN"/>
          </w:rPr>
          <w:t>(一)、监理体系构建</w:t>
        </w:r>
        <w:r>
          <w:tab/>
        </w:r>
        <w:r>
          <w:fldChar w:fldCharType="begin"/>
        </w:r>
        <w:r>
          <w:instrText xml:space="preserve"> PAGEREF _Toc30025 \h </w:instrText>
        </w:r>
        <w:r>
          <w:fldChar w:fldCharType="separate"/>
        </w:r>
        <w:r>
          <w:t>22</w:t>
        </w:r>
        <w:r>
          <w:fldChar w:fldCharType="end"/>
        </w:r>
      </w:hyperlink>
    </w:p>
    <w:p>
      <w:pPr>
        <w:pStyle w:val="TOC2"/>
        <w:tabs>
          <w:tab w:val="right" w:leader="dot" w:pos="8306"/>
        </w:tabs>
      </w:pPr>
      <w:hyperlink w:anchor="_Toc1147" w:history="1">
        <w:r>
          <w:rPr>
            <w:rFonts w:ascii="仿宋" w:eastAsia="仿宋" w:hAnsi="仿宋" w:cs="仿宋" w:hint="eastAsia"/>
            <w:lang w:eastAsia="zh-CN"/>
          </w:rPr>
          <w:t>(二)、质量保证体系实施</w:t>
        </w:r>
        <w:r>
          <w:tab/>
        </w:r>
        <w:r>
          <w:fldChar w:fldCharType="begin"/>
        </w:r>
        <w:r>
          <w:instrText xml:space="preserve"> PAGEREF _Toc1147 \h </w:instrText>
        </w:r>
        <w:r>
          <w:fldChar w:fldCharType="separate"/>
        </w:r>
        <w:r>
          <w:t>23</w:t>
        </w:r>
        <w:r>
          <w:fldChar w:fldCharType="end"/>
        </w:r>
      </w:hyperlink>
    </w:p>
    <w:p>
      <w:pPr>
        <w:pStyle w:val="TOC2"/>
        <w:tabs>
          <w:tab w:val="right" w:leader="dot" w:pos="8306"/>
        </w:tabs>
      </w:pPr>
      <w:hyperlink w:anchor="_Toc680" w:history="1">
        <w:r>
          <w:rPr>
            <w:rFonts w:ascii="仿宋" w:eastAsia="仿宋" w:hAnsi="仿宋" w:cs="仿宋" w:hint="eastAsia"/>
            <w:lang w:eastAsia="zh-CN"/>
          </w:rPr>
          <w:t>(三)、监理与质量控制流程</w:t>
        </w:r>
        <w:r>
          <w:tab/>
        </w:r>
        <w:r>
          <w:fldChar w:fldCharType="begin"/>
        </w:r>
        <w:r>
          <w:instrText xml:space="preserve"> PAGEREF _Toc680 \h </w:instrText>
        </w:r>
        <w:r>
          <w:fldChar w:fldCharType="separate"/>
        </w:r>
        <w:r>
          <w:t>23</w:t>
        </w:r>
        <w:r>
          <w:fldChar w:fldCharType="end"/>
        </w:r>
      </w:hyperlink>
    </w:p>
    <w:p>
      <w:pPr>
        <w:pStyle w:val="TOC1"/>
        <w:tabs>
          <w:tab w:val="right" w:leader="dot" w:pos="8306"/>
        </w:tabs>
      </w:pPr>
      <w:hyperlink w:anchor="_Toc14022" w:history="1">
        <w:r>
          <w:rPr>
            <w:rFonts w:ascii="仿宋" w:eastAsia="仿宋" w:hAnsi="仿宋" w:cs="仿宋" w:hint="eastAsia"/>
            <w:lang w:eastAsia="zh-CN"/>
          </w:rPr>
          <w:t>四、背景、必要性分析</w:t>
        </w:r>
        <w:r>
          <w:tab/>
        </w:r>
        <w:r>
          <w:fldChar w:fldCharType="begin"/>
        </w:r>
        <w:r>
          <w:instrText xml:space="preserve"> PAGEREF _Toc14022 \h </w:instrText>
        </w:r>
        <w:r>
          <w:fldChar w:fldCharType="separate"/>
        </w:r>
        <w:r>
          <w:t>24</w:t>
        </w:r>
        <w:r>
          <w:fldChar w:fldCharType="end"/>
        </w:r>
      </w:hyperlink>
    </w:p>
    <w:p>
      <w:pPr>
        <w:pStyle w:val="TOC2"/>
        <w:tabs>
          <w:tab w:val="right" w:leader="dot" w:pos="8306"/>
        </w:tabs>
      </w:pPr>
      <w:hyperlink w:anchor="_Toc14509" w:history="1">
        <w:r>
          <w:rPr>
            <w:rFonts w:ascii="仿宋" w:eastAsia="仿宋" w:hAnsi="仿宋" w:cs="仿宋" w:hint="eastAsia"/>
            <w:lang w:eastAsia="zh-CN"/>
          </w:rPr>
          <w:t>(一)、项目建设背景</w:t>
        </w:r>
        <w:r>
          <w:tab/>
        </w:r>
        <w:r>
          <w:fldChar w:fldCharType="begin"/>
        </w:r>
        <w:r>
          <w:instrText xml:space="preserve"> PAGEREF _Toc14509 \h </w:instrText>
        </w:r>
        <w:r>
          <w:fldChar w:fldCharType="separate"/>
        </w:r>
        <w:r>
          <w:t>24</w:t>
        </w:r>
        <w:r>
          <w:fldChar w:fldCharType="end"/>
        </w:r>
      </w:hyperlink>
    </w:p>
    <w:p>
      <w:pPr>
        <w:pStyle w:val="TOC2"/>
        <w:tabs>
          <w:tab w:val="right" w:leader="dot" w:pos="8306"/>
        </w:tabs>
      </w:pPr>
      <w:hyperlink w:anchor="_Toc6562" w:history="1">
        <w:r>
          <w:rPr>
            <w:rFonts w:ascii="仿宋" w:eastAsia="仿宋" w:hAnsi="仿宋" w:cs="仿宋" w:hint="eastAsia"/>
            <w:lang w:eastAsia="zh-CN"/>
          </w:rPr>
          <w:t>(二)、必要性分析</w:t>
        </w:r>
        <w:r>
          <w:tab/>
        </w:r>
        <w:r>
          <w:fldChar w:fldCharType="begin"/>
        </w:r>
        <w:r>
          <w:instrText xml:space="preserve"> PAGEREF _Toc6562 \h </w:instrText>
        </w:r>
        <w:r>
          <w:fldChar w:fldCharType="separate"/>
        </w:r>
        <w:r>
          <w:t>25</w:t>
        </w:r>
        <w:r>
          <w:fldChar w:fldCharType="end"/>
        </w:r>
      </w:hyperlink>
    </w:p>
    <w:p>
      <w:pPr>
        <w:pStyle w:val="TOC2"/>
        <w:tabs>
          <w:tab w:val="right" w:leader="dot" w:pos="8306"/>
        </w:tabs>
      </w:pPr>
      <w:hyperlink w:anchor="_Toc15986" w:history="1">
        <w:r>
          <w:rPr>
            <w:rFonts w:ascii="仿宋" w:eastAsia="仿宋" w:hAnsi="仿宋" w:cs="仿宋" w:hint="eastAsia"/>
            <w:lang w:eastAsia="zh-CN"/>
          </w:rPr>
          <w:t>(三)、项目建设有利条件</w:t>
        </w:r>
        <w:r>
          <w:tab/>
        </w:r>
        <w:r>
          <w:fldChar w:fldCharType="begin"/>
        </w:r>
        <w:r>
          <w:instrText xml:space="preserve"> PAGEREF _Toc15986 \h </w:instrText>
        </w:r>
        <w:r>
          <w:fldChar w:fldCharType="separate"/>
        </w:r>
        <w:r>
          <w:t>26</w:t>
        </w:r>
        <w:r>
          <w:fldChar w:fldCharType="end"/>
        </w:r>
      </w:hyperlink>
    </w:p>
    <w:p>
      <w:pPr>
        <w:pStyle w:val="TOC1"/>
        <w:tabs>
          <w:tab w:val="right" w:leader="dot" w:pos="8306"/>
        </w:tabs>
      </w:pPr>
      <w:hyperlink w:anchor="_Toc17894" w:history="1">
        <w:r>
          <w:rPr>
            <w:rFonts w:ascii="仿宋" w:eastAsia="仿宋" w:hAnsi="仿宋" w:cs="仿宋" w:hint="eastAsia"/>
            <w:lang w:eastAsia="zh-CN"/>
          </w:rPr>
          <w:t>五、资源开发及综合利用分析</w:t>
        </w:r>
        <w:r>
          <w:tab/>
        </w:r>
        <w:r>
          <w:fldChar w:fldCharType="begin"/>
        </w:r>
        <w:r>
          <w:instrText xml:space="preserve"> PAGEREF _Toc17894 \h </w:instrText>
        </w:r>
        <w:r>
          <w:fldChar w:fldCharType="separate"/>
        </w:r>
        <w:r>
          <w:t>28</w:t>
        </w:r>
        <w:r>
          <w:fldChar w:fldCharType="end"/>
        </w:r>
      </w:hyperlink>
    </w:p>
    <w:p>
      <w:pPr>
        <w:pStyle w:val="TOC2"/>
        <w:tabs>
          <w:tab w:val="right" w:leader="dot" w:pos="8306"/>
        </w:tabs>
      </w:pPr>
      <w:hyperlink w:anchor="_Toc9997" w:history="1">
        <w:r>
          <w:rPr>
            <w:rFonts w:ascii="仿宋" w:eastAsia="仿宋" w:hAnsi="仿宋" w:cs="仿宋" w:hint="eastAsia"/>
            <w:lang w:eastAsia="zh-CN"/>
          </w:rPr>
          <w:t>(一)、资源开发方案</w:t>
        </w:r>
        <w:r>
          <w:tab/>
        </w:r>
        <w:r>
          <w:fldChar w:fldCharType="begin"/>
        </w:r>
        <w:r>
          <w:instrText xml:space="preserve"> PAGEREF _Toc9997 \h </w:instrText>
        </w:r>
        <w:r>
          <w:fldChar w:fldCharType="separate"/>
        </w:r>
        <w:r>
          <w:t>28</w:t>
        </w:r>
        <w:r>
          <w:fldChar w:fldCharType="end"/>
        </w:r>
      </w:hyperlink>
    </w:p>
    <w:p>
      <w:pPr>
        <w:pStyle w:val="TOC2"/>
        <w:tabs>
          <w:tab w:val="right" w:leader="dot" w:pos="8306"/>
        </w:tabs>
      </w:pPr>
      <w:hyperlink w:anchor="_Toc20866" w:history="1">
        <w:r>
          <w:rPr>
            <w:rFonts w:ascii="仿宋" w:eastAsia="仿宋" w:hAnsi="仿宋" w:cs="仿宋" w:hint="eastAsia"/>
            <w:lang w:eastAsia="zh-CN"/>
          </w:rPr>
          <w:t>(二)、资源利用方案</w:t>
        </w:r>
        <w:r>
          <w:tab/>
        </w:r>
        <w:r>
          <w:fldChar w:fldCharType="begin"/>
        </w:r>
        <w:r>
          <w:instrText xml:space="preserve"> PAGEREF _Toc20866 \h </w:instrText>
        </w:r>
        <w:r>
          <w:fldChar w:fldCharType="separate"/>
        </w:r>
        <w:r>
          <w:t>29</w:t>
        </w:r>
        <w:r>
          <w:fldChar w:fldCharType="end"/>
        </w:r>
      </w:hyperlink>
    </w:p>
    <w:p>
      <w:pPr>
        <w:pStyle w:val="TOC2"/>
        <w:tabs>
          <w:tab w:val="right" w:leader="dot" w:pos="8306"/>
        </w:tabs>
      </w:pPr>
      <w:hyperlink w:anchor="_Toc2840" w:history="1">
        <w:r>
          <w:rPr>
            <w:rFonts w:ascii="仿宋" w:eastAsia="仿宋" w:hAnsi="仿宋" w:cs="仿宋" w:hint="eastAsia"/>
            <w:lang w:eastAsia="zh-CN"/>
          </w:rPr>
          <w:t>(三)、资源节约措施</w:t>
        </w:r>
        <w:r>
          <w:tab/>
        </w:r>
        <w:r>
          <w:fldChar w:fldCharType="begin"/>
        </w:r>
        <w:r>
          <w:instrText xml:space="preserve"> PAGEREF _Toc2840 \h </w:instrText>
        </w:r>
        <w:r>
          <w:fldChar w:fldCharType="separate"/>
        </w:r>
        <w:r>
          <w:t>30</w:t>
        </w:r>
        <w:r>
          <w:fldChar w:fldCharType="end"/>
        </w:r>
      </w:hyperlink>
    </w:p>
    <w:p>
      <w:pPr>
        <w:pStyle w:val="TOC1"/>
        <w:tabs>
          <w:tab w:val="right" w:leader="dot" w:pos="8306"/>
        </w:tabs>
      </w:pPr>
      <w:hyperlink w:anchor="_Toc2917" w:history="1">
        <w:r>
          <w:rPr>
            <w:rFonts w:ascii="仿宋" w:eastAsia="仿宋" w:hAnsi="仿宋" w:cs="仿宋" w:hint="eastAsia"/>
            <w:lang w:eastAsia="zh-CN"/>
          </w:rPr>
          <w:t>六、社会影响分析</w:t>
        </w:r>
        <w:r>
          <w:tab/>
        </w:r>
        <w:r>
          <w:fldChar w:fldCharType="begin"/>
        </w:r>
        <w:r>
          <w:instrText xml:space="preserve"> PAGEREF _Toc2917 \h </w:instrText>
        </w:r>
        <w:r>
          <w:fldChar w:fldCharType="separate"/>
        </w:r>
        <w:r>
          <w:t>31</w:t>
        </w:r>
        <w:r>
          <w:fldChar w:fldCharType="end"/>
        </w:r>
      </w:hyperlink>
    </w:p>
    <w:p>
      <w:pPr>
        <w:pStyle w:val="TOC2"/>
        <w:tabs>
          <w:tab w:val="right" w:leader="dot" w:pos="8306"/>
        </w:tabs>
      </w:pPr>
      <w:hyperlink w:anchor="_Toc15230" w:history="1">
        <w:r>
          <w:rPr>
            <w:rFonts w:ascii="仿宋" w:eastAsia="仿宋" w:hAnsi="仿宋" w:cs="仿宋" w:hint="eastAsia"/>
            <w:lang w:eastAsia="zh-CN"/>
          </w:rPr>
          <w:t>(一)、社会影响效果分析</w:t>
        </w:r>
        <w:r>
          <w:tab/>
        </w:r>
        <w:r>
          <w:fldChar w:fldCharType="begin"/>
        </w:r>
        <w:r>
          <w:instrText xml:space="preserve"> PAGEREF _Toc15230 \h </w:instrText>
        </w:r>
        <w:r>
          <w:fldChar w:fldCharType="separate"/>
        </w:r>
        <w:r>
          <w:t>31</w:t>
        </w:r>
        <w:r>
          <w:fldChar w:fldCharType="end"/>
        </w:r>
      </w:hyperlink>
    </w:p>
    <w:p>
      <w:pPr>
        <w:pStyle w:val="TOC2"/>
        <w:tabs>
          <w:tab w:val="right" w:leader="dot" w:pos="8306"/>
        </w:tabs>
      </w:pPr>
      <w:hyperlink w:anchor="_Toc12197" w:history="1">
        <w:r>
          <w:rPr>
            <w:rFonts w:ascii="仿宋" w:eastAsia="仿宋" w:hAnsi="仿宋" w:cs="仿宋" w:hint="eastAsia"/>
            <w:lang w:eastAsia="zh-CN"/>
          </w:rPr>
          <w:t>(二)、社会适应性分析</w:t>
        </w:r>
        <w:r>
          <w:tab/>
        </w:r>
        <w:r>
          <w:fldChar w:fldCharType="begin"/>
        </w:r>
        <w:r>
          <w:instrText xml:space="preserve"> PAGEREF _Toc12197 \h </w:instrText>
        </w:r>
        <w:r>
          <w:fldChar w:fldCharType="separate"/>
        </w:r>
        <w:r>
          <w:t>34</w:t>
        </w:r>
        <w:r>
          <w:fldChar w:fldCharType="end"/>
        </w:r>
      </w:hyperlink>
    </w:p>
    <w:p>
      <w:pPr>
        <w:pStyle w:val="TOC2"/>
        <w:tabs>
          <w:tab w:val="right" w:leader="dot" w:pos="8306"/>
        </w:tabs>
      </w:pPr>
      <w:hyperlink w:anchor="_Toc16264" w:history="1">
        <w:r>
          <w:rPr>
            <w:rFonts w:ascii="仿宋" w:eastAsia="仿宋" w:hAnsi="仿宋" w:cs="仿宋" w:hint="eastAsia"/>
            <w:lang w:eastAsia="zh-CN"/>
          </w:rPr>
          <w:t>(三)、社会风险及对策分析</w:t>
        </w:r>
        <w:r>
          <w:tab/>
        </w:r>
        <w:r>
          <w:fldChar w:fldCharType="begin"/>
        </w:r>
        <w:r>
          <w:instrText xml:space="preserve"> PAGEREF _Toc16264 \h </w:instrText>
        </w:r>
        <w:r>
          <w:fldChar w:fldCharType="separate"/>
        </w:r>
        <w:r>
          <w:t>35</w:t>
        </w:r>
        <w:r>
          <w:fldChar w:fldCharType="end"/>
        </w:r>
      </w:hyperlink>
    </w:p>
    <w:p>
      <w:pPr>
        <w:pStyle w:val="TOC1"/>
        <w:tabs>
          <w:tab w:val="right" w:leader="dot" w:pos="8306"/>
        </w:tabs>
      </w:pPr>
      <w:hyperlink w:anchor="_Toc7622" w:history="1">
        <w:r>
          <w:rPr>
            <w:rFonts w:ascii="仿宋" w:eastAsia="仿宋" w:hAnsi="仿宋" w:cs="仿宋" w:hint="eastAsia"/>
            <w:lang w:eastAsia="zh-CN"/>
          </w:rPr>
          <w:t>七、环境保护与治理方案</w:t>
        </w:r>
        <w:r>
          <w:tab/>
        </w:r>
        <w:r>
          <w:fldChar w:fldCharType="begin"/>
        </w:r>
        <w:r>
          <w:instrText xml:space="preserve"> PAGEREF _Toc7622 \h </w:instrText>
        </w:r>
        <w:r>
          <w:fldChar w:fldCharType="separate"/>
        </w:r>
        <w:r>
          <w:t>39</w:t>
        </w:r>
        <w:r>
          <w:fldChar w:fldCharType="end"/>
        </w:r>
      </w:hyperlink>
    </w:p>
    <w:p>
      <w:pPr>
        <w:pStyle w:val="TOC2"/>
        <w:tabs>
          <w:tab w:val="right" w:leader="dot" w:pos="8306"/>
        </w:tabs>
      </w:pPr>
      <w:hyperlink w:anchor="_Toc8325" w:history="1">
        <w:r>
          <w:rPr>
            <w:rFonts w:ascii="仿宋" w:eastAsia="仿宋" w:hAnsi="仿宋" w:cs="仿宋" w:hint="eastAsia"/>
            <w:lang w:eastAsia="zh-CN"/>
          </w:rPr>
          <w:t>(一)、项目环境影响评估</w:t>
        </w:r>
        <w:r>
          <w:tab/>
        </w:r>
        <w:r>
          <w:fldChar w:fldCharType="begin"/>
        </w:r>
        <w:r>
          <w:instrText xml:space="preserve"> PAGEREF _Toc8325 \h </w:instrText>
        </w:r>
        <w:r>
          <w:fldChar w:fldCharType="separate"/>
        </w:r>
        <w:r>
          <w:t>39</w:t>
        </w:r>
        <w:r>
          <w:fldChar w:fldCharType="end"/>
        </w:r>
      </w:hyperlink>
    </w:p>
    <w:p>
      <w:pPr>
        <w:pStyle w:val="TOC2"/>
        <w:tabs>
          <w:tab w:val="right" w:leader="dot" w:pos="8306"/>
        </w:tabs>
      </w:pPr>
      <w:hyperlink w:anchor="_Toc10834" w:history="1">
        <w:r>
          <w:rPr>
            <w:rFonts w:ascii="仿宋" w:eastAsia="仿宋" w:hAnsi="仿宋" w:cs="仿宋" w:hint="eastAsia"/>
            <w:lang w:eastAsia="zh-CN"/>
          </w:rPr>
          <w:t>(二)、环境保护措施与治理方案</w:t>
        </w:r>
        <w:r>
          <w:tab/>
        </w:r>
        <w:r>
          <w:fldChar w:fldCharType="begin"/>
        </w:r>
        <w:r>
          <w:instrText xml:space="preserve"> PAGEREF _Toc10834 \h </w:instrText>
        </w:r>
        <w:r>
          <w:fldChar w:fldCharType="separate"/>
        </w:r>
        <w:r>
          <w:t>39</w:t>
        </w:r>
        <w:r>
          <w:fldChar w:fldCharType="end"/>
        </w:r>
      </w:hyperlink>
    </w:p>
    <w:p>
      <w:pPr>
        <w:pStyle w:val="TOC1"/>
        <w:tabs>
          <w:tab w:val="right" w:leader="dot" w:pos="8306"/>
        </w:tabs>
      </w:pPr>
      <w:hyperlink w:anchor="_Toc22400" w:history="1">
        <w:r>
          <w:rPr>
            <w:rFonts w:ascii="仿宋" w:eastAsia="仿宋" w:hAnsi="仿宋" w:cs="仿宋" w:hint="eastAsia"/>
            <w:lang w:eastAsia="zh-CN"/>
          </w:rPr>
          <w:t>八、项目质量与标准</w:t>
        </w:r>
        <w:r>
          <w:tab/>
        </w:r>
        <w:r>
          <w:fldChar w:fldCharType="begin"/>
        </w:r>
        <w:r>
          <w:instrText xml:space="preserve"> PAGEREF _Toc22400 \h </w:instrText>
        </w:r>
        <w:r>
          <w:fldChar w:fldCharType="separate"/>
        </w:r>
        <w:r>
          <w:t>40</w:t>
        </w:r>
        <w:r>
          <w:fldChar w:fldCharType="end"/>
        </w:r>
      </w:hyperlink>
    </w:p>
    <w:p>
      <w:pPr>
        <w:pStyle w:val="TOC2"/>
        <w:tabs>
          <w:tab w:val="right" w:leader="dot" w:pos="8306"/>
        </w:tabs>
      </w:pPr>
      <w:hyperlink w:anchor="_Toc11812" w:history="1">
        <w:r>
          <w:rPr>
            <w:rFonts w:ascii="仿宋" w:eastAsia="仿宋" w:hAnsi="仿宋" w:cs="仿宋" w:hint="eastAsia"/>
            <w:lang w:eastAsia="zh-CN"/>
          </w:rPr>
          <w:t>(一)、质量保障体系</w:t>
        </w:r>
        <w:r>
          <w:tab/>
        </w:r>
        <w:r>
          <w:fldChar w:fldCharType="begin"/>
        </w:r>
        <w:r>
          <w:instrText xml:space="preserve"> PAGEREF _Toc11812 \h </w:instrText>
        </w:r>
        <w:r>
          <w:fldChar w:fldCharType="separate"/>
        </w:r>
        <w:r>
          <w:t>40</w:t>
        </w:r>
        <w:r>
          <w:fldChar w:fldCharType="end"/>
        </w:r>
      </w:hyperlink>
    </w:p>
    <w:p>
      <w:pPr>
        <w:pStyle w:val="TOC2"/>
        <w:tabs>
          <w:tab w:val="right" w:leader="dot" w:pos="8306"/>
        </w:tabs>
      </w:pPr>
      <w:hyperlink w:anchor="_Toc5603" w:history="1">
        <w:r>
          <w:rPr>
            <w:rFonts w:ascii="仿宋" w:eastAsia="仿宋" w:hAnsi="仿宋" w:cs="仿宋" w:hint="eastAsia"/>
            <w:lang w:eastAsia="zh-CN"/>
          </w:rPr>
          <w:t>(二)、标准化作业流程</w:t>
        </w:r>
        <w:r>
          <w:tab/>
        </w:r>
        <w:r>
          <w:fldChar w:fldCharType="begin"/>
        </w:r>
        <w:r>
          <w:instrText xml:space="preserve"> PAGEREF _Toc5603 \h </w:instrText>
        </w:r>
        <w:r>
          <w:fldChar w:fldCharType="separate"/>
        </w:r>
        <w:r>
          <w:t>41</w:t>
        </w:r>
        <w:r>
          <w:fldChar w:fldCharType="end"/>
        </w:r>
      </w:hyperlink>
    </w:p>
    <w:p>
      <w:pPr>
        <w:pStyle w:val="TOC2"/>
        <w:tabs>
          <w:tab w:val="right" w:leader="dot" w:pos="8306"/>
        </w:tabs>
      </w:pPr>
      <w:hyperlink w:anchor="_Toc18703" w:history="1">
        <w:r>
          <w:rPr>
            <w:rFonts w:ascii="仿宋" w:eastAsia="仿宋" w:hAnsi="仿宋" w:cs="仿宋" w:hint="eastAsia"/>
            <w:lang w:eastAsia="zh-CN"/>
          </w:rPr>
          <w:t>(三)、质量监控与评估</w:t>
        </w:r>
        <w:r>
          <w:tab/>
        </w:r>
        <w:r>
          <w:fldChar w:fldCharType="begin"/>
        </w:r>
        <w:r>
          <w:instrText xml:space="preserve"> PAGEREF _Toc18703 \h </w:instrText>
        </w:r>
        <w:r>
          <w:fldChar w:fldCharType="separate"/>
        </w:r>
        <w:r>
          <w:t>43</w:t>
        </w:r>
        <w:r>
          <w:fldChar w:fldCharType="end"/>
        </w:r>
      </w:hyperlink>
    </w:p>
    <w:p>
      <w:pPr>
        <w:pStyle w:val="TOC2"/>
        <w:tabs>
          <w:tab w:val="right" w:leader="dot" w:pos="8306"/>
        </w:tabs>
      </w:pPr>
      <w:hyperlink w:anchor="_Toc10237" w:history="1">
        <w:r>
          <w:rPr>
            <w:rFonts w:ascii="仿宋" w:eastAsia="仿宋" w:hAnsi="仿宋" w:cs="仿宋" w:hint="eastAsia"/>
            <w:lang w:eastAsia="zh-CN"/>
          </w:rPr>
          <w:t>(四)、质量改进计划</w:t>
        </w:r>
        <w:r>
          <w:tab/>
        </w:r>
        <w:r>
          <w:fldChar w:fldCharType="begin"/>
        </w:r>
        <w:r>
          <w:instrText xml:space="preserve"> PAGEREF _Toc10237 \h </w:instrText>
        </w:r>
        <w:r>
          <w:fldChar w:fldCharType="separate"/>
        </w:r>
        <w:r>
          <w:t>44</w:t>
        </w:r>
        <w:r>
          <w:fldChar w:fldCharType="end"/>
        </w:r>
      </w:hyperlink>
    </w:p>
    <w:p>
      <w:pPr>
        <w:pStyle w:val="TOC1"/>
        <w:tabs>
          <w:tab w:val="right" w:leader="dot" w:pos="8306"/>
        </w:tabs>
      </w:pPr>
      <w:hyperlink w:anchor="_Toc15057" w:history="1">
        <w:r>
          <w:rPr>
            <w:rFonts w:ascii="仿宋" w:eastAsia="仿宋" w:hAnsi="仿宋" w:cs="仿宋" w:hint="eastAsia"/>
            <w:lang w:eastAsia="zh-CN"/>
          </w:rPr>
          <w:t>九、资金管理与财务规划</w:t>
        </w:r>
        <w:r>
          <w:tab/>
        </w:r>
        <w:r>
          <w:fldChar w:fldCharType="begin"/>
        </w:r>
        <w:r>
          <w:instrText xml:space="preserve"> PAGEREF _Toc15057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2" w:history="1">
        <w:r>
          <w:rPr>
            <w:rFonts w:ascii="仿宋" w:eastAsia="仿宋" w:hAnsi="仿宋" w:cs="仿宋" w:hint="eastAsia"/>
            <w:lang w:eastAsia="zh-CN"/>
          </w:rPr>
          <w:t>(一)、项目资金来源与筹措</w:t>
        </w:r>
        <w:r>
          <w:tab/>
        </w:r>
        <w:r>
          <w:fldChar w:fldCharType="begin"/>
        </w:r>
        <w:r>
          <w:instrText xml:space="preserve"> PAGEREF _Toc26802 \h </w:instrText>
        </w:r>
        <w:r>
          <w:fldChar w:fldCharType="separate"/>
        </w:r>
        <w:r>
          <w:t>45</w:t>
        </w:r>
        <w:r>
          <w:fldChar w:fldCharType="end"/>
        </w:r>
      </w:hyperlink>
    </w:p>
    <w:p>
      <w:pPr>
        <w:pStyle w:val="TOC2"/>
        <w:tabs>
          <w:tab w:val="right" w:leader="dot" w:pos="8306"/>
        </w:tabs>
      </w:pPr>
      <w:hyperlink w:anchor="_Toc3173" w:history="1">
        <w:r>
          <w:rPr>
            <w:rFonts w:ascii="仿宋" w:eastAsia="仿宋" w:hAnsi="仿宋" w:cs="仿宋" w:hint="eastAsia"/>
            <w:lang w:eastAsia="zh-CN"/>
          </w:rPr>
          <w:t>(二)、资金使用与监管</w:t>
        </w:r>
        <w:r>
          <w:tab/>
        </w:r>
        <w:r>
          <w:fldChar w:fldCharType="begin"/>
        </w:r>
        <w:r>
          <w:instrText xml:space="preserve"> PAGEREF _Toc3173 \h </w:instrText>
        </w:r>
        <w:r>
          <w:fldChar w:fldCharType="separate"/>
        </w:r>
        <w:r>
          <w:t>47</w:t>
        </w:r>
        <w:r>
          <w:fldChar w:fldCharType="end"/>
        </w:r>
      </w:hyperlink>
    </w:p>
    <w:p>
      <w:pPr>
        <w:pStyle w:val="TOC2"/>
        <w:tabs>
          <w:tab w:val="right" w:leader="dot" w:pos="8306"/>
        </w:tabs>
      </w:pPr>
      <w:hyperlink w:anchor="_Toc14325" w:history="1">
        <w:r>
          <w:rPr>
            <w:rFonts w:ascii="仿宋" w:eastAsia="仿宋" w:hAnsi="仿宋" w:cs="仿宋" w:hint="eastAsia"/>
            <w:lang w:eastAsia="zh-CN"/>
          </w:rPr>
          <w:t>(三)、财务规划与预测</w:t>
        </w:r>
        <w:r>
          <w:tab/>
        </w:r>
        <w:r>
          <w:fldChar w:fldCharType="begin"/>
        </w:r>
        <w:r>
          <w:instrText xml:space="preserve"> PAGEREF _Toc14325 \h </w:instrText>
        </w:r>
        <w:r>
          <w:fldChar w:fldCharType="separate"/>
        </w:r>
        <w:r>
          <w:t>48</w:t>
        </w:r>
        <w:r>
          <w:fldChar w:fldCharType="end"/>
        </w:r>
      </w:hyperlink>
    </w:p>
    <w:p>
      <w:pPr>
        <w:pStyle w:val="TOC1"/>
        <w:tabs>
          <w:tab w:val="right" w:leader="dot" w:pos="8306"/>
        </w:tabs>
      </w:pPr>
      <w:hyperlink w:anchor="_Toc21820" w:history="1">
        <w:r>
          <w:rPr>
            <w:rFonts w:ascii="仿宋" w:eastAsia="仿宋" w:hAnsi="仿宋" w:cs="仿宋" w:hint="eastAsia"/>
            <w:lang w:eastAsia="zh-CN"/>
          </w:rPr>
          <w:t>十、土地利用与规划方案</w:t>
        </w:r>
        <w:r>
          <w:tab/>
        </w:r>
        <w:r>
          <w:fldChar w:fldCharType="begin"/>
        </w:r>
        <w:r>
          <w:instrText xml:space="preserve"> PAGEREF _Toc21820 \h </w:instrText>
        </w:r>
        <w:r>
          <w:fldChar w:fldCharType="separate"/>
        </w:r>
        <w:r>
          <w:t>49</w:t>
        </w:r>
        <w:r>
          <w:fldChar w:fldCharType="end"/>
        </w:r>
      </w:hyperlink>
    </w:p>
    <w:p>
      <w:pPr>
        <w:pStyle w:val="TOC2"/>
        <w:tabs>
          <w:tab w:val="right" w:leader="dot" w:pos="8306"/>
        </w:tabs>
      </w:pPr>
      <w:hyperlink w:anchor="_Toc12721" w:history="1">
        <w:r>
          <w:rPr>
            <w:rFonts w:ascii="仿宋" w:eastAsia="仿宋" w:hAnsi="仿宋" w:cs="仿宋" w:hint="eastAsia"/>
            <w:lang w:eastAsia="zh-CN"/>
          </w:rPr>
          <w:t>(一)、项目用地情况分析</w:t>
        </w:r>
        <w:r>
          <w:tab/>
        </w:r>
        <w:r>
          <w:fldChar w:fldCharType="begin"/>
        </w:r>
        <w:r>
          <w:instrText xml:space="preserve"> PAGEREF _Toc12721 \h </w:instrText>
        </w:r>
        <w:r>
          <w:fldChar w:fldCharType="separate"/>
        </w:r>
        <w:r>
          <w:t>49</w:t>
        </w:r>
        <w:r>
          <w:fldChar w:fldCharType="end"/>
        </w:r>
      </w:hyperlink>
    </w:p>
    <w:p>
      <w:pPr>
        <w:pStyle w:val="TOC2"/>
        <w:tabs>
          <w:tab w:val="right" w:leader="dot" w:pos="8306"/>
        </w:tabs>
      </w:pPr>
      <w:hyperlink w:anchor="_Toc739" w:history="1">
        <w:r>
          <w:rPr>
            <w:rFonts w:ascii="仿宋" w:eastAsia="仿宋" w:hAnsi="仿宋" w:cs="仿宋" w:hint="eastAsia"/>
            <w:lang w:eastAsia="zh-CN"/>
          </w:rPr>
          <w:t>(二)、土地利用规划方案</w:t>
        </w:r>
        <w:r>
          <w:tab/>
        </w:r>
        <w:r>
          <w:fldChar w:fldCharType="begin"/>
        </w:r>
        <w:r>
          <w:instrText xml:space="preserve"> PAGEREF _Toc739 \h </w:instrText>
        </w:r>
        <w:r>
          <w:fldChar w:fldCharType="separate"/>
        </w:r>
        <w:r>
          <w:t>50</w:t>
        </w:r>
        <w:r>
          <w:fldChar w:fldCharType="end"/>
        </w:r>
      </w:hyperlink>
    </w:p>
    <w:p>
      <w:pPr>
        <w:pStyle w:val="TOC1"/>
        <w:tabs>
          <w:tab w:val="right" w:leader="dot" w:pos="8306"/>
        </w:tabs>
      </w:pPr>
      <w:hyperlink w:anchor="_Toc4424" w:history="1">
        <w:r>
          <w:rPr>
            <w:rFonts w:ascii="仿宋" w:eastAsia="仿宋" w:hAnsi="仿宋" w:cs="仿宋" w:hint="eastAsia"/>
            <w:lang w:eastAsia="zh-CN"/>
          </w:rPr>
          <w:t>十一、项目变更管理</w:t>
        </w:r>
        <w:r>
          <w:tab/>
        </w:r>
        <w:r>
          <w:fldChar w:fldCharType="begin"/>
        </w:r>
        <w:r>
          <w:instrText xml:space="preserve"> PAGEREF _Toc4424 \h </w:instrText>
        </w:r>
        <w:r>
          <w:fldChar w:fldCharType="separate"/>
        </w:r>
        <w:r>
          <w:t>51</w:t>
        </w:r>
        <w:r>
          <w:fldChar w:fldCharType="end"/>
        </w:r>
      </w:hyperlink>
    </w:p>
    <w:p>
      <w:pPr>
        <w:pStyle w:val="TOC2"/>
        <w:tabs>
          <w:tab w:val="right" w:leader="dot" w:pos="8306"/>
        </w:tabs>
      </w:pPr>
      <w:hyperlink w:anchor="_Toc32536" w:history="1">
        <w:r>
          <w:rPr>
            <w:rFonts w:ascii="仿宋" w:eastAsia="仿宋" w:hAnsi="仿宋" w:cs="仿宋" w:hint="eastAsia"/>
            <w:lang w:eastAsia="zh-CN"/>
          </w:rPr>
          <w:t>(一)、变更控制流程</w:t>
        </w:r>
        <w:r>
          <w:tab/>
        </w:r>
        <w:r>
          <w:fldChar w:fldCharType="begin"/>
        </w:r>
        <w:r>
          <w:instrText xml:space="preserve"> PAGEREF _Toc32536 \h </w:instrText>
        </w:r>
        <w:r>
          <w:fldChar w:fldCharType="separate"/>
        </w:r>
        <w:r>
          <w:t>51</w:t>
        </w:r>
        <w:r>
          <w:fldChar w:fldCharType="end"/>
        </w:r>
      </w:hyperlink>
    </w:p>
    <w:p>
      <w:pPr>
        <w:pStyle w:val="TOC2"/>
        <w:tabs>
          <w:tab w:val="right" w:leader="dot" w:pos="8306"/>
        </w:tabs>
      </w:pPr>
      <w:hyperlink w:anchor="_Toc19933" w:history="1">
        <w:r>
          <w:rPr>
            <w:rFonts w:ascii="仿宋" w:eastAsia="仿宋" w:hAnsi="仿宋" w:cs="仿宋" w:hint="eastAsia"/>
            <w:lang w:eastAsia="zh-CN"/>
          </w:rPr>
          <w:t>(二)、影响评估与处理</w:t>
        </w:r>
        <w:r>
          <w:tab/>
        </w:r>
        <w:r>
          <w:fldChar w:fldCharType="begin"/>
        </w:r>
        <w:r>
          <w:instrText xml:space="preserve"> PAGEREF _Toc19933 \h </w:instrText>
        </w:r>
        <w:r>
          <w:fldChar w:fldCharType="separate"/>
        </w:r>
        <w:r>
          <w:t>52</w:t>
        </w:r>
        <w:r>
          <w:fldChar w:fldCharType="end"/>
        </w:r>
      </w:hyperlink>
    </w:p>
    <w:p>
      <w:pPr>
        <w:pStyle w:val="TOC2"/>
        <w:tabs>
          <w:tab w:val="right" w:leader="dot" w:pos="8306"/>
        </w:tabs>
      </w:pPr>
      <w:hyperlink w:anchor="_Toc12134" w:history="1">
        <w:r>
          <w:rPr>
            <w:rFonts w:ascii="仿宋" w:eastAsia="仿宋" w:hAnsi="仿宋" w:cs="仿宋" w:hint="eastAsia"/>
            <w:lang w:eastAsia="zh-CN"/>
          </w:rPr>
          <w:t>(三)、变更记录与追踪</w:t>
        </w:r>
        <w:r>
          <w:tab/>
        </w:r>
        <w:r>
          <w:fldChar w:fldCharType="begin"/>
        </w:r>
        <w:r>
          <w:instrText xml:space="preserve"> PAGEREF _Toc12134 \h </w:instrText>
        </w:r>
        <w:r>
          <w:fldChar w:fldCharType="separate"/>
        </w:r>
        <w:r>
          <w:t>53</w:t>
        </w:r>
        <w:r>
          <w:fldChar w:fldCharType="end"/>
        </w:r>
      </w:hyperlink>
    </w:p>
    <w:p>
      <w:pPr>
        <w:pStyle w:val="TOC2"/>
        <w:tabs>
          <w:tab w:val="right" w:leader="dot" w:pos="8306"/>
        </w:tabs>
      </w:pPr>
      <w:hyperlink w:anchor="_Toc7669" w:history="1">
        <w:r>
          <w:rPr>
            <w:rFonts w:ascii="仿宋" w:eastAsia="仿宋" w:hAnsi="仿宋" w:cs="仿宋" w:hint="eastAsia"/>
            <w:lang w:eastAsia="zh-CN"/>
          </w:rPr>
          <w:t>(四)、变更管理策略</w:t>
        </w:r>
        <w:r>
          <w:tab/>
        </w:r>
        <w:r>
          <w:fldChar w:fldCharType="begin"/>
        </w:r>
        <w:r>
          <w:instrText xml:space="preserve"> PAGEREF _Toc7669 \h </w:instrText>
        </w:r>
        <w:r>
          <w:fldChar w:fldCharType="separate"/>
        </w:r>
        <w:r>
          <w:t>55</w:t>
        </w:r>
        <w:r>
          <w:fldChar w:fldCharType="end"/>
        </w:r>
      </w:hyperlink>
    </w:p>
    <w:p>
      <w:pPr>
        <w:pStyle w:val="TOC1"/>
        <w:tabs>
          <w:tab w:val="right" w:leader="dot" w:pos="8306"/>
        </w:tabs>
      </w:pPr>
      <w:hyperlink w:anchor="_Toc25274" w:history="1">
        <w:r>
          <w:rPr>
            <w:rFonts w:ascii="仿宋" w:eastAsia="仿宋" w:hAnsi="仿宋" w:cs="仿宋" w:hint="eastAsia"/>
            <w:lang w:eastAsia="zh-CN"/>
          </w:rPr>
          <w:t>十二、经济效益与社会效益优化</w:t>
        </w:r>
        <w:r>
          <w:tab/>
        </w:r>
        <w:r>
          <w:fldChar w:fldCharType="begin"/>
        </w:r>
        <w:r>
          <w:instrText xml:space="preserve"> PAGEREF _Toc25274 \h </w:instrText>
        </w:r>
        <w:r>
          <w:fldChar w:fldCharType="separate"/>
        </w:r>
        <w:r>
          <w:t>57</w:t>
        </w:r>
        <w:r>
          <w:fldChar w:fldCharType="end"/>
        </w:r>
      </w:hyperlink>
    </w:p>
    <w:p>
      <w:pPr>
        <w:pStyle w:val="TOC2"/>
        <w:tabs>
          <w:tab w:val="right" w:leader="dot" w:pos="8306"/>
        </w:tabs>
      </w:pPr>
      <w:hyperlink w:anchor="_Toc17729" w:history="1">
        <w:r>
          <w:rPr>
            <w:rFonts w:ascii="仿宋" w:eastAsia="仿宋" w:hAnsi="仿宋" w:cs="仿宋" w:hint="eastAsia"/>
            <w:lang w:eastAsia="zh-CN"/>
          </w:rPr>
          <w:t>(一)、经济效益提升策略</w:t>
        </w:r>
        <w:r>
          <w:tab/>
        </w:r>
        <w:r>
          <w:fldChar w:fldCharType="begin"/>
        </w:r>
        <w:r>
          <w:instrText xml:space="preserve"> PAGEREF _Toc17729 \h </w:instrText>
        </w:r>
        <w:r>
          <w:fldChar w:fldCharType="separate"/>
        </w:r>
        <w:r>
          <w:t>57</w:t>
        </w:r>
        <w:r>
          <w:fldChar w:fldCharType="end"/>
        </w:r>
      </w:hyperlink>
    </w:p>
    <w:p>
      <w:pPr>
        <w:pStyle w:val="TOC2"/>
        <w:tabs>
          <w:tab w:val="right" w:leader="dot" w:pos="8306"/>
        </w:tabs>
      </w:pPr>
      <w:hyperlink w:anchor="_Toc9367" w:history="1">
        <w:r>
          <w:rPr>
            <w:rFonts w:ascii="仿宋" w:eastAsia="仿宋" w:hAnsi="仿宋" w:cs="仿宋" w:hint="eastAsia"/>
            <w:lang w:eastAsia="zh-CN"/>
          </w:rPr>
          <w:t>(二)、社会效益增强方案</w:t>
        </w:r>
        <w:r>
          <w:tab/>
        </w:r>
        <w:r>
          <w:fldChar w:fldCharType="begin"/>
        </w:r>
        <w:r>
          <w:instrText xml:space="preserve"> PAGEREF _Toc9367 \h </w:instrText>
        </w:r>
        <w:r>
          <w:fldChar w:fldCharType="separate"/>
        </w:r>
        <w:r>
          <w:t>58</w:t>
        </w:r>
        <w:r>
          <w:fldChar w:fldCharType="end"/>
        </w:r>
      </w:hyperlink>
    </w:p>
    <w:p>
      <w:pPr>
        <w:pStyle w:val="TOC1"/>
        <w:tabs>
          <w:tab w:val="right" w:leader="dot" w:pos="8306"/>
        </w:tabs>
      </w:pPr>
      <w:hyperlink w:anchor="_Toc25993" w:history="1">
        <w:r>
          <w:rPr>
            <w:rFonts w:ascii="仿宋" w:eastAsia="仿宋" w:hAnsi="仿宋" w:cs="仿宋" w:hint="eastAsia"/>
            <w:lang w:eastAsia="zh-CN"/>
          </w:rPr>
          <w:t>十三、质量管理与控制</w:t>
        </w:r>
        <w:r>
          <w:tab/>
        </w:r>
        <w:r>
          <w:fldChar w:fldCharType="begin"/>
        </w:r>
        <w:r>
          <w:instrText xml:space="preserve"> PAGEREF _Toc25993 \h </w:instrText>
        </w:r>
        <w:r>
          <w:fldChar w:fldCharType="separate"/>
        </w:r>
        <w:r>
          <w:t>59</w:t>
        </w:r>
        <w:r>
          <w:fldChar w:fldCharType="end"/>
        </w:r>
      </w:hyperlink>
    </w:p>
    <w:p>
      <w:pPr>
        <w:pStyle w:val="TOC2"/>
        <w:tabs>
          <w:tab w:val="right" w:leader="dot" w:pos="8306"/>
        </w:tabs>
      </w:pPr>
      <w:hyperlink w:anchor="_Toc27331" w:history="1">
        <w:r>
          <w:rPr>
            <w:rFonts w:ascii="仿宋" w:eastAsia="仿宋" w:hAnsi="仿宋" w:cs="仿宋" w:hint="eastAsia"/>
            <w:lang w:eastAsia="zh-CN"/>
          </w:rPr>
          <w:t>(一)、质量管理体系建设</w:t>
        </w:r>
        <w:r>
          <w:tab/>
        </w:r>
        <w:r>
          <w:fldChar w:fldCharType="begin"/>
        </w:r>
        <w:r>
          <w:instrText xml:space="preserve"> PAGEREF _Toc27331 \h </w:instrText>
        </w:r>
        <w:r>
          <w:fldChar w:fldCharType="separate"/>
        </w:r>
        <w:r>
          <w:t>59</w:t>
        </w:r>
        <w:r>
          <w:fldChar w:fldCharType="end"/>
        </w:r>
      </w:hyperlink>
    </w:p>
    <w:p>
      <w:pPr>
        <w:pStyle w:val="TOC2"/>
        <w:tabs>
          <w:tab w:val="right" w:leader="dot" w:pos="8306"/>
        </w:tabs>
      </w:pPr>
      <w:hyperlink w:anchor="_Toc5134" w:history="1">
        <w:r>
          <w:rPr>
            <w:rFonts w:ascii="仿宋" w:eastAsia="仿宋" w:hAnsi="仿宋" w:cs="仿宋" w:hint="eastAsia"/>
            <w:lang w:eastAsia="zh-CN"/>
          </w:rPr>
          <w:t>(二)、质量控制措施</w:t>
        </w:r>
        <w:r>
          <w:tab/>
        </w:r>
        <w:r>
          <w:fldChar w:fldCharType="begin"/>
        </w:r>
        <w:r>
          <w:instrText xml:space="preserve"> PAGEREF _Toc5134 \h </w:instrText>
        </w:r>
        <w:r>
          <w:fldChar w:fldCharType="separate"/>
        </w:r>
        <w:r>
          <w:t>60</w:t>
        </w:r>
        <w:r>
          <w:fldChar w:fldCharType="end"/>
        </w:r>
      </w:hyperlink>
    </w:p>
    <w:p>
      <w:pPr>
        <w:pStyle w:val="TOC1"/>
        <w:tabs>
          <w:tab w:val="right" w:leader="dot" w:pos="8306"/>
        </w:tabs>
      </w:pPr>
      <w:hyperlink w:anchor="_Toc31156" w:history="1">
        <w:r>
          <w:rPr>
            <w:rFonts w:ascii="仿宋" w:eastAsia="仿宋" w:hAnsi="仿宋" w:cs="仿宋" w:hint="eastAsia"/>
            <w:lang w:eastAsia="zh-CN"/>
          </w:rPr>
          <w:t>十四、合作与交流机制建立</w:t>
        </w:r>
        <w:r>
          <w:tab/>
        </w:r>
        <w:r>
          <w:fldChar w:fldCharType="begin"/>
        </w:r>
        <w:r>
          <w:instrText xml:space="preserve"> PAGEREF _Toc31156 \h </w:instrText>
        </w:r>
        <w:r>
          <w:fldChar w:fldCharType="separate"/>
        </w:r>
        <w:r>
          <w:t>61</w:t>
        </w:r>
        <w:r>
          <w:fldChar w:fldCharType="end"/>
        </w:r>
      </w:hyperlink>
    </w:p>
    <w:p>
      <w:pPr>
        <w:pStyle w:val="TOC2"/>
        <w:tabs>
          <w:tab w:val="right" w:leader="dot" w:pos="8306"/>
        </w:tabs>
      </w:pPr>
      <w:hyperlink w:anchor="_Toc16094" w:history="1">
        <w:r>
          <w:rPr>
            <w:rFonts w:ascii="仿宋" w:eastAsia="仿宋" w:hAnsi="仿宋" w:cs="仿宋" w:hint="eastAsia"/>
            <w:lang w:eastAsia="zh-CN"/>
          </w:rPr>
          <w:t>(一)、合作伙伴选择与合作方式</w:t>
        </w:r>
        <w:r>
          <w:tab/>
        </w:r>
        <w:r>
          <w:fldChar w:fldCharType="begin"/>
        </w:r>
        <w:r>
          <w:instrText xml:space="preserve"> PAGEREF _Toc16094 \h </w:instrText>
        </w:r>
        <w:r>
          <w:fldChar w:fldCharType="separate"/>
        </w:r>
        <w:r>
          <w:t>61</w:t>
        </w:r>
        <w:r>
          <w:fldChar w:fldCharType="end"/>
        </w:r>
      </w:hyperlink>
    </w:p>
    <w:p>
      <w:pPr>
        <w:pStyle w:val="TOC2"/>
        <w:tabs>
          <w:tab w:val="right" w:leader="dot" w:pos="8306"/>
        </w:tabs>
      </w:pPr>
      <w:hyperlink w:anchor="_Toc32000" w:history="1">
        <w:r>
          <w:rPr>
            <w:rFonts w:ascii="仿宋" w:eastAsia="仿宋" w:hAnsi="仿宋" w:cs="仿宋" w:hint="eastAsia"/>
            <w:lang w:eastAsia="zh-CN"/>
          </w:rPr>
          <w:t>(二)、交流与合作平台搭建</w:t>
        </w:r>
        <w:r>
          <w:tab/>
        </w:r>
        <w:r>
          <w:fldChar w:fldCharType="begin"/>
        </w:r>
        <w:r>
          <w:instrText xml:space="preserve"> PAGEREF _Toc32000 \h </w:instrText>
        </w:r>
        <w:r>
          <w:fldChar w:fldCharType="separate"/>
        </w:r>
        <w:r>
          <w:t>63</w:t>
        </w:r>
        <w:r>
          <w:fldChar w:fldCharType="end"/>
        </w:r>
      </w:hyperlink>
    </w:p>
    <w:p>
      <w:pPr>
        <w:pStyle w:val="TOC1"/>
        <w:tabs>
          <w:tab w:val="right" w:leader="dot" w:pos="8306"/>
        </w:tabs>
      </w:pPr>
      <w:hyperlink w:anchor="_Toc2542" w:history="1">
        <w:r>
          <w:rPr>
            <w:rFonts w:ascii="仿宋" w:eastAsia="仿宋" w:hAnsi="仿宋" w:cs="仿宋" w:hint="eastAsia"/>
            <w:lang w:eastAsia="zh-CN"/>
          </w:rPr>
          <w:t>十五、设施与设备管理</w:t>
        </w:r>
        <w:r>
          <w:tab/>
        </w:r>
        <w:r>
          <w:fldChar w:fldCharType="begin"/>
        </w:r>
        <w:r>
          <w:instrText xml:space="preserve"> PAGEREF _Toc2542 \h </w:instrText>
        </w:r>
        <w:r>
          <w:fldChar w:fldCharType="separate"/>
        </w:r>
        <w:r>
          <w:t>64</w:t>
        </w:r>
        <w:r>
          <w:fldChar w:fldCharType="end"/>
        </w:r>
      </w:hyperlink>
    </w:p>
    <w:p>
      <w:pPr>
        <w:pStyle w:val="TOC2"/>
        <w:tabs>
          <w:tab w:val="right" w:leader="dot" w:pos="8306"/>
        </w:tabs>
      </w:pPr>
      <w:hyperlink w:anchor="_Toc31892" w:history="1">
        <w:r>
          <w:rPr>
            <w:rFonts w:ascii="仿宋" w:eastAsia="仿宋" w:hAnsi="仿宋" w:cs="仿宋" w:hint="eastAsia"/>
            <w:lang w:eastAsia="zh-CN"/>
          </w:rPr>
          <w:t>(一)、设施规划与配置</w:t>
        </w:r>
        <w:r>
          <w:tab/>
        </w:r>
        <w:r>
          <w:fldChar w:fldCharType="begin"/>
        </w:r>
        <w:r>
          <w:instrText xml:space="preserve"> PAGEREF _Toc31892 \h </w:instrText>
        </w:r>
        <w:r>
          <w:fldChar w:fldCharType="separate"/>
        </w:r>
        <w:r>
          <w:t>64</w:t>
        </w:r>
        <w:r>
          <w:fldChar w:fldCharType="end"/>
        </w:r>
      </w:hyperlink>
    </w:p>
    <w:p>
      <w:pPr>
        <w:pStyle w:val="TOC2"/>
        <w:tabs>
          <w:tab w:val="right" w:leader="dot" w:pos="8306"/>
        </w:tabs>
      </w:pPr>
      <w:hyperlink w:anchor="_Toc18945" w:history="1">
        <w:r>
          <w:rPr>
            <w:rFonts w:ascii="仿宋" w:eastAsia="仿宋" w:hAnsi="仿宋" w:cs="仿宋" w:hint="eastAsia"/>
            <w:lang w:eastAsia="zh-CN"/>
          </w:rPr>
          <w:t>(二)、设备采购与维护管理</w:t>
        </w:r>
        <w:r>
          <w:tab/>
        </w:r>
        <w:r>
          <w:fldChar w:fldCharType="begin"/>
        </w:r>
        <w:r>
          <w:instrText xml:space="preserve"> PAGEREF _Toc18945 \h </w:instrText>
        </w:r>
        <w:r>
          <w:fldChar w:fldCharType="separate"/>
        </w:r>
        <w:r>
          <w:t>65</w:t>
        </w:r>
        <w:r>
          <w:fldChar w:fldCharType="end"/>
        </w:r>
      </w:hyperlink>
    </w:p>
    <w:p>
      <w:pPr>
        <w:pStyle w:val="TOC2"/>
        <w:tabs>
          <w:tab w:val="right" w:leader="dot" w:pos="8306"/>
        </w:tabs>
      </w:pPr>
      <w:hyperlink w:anchor="_Toc23694" w:history="1">
        <w:r>
          <w:rPr>
            <w:rFonts w:ascii="仿宋" w:eastAsia="仿宋" w:hAnsi="仿宋" w:cs="仿宋" w:hint="eastAsia"/>
            <w:lang w:eastAsia="zh-CN"/>
          </w:rPr>
          <w:t>(三)、设施设备升级策略</w:t>
        </w:r>
        <w:r>
          <w:tab/>
        </w:r>
        <w:r>
          <w:fldChar w:fldCharType="begin"/>
        </w:r>
        <w:r>
          <w:instrText xml:space="preserve"> PAGEREF _Toc23694 \h </w:instrText>
        </w:r>
        <w:r>
          <w:fldChar w:fldCharType="separate"/>
        </w:r>
        <w:r>
          <w:t>66</w:t>
        </w:r>
        <w:r>
          <w:fldChar w:fldCharType="end"/>
        </w:r>
      </w:hyperlink>
    </w:p>
    <w:p>
      <w:pPr>
        <w:pStyle w:val="TOC1"/>
        <w:tabs>
          <w:tab w:val="right" w:leader="dot" w:pos="8306"/>
        </w:tabs>
      </w:pPr>
      <w:hyperlink w:anchor="_Toc13206" w:history="1">
        <w:r>
          <w:rPr>
            <w:rFonts w:ascii="仿宋" w:eastAsia="仿宋" w:hAnsi="仿宋" w:cs="仿宋" w:hint="eastAsia"/>
            <w:lang w:eastAsia="zh-CN"/>
          </w:rPr>
          <w:t>十六、法律法规与政策遵循</w:t>
        </w:r>
        <w:r>
          <w:tab/>
        </w:r>
        <w:r>
          <w:fldChar w:fldCharType="begin"/>
        </w:r>
        <w:r>
          <w:instrText xml:space="preserve"> PAGEREF _Toc13206 \h </w:instrText>
        </w:r>
        <w:r>
          <w:fldChar w:fldCharType="separate"/>
        </w:r>
        <w:r>
          <w:t>67</w:t>
        </w:r>
        <w:r>
          <w:fldChar w:fldCharType="end"/>
        </w:r>
      </w:hyperlink>
    </w:p>
    <w:p>
      <w:pPr>
        <w:pStyle w:val="TOC2"/>
        <w:tabs>
          <w:tab w:val="right" w:leader="dot" w:pos="8306"/>
        </w:tabs>
      </w:pPr>
      <w:hyperlink w:anchor="_Toc17637" w:history="1">
        <w:r>
          <w:rPr>
            <w:rFonts w:ascii="仿宋" w:eastAsia="仿宋" w:hAnsi="仿宋" w:cs="仿宋" w:hint="eastAsia"/>
            <w:lang w:eastAsia="zh-CN"/>
          </w:rPr>
          <w:t>(一)、法律法规遵守</w:t>
        </w:r>
        <w:r>
          <w:tab/>
        </w:r>
        <w:r>
          <w:fldChar w:fldCharType="begin"/>
        </w:r>
        <w:r>
          <w:instrText xml:space="preserve"> PAGEREF _Toc17637 \h </w:instrText>
        </w:r>
        <w:r>
          <w:fldChar w:fldCharType="separate"/>
        </w:r>
        <w:r>
          <w:t>67</w:t>
        </w:r>
        <w:r>
          <w:fldChar w:fldCharType="end"/>
        </w:r>
      </w:hyperlink>
    </w:p>
    <w:p>
      <w:pPr>
        <w:pStyle w:val="TOC2"/>
        <w:tabs>
          <w:tab w:val="right" w:leader="dot" w:pos="8306"/>
        </w:tabs>
      </w:pPr>
      <w:hyperlink w:anchor="_Toc18036" w:history="1">
        <w:r>
          <w:rPr>
            <w:rFonts w:ascii="仿宋" w:eastAsia="仿宋" w:hAnsi="仿宋" w:cs="仿宋" w:hint="eastAsia"/>
            <w:lang w:eastAsia="zh-CN"/>
          </w:rPr>
          <w:t>(二)、政策导向与利用</w:t>
        </w:r>
        <w:r>
          <w:tab/>
        </w:r>
        <w:r>
          <w:fldChar w:fldCharType="begin"/>
        </w:r>
        <w:r>
          <w:instrText xml:space="preserve"> PAGEREF _Toc18036 \h </w:instrText>
        </w:r>
        <w:r>
          <w:fldChar w:fldCharType="separate"/>
        </w:r>
        <w:r>
          <w:t>68</w:t>
        </w:r>
        <w:r>
          <w:fldChar w:fldCharType="end"/>
        </w:r>
      </w:hyperlink>
    </w:p>
    <w:p>
      <w:pPr>
        <w:pStyle w:val="TOC1"/>
        <w:tabs>
          <w:tab w:val="right" w:leader="dot" w:pos="8306"/>
        </w:tabs>
      </w:pPr>
      <w:hyperlink w:anchor="_Toc30530" w:history="1">
        <w:r>
          <w:rPr>
            <w:rFonts w:ascii="仿宋" w:eastAsia="仿宋" w:hAnsi="仿宋" w:cs="仿宋" w:hint="eastAsia"/>
            <w:lang w:eastAsia="zh-CN"/>
          </w:rPr>
          <w:t>十七、创新驱动与持续发展</w:t>
        </w:r>
        <w:r>
          <w:tab/>
        </w:r>
        <w:r>
          <w:fldChar w:fldCharType="begin"/>
        </w:r>
        <w:r>
          <w:instrText xml:space="preserve"> PAGEREF _Toc30530 \h </w:instrText>
        </w:r>
        <w:r>
          <w:fldChar w:fldCharType="separate"/>
        </w:r>
        <w:r>
          <w:t>69</w:t>
        </w:r>
        <w:r>
          <w:fldChar w:fldCharType="end"/>
        </w:r>
      </w:hyperlink>
    </w:p>
    <w:p>
      <w:pPr>
        <w:pStyle w:val="TOC2"/>
        <w:tabs>
          <w:tab w:val="right" w:leader="dot" w:pos="8306"/>
        </w:tabs>
      </w:pPr>
      <w:hyperlink w:anchor="_Toc666" w:history="1">
        <w:r>
          <w:rPr>
            <w:rFonts w:ascii="仿宋" w:eastAsia="仿宋" w:hAnsi="仿宋" w:cs="仿宋" w:hint="eastAsia"/>
            <w:lang w:eastAsia="zh-CN"/>
          </w:rPr>
          <w:t>(一)、创新驱动战略实施</w:t>
        </w:r>
        <w:r>
          <w:tab/>
        </w:r>
        <w:r>
          <w:fldChar w:fldCharType="begin"/>
        </w:r>
        <w:r>
          <w:instrText xml:space="preserve"> PAGEREF _Toc666 \h </w:instrText>
        </w:r>
        <w:r>
          <w:fldChar w:fldCharType="separate"/>
        </w:r>
        <w:r>
          <w:t>69</w:t>
        </w:r>
        <w:r>
          <w:fldChar w:fldCharType="end"/>
        </w:r>
      </w:hyperlink>
    </w:p>
    <w:p>
      <w:pPr>
        <w:pStyle w:val="TOC2"/>
        <w:tabs>
          <w:tab w:val="right" w:leader="dot" w:pos="8306"/>
        </w:tabs>
      </w:pPr>
      <w:hyperlink w:anchor="_Toc3257" w:history="1">
        <w:r>
          <w:rPr>
            <w:rFonts w:ascii="仿宋" w:eastAsia="仿宋" w:hAnsi="仿宋" w:cs="仿宋" w:hint="eastAsia"/>
            <w:lang w:eastAsia="zh-CN"/>
          </w:rPr>
          <w:t>(二)、持续发展路径探索</w:t>
        </w:r>
        <w:r>
          <w:tab/>
        </w:r>
        <w:r>
          <w:fldChar w:fldCharType="begin"/>
        </w:r>
        <w:r>
          <w:instrText xml:space="preserve"> PAGEREF _Toc3257 \h </w:instrText>
        </w:r>
        <w:r>
          <w:fldChar w:fldCharType="separate"/>
        </w:r>
        <w:r>
          <w:t>70</w:t>
        </w:r>
        <w:r>
          <w:fldChar w:fldCharType="end"/>
        </w:r>
      </w:hyperlink>
    </w:p>
    <w:p>
      <w:pPr>
        <w:pStyle w:val="TOC1"/>
        <w:tabs>
          <w:tab w:val="right" w:leader="dot" w:pos="8306"/>
        </w:tabs>
      </w:pPr>
      <w:hyperlink w:anchor="_Toc6550" w:history="1">
        <w:r>
          <w:rPr>
            <w:rFonts w:ascii="仿宋" w:eastAsia="仿宋" w:hAnsi="仿宋" w:cs="仿宋" w:hint="eastAsia"/>
            <w:lang w:eastAsia="zh-CN"/>
          </w:rPr>
          <w:t>十八、产业协同与集群发展</w:t>
        </w:r>
        <w:r>
          <w:tab/>
        </w:r>
        <w:r>
          <w:fldChar w:fldCharType="begin"/>
        </w:r>
        <w:r>
          <w:instrText xml:space="preserve"> PAGEREF _Toc6550 \h </w:instrText>
        </w:r>
        <w:r>
          <w:fldChar w:fldCharType="separate"/>
        </w:r>
        <w:r>
          <w:t>74</w:t>
        </w:r>
        <w:r>
          <w:fldChar w:fldCharType="end"/>
        </w:r>
      </w:hyperlink>
    </w:p>
    <w:p>
      <w:pPr>
        <w:pStyle w:val="TOC2"/>
        <w:tabs>
          <w:tab w:val="right" w:leader="dot" w:pos="8306"/>
        </w:tabs>
      </w:pPr>
      <w:hyperlink w:anchor="_Toc8775" w:history="1">
        <w:r>
          <w:rPr>
            <w:rFonts w:ascii="仿宋" w:eastAsia="仿宋" w:hAnsi="仿宋" w:cs="仿宋" w:hint="eastAsia"/>
            <w:lang w:eastAsia="zh-CN"/>
          </w:rPr>
          <w:t>(一)、产业协同机制建设</w:t>
        </w:r>
        <w:r>
          <w:tab/>
        </w:r>
        <w:r>
          <w:fldChar w:fldCharType="begin"/>
        </w:r>
        <w:r>
          <w:instrText xml:space="preserve"> PAGEREF _Toc8775 \h </w:instrText>
        </w:r>
        <w:r>
          <w:fldChar w:fldCharType="separate"/>
        </w:r>
        <w:r>
          <w:t>74</w:t>
        </w:r>
        <w:r>
          <w:fldChar w:fldCharType="end"/>
        </w:r>
      </w:hyperlink>
    </w:p>
    <w:p>
      <w:pPr>
        <w:pStyle w:val="TOC2"/>
        <w:tabs>
          <w:tab w:val="right" w:leader="dot" w:pos="8306"/>
        </w:tabs>
      </w:pPr>
      <w:hyperlink w:anchor="_Toc10118" w:history="1">
        <w:r>
          <w:rPr>
            <w:rFonts w:ascii="仿宋" w:eastAsia="仿宋" w:hAnsi="仿宋" w:cs="仿宋" w:hint="eastAsia"/>
            <w:lang w:eastAsia="zh-CN"/>
          </w:rPr>
          <w:t>(二)、产业集群培育与发展</w:t>
        </w:r>
        <w:r>
          <w:tab/>
        </w:r>
        <w:r>
          <w:fldChar w:fldCharType="begin"/>
        </w:r>
        <w:r>
          <w:instrText xml:space="preserve"> PAGEREF _Toc10118 \h </w:instrText>
        </w:r>
        <w:r>
          <w:fldChar w:fldCharType="separate"/>
        </w:r>
        <w:r>
          <w:t>75</w:t>
        </w:r>
        <w:r>
          <w:fldChar w:fldCharType="end"/>
        </w:r>
      </w:hyperlink>
    </w:p>
    <w:p>
      <w:pPr>
        <w:pStyle w:val="TOC1"/>
        <w:tabs>
          <w:tab w:val="right" w:leader="dot" w:pos="8306"/>
        </w:tabs>
      </w:pPr>
      <w:hyperlink w:anchor="_Toc29249" w:history="1">
        <w:r>
          <w:rPr>
            <w:rFonts w:ascii="仿宋" w:eastAsia="仿宋" w:hAnsi="仿宋" w:cs="仿宋" w:hint="eastAsia"/>
            <w:lang w:eastAsia="zh-CN"/>
          </w:rPr>
          <w:t>十九、项目施工方案</w:t>
        </w:r>
        <w:r>
          <w:tab/>
        </w:r>
        <w:r>
          <w:fldChar w:fldCharType="begin"/>
        </w:r>
        <w:r>
          <w:instrText xml:space="preserve"> PAGEREF _Toc29249 \h </w:instrText>
        </w:r>
        <w:r>
          <w:fldChar w:fldCharType="separate"/>
        </w:r>
        <w:r>
          <w:t>76</w:t>
        </w:r>
        <w:r>
          <w:fldChar w:fldCharType="end"/>
        </w:r>
      </w:hyperlink>
    </w:p>
    <w:p>
      <w:pPr>
        <w:pStyle w:val="TOC2"/>
        <w:tabs>
          <w:tab w:val="right" w:leader="dot" w:pos="8306"/>
        </w:tabs>
      </w:pPr>
      <w:hyperlink w:anchor="_Toc6495" w:history="1">
        <w:r>
          <w:rPr>
            <w:rFonts w:ascii="仿宋" w:eastAsia="仿宋" w:hAnsi="仿宋" w:cs="仿宋" w:hint="eastAsia"/>
            <w:lang w:eastAsia="zh-CN"/>
          </w:rPr>
          <w:t>(一)、施工组织设计</w:t>
        </w:r>
        <w:r>
          <w:tab/>
        </w:r>
        <w:r>
          <w:fldChar w:fldCharType="begin"/>
        </w:r>
        <w:r>
          <w:instrText xml:space="preserve"> PAGEREF _Toc6495 \h </w:instrText>
        </w:r>
        <w:r>
          <w:fldChar w:fldCharType="separate"/>
        </w:r>
        <w:r>
          <w:t>76</w:t>
        </w:r>
        <w:r>
          <w:fldChar w:fldCharType="end"/>
        </w:r>
      </w:hyperlink>
    </w:p>
    <w:p>
      <w:pPr>
        <w:pStyle w:val="TOC2"/>
        <w:tabs>
          <w:tab w:val="right" w:leader="dot" w:pos="8306"/>
        </w:tabs>
      </w:pPr>
      <w:hyperlink w:anchor="_Toc2569" w:history="1">
        <w:r>
          <w:rPr>
            <w:rFonts w:ascii="仿宋" w:eastAsia="仿宋" w:hAnsi="仿宋" w:cs="仿宋" w:hint="eastAsia"/>
            <w:lang w:eastAsia="zh-CN"/>
          </w:rPr>
          <w:t>(二)、施工工艺与技术路线</w:t>
        </w:r>
        <w:r>
          <w:tab/>
        </w:r>
        <w:r>
          <w:fldChar w:fldCharType="begin"/>
        </w:r>
        <w:r>
          <w:instrText xml:space="preserve"> PAGEREF _Toc2569 \h </w:instrText>
        </w:r>
        <w:r>
          <w:fldChar w:fldCharType="separate"/>
        </w:r>
        <w:r>
          <w:t>78</w:t>
        </w:r>
        <w:r>
          <w:fldChar w:fldCharType="end"/>
        </w:r>
      </w:hyperlink>
    </w:p>
    <w:p>
      <w:pPr>
        <w:pStyle w:val="TOC2"/>
        <w:tabs>
          <w:tab w:val="right" w:leader="dot" w:pos="8306"/>
        </w:tabs>
      </w:pPr>
      <w:hyperlink w:anchor="_Toc21034" w:history="1">
        <w:r>
          <w:rPr>
            <w:rFonts w:ascii="仿宋" w:eastAsia="仿宋" w:hAnsi="仿宋" w:cs="仿宋" w:hint="eastAsia"/>
            <w:lang w:eastAsia="zh-CN"/>
          </w:rPr>
          <w:t>(三)、关键节点施工计划</w:t>
        </w:r>
        <w:r>
          <w:tab/>
        </w:r>
        <w:r>
          <w:fldChar w:fldCharType="begin"/>
        </w:r>
        <w:r>
          <w:instrText xml:space="preserve"> PAGEREF _Toc21034 \h </w:instrText>
        </w:r>
        <w:r>
          <w:fldChar w:fldCharType="separate"/>
        </w:r>
        <w:r>
          <w:t>79</w:t>
        </w:r>
        <w:r>
          <w:fldChar w:fldCharType="end"/>
        </w:r>
      </w:hyperlink>
    </w:p>
    <w:p>
      <w:pPr>
        <w:pStyle w:val="TOC2"/>
        <w:tabs>
          <w:tab w:val="right" w:leader="dot" w:pos="8306"/>
        </w:tabs>
      </w:pPr>
      <w:hyperlink w:anchor="_Toc1751" w:history="1">
        <w:r>
          <w:rPr>
            <w:rFonts w:ascii="仿宋" w:eastAsia="仿宋" w:hAnsi="仿宋" w:cs="仿宋" w:hint="eastAsia"/>
            <w:lang w:eastAsia="zh-CN"/>
          </w:rPr>
          <w:t>(四)、施工现场管理</w:t>
        </w:r>
        <w:r>
          <w:tab/>
        </w:r>
        <w:r>
          <w:fldChar w:fldCharType="begin"/>
        </w:r>
        <w:r>
          <w:instrText xml:space="preserve"> PAGEREF _Toc1751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2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72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9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8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8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2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3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https://d.book118.com/395332121240011110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01C12"/>
    <w:rsid w:val="76801C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33212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2024-02-04T23:51:00Z</dcterms:created>
  <dcterms:modified xsi:type="dcterms:W3CDTF">2024-02-04T23:51:55Z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F6B6078975B04AC99B5CD359643A7289_11</vt:lpwstr>
  </property>
  <property fmtid="{D5CDD505-2E9C-101B-9397-08002B2CF9AE}" pid="3" name="KSOProductBuildVer">
    <vt:lpwstr>2052-12.1.0.16250</vt:lpwstr>
  </property>
</Properties>
</file>