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Bodytext40"/>
        <w:keepNext w:val="0"/>
        <w:keepLines w:val="0"/>
        <w:framePr w:w="1181" w:h="576" w:hRule="atLeast" w:wrap="none" w:hAnchor="page" w:x="1347" w:y="1"/>
        <w:widowControl w:val="0"/>
        <w:shd w:val="clear" w:color="auto" w:fill="auto"/>
        <w:bidi w:val="0"/>
        <w:spacing w:before="0" w:after="4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ICS 03.080</w:t>
      </w:r>
    </w:p>
    <w:p>
      <w:pPr>
        <w:pStyle w:val="Bodytext40"/>
        <w:keepNext w:val="0"/>
        <w:keepLines w:val="0"/>
        <w:framePr w:w="1181" w:h="576" w:hRule="atLeast" w:wrap="none" w:hAnchor="page" w:x="1347" w:y="1"/>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CCS A 12</w:t>
      </w:r>
    </w:p>
    <w:p>
      <w:pPr>
        <w:widowControl w:val="0"/>
        <w:spacing w:after="575" w:line="1" w:lineRule="exact"/>
      </w:pPr>
    </w:p>
    <w:p>
      <w:pPr>
        <w:widowControl w:val="0"/>
        <w:spacing w:line="1" w:lineRule="exact"/>
        <w:sectPr>
          <w:pgSz w:w="11900" w:h="16840"/>
          <w:pgMar w:top="553" w:right="791" w:bottom="910" w:left="1198" w:header="125" w:footer="482" w:gutter="0"/>
          <w:pgNumType w:start="1"/>
          <w:cols w:space="720"/>
          <w:noEndnote/>
          <w:rtlGutter w:val="0"/>
          <w:docGrid w:linePitch="360"/>
        </w:sectPr>
      </w:pPr>
    </w:p>
    <w:p>
      <w:pPr>
        <w:pStyle w:val="Heading110"/>
        <w:keepNext/>
        <w:keepLines/>
        <w:widowControl w:val="0"/>
        <w:shd w:val="clear" w:color="auto" w:fill="auto"/>
        <w:bidi w:val="0"/>
        <w:spacing w:before="0" w:line="240" w:lineRule="auto"/>
        <w:ind w:right="0" w:firstLine="0"/>
        <w:jc w:val="left"/>
      </w:pPr>
      <w:bookmarkStart w:id="0" w:name="bookmark0"/>
      <w:bookmarkStart w:id="1" w:name="bookmark1"/>
      <w:bookmarkStart w:id="2" w:name="bookmark2"/>
      <w:r>
        <w:rPr>
          <w:rFonts w:ascii="Times New Roman" w:eastAsia="Times New Roman" w:hAnsi="Times New Roman" w:cs="Times New Roman"/>
          <w:color w:val="000000"/>
          <w:spacing w:val="0"/>
          <w:w w:val="100"/>
          <w:position w:val="0"/>
          <w:lang w:val="en-US" w:eastAsia="en-US" w:bidi="en-US"/>
        </w:rPr>
        <w:t>□B35</w:t>
      </w:r>
      <w:bookmarkEnd w:id="0"/>
      <w:bookmarkEnd w:id="1"/>
      <w:bookmarkEnd w:id="2"/>
    </w:p>
    <w:p>
      <w:pPr>
        <w:pStyle w:val="Heading310"/>
        <w:keepNext/>
        <w:keepLines/>
        <w:widowControl w:val="0"/>
        <w:shd w:val="clear" w:color="auto" w:fill="auto"/>
        <w:bidi w:val="0"/>
        <w:spacing w:before="0" w:line="240" w:lineRule="auto"/>
        <w:ind w:left="0" w:right="0" w:firstLine="0"/>
        <w:jc w:val="left"/>
      </w:pPr>
      <w:bookmarkStart w:id="3" w:name="bookmark3"/>
      <w:bookmarkStart w:id="4" w:name="bookmark4"/>
      <w:bookmarkStart w:id="5" w:name="bookmark5"/>
      <w:r>
        <w:rPr>
          <w:color w:val="000000"/>
          <w:spacing w:val="0"/>
          <w:w w:val="100"/>
          <w:position w:val="0"/>
        </w:rPr>
        <w:t>福 建 省 地 方 标 准</w:t>
      </w:r>
      <w:bookmarkEnd w:id="3"/>
      <w:bookmarkEnd w:id="4"/>
      <w:bookmarkEnd w:id="5"/>
    </w:p>
    <w:p>
      <w:pPr>
        <w:pStyle w:val="Bodytext30"/>
        <w:keepNext w:val="0"/>
        <w:keepLines w:val="0"/>
        <w:widowControl w:val="0"/>
        <w:shd w:val="clear" w:color="auto" w:fill="auto"/>
        <w:bidi w:val="0"/>
        <w:spacing w:before="0" w:after="2920" w:line="240" w:lineRule="auto"/>
        <w:ind w:left="0" w:right="260" w:firstLine="0"/>
        <w:jc w:val="right"/>
      </w:pPr>
      <w:r>
        <w:rPr>
          <w:rFonts w:ascii="Times New Roman" w:eastAsia="Times New Roman" w:hAnsi="Times New Roman" w:cs="Times New Roman"/>
          <w:color w:val="000000"/>
          <w:spacing w:val="0"/>
          <w:w w:val="100"/>
          <w:position w:val="0"/>
          <w:lang w:val="en-US" w:eastAsia="en-US" w:bidi="en-US"/>
        </w:rPr>
        <w:t>DB35/T 2060—2022</w:t>
      </w:r>
    </w:p>
    <w:p>
      <w:pPr>
        <w:pStyle w:val="Heading210"/>
        <w:keepNext/>
        <w:keepLines/>
        <w:widowControl w:val="0"/>
        <w:shd w:val="clear" w:color="auto" w:fill="auto"/>
        <w:bidi w:val="0"/>
        <w:spacing w:before="0" w:line="240" w:lineRule="auto"/>
        <w:ind w:left="0" w:right="0" w:firstLine="0"/>
        <w:jc w:val="center"/>
      </w:pPr>
      <w:bookmarkStart w:id="6" w:name="bookmark6"/>
      <w:bookmarkStart w:id="7" w:name="bookmark7"/>
      <w:bookmarkStart w:id="8" w:name="bookmark8"/>
      <w:r>
        <w:rPr>
          <w:color w:val="000000"/>
          <w:spacing w:val="0"/>
          <w:w w:val="100"/>
          <w:position w:val="0"/>
        </w:rPr>
        <w:t>居家社区养老服务第三方评估规范</w:t>
      </w:r>
      <w:bookmarkEnd w:id="6"/>
      <w:bookmarkEnd w:id="7"/>
      <w:bookmarkEnd w:id="8"/>
    </w:p>
    <w:p>
      <w:pPr>
        <w:pStyle w:val="Bodytext30"/>
        <w:keepNext w:val="0"/>
        <w:keepLines w:val="0"/>
        <w:widowControl w:val="0"/>
        <w:shd w:val="clear" w:color="auto" w:fill="auto"/>
        <w:bidi w:val="0"/>
        <w:spacing w:before="0" w:after="6340" w:line="240" w:lineRule="auto"/>
        <w:ind w:left="1120" w:right="0" w:firstLine="0"/>
        <w:jc w:val="left"/>
      </w:pPr>
      <w:r>
        <w:rPr>
          <w:rFonts w:ascii="Times New Roman" w:eastAsia="Times New Roman" w:hAnsi="Times New Roman" w:cs="Times New Roman"/>
          <w:color w:val="000000"/>
          <w:spacing w:val="0"/>
          <w:w w:val="100"/>
          <w:position w:val="0"/>
          <w:lang w:val="en-US" w:eastAsia="en-US" w:bidi="en-US"/>
        </w:rPr>
        <w:t>The third party evaluation of the aged care service in the community</w:t>
      </w:r>
    </w:p>
    <w:p>
      <w:pPr>
        <w:pStyle w:val="Bodytext30"/>
        <w:keepNext w:val="0"/>
        <w:keepLines w:val="0"/>
        <w:widowControl w:val="0"/>
        <w:shd w:val="clear" w:color="auto" w:fill="auto"/>
        <w:bidi w:val="0"/>
        <w:spacing w:before="0" w:after="860" w:line="240" w:lineRule="auto"/>
        <w:ind w:left="0" w:right="0" w:firstLine="0"/>
        <w:jc w:val="left"/>
        <w:sectPr>
          <w:type w:val="continuous"/>
          <w:pgSz w:w="11900" w:h="16840"/>
          <w:pgMar w:top="553" w:right="857" w:bottom="553" w:left="1197" w:header="0" w:footer="3" w:gutter="0"/>
          <w:pgNumType w:start="2"/>
          <w:cols w:space="720"/>
          <w:noEndnote/>
          <w:rtlGutter w:val="0"/>
          <w:docGrid w:linePitch="360"/>
        </w:sectPr>
      </w:pPr>
      <w:r>
        <mc:AlternateContent>
          <mc:Choice Requires="wps">
            <w:drawing>
              <wp:anchor distT="0" distB="0" distL="114300" distR="114300" simplePos="0" relativeHeight="251659264" behindDoc="0" locked="0" layoutInCell="1" allowOverlap="1">
                <wp:simplePos x="0" y="0"/>
                <wp:positionH relativeFrom="page">
                  <wp:posOffset>5558155</wp:posOffset>
                </wp:positionH>
                <wp:positionV relativeFrom="paragraph">
                  <wp:posOffset>12700</wp:posOffset>
                </wp:positionV>
                <wp:extent cx="1496695" cy="228600"/>
                <wp:wrapSquare wrapText="bothSides"/>
                <wp:docPr id="1" name="Shape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96695" cy="228600"/>
                        </a:xfrm>
                        <a:prstGeom prst="rect">
                          <a:avLst/>
                        </a:prstGeom>
                        <a:noFill/>
                      </wps:spPr>
                      <wps:txbx>
                        <w:txbxContent>
                          <w:p>
                            <w:pPr>
                              <w:pStyle w:val="Bodytext3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 xml:space="preserve">2022 - 11 -08 </w:t>
                            </w:r>
                            <w:r>
                              <w:rPr>
                                <w:rFonts w:ascii="SimSun" w:eastAsia="SimSun" w:hAnsi="SimSun" w:cs="SimSun"/>
                                <w:color w:val="000000"/>
                                <w:spacing w:val="0"/>
                                <w:w w:val="100"/>
                                <w:position w:val="0"/>
                                <w:lang w:val="zh-TW" w:eastAsia="zh-TW" w:bidi="zh-TW"/>
                              </w:rPr>
                              <w:t>实施</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5" type="#_x0000_t202" style="width:117.85pt;height:18pt;margin-top:1pt;margin-left:437.65pt;mso-position-horizontal-relative:page;mso-wrap-distance-bottom:0;mso-wrap-distance-left:9pt;mso-wrap-distance-right:9pt;mso-wrap-distance-top:0;mso-wrap-style:none;position:absolute;v-text-anchor:top;z-index:251658240" filled="f" fillcolor="this">
                <v:textbox inset="0,0,0,0">
                  <w:txbxContent>
                    <w:p>
                      <w:pPr>
                        <w:pStyle w:val="Bodytext3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 xml:space="preserve">2022 - 11 -08 </w:t>
                      </w:r>
                      <w:r>
                        <w:rPr>
                          <w:rFonts w:ascii="SimSun" w:eastAsia="SimSun" w:hAnsi="SimSun" w:cs="SimSun"/>
                          <w:color w:val="000000"/>
                          <w:spacing w:val="0"/>
                          <w:w w:val="100"/>
                          <w:position w:val="0"/>
                          <w:lang w:val="zh-TW" w:eastAsia="zh-TW" w:bidi="zh-TW"/>
                        </w:rPr>
                        <w:t>实施</w:t>
                      </w:r>
                    </w:p>
                  </w:txbxContent>
                </v:textbox>
                <w10:wrap type="square"/>
              </v:shape>
            </w:pict>
          </mc:Fallback>
        </mc:AlternateContent>
      </w:r>
      <w:r>
        <w:rPr>
          <w:rFonts w:ascii="Times New Roman" w:eastAsia="Times New Roman" w:hAnsi="Times New Roman" w:cs="Times New Roman"/>
          <w:color w:val="000000"/>
          <w:spacing w:val="0"/>
          <w:w w:val="100"/>
          <w:position w:val="0"/>
          <w:lang w:val="en-US" w:eastAsia="en-US" w:bidi="en-US"/>
        </w:rPr>
        <w:t xml:space="preserve">2022 -08-08 </w:t>
      </w:r>
      <w:r>
        <w:rPr>
          <w:rFonts w:ascii="SimSun" w:eastAsia="SimSun" w:hAnsi="SimSun" w:cs="SimSun"/>
          <w:color w:val="000000"/>
          <w:spacing w:val="0"/>
          <w:w w:val="100"/>
          <w:position w:val="0"/>
          <w:lang w:val="zh-TW" w:eastAsia="zh-TW" w:bidi="zh-TW"/>
        </w:rPr>
        <w:t>发布</w:t>
      </w:r>
    </w:p>
    <w:p>
      <w:pPr>
        <w:pStyle w:val="Bodytext50"/>
        <w:keepNext w:val="0"/>
        <w:keepLines w:val="0"/>
        <w:widowControl w:val="0"/>
        <w:shd w:val="clear" w:color="auto" w:fill="auto"/>
        <w:tabs>
          <w:tab w:val="left" w:pos="3283"/>
        </w:tabs>
        <w:bidi w:val="0"/>
        <w:spacing w:before="0" w:line="240" w:lineRule="auto"/>
        <w:ind w:left="0" w:right="0" w:firstLine="0"/>
        <w:jc w:val="center"/>
        <w:sectPr>
          <w:type w:val="nextPage"/>
          <w:pgSz w:w="11900" w:h="16840"/>
          <w:pgMar w:top="553" w:right="857" w:bottom="553" w:left="1197" w:header="0" w:footer="3" w:gutter="0"/>
          <w:pgNumType w:start="3"/>
          <w:cols w:space="720"/>
          <w:noEndnote/>
          <w:titlePg w:val="0"/>
          <w:rtlGutter w:val="0"/>
          <w:docGrid w:linePitch="360"/>
        </w:sectPr>
      </w:pPr>
      <w:r>
        <w:rPr>
          <w:color w:val="000000"/>
          <w:spacing w:val="0"/>
          <w:w w:val="100"/>
          <w:position w:val="0"/>
        </w:rPr>
        <w:t>福建省市场监督管理局</w:t>
        <w:tab/>
        <w:t>发布</w:t>
      </w:r>
    </w:p>
    <w:p>
      <w:pPr>
        <w:pStyle w:val="Heading410"/>
        <w:keepNext/>
        <w:keepLines/>
        <w:widowControl w:val="0"/>
        <w:shd w:val="clear" w:color="auto" w:fill="auto"/>
        <w:bidi w:val="0"/>
        <w:spacing w:before="0" w:after="720" w:line="240" w:lineRule="auto"/>
        <w:ind w:left="0" w:right="0" w:firstLine="0"/>
        <w:jc w:val="center"/>
      </w:pPr>
      <w:bookmarkStart w:id="9" w:name="bookmark10"/>
      <w:bookmarkStart w:id="10" w:name="bookmark11"/>
      <w:bookmarkStart w:id="11" w:name="bookmark9"/>
      <w:r>
        <w:rPr>
          <w:color w:val="000000"/>
          <w:spacing w:val="0"/>
          <w:w w:val="100"/>
          <w:position w:val="0"/>
        </w:rPr>
        <w:t>目 次</w:t>
      </w:r>
      <w:bookmarkEnd w:id="9"/>
      <w:bookmarkEnd w:id="10"/>
      <w:bookmarkEnd w:id="11"/>
    </w:p>
    <w:p>
      <w:pPr>
        <w:pStyle w:val="Tableofcontents10"/>
        <w:keepNext w:val="0"/>
        <w:keepLines w:val="0"/>
        <w:widowControl w:val="0"/>
        <w:shd w:val="clear" w:color="auto" w:fill="auto"/>
        <w:tabs>
          <w:tab w:val="right" w:leader="dot" w:pos="9319"/>
        </w:tabs>
        <w:bidi w:val="0"/>
        <w:spacing w:before="0" w:line="240" w:lineRule="auto"/>
        <w:ind w:left="0" w:right="0" w:firstLine="0"/>
        <w:jc w:val="both"/>
      </w:pPr>
      <w:r>
        <w:fldChar w:fldCharType="begin"/>
      </w:r>
      <w:r>
        <w:instrText xml:space="preserve"> TOC \o "1-5" \h \z </w:instrText>
      </w:r>
      <w:r>
        <w:fldChar w:fldCharType="separate"/>
      </w:r>
      <w:r>
        <w:rPr>
          <w:color w:val="000000"/>
          <w:spacing w:val="0"/>
          <w:w w:val="100"/>
          <w:position w:val="0"/>
        </w:rPr>
        <w:t>前言</w:t>
      </w:r>
      <w:r>
        <w:rPr>
          <w:color w:val="000000"/>
          <w:spacing w:val="0"/>
          <w:w w:val="100"/>
          <w:position w:val="0"/>
          <w:lang w:val="en-US" w:eastAsia="en-US" w:bidi="en-US"/>
        </w:rPr>
        <w:tab/>
      </w:r>
      <w:r>
        <w:rPr>
          <w:color w:val="000000"/>
          <w:spacing w:val="0"/>
          <w:w w:val="100"/>
          <w:position w:val="0"/>
        </w:rPr>
        <w:t>II</w:t>
      </w:r>
    </w:p>
    <w:p>
      <w:pPr>
        <w:pStyle w:val="Tableofcontents10"/>
        <w:keepNext w:val="0"/>
        <w:keepLines w:val="0"/>
        <w:widowControl w:val="0"/>
        <w:shd w:val="clear" w:color="auto" w:fill="auto"/>
        <w:tabs>
          <w:tab w:val="left" w:pos="326"/>
          <w:tab w:val="right" w:leader="dot" w:pos="9319"/>
        </w:tabs>
        <w:bidi w:val="0"/>
        <w:spacing w:before="0" w:line="240" w:lineRule="auto"/>
        <w:ind w:left="0" w:right="0" w:firstLine="0"/>
        <w:jc w:val="both"/>
      </w:pPr>
      <w:r>
        <w:rPr>
          <w:color w:val="000000"/>
          <w:spacing w:val="0"/>
          <w:w w:val="100"/>
          <w:position w:val="0"/>
        </w:rPr>
        <w:t>1</w:t>
        <w:tab/>
        <w:t>范围</w:t>
      </w:r>
      <w:r>
        <w:rPr>
          <w:color w:val="000000"/>
          <w:spacing w:val="0"/>
          <w:w w:val="100"/>
          <w:position w:val="0"/>
          <w:lang w:val="en-US" w:eastAsia="en-US" w:bidi="en-US"/>
        </w:rPr>
        <w:tab/>
      </w:r>
      <w:r>
        <w:rPr>
          <w:color w:val="000000"/>
          <w:spacing w:val="0"/>
          <w:w w:val="100"/>
          <w:position w:val="0"/>
        </w:rPr>
        <w:t>1</w:t>
      </w:r>
    </w:p>
    <w:p>
      <w:pPr>
        <w:pStyle w:val="Tableofcontents10"/>
        <w:keepNext w:val="0"/>
        <w:keepLines w:val="0"/>
        <w:widowControl w:val="0"/>
        <w:shd w:val="clear" w:color="auto" w:fill="auto"/>
        <w:tabs>
          <w:tab w:val="right" w:leader="dot" w:pos="9319"/>
        </w:tabs>
        <w:bidi w:val="0"/>
        <w:spacing w:before="0" w:line="240" w:lineRule="auto"/>
        <w:ind w:left="0" w:right="0" w:firstLine="0"/>
        <w:jc w:val="both"/>
      </w:pPr>
      <w:r>
        <w:rPr>
          <w:color w:val="000000"/>
          <w:spacing w:val="0"/>
          <w:w w:val="100"/>
          <w:position w:val="0"/>
        </w:rPr>
        <w:t>2规范性引用文件</w:t>
      </w:r>
      <w:r>
        <w:rPr>
          <w:color w:val="000000"/>
          <w:spacing w:val="0"/>
          <w:w w:val="100"/>
          <w:position w:val="0"/>
          <w:lang w:val="en-US" w:eastAsia="en-US" w:bidi="en-US"/>
        </w:rPr>
        <w:tab/>
      </w:r>
      <w:r>
        <w:rPr>
          <w:color w:val="000000"/>
          <w:spacing w:val="0"/>
          <w:w w:val="100"/>
          <w:position w:val="0"/>
        </w:rPr>
        <w:t>1</w:t>
      </w:r>
    </w:p>
    <w:p>
      <w:pPr>
        <w:pStyle w:val="Tableofcontents10"/>
        <w:keepNext w:val="0"/>
        <w:keepLines w:val="0"/>
        <w:widowControl w:val="0"/>
        <w:numPr>
          <w:ilvl w:val="0"/>
          <w:numId w:val="1"/>
        </w:numPr>
        <w:shd w:val="clear" w:color="auto" w:fill="auto"/>
        <w:tabs>
          <w:tab w:val="left" w:pos="326"/>
          <w:tab w:val="right" w:leader="dot" w:pos="9319"/>
        </w:tabs>
        <w:bidi w:val="0"/>
        <w:spacing w:before="0" w:line="240" w:lineRule="auto"/>
        <w:ind w:left="0" w:right="0" w:firstLine="0"/>
        <w:jc w:val="both"/>
      </w:pPr>
      <w:bookmarkStart w:id="12" w:name="bookmark12"/>
      <w:bookmarkEnd w:id="12"/>
      <w:r>
        <w:rPr>
          <w:color w:val="000000"/>
          <w:spacing w:val="0"/>
          <w:w w:val="100"/>
          <w:position w:val="0"/>
        </w:rPr>
        <w:t>术语和定义</w:t>
      </w:r>
      <w:r>
        <w:rPr>
          <w:color w:val="000000"/>
          <w:spacing w:val="0"/>
          <w:w w:val="100"/>
          <w:position w:val="0"/>
          <w:lang w:val="en-US" w:eastAsia="en-US" w:bidi="en-US"/>
        </w:rPr>
        <w:tab/>
      </w:r>
      <w:r>
        <w:rPr>
          <w:color w:val="000000"/>
          <w:spacing w:val="0"/>
          <w:w w:val="100"/>
          <w:position w:val="0"/>
        </w:rPr>
        <w:t>1</w:t>
      </w:r>
    </w:p>
    <w:p>
      <w:pPr>
        <w:pStyle w:val="Tableofcontents10"/>
        <w:keepNext w:val="0"/>
        <w:keepLines w:val="0"/>
        <w:widowControl w:val="0"/>
        <w:numPr>
          <w:ilvl w:val="0"/>
          <w:numId w:val="1"/>
        </w:numPr>
        <w:shd w:val="clear" w:color="auto" w:fill="auto"/>
        <w:tabs>
          <w:tab w:val="left" w:pos="326"/>
          <w:tab w:val="right" w:leader="dot" w:pos="9319"/>
        </w:tabs>
        <w:bidi w:val="0"/>
        <w:spacing w:before="0" w:line="240" w:lineRule="auto"/>
        <w:ind w:left="0" w:right="0" w:firstLine="0"/>
        <w:jc w:val="both"/>
      </w:pPr>
      <w:bookmarkStart w:id="13" w:name="bookmark13"/>
      <w:bookmarkEnd w:id="13"/>
      <w:r>
        <w:rPr>
          <w:color w:val="000000"/>
          <w:spacing w:val="0"/>
          <w:w w:val="100"/>
          <w:position w:val="0"/>
        </w:rPr>
        <w:t>评估机构</w:t>
      </w:r>
      <w:r>
        <w:rPr>
          <w:color w:val="000000"/>
          <w:spacing w:val="0"/>
          <w:w w:val="100"/>
          <w:position w:val="0"/>
          <w:lang w:val="en-US" w:eastAsia="en-US" w:bidi="en-US"/>
        </w:rPr>
        <w:tab/>
      </w:r>
      <w:r>
        <w:rPr>
          <w:color w:val="000000"/>
          <w:spacing w:val="0"/>
          <w:w w:val="100"/>
          <w:position w:val="0"/>
        </w:rPr>
        <w:t>2</w:t>
      </w:r>
    </w:p>
    <w:p>
      <w:pPr>
        <w:pStyle w:val="Tableofcontents10"/>
        <w:keepNext w:val="0"/>
        <w:keepLines w:val="0"/>
        <w:widowControl w:val="0"/>
        <w:numPr>
          <w:ilvl w:val="0"/>
          <w:numId w:val="1"/>
        </w:numPr>
        <w:shd w:val="clear" w:color="auto" w:fill="auto"/>
        <w:tabs>
          <w:tab w:val="left" w:pos="326"/>
          <w:tab w:val="right" w:leader="dot" w:pos="9319"/>
        </w:tabs>
        <w:bidi w:val="0"/>
        <w:spacing w:before="0" w:line="240" w:lineRule="auto"/>
        <w:ind w:left="0" w:right="0" w:firstLine="0"/>
        <w:jc w:val="both"/>
      </w:pPr>
      <w:bookmarkStart w:id="14" w:name="bookmark14"/>
      <w:bookmarkEnd w:id="14"/>
      <w:r>
        <w:rPr>
          <w:color w:val="000000"/>
          <w:spacing w:val="0"/>
          <w:w w:val="100"/>
          <w:position w:val="0"/>
        </w:rPr>
        <w:t>评估人员</w:t>
      </w:r>
      <w:r>
        <w:rPr>
          <w:color w:val="000000"/>
          <w:spacing w:val="0"/>
          <w:w w:val="100"/>
          <w:position w:val="0"/>
          <w:lang w:val="en-US" w:eastAsia="en-US" w:bidi="en-US"/>
        </w:rPr>
        <w:tab/>
      </w:r>
      <w:r>
        <w:rPr>
          <w:color w:val="000000"/>
          <w:spacing w:val="0"/>
          <w:w w:val="100"/>
          <w:position w:val="0"/>
        </w:rPr>
        <w:t>2</w:t>
      </w:r>
    </w:p>
    <w:p>
      <w:pPr>
        <w:pStyle w:val="Tableofcontents10"/>
        <w:keepNext w:val="0"/>
        <w:keepLines w:val="0"/>
        <w:widowControl w:val="0"/>
        <w:shd w:val="clear" w:color="auto" w:fill="auto"/>
        <w:tabs>
          <w:tab w:val="right" w:leader="dot" w:pos="9319"/>
        </w:tabs>
        <w:bidi w:val="0"/>
        <w:spacing w:before="0" w:line="240" w:lineRule="auto"/>
        <w:ind w:left="0" w:right="0" w:firstLine="0"/>
        <w:jc w:val="both"/>
      </w:pPr>
      <w:r>
        <w:rPr>
          <w:color w:val="000000"/>
          <w:spacing w:val="0"/>
          <w:w w:val="100"/>
          <w:position w:val="0"/>
        </w:rPr>
        <w:t>6评估依据</w:t>
      </w:r>
      <w:r>
        <w:rPr>
          <w:color w:val="000000"/>
          <w:spacing w:val="0"/>
          <w:w w:val="100"/>
          <w:position w:val="0"/>
          <w:lang w:val="en-US" w:eastAsia="en-US" w:bidi="en-US"/>
        </w:rPr>
        <w:tab/>
      </w:r>
      <w:r>
        <w:rPr>
          <w:color w:val="000000"/>
          <w:spacing w:val="0"/>
          <w:w w:val="100"/>
          <w:position w:val="0"/>
        </w:rPr>
        <w:t>2</w:t>
      </w:r>
    </w:p>
    <w:p>
      <w:pPr>
        <w:pStyle w:val="Tableofcontents10"/>
        <w:keepNext w:val="0"/>
        <w:keepLines w:val="0"/>
        <w:widowControl w:val="0"/>
        <w:shd w:val="clear" w:color="auto" w:fill="auto"/>
        <w:tabs>
          <w:tab w:val="right" w:leader="dot" w:pos="9319"/>
        </w:tabs>
        <w:bidi w:val="0"/>
        <w:spacing w:before="0" w:line="240" w:lineRule="auto"/>
        <w:ind w:left="0" w:right="0" w:firstLine="0"/>
        <w:jc w:val="both"/>
      </w:pPr>
      <w:r>
        <w:rPr>
          <w:color w:val="000000"/>
          <w:spacing w:val="0"/>
          <w:w w:val="100"/>
          <w:position w:val="0"/>
        </w:rPr>
        <w:t>7 评估内容</w:t>
      </w:r>
      <w:r>
        <w:rPr>
          <w:color w:val="000000"/>
          <w:spacing w:val="0"/>
          <w:w w:val="100"/>
          <w:position w:val="0"/>
          <w:lang w:val="en-US" w:eastAsia="en-US" w:bidi="en-US"/>
        </w:rPr>
        <w:tab/>
      </w:r>
      <w:r>
        <w:rPr>
          <w:color w:val="000000"/>
          <w:spacing w:val="0"/>
          <w:w w:val="100"/>
          <w:position w:val="0"/>
        </w:rPr>
        <w:t>3</w:t>
      </w:r>
    </w:p>
    <w:p>
      <w:pPr>
        <w:pStyle w:val="Tableofcontents10"/>
        <w:keepNext w:val="0"/>
        <w:keepLines w:val="0"/>
        <w:widowControl w:val="0"/>
        <w:shd w:val="clear" w:color="auto" w:fill="auto"/>
        <w:tabs>
          <w:tab w:val="right" w:leader="dot" w:pos="9319"/>
        </w:tabs>
        <w:bidi w:val="0"/>
        <w:spacing w:before="0" w:line="240" w:lineRule="auto"/>
        <w:ind w:left="0" w:right="0" w:firstLine="0"/>
        <w:jc w:val="both"/>
      </w:pPr>
      <w:r>
        <w:rPr>
          <w:color w:val="000000"/>
          <w:spacing w:val="0"/>
          <w:w w:val="100"/>
          <w:position w:val="0"/>
        </w:rPr>
        <w:t>8评估程序</w:t>
      </w:r>
      <w:r>
        <w:rPr>
          <w:color w:val="000000"/>
          <w:spacing w:val="0"/>
          <w:w w:val="100"/>
          <w:position w:val="0"/>
          <w:lang w:val="en-US" w:eastAsia="en-US" w:bidi="en-US"/>
        </w:rPr>
        <w:tab/>
      </w:r>
      <w:r>
        <w:rPr>
          <w:color w:val="000000"/>
          <w:spacing w:val="0"/>
          <w:w w:val="100"/>
          <w:position w:val="0"/>
        </w:rPr>
        <w:t>3</w:t>
      </w:r>
    </w:p>
    <w:p>
      <w:pPr>
        <w:pStyle w:val="Tableofcontents10"/>
        <w:keepNext w:val="0"/>
        <w:keepLines w:val="0"/>
        <w:widowControl w:val="0"/>
        <w:shd w:val="clear" w:color="auto" w:fill="auto"/>
        <w:tabs>
          <w:tab w:val="right" w:leader="dot" w:pos="9319"/>
        </w:tabs>
        <w:bidi w:val="0"/>
        <w:spacing w:before="0" w:line="240" w:lineRule="auto"/>
        <w:ind w:left="0" w:right="0" w:firstLine="0"/>
        <w:jc w:val="both"/>
      </w:pPr>
      <w:r>
        <w:rPr>
          <w:color w:val="000000"/>
          <w:spacing w:val="0"/>
          <w:w w:val="100"/>
          <w:position w:val="0"/>
        </w:rPr>
        <w:t>9 评估方法</w:t>
      </w:r>
      <w:r>
        <w:rPr>
          <w:color w:val="000000"/>
          <w:spacing w:val="0"/>
          <w:w w:val="100"/>
          <w:position w:val="0"/>
          <w:lang w:val="en-US" w:eastAsia="en-US" w:bidi="en-US"/>
        </w:rPr>
        <w:tab/>
      </w:r>
      <w:r>
        <w:rPr>
          <w:color w:val="000000"/>
          <w:spacing w:val="0"/>
          <w:w w:val="100"/>
          <w:position w:val="0"/>
        </w:rPr>
        <w:t>4</w:t>
      </w:r>
    </w:p>
    <w:p>
      <w:pPr>
        <w:pStyle w:val="Tableofcontents10"/>
        <w:keepNext w:val="0"/>
        <w:keepLines w:val="0"/>
        <w:widowControl w:val="0"/>
        <w:shd w:val="clear" w:color="auto" w:fill="auto"/>
        <w:tabs>
          <w:tab w:val="right" w:leader="dot" w:pos="9319"/>
        </w:tabs>
        <w:bidi w:val="0"/>
        <w:spacing w:before="0" w:line="240" w:lineRule="auto"/>
        <w:ind w:left="0" w:right="0" w:firstLine="0"/>
        <w:jc w:val="both"/>
      </w:pPr>
      <w:r>
        <w:rPr>
          <w:color w:val="000000"/>
          <w:spacing w:val="0"/>
          <w:w w:val="100"/>
          <w:position w:val="0"/>
        </w:rPr>
        <w:t>10评估结果应用与管理</w:t>
      </w:r>
      <w:r>
        <w:rPr>
          <w:color w:val="000000"/>
          <w:spacing w:val="0"/>
          <w:w w:val="100"/>
          <w:position w:val="0"/>
          <w:lang w:val="en-US" w:eastAsia="en-US" w:bidi="en-US"/>
        </w:rPr>
        <w:tab/>
      </w:r>
      <w:r>
        <w:rPr>
          <w:color w:val="000000"/>
          <w:spacing w:val="0"/>
          <w:w w:val="100"/>
          <w:position w:val="0"/>
        </w:rPr>
        <w:t>4</w:t>
      </w:r>
    </w:p>
    <w:p>
      <w:pPr>
        <w:pStyle w:val="Tableofcontents10"/>
        <w:keepNext w:val="0"/>
        <w:keepLines w:val="0"/>
        <w:widowControl w:val="0"/>
        <w:shd w:val="clear" w:color="auto" w:fill="auto"/>
        <w:tabs>
          <w:tab w:val="right" w:leader="dot" w:pos="9319"/>
        </w:tabs>
        <w:bidi w:val="0"/>
        <w:spacing w:before="0" w:line="240" w:lineRule="auto"/>
        <w:ind w:left="0" w:right="0" w:firstLine="0"/>
        <w:jc w:val="both"/>
      </w:pPr>
      <w:r>
        <w:rPr>
          <w:color w:val="000000"/>
          <w:spacing w:val="0"/>
          <w:w w:val="100"/>
          <w:position w:val="0"/>
        </w:rPr>
        <w:t>附录</w:t>
      </w:r>
      <w:r>
        <w:rPr>
          <w:color w:val="000000"/>
          <w:spacing w:val="0"/>
          <w:w w:val="100"/>
          <w:position w:val="0"/>
          <w:lang w:val="en-US" w:eastAsia="en-US" w:bidi="en-US"/>
        </w:rPr>
        <w:t xml:space="preserve">A </w:t>
      </w:r>
      <w:r>
        <w:rPr>
          <w:color w:val="000000"/>
          <w:spacing w:val="0"/>
          <w:w w:val="100"/>
          <w:position w:val="0"/>
        </w:rPr>
        <w:t>（规范性）社区养老服务计分表</w:t>
      </w:r>
      <w:r>
        <w:rPr>
          <w:color w:val="000000"/>
          <w:spacing w:val="0"/>
          <w:w w:val="100"/>
          <w:position w:val="0"/>
          <w:lang w:val="en-US" w:eastAsia="en-US" w:bidi="en-US"/>
        </w:rPr>
        <w:tab/>
      </w:r>
      <w:r>
        <w:rPr>
          <w:color w:val="000000"/>
          <w:spacing w:val="0"/>
          <w:w w:val="100"/>
          <w:position w:val="0"/>
        </w:rPr>
        <w:t>5</w:t>
      </w:r>
    </w:p>
    <w:p>
      <w:pPr>
        <w:pStyle w:val="Tableofcontents10"/>
        <w:keepNext w:val="0"/>
        <w:keepLines w:val="0"/>
        <w:widowControl w:val="0"/>
        <w:shd w:val="clear" w:color="auto" w:fill="auto"/>
        <w:tabs>
          <w:tab w:val="right" w:leader="dot" w:pos="9319"/>
        </w:tabs>
        <w:bidi w:val="0"/>
        <w:spacing w:before="0" w:line="240" w:lineRule="auto"/>
        <w:ind w:left="0" w:right="0" w:firstLine="0"/>
        <w:jc w:val="both"/>
      </w:pPr>
      <w:r>
        <w:rPr>
          <w:color w:val="000000"/>
          <w:spacing w:val="0"/>
          <w:w w:val="100"/>
          <w:position w:val="0"/>
        </w:rPr>
        <w:t>附录</w:t>
      </w:r>
      <w:r>
        <w:rPr>
          <w:color w:val="000000"/>
          <w:spacing w:val="0"/>
          <w:w w:val="100"/>
          <w:position w:val="0"/>
          <w:lang w:val="en-US" w:eastAsia="en-US" w:bidi="en-US"/>
        </w:rPr>
        <w:t xml:space="preserve">B </w:t>
      </w:r>
      <w:r>
        <w:rPr>
          <w:color w:val="000000"/>
          <w:spacing w:val="0"/>
          <w:w w:val="100"/>
          <w:position w:val="0"/>
        </w:rPr>
        <w:t>（规范性）居家养老服务计分表</w:t>
      </w:r>
      <w:r>
        <w:rPr>
          <w:color w:val="000000"/>
          <w:spacing w:val="0"/>
          <w:w w:val="100"/>
          <w:position w:val="0"/>
          <w:lang w:val="en-US" w:eastAsia="en-US" w:bidi="en-US"/>
        </w:rPr>
        <w:tab/>
      </w:r>
      <w:r>
        <w:rPr>
          <w:color w:val="000000"/>
          <w:spacing w:val="0"/>
          <w:w w:val="100"/>
          <w:position w:val="0"/>
        </w:rPr>
        <w:t>12</w:t>
      </w:r>
    </w:p>
    <w:p>
      <w:pPr>
        <w:pStyle w:val="Tableofcontents10"/>
        <w:keepNext w:val="0"/>
        <w:keepLines w:val="0"/>
        <w:widowControl w:val="0"/>
        <w:shd w:val="clear" w:color="auto" w:fill="auto"/>
        <w:tabs>
          <w:tab w:val="center" w:pos="3062"/>
          <w:tab w:val="right" w:leader="dot" w:pos="9319"/>
        </w:tabs>
        <w:bidi w:val="0"/>
        <w:spacing w:before="0" w:line="240" w:lineRule="auto"/>
        <w:ind w:left="0" w:right="0" w:firstLine="0"/>
        <w:jc w:val="both"/>
      </w:pPr>
      <w:r>
        <w:rPr>
          <w:color w:val="000000"/>
          <w:spacing w:val="0"/>
          <w:w w:val="100"/>
          <w:position w:val="0"/>
        </w:rPr>
        <w:t>附录</w:t>
      </w:r>
      <w:r>
        <w:rPr>
          <w:color w:val="000000"/>
          <w:spacing w:val="0"/>
          <w:w w:val="100"/>
          <w:position w:val="0"/>
          <w:lang w:val="en-US" w:eastAsia="en-US" w:bidi="en-US"/>
        </w:rPr>
        <w:t xml:space="preserve">C </w:t>
      </w:r>
      <w:r>
        <w:rPr>
          <w:color w:val="000000"/>
          <w:spacing w:val="0"/>
          <w:w w:val="100"/>
          <w:position w:val="0"/>
        </w:rPr>
        <w:t>（资料性）</w:t>
        <w:tab/>
        <w:t>居家社区养老服务评估意见表</w:t>
      </w:r>
      <w:r>
        <w:rPr>
          <w:color w:val="000000"/>
          <w:spacing w:val="0"/>
          <w:w w:val="100"/>
          <w:position w:val="0"/>
          <w:lang w:val="en-US" w:eastAsia="en-US" w:bidi="en-US"/>
        </w:rPr>
        <w:tab/>
        <w:t xml:space="preserve"> </w:t>
      </w:r>
      <w:r>
        <w:rPr>
          <w:color w:val="000000"/>
          <w:spacing w:val="0"/>
          <w:w w:val="100"/>
          <w:position w:val="0"/>
        </w:rPr>
        <w:t>19</w:t>
      </w:r>
    </w:p>
    <w:p>
      <w:pPr>
        <w:pStyle w:val="Tableofcontents10"/>
        <w:keepNext w:val="0"/>
        <w:keepLines w:val="0"/>
        <w:widowControl w:val="0"/>
        <w:shd w:val="clear" w:color="auto" w:fill="auto"/>
        <w:tabs>
          <w:tab w:val="center" w:pos="3062"/>
          <w:tab w:val="right" w:leader="dot" w:pos="9319"/>
        </w:tabs>
        <w:bidi w:val="0"/>
        <w:spacing w:before="0" w:line="240" w:lineRule="auto"/>
        <w:ind w:left="0" w:right="0" w:firstLine="0"/>
        <w:jc w:val="both"/>
      </w:pPr>
      <w:r>
        <w:rPr>
          <w:color w:val="000000"/>
          <w:spacing w:val="0"/>
          <w:w w:val="100"/>
          <w:position w:val="0"/>
        </w:rPr>
        <w:t>附录</w:t>
      </w:r>
      <w:r>
        <w:rPr>
          <w:color w:val="000000"/>
          <w:spacing w:val="0"/>
          <w:w w:val="100"/>
          <w:position w:val="0"/>
          <w:lang w:val="en-US" w:eastAsia="en-US" w:bidi="en-US"/>
        </w:rPr>
        <w:t xml:space="preserve">D </w:t>
      </w:r>
      <w:r>
        <w:rPr>
          <w:color w:val="000000"/>
          <w:spacing w:val="0"/>
          <w:w w:val="100"/>
          <w:position w:val="0"/>
        </w:rPr>
        <w:t>（资料性）</w:t>
        <w:tab/>
        <w:t>居家社区养老服务评估报告大纲</w:t>
      </w:r>
      <w:r>
        <w:rPr>
          <w:color w:val="000000"/>
          <w:spacing w:val="0"/>
          <w:w w:val="100"/>
          <w:position w:val="0"/>
          <w:lang w:val="en-US" w:eastAsia="en-US" w:bidi="en-US"/>
        </w:rPr>
        <w:tab/>
      </w:r>
      <w:r>
        <w:rPr>
          <w:color w:val="000000"/>
          <w:spacing w:val="0"/>
          <w:w w:val="100"/>
          <w:position w:val="0"/>
        </w:rPr>
        <w:t>20</w:t>
      </w:r>
    </w:p>
    <w:p>
      <w:pPr>
        <w:pStyle w:val="Tableofcontents10"/>
        <w:keepNext w:val="0"/>
        <w:keepLines w:val="0"/>
        <w:widowControl w:val="0"/>
        <w:shd w:val="clear" w:color="auto" w:fill="auto"/>
        <w:tabs>
          <w:tab w:val="right" w:leader="dot" w:pos="9319"/>
        </w:tabs>
        <w:bidi w:val="0"/>
        <w:spacing w:before="0" w:after="60" w:line="240" w:lineRule="auto"/>
        <w:ind w:left="0" w:right="0" w:firstLine="0"/>
        <w:jc w:val="both"/>
      </w:pPr>
      <w:r>
        <w:rPr>
          <w:color w:val="000000"/>
          <w:spacing w:val="0"/>
          <w:w w:val="100"/>
          <w:position w:val="0"/>
        </w:rPr>
        <w:t>附录</w:t>
      </w:r>
      <w:r>
        <w:rPr>
          <w:color w:val="000000"/>
          <w:spacing w:val="0"/>
          <w:w w:val="100"/>
          <w:position w:val="0"/>
          <w:lang w:val="en-US" w:eastAsia="en-US" w:bidi="en-US"/>
        </w:rPr>
        <w:t xml:space="preserve">E </w:t>
      </w:r>
      <w:r>
        <w:rPr>
          <w:color w:val="000000"/>
          <w:spacing w:val="0"/>
          <w:w w:val="100"/>
          <w:position w:val="0"/>
        </w:rPr>
        <w:t>（资料性）社区养老服务满意度调查表</w:t>
      </w:r>
      <w:r>
        <w:rPr>
          <w:color w:val="000000"/>
          <w:spacing w:val="0"/>
          <w:w w:val="100"/>
          <w:position w:val="0"/>
          <w:lang w:val="en-US" w:eastAsia="en-US" w:bidi="en-US"/>
        </w:rPr>
        <w:tab/>
      </w:r>
      <w:r>
        <w:rPr>
          <w:color w:val="000000"/>
          <w:spacing w:val="0"/>
          <w:w w:val="100"/>
          <w:position w:val="0"/>
        </w:rPr>
        <w:t>21</w:t>
      </w:r>
    </w:p>
    <w:p>
      <w:pPr>
        <w:pStyle w:val="Tableofcontents10"/>
        <w:keepNext w:val="0"/>
        <w:keepLines w:val="0"/>
        <w:widowControl w:val="0"/>
        <w:shd w:val="clear" w:color="auto" w:fill="auto"/>
        <w:tabs>
          <w:tab w:val="center" w:pos="3062"/>
          <w:tab w:val="right" w:leader="dot" w:pos="9319"/>
        </w:tabs>
        <w:bidi w:val="0"/>
        <w:spacing w:before="0" w:line="240" w:lineRule="auto"/>
        <w:ind w:left="0" w:right="0" w:firstLine="0"/>
        <w:jc w:val="both"/>
        <w:sectPr>
          <w:headerReference w:type="even" r:id="rId4"/>
          <w:headerReference w:type="default" r:id="rId5"/>
          <w:footerReference w:type="even" r:id="rId6"/>
          <w:footerReference w:type="default" r:id="rId7"/>
          <w:pgSz w:w="11900" w:h="16840"/>
          <w:pgMar w:top="2545" w:right="1098" w:bottom="2545" w:left="1395" w:header="0" w:footer="3" w:gutter="0"/>
          <w:pgNumType w:fmt="upperRoman" w:start="1"/>
          <w:cols w:space="720"/>
          <w:noEndnote/>
          <w:rtlGutter w:val="0"/>
          <w:docGrid w:linePitch="360"/>
        </w:sectPr>
      </w:pPr>
      <w:r>
        <w:rPr>
          <w:color w:val="000000"/>
          <w:spacing w:val="0"/>
          <w:w w:val="100"/>
          <w:position w:val="0"/>
        </w:rPr>
        <w:t>附录</w:t>
      </w:r>
      <w:r>
        <w:rPr>
          <w:color w:val="000000"/>
          <w:spacing w:val="0"/>
          <w:w w:val="100"/>
          <w:position w:val="0"/>
          <w:lang w:val="en-US" w:eastAsia="en-US" w:bidi="en-US"/>
        </w:rPr>
        <w:t xml:space="preserve">F </w:t>
      </w:r>
      <w:r>
        <w:rPr>
          <w:color w:val="000000"/>
          <w:spacing w:val="0"/>
          <w:w w:val="100"/>
          <w:position w:val="0"/>
        </w:rPr>
        <w:t>（资料性）</w:t>
        <w:tab/>
      </w:r>
      <w:r>
        <w:rPr>
          <w:color w:val="394049"/>
          <w:spacing w:val="0"/>
          <w:w w:val="100"/>
          <w:position w:val="0"/>
        </w:rPr>
        <w:t>由</w:t>
      </w:r>
      <w:r>
        <w:rPr>
          <w:color w:val="000000"/>
          <w:spacing w:val="0"/>
          <w:w w:val="100"/>
          <w:position w:val="0"/>
        </w:rPr>
        <w:t>■养老服务满意度调查表</w:t>
      </w:r>
      <w:r>
        <w:rPr>
          <w:color w:val="000000"/>
          <w:spacing w:val="0"/>
          <w:w w:val="100"/>
          <w:position w:val="0"/>
          <w:lang w:val="en-US" w:eastAsia="en-US" w:bidi="en-US"/>
        </w:rPr>
        <w:tab/>
      </w:r>
      <w:r>
        <w:rPr>
          <w:color w:val="000000"/>
          <w:spacing w:val="0"/>
          <w:w w:val="100"/>
          <w:position w:val="0"/>
        </w:rPr>
        <w:t>22</w:t>
      </w:r>
      <w:r>
        <w:fldChar w:fldCharType="end"/>
      </w:r>
    </w:p>
    <w:p>
      <w:pPr>
        <w:pStyle w:val="Bodytext10"/>
        <w:keepNext w:val="0"/>
        <w:keepLines w:val="0"/>
        <w:widowControl w:val="0"/>
        <w:shd w:val="clear" w:color="auto" w:fill="auto"/>
        <w:bidi w:val="0"/>
        <w:spacing w:before="0" w:after="0" w:line="331" w:lineRule="exact"/>
        <w:ind w:left="0" w:right="0" w:firstLine="440"/>
        <w:jc w:val="left"/>
      </w:pPr>
      <w:r>
        <w:rPr>
          <w:color w:val="000000"/>
          <w:spacing w:val="0"/>
          <w:w w:val="100"/>
          <w:position w:val="0"/>
        </w:rPr>
        <w:t>本文件按照</w:t>
      </w:r>
      <w:r>
        <w:rPr>
          <w:color w:val="000000"/>
          <w:spacing w:val="0"/>
          <w:w w:val="100"/>
          <w:position w:val="0"/>
          <w:lang w:val="en-US" w:eastAsia="en-US" w:bidi="en-US"/>
        </w:rPr>
        <w:t>GB/T 1.1—2020</w:t>
      </w:r>
      <w:r>
        <w:rPr>
          <w:color w:val="000000"/>
          <w:spacing w:val="0"/>
          <w:w w:val="100"/>
          <w:position w:val="0"/>
        </w:rPr>
        <w:t>《标准化工作导则 第1部分：标准化文件的结构和起草规则》的规 定起草。</w:t>
      </w:r>
    </w:p>
    <w:p>
      <w:pPr>
        <w:pStyle w:val="Bodytext10"/>
        <w:keepNext w:val="0"/>
        <w:keepLines w:val="0"/>
        <w:widowControl w:val="0"/>
        <w:shd w:val="clear" w:color="auto" w:fill="auto"/>
        <w:bidi w:val="0"/>
        <w:spacing w:before="0" w:after="0" w:line="310" w:lineRule="exact"/>
        <w:ind w:left="0" w:right="0" w:firstLine="440"/>
        <w:jc w:val="left"/>
      </w:pPr>
      <w:r>
        <w:rPr>
          <w:color w:val="000000"/>
          <w:spacing w:val="0"/>
          <w:w w:val="100"/>
          <w:position w:val="0"/>
        </w:rPr>
        <w:t>请注意本文件的某些内容可能涉及专利。本文件的发布机构不承担识别专利的责任。</w:t>
      </w:r>
    </w:p>
    <w:p>
      <w:pPr>
        <w:pStyle w:val="Bodytext10"/>
        <w:keepNext w:val="0"/>
        <w:keepLines w:val="0"/>
        <w:widowControl w:val="0"/>
        <w:shd w:val="clear" w:color="auto" w:fill="auto"/>
        <w:bidi w:val="0"/>
        <w:spacing w:before="0" w:after="0" w:line="310" w:lineRule="exact"/>
        <w:ind w:left="0" w:right="0" w:firstLine="440"/>
        <w:jc w:val="left"/>
      </w:pPr>
      <w:r>
        <w:rPr>
          <w:color w:val="000000"/>
          <w:spacing w:val="0"/>
          <w:w w:val="100"/>
          <w:position w:val="0"/>
        </w:rPr>
        <w:t>本文件由漳州市龙文区民政局提岀。</w:t>
      </w:r>
    </w:p>
    <w:p>
      <w:pPr>
        <w:pStyle w:val="Bodytext10"/>
        <w:keepNext w:val="0"/>
        <w:keepLines w:val="0"/>
        <w:widowControl w:val="0"/>
        <w:shd w:val="clear" w:color="auto" w:fill="auto"/>
        <w:bidi w:val="0"/>
        <w:spacing w:before="0" w:after="0" w:line="310" w:lineRule="exact"/>
        <w:ind w:left="0" w:right="0" w:firstLine="440"/>
        <w:jc w:val="left"/>
      </w:pPr>
      <w:r>
        <w:rPr>
          <w:color w:val="000000"/>
          <w:spacing w:val="0"/>
          <w:w w:val="100"/>
          <w:position w:val="0"/>
        </w:rPr>
        <w:t>本文件由福建省民政厅归口。</w:t>
      </w:r>
    </w:p>
    <w:p>
      <w:pPr>
        <w:pStyle w:val="Bodytext10"/>
        <w:keepNext w:val="0"/>
        <w:keepLines w:val="0"/>
        <w:widowControl w:val="0"/>
        <w:shd w:val="clear" w:color="auto" w:fill="auto"/>
        <w:bidi w:val="0"/>
        <w:spacing w:before="0" w:after="0" w:line="310" w:lineRule="exact"/>
        <w:ind w:left="0" w:right="0" w:firstLine="440"/>
        <w:jc w:val="left"/>
      </w:pPr>
      <w:r>
        <w:rPr>
          <w:color w:val="000000"/>
          <w:spacing w:val="0"/>
          <w:w w:val="100"/>
          <w:position w:val="0"/>
        </w:rPr>
        <w:t>本文件起草单位：漳州市龙文区民政局、福建省标准化研究院、闽南师范大学、漳州禾康智慧养老 产业有限公司、福建金桥智慧养老产业发展有限公司。</w:t>
      </w:r>
    </w:p>
    <w:p>
      <w:pPr>
        <w:pStyle w:val="Bodytext10"/>
        <w:keepNext w:val="0"/>
        <w:keepLines w:val="0"/>
        <w:widowControl w:val="0"/>
        <w:shd w:val="clear" w:color="auto" w:fill="auto"/>
        <w:bidi w:val="0"/>
        <w:spacing w:before="0" w:after="1980" w:line="310" w:lineRule="exact"/>
        <w:ind w:left="0" w:right="0" w:firstLine="440"/>
        <w:jc w:val="left"/>
      </w:pPr>
      <w:r>
        <w:rPr>
          <w:color w:val="000000"/>
          <w:spacing w:val="0"/>
          <w:w w:val="100"/>
          <w:position w:val="0"/>
        </w:rPr>
        <w:t>本文件主要起草人：黎春娴、梁静、黄耀明、王海瀛、余瑞萍、林美如、吴三鸿、程晓明、黄锦英、 李雅萍、刘珈宁、毛青。</w:t>
      </w:r>
    </w:p>
    <w:p>
      <w:pPr>
        <w:widowControl w:val="0"/>
        <w:jc w:val="center"/>
        <w:rPr>
          <w:sz w:val="2"/>
          <w:szCs w:val="2"/>
        </w:rPr>
        <w:sectPr>
          <w:headerReference w:type="even" r:id="rId8"/>
          <w:headerReference w:type="default" r:id="rId9"/>
          <w:footerReference w:type="even" r:id="rId10"/>
          <w:footerReference w:type="default" r:id="rId11"/>
          <w:pgSz w:w="11900" w:h="16840"/>
          <w:pgMar w:top="3433" w:right="1006" w:bottom="899" w:left="1395" w:header="0" w:footer="471" w:gutter="0"/>
          <w:pgNumType w:start="3"/>
          <w:cols w:space="720"/>
          <w:noEndnote/>
          <w:rtlGutter w:val="0"/>
          <w:docGrid w:linePitch="360"/>
        </w:sectPr>
      </w:pPr>
      <w:r>
        <w:drawing>
          <wp:inline>
            <wp:extent cx="7120255" cy="488315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Id12"/>
                    <a:stretch>
                      <a:fillRect/>
                    </a:stretch>
                  </pic:blipFill>
                  <pic:spPr>
                    <a:xfrm>
                      <a:off x="0" y="0"/>
                      <a:ext cx="7120255" cy="4883150"/>
                    </a:xfrm>
                    <a:prstGeom prst="rect">
                      <a:avLst/>
                    </a:prstGeom>
                  </pic:spPr>
                </pic:pic>
              </a:graphicData>
            </a:graphic>
          </wp:inline>
        </w:drawing>
      </w:r>
    </w:p>
    <w:p>
      <w:pPr>
        <w:pStyle w:val="Heading410"/>
        <w:keepNext/>
        <w:keepLines/>
        <w:widowControl w:val="0"/>
        <w:shd w:val="clear" w:color="auto" w:fill="auto"/>
        <w:bidi w:val="0"/>
        <w:spacing w:before="0" w:after="620" w:line="240" w:lineRule="auto"/>
        <w:ind w:left="0" w:right="0" w:firstLine="0"/>
        <w:jc w:val="center"/>
      </w:pPr>
      <w:bookmarkStart w:id="15" w:name="bookmark15"/>
      <w:bookmarkStart w:id="16" w:name="bookmark16"/>
      <w:bookmarkStart w:id="17" w:name="bookmark17"/>
      <w:r>
        <w:rPr>
          <w:color w:val="000000"/>
          <w:spacing w:val="0"/>
          <w:w w:val="100"/>
          <w:position w:val="0"/>
        </w:rPr>
        <w:t>居家社区养老服务第三方评估规范</w:t>
      </w:r>
      <w:bookmarkEnd w:id="15"/>
      <w:bookmarkEnd w:id="16"/>
      <w:bookmarkEnd w:id="17"/>
    </w:p>
    <w:p>
      <w:pPr>
        <w:pStyle w:val="Bodytext10"/>
        <w:keepNext w:val="0"/>
        <w:keepLines w:val="0"/>
        <w:widowControl w:val="0"/>
        <w:shd w:val="clear" w:color="auto" w:fill="auto"/>
        <w:bidi w:val="0"/>
        <w:spacing w:before="0" w:after="300" w:line="312" w:lineRule="exact"/>
        <w:ind w:left="0" w:right="0" w:firstLine="0"/>
        <w:jc w:val="both"/>
      </w:pPr>
      <w:r>
        <w:rPr>
          <w:rFonts w:ascii="Times New Roman" w:eastAsia="Times New Roman" w:hAnsi="Times New Roman" w:cs="Times New Roman"/>
          <w:color w:val="000000"/>
          <w:spacing w:val="0"/>
          <w:w w:val="100"/>
          <w:position w:val="0"/>
        </w:rPr>
        <w:t>1</w:t>
      </w:r>
      <w:r>
        <w:rPr>
          <w:color w:val="000000"/>
          <w:spacing w:val="0"/>
          <w:w w:val="100"/>
          <w:position w:val="0"/>
        </w:rPr>
        <w:t>范围</w:t>
      </w:r>
    </w:p>
    <w:p>
      <w:pPr>
        <w:pStyle w:val="Bodytext10"/>
        <w:keepNext w:val="0"/>
        <w:keepLines w:val="0"/>
        <w:widowControl w:val="0"/>
        <w:shd w:val="clear" w:color="auto" w:fill="auto"/>
        <w:bidi w:val="0"/>
        <w:spacing w:before="0" w:after="0" w:line="307" w:lineRule="exact"/>
        <w:ind w:left="0" w:right="0" w:firstLine="440"/>
        <w:jc w:val="both"/>
      </w:pPr>
      <w:r>
        <w:rPr>
          <w:color w:val="000000"/>
          <w:spacing w:val="0"/>
          <w:w w:val="100"/>
          <w:position w:val="0"/>
        </w:rPr>
        <w:t>本文件规定了居家社区养老服务第三方评估的评估机构、评估人员、评估依据、评估内容、评估程 序、评估方法及评估结果的应用与管理。</w:t>
      </w:r>
    </w:p>
    <w:p>
      <w:pPr>
        <w:pStyle w:val="Bodytext10"/>
        <w:keepNext w:val="0"/>
        <w:keepLines w:val="0"/>
        <w:widowControl w:val="0"/>
        <w:shd w:val="clear" w:color="auto" w:fill="auto"/>
        <w:bidi w:val="0"/>
        <w:spacing w:before="0" w:after="300" w:line="307" w:lineRule="exact"/>
        <w:ind w:left="0" w:right="0" w:firstLine="420"/>
        <w:jc w:val="left"/>
      </w:pPr>
      <w:r>
        <w:rPr>
          <w:color w:val="000000"/>
          <w:spacing w:val="0"/>
          <w:w w:val="100"/>
          <w:position w:val="0"/>
        </w:rPr>
        <w:t>本文件适用于第三方机构对居家社区养老服务的评估，服务提供方和服务购买方可参照执行。</w:t>
      </w:r>
    </w:p>
    <w:p>
      <w:pPr>
        <w:pStyle w:val="Bodytext10"/>
        <w:keepNext w:val="0"/>
        <w:keepLines w:val="0"/>
        <w:widowControl w:val="0"/>
        <w:shd w:val="clear" w:color="auto" w:fill="auto"/>
        <w:bidi w:val="0"/>
        <w:spacing w:before="0" w:after="300" w:line="312" w:lineRule="exact"/>
        <w:ind w:left="0" w:right="0" w:firstLine="0"/>
        <w:jc w:val="left"/>
      </w:pPr>
      <w:r>
        <w:rPr>
          <w:rFonts w:ascii="Times New Roman" w:eastAsia="Times New Roman" w:hAnsi="Times New Roman" w:cs="Times New Roman"/>
          <w:color w:val="000000"/>
          <w:spacing w:val="0"/>
          <w:w w:val="100"/>
          <w:position w:val="0"/>
        </w:rPr>
        <w:t>2</w:t>
      </w:r>
      <w:r>
        <w:rPr>
          <w:color w:val="000000"/>
          <w:spacing w:val="0"/>
          <w:w w:val="100"/>
          <w:position w:val="0"/>
        </w:rPr>
        <w:t>规范性引用文件</w:t>
      </w:r>
    </w:p>
    <w:p>
      <w:pPr>
        <w:pStyle w:val="Bodytext10"/>
        <w:keepNext w:val="0"/>
        <w:keepLines w:val="0"/>
        <w:widowControl w:val="0"/>
        <w:shd w:val="clear" w:color="auto" w:fill="auto"/>
        <w:bidi w:val="0"/>
        <w:spacing w:before="0" w:after="0" w:line="312" w:lineRule="exact"/>
        <w:ind w:left="0" w:right="0" w:firstLine="440"/>
        <w:jc w:val="left"/>
      </w:pPr>
      <w:r>
        <w:rPr>
          <w:color w:val="000000"/>
          <w:spacing w:val="0"/>
          <w:w w:val="100"/>
          <w:position w:val="0"/>
        </w:rPr>
        <w:t>下列文件中的内容通过文中的规范性引用而构成本文件必不可少的条款。其中，注日期的引用文件, 仅该日期对应的版本适用于本文件；不注日期的引用文件，其最新版本（包括所有的修改单）适用于本 文件。</w:t>
      </w:r>
    </w:p>
    <w:p>
      <w:pPr>
        <w:pStyle w:val="Bodytext10"/>
        <w:keepNext w:val="0"/>
        <w:keepLines w:val="0"/>
        <w:widowControl w:val="0"/>
        <w:shd w:val="clear" w:color="auto" w:fill="auto"/>
        <w:bidi w:val="0"/>
        <w:spacing w:before="0" w:after="0" w:line="312" w:lineRule="exact"/>
        <w:ind w:left="0" w:right="0" w:firstLine="420"/>
        <w:jc w:val="both"/>
      </w:pPr>
      <w:r>
        <w:rPr>
          <w:color w:val="000000"/>
          <w:spacing w:val="0"/>
          <w:w w:val="100"/>
          <w:position w:val="0"/>
          <w:lang w:val="en-US" w:eastAsia="en-US" w:bidi="en-US"/>
        </w:rPr>
        <w:t xml:space="preserve">GB </w:t>
      </w:r>
      <w:r>
        <w:rPr>
          <w:color w:val="000000"/>
          <w:spacing w:val="0"/>
          <w:w w:val="100"/>
          <w:position w:val="0"/>
        </w:rPr>
        <w:t>31654食品安全国家标准餐饮服务通用卫生规范</w:t>
      </w:r>
    </w:p>
    <w:p>
      <w:pPr>
        <w:pStyle w:val="Bodytext10"/>
        <w:keepNext w:val="0"/>
        <w:keepLines w:val="0"/>
        <w:widowControl w:val="0"/>
        <w:shd w:val="clear" w:color="auto" w:fill="auto"/>
        <w:bidi w:val="0"/>
        <w:spacing w:before="0" w:after="0" w:line="312" w:lineRule="exact"/>
        <w:ind w:left="0" w:right="0" w:firstLine="420"/>
        <w:jc w:val="both"/>
      </w:pPr>
      <w:r>
        <w:rPr>
          <w:color w:val="000000"/>
          <w:spacing w:val="0"/>
          <w:w w:val="100"/>
          <w:position w:val="0"/>
          <w:lang w:val="en-US" w:eastAsia="en-US" w:bidi="en-US"/>
        </w:rPr>
        <w:t xml:space="preserve">DB35/T </w:t>
      </w:r>
      <w:r>
        <w:rPr>
          <w:color w:val="000000"/>
          <w:spacing w:val="0"/>
          <w:w w:val="100"/>
          <w:position w:val="0"/>
        </w:rPr>
        <w:t>1518城市社区居家养老服务规范</w:t>
      </w:r>
    </w:p>
    <w:p>
      <w:pPr>
        <w:pStyle w:val="Bodytext10"/>
        <w:keepNext w:val="0"/>
        <w:keepLines w:val="0"/>
        <w:widowControl w:val="0"/>
        <w:shd w:val="clear" w:color="auto" w:fill="auto"/>
        <w:bidi w:val="0"/>
        <w:spacing w:before="0" w:after="300" w:line="312" w:lineRule="exact"/>
        <w:ind w:left="0" w:right="0" w:firstLine="420"/>
        <w:jc w:val="both"/>
      </w:pPr>
      <w:r>
        <w:rPr>
          <w:color w:val="000000"/>
          <w:spacing w:val="0"/>
          <w:w w:val="100"/>
          <w:position w:val="0"/>
          <w:lang w:val="en-US" w:eastAsia="en-US" w:bidi="en-US"/>
        </w:rPr>
        <w:t xml:space="preserve">DB35/T </w:t>
      </w:r>
      <w:r>
        <w:rPr>
          <w:color w:val="000000"/>
          <w:spacing w:val="0"/>
          <w:w w:val="100"/>
          <w:position w:val="0"/>
        </w:rPr>
        <w:t>2031农村居家养老服务规范</w:t>
      </w:r>
    </w:p>
    <w:p>
      <w:pPr>
        <w:pStyle w:val="Bodytext10"/>
        <w:keepNext w:val="0"/>
        <w:keepLines w:val="0"/>
        <w:widowControl w:val="0"/>
        <w:shd w:val="clear" w:color="auto" w:fill="auto"/>
        <w:bidi w:val="0"/>
        <w:spacing w:before="0" w:after="300" w:line="312" w:lineRule="exact"/>
        <w:ind w:left="0" w:right="0" w:firstLine="0"/>
        <w:jc w:val="left"/>
      </w:pPr>
      <w:r>
        <w:rPr>
          <w:rFonts w:ascii="Times New Roman" w:eastAsia="Times New Roman" w:hAnsi="Times New Roman" w:cs="Times New Roman"/>
          <w:color w:val="000000"/>
          <w:spacing w:val="0"/>
          <w:w w:val="100"/>
          <w:position w:val="0"/>
        </w:rPr>
        <w:t>3</w:t>
      </w:r>
      <w:r>
        <w:rPr>
          <w:color w:val="000000"/>
          <w:spacing w:val="0"/>
          <w:w w:val="100"/>
          <w:position w:val="0"/>
        </w:rPr>
        <w:t>术语和定义</w:t>
      </w:r>
    </w:p>
    <w:p>
      <w:pPr>
        <w:pStyle w:val="Bodytext10"/>
        <w:keepNext w:val="0"/>
        <w:keepLines w:val="0"/>
        <w:widowControl w:val="0"/>
        <w:shd w:val="clear" w:color="auto" w:fill="auto"/>
        <w:bidi w:val="0"/>
        <w:spacing w:before="0" w:line="312" w:lineRule="exact"/>
        <w:ind w:left="0" w:right="0" w:firstLine="420"/>
        <w:jc w:val="both"/>
      </w:pPr>
      <w:r>
        <w:rPr>
          <w:color w:val="000000"/>
          <w:spacing w:val="0"/>
          <w:w w:val="100"/>
          <w:position w:val="0"/>
        </w:rPr>
        <w:t>下列术语和定义适用于本文件。</w:t>
      </w:r>
    </w:p>
    <w:p>
      <w:pPr>
        <w:pStyle w:val="Heading510"/>
        <w:keepNext/>
        <w:keepLines/>
        <w:widowControl w:val="0"/>
        <w:shd w:val="clear" w:color="auto" w:fill="auto"/>
        <w:bidi w:val="0"/>
        <w:spacing w:before="0" w:after="0"/>
        <w:ind w:left="0" w:right="0" w:firstLine="0"/>
        <w:jc w:val="left"/>
      </w:pPr>
      <w:bookmarkStart w:id="18" w:name="bookmark18"/>
      <w:bookmarkStart w:id="19" w:name="bookmark19"/>
      <w:bookmarkStart w:id="20" w:name="bookmark20"/>
      <w:r>
        <w:rPr>
          <w:rFonts w:ascii="Times New Roman" w:eastAsia="Times New Roman" w:hAnsi="Times New Roman" w:cs="Times New Roman"/>
          <w:color w:val="000000"/>
          <w:spacing w:val="0"/>
          <w:w w:val="100"/>
          <w:position w:val="0"/>
          <w:lang w:val="en-US" w:eastAsia="en-US" w:bidi="en-US"/>
        </w:rPr>
        <w:t xml:space="preserve">3. </w:t>
      </w:r>
      <w:r>
        <w:rPr>
          <w:rFonts w:ascii="Times New Roman" w:eastAsia="Times New Roman" w:hAnsi="Times New Roman" w:cs="Times New Roman"/>
          <w:color w:val="000000"/>
          <w:spacing w:val="0"/>
          <w:w w:val="100"/>
          <w:position w:val="0"/>
          <w:lang w:val="zh-TW" w:eastAsia="zh-TW" w:bidi="zh-TW"/>
        </w:rPr>
        <w:t>1</w:t>
      </w:r>
      <w:bookmarkEnd w:id="18"/>
      <w:bookmarkEnd w:id="19"/>
      <w:bookmarkEnd w:id="20"/>
    </w:p>
    <w:p>
      <w:pPr>
        <w:pStyle w:val="Heading510"/>
        <w:keepNext/>
        <w:keepLines/>
        <w:widowControl w:val="0"/>
        <w:shd w:val="clear" w:color="auto" w:fill="auto"/>
        <w:bidi w:val="0"/>
        <w:spacing w:before="0" w:after="0" w:line="317" w:lineRule="exact"/>
        <w:ind w:left="0" w:right="0" w:firstLine="420"/>
        <w:jc w:val="left"/>
      </w:pPr>
      <w:bookmarkStart w:id="21" w:name="bookmark21"/>
      <w:bookmarkStart w:id="22" w:name="bookmark22"/>
      <w:bookmarkStart w:id="23" w:name="bookmark23"/>
      <w:r>
        <w:rPr>
          <w:rFonts w:ascii="SimSun" w:eastAsia="SimSun" w:hAnsi="SimSun" w:cs="SimSun"/>
          <w:color w:val="000000"/>
          <w:spacing w:val="0"/>
          <w:w w:val="100"/>
          <w:position w:val="0"/>
          <w:lang w:val="zh-TW" w:eastAsia="zh-TW" w:bidi="zh-TW"/>
        </w:rPr>
        <w:t xml:space="preserve">养老月艮务机构 </w:t>
      </w:r>
      <w:r>
        <w:rPr>
          <w:rFonts w:ascii="Times New Roman" w:eastAsia="Times New Roman" w:hAnsi="Times New Roman" w:cs="Times New Roman"/>
          <w:color w:val="000000"/>
          <w:spacing w:val="0"/>
          <w:w w:val="100"/>
          <w:position w:val="0"/>
          <w:lang w:val="en-US" w:eastAsia="en-US" w:bidi="en-US"/>
        </w:rPr>
        <w:t>organ i zat i on of care serv i ce for the e I der I y</w:t>
      </w:r>
      <w:bookmarkEnd w:id="21"/>
      <w:bookmarkEnd w:id="22"/>
      <w:bookmarkEnd w:id="23"/>
    </w:p>
    <w:p>
      <w:pPr>
        <w:pStyle w:val="Bodytext10"/>
        <w:keepNext w:val="0"/>
        <w:keepLines w:val="0"/>
        <w:widowControl w:val="0"/>
        <w:shd w:val="clear" w:color="auto" w:fill="auto"/>
        <w:bidi w:val="0"/>
        <w:spacing w:before="0" w:after="0" w:line="312" w:lineRule="exact"/>
        <w:ind w:left="0" w:right="0" w:firstLine="420"/>
        <w:jc w:val="left"/>
      </w:pPr>
      <w:r>
        <w:rPr>
          <w:color w:val="000000"/>
          <w:spacing w:val="0"/>
          <w:w w:val="100"/>
          <w:position w:val="0"/>
        </w:rPr>
        <w:t>经合法登记备案为老年人提供专业化服务的各类组织。</w:t>
      </w:r>
    </w:p>
    <w:p>
      <w:pPr>
        <w:pStyle w:val="Bodytext10"/>
        <w:keepNext w:val="0"/>
        <w:keepLines w:val="0"/>
        <w:widowControl w:val="0"/>
        <w:shd w:val="clear" w:color="auto" w:fill="auto"/>
        <w:bidi w:val="0"/>
        <w:spacing w:before="0" w:line="314" w:lineRule="exact"/>
        <w:ind w:left="0" w:right="0" w:firstLine="420"/>
        <w:jc w:val="left"/>
      </w:pPr>
      <w:r>
        <w:rPr>
          <w:color w:val="000000"/>
          <w:spacing w:val="0"/>
          <w:w w:val="100"/>
          <w:position w:val="0"/>
        </w:rPr>
        <w:t>［来源:</w:t>
      </w:r>
      <w:r>
        <w:rPr>
          <w:color w:val="000000"/>
          <w:spacing w:val="0"/>
          <w:w w:val="100"/>
          <w:position w:val="0"/>
          <w:lang w:val="en-US" w:eastAsia="en-US" w:bidi="en-US"/>
        </w:rPr>
        <w:t xml:space="preserve">DB35/T W^-2015, 3. </w:t>
      </w:r>
      <w:r>
        <w:rPr>
          <w:color w:val="000000"/>
          <w:spacing w:val="0"/>
          <w:w w:val="100"/>
          <w:position w:val="0"/>
        </w:rPr>
        <w:t>2,有修改］</w:t>
      </w:r>
    </w:p>
    <w:p>
      <w:pPr>
        <w:pStyle w:val="Heading510"/>
        <w:keepNext/>
        <w:keepLines/>
        <w:widowControl w:val="0"/>
        <w:shd w:val="clear" w:color="auto" w:fill="auto"/>
        <w:bidi w:val="0"/>
        <w:spacing w:before="0" w:after="0" w:line="329" w:lineRule="auto"/>
        <w:ind w:left="0" w:right="0" w:firstLine="0"/>
        <w:jc w:val="left"/>
      </w:pPr>
      <w:bookmarkStart w:id="24" w:name="bookmark24"/>
      <w:bookmarkStart w:id="25" w:name="bookmark25"/>
      <w:bookmarkStart w:id="26" w:name="bookmark26"/>
      <w:r>
        <w:rPr>
          <w:rFonts w:ascii="Times New Roman" w:eastAsia="Times New Roman" w:hAnsi="Times New Roman" w:cs="Times New Roman"/>
          <w:color w:val="000000"/>
          <w:spacing w:val="0"/>
          <w:w w:val="100"/>
          <w:position w:val="0"/>
          <w:lang w:val="en-US" w:eastAsia="en-US" w:bidi="en-US"/>
        </w:rPr>
        <w:t>3.2</w:t>
      </w:r>
      <w:bookmarkEnd w:id="24"/>
      <w:bookmarkEnd w:id="25"/>
      <w:bookmarkEnd w:id="26"/>
    </w:p>
    <w:p>
      <w:pPr>
        <w:pStyle w:val="Heading510"/>
        <w:keepNext/>
        <w:keepLines/>
        <w:widowControl w:val="0"/>
        <w:shd w:val="clear" w:color="auto" w:fill="auto"/>
        <w:bidi w:val="0"/>
        <w:spacing w:before="0" w:after="0" w:line="314" w:lineRule="exact"/>
        <w:ind w:left="0" w:right="0" w:firstLine="420"/>
        <w:jc w:val="left"/>
      </w:pPr>
      <w:bookmarkStart w:id="27" w:name="bookmark27"/>
      <w:bookmarkStart w:id="28" w:name="bookmark28"/>
      <w:bookmarkStart w:id="29" w:name="bookmark29"/>
      <w:r>
        <w:rPr>
          <w:rFonts w:ascii="SimSun" w:eastAsia="SimSun" w:hAnsi="SimSun" w:cs="SimSun"/>
          <w:color w:val="000000"/>
          <w:spacing w:val="0"/>
          <w:w w:val="100"/>
          <w:position w:val="0"/>
          <w:lang w:val="zh-TW" w:eastAsia="zh-TW" w:bidi="zh-TW"/>
        </w:rPr>
        <w:t>居家社区养老服务</w:t>
      </w:r>
      <w:r>
        <w:rPr>
          <w:rFonts w:ascii="Times New Roman" w:eastAsia="Times New Roman" w:hAnsi="Times New Roman" w:cs="Times New Roman"/>
          <w:color w:val="000000"/>
          <w:spacing w:val="0"/>
          <w:w w:val="100"/>
          <w:position w:val="0"/>
          <w:lang w:val="en-US" w:eastAsia="en-US" w:bidi="en-US"/>
        </w:rPr>
        <w:t>the aged care serv i ce i n the commun i ty</w:t>
      </w:r>
      <w:bookmarkEnd w:id="27"/>
      <w:bookmarkEnd w:id="28"/>
      <w:bookmarkEnd w:id="29"/>
    </w:p>
    <w:p>
      <w:pPr>
        <w:pStyle w:val="Bodytext10"/>
        <w:keepNext w:val="0"/>
        <w:keepLines w:val="0"/>
        <w:widowControl w:val="0"/>
        <w:shd w:val="clear" w:color="auto" w:fill="auto"/>
        <w:bidi w:val="0"/>
        <w:spacing w:before="0" w:line="314" w:lineRule="exact"/>
        <w:ind w:left="0" w:right="0" w:firstLine="440"/>
        <w:jc w:val="both"/>
      </w:pPr>
      <w:r>
        <w:rPr>
          <w:color w:val="000000"/>
          <w:spacing w:val="0"/>
          <w:w w:val="100"/>
          <w:position w:val="0"/>
        </w:rPr>
        <w:t>采用社区服务或上门服务的</w:t>
      </w:r>
      <w:r>
        <w:rPr>
          <w:color w:val="394049"/>
          <w:spacing w:val="0"/>
          <w:w w:val="100"/>
          <w:position w:val="0"/>
        </w:rPr>
        <w:t>方式，</w:t>
      </w:r>
      <w:r>
        <w:rPr>
          <w:color w:val="000000"/>
          <w:spacing w:val="0"/>
          <w:w w:val="100"/>
          <w:position w:val="0"/>
        </w:rPr>
        <w:t>为居住在家中的老年人提供助餐、个人卫生清洁、生活照料、助 洁、助医、助行、紧急救援、健康管理、</w:t>
      </w:r>
      <w:r>
        <w:rPr>
          <w:color w:val="394049"/>
          <w:spacing w:val="0"/>
          <w:w w:val="100"/>
          <w:position w:val="0"/>
        </w:rPr>
        <w:t>•康复</w:t>
      </w:r>
      <w:r>
        <w:rPr>
          <w:color w:val="000000"/>
          <w:spacing w:val="0"/>
          <w:w w:val="100"/>
          <w:position w:val="0"/>
        </w:rPr>
        <w:t>护理、巡访关爱、精神慰藉、文教娱乐等服务的一种社会 养老服务模式。</w:t>
      </w:r>
    </w:p>
    <w:p>
      <w:pPr>
        <w:pStyle w:val="Heading510"/>
        <w:keepNext/>
        <w:keepLines/>
        <w:widowControl w:val="0"/>
        <w:shd w:val="clear" w:color="auto" w:fill="auto"/>
        <w:bidi w:val="0"/>
        <w:spacing w:before="0" w:after="0"/>
        <w:ind w:left="0" w:right="0" w:firstLine="0"/>
        <w:jc w:val="left"/>
      </w:pPr>
      <w:bookmarkStart w:id="30" w:name="bookmark30"/>
      <w:bookmarkStart w:id="31" w:name="bookmark31"/>
      <w:bookmarkStart w:id="32" w:name="bookmark32"/>
      <w:r>
        <w:rPr>
          <w:rFonts w:ascii="Times New Roman" w:eastAsia="Times New Roman" w:hAnsi="Times New Roman" w:cs="Times New Roman"/>
          <w:color w:val="000000"/>
          <w:spacing w:val="0"/>
          <w:w w:val="100"/>
          <w:position w:val="0"/>
          <w:lang w:val="en-US" w:eastAsia="en-US" w:bidi="en-US"/>
        </w:rPr>
        <w:t xml:space="preserve">3. </w:t>
      </w:r>
      <w:r>
        <w:rPr>
          <w:rFonts w:ascii="Times New Roman" w:eastAsia="Times New Roman" w:hAnsi="Times New Roman" w:cs="Times New Roman"/>
          <w:color w:val="000000"/>
          <w:spacing w:val="0"/>
          <w:w w:val="100"/>
          <w:position w:val="0"/>
          <w:lang w:val="zh-TW" w:eastAsia="zh-TW" w:bidi="zh-TW"/>
        </w:rPr>
        <w:t>3</w:t>
      </w:r>
      <w:bookmarkEnd w:id="30"/>
      <w:bookmarkEnd w:id="31"/>
      <w:bookmarkEnd w:id="32"/>
    </w:p>
    <w:p>
      <w:pPr>
        <w:pStyle w:val="Heading510"/>
        <w:keepNext/>
        <w:keepLines/>
        <w:widowControl w:val="0"/>
        <w:shd w:val="clear" w:color="auto" w:fill="auto"/>
        <w:bidi w:val="0"/>
        <w:spacing w:before="0" w:after="0" w:line="317" w:lineRule="exact"/>
        <w:ind w:left="0" w:right="0" w:firstLine="420"/>
        <w:jc w:val="left"/>
      </w:pPr>
      <w:bookmarkStart w:id="33" w:name="bookmark33"/>
      <w:bookmarkStart w:id="34" w:name="bookmark34"/>
      <w:bookmarkStart w:id="35" w:name="bookmark35"/>
      <w:r>
        <w:rPr>
          <w:rFonts w:ascii="SimSun" w:eastAsia="SimSun" w:hAnsi="SimSun" w:cs="SimSun"/>
          <w:color w:val="000000"/>
          <w:spacing w:val="0"/>
          <w:w w:val="100"/>
          <w:position w:val="0"/>
          <w:lang w:val="zh-TW" w:eastAsia="zh-TW" w:bidi="zh-TW"/>
        </w:rPr>
        <w:t xml:space="preserve">社区养老月艮务 </w:t>
      </w:r>
      <w:r>
        <w:rPr>
          <w:rFonts w:ascii="Times New Roman" w:eastAsia="Times New Roman" w:hAnsi="Times New Roman" w:cs="Times New Roman"/>
          <w:color w:val="000000"/>
          <w:spacing w:val="0"/>
          <w:w w:val="100"/>
          <w:position w:val="0"/>
          <w:lang w:val="en-US" w:eastAsia="en-US" w:bidi="en-US"/>
        </w:rPr>
        <w:t>commun i ty serv i ce for the e I der I y</w:t>
      </w:r>
      <w:bookmarkEnd w:id="33"/>
      <w:bookmarkEnd w:id="34"/>
      <w:bookmarkEnd w:id="35"/>
    </w:p>
    <w:p>
      <w:pPr>
        <w:pStyle w:val="Bodytext10"/>
        <w:keepNext w:val="0"/>
        <w:keepLines w:val="0"/>
        <w:widowControl w:val="0"/>
        <w:shd w:val="clear" w:color="auto" w:fill="auto"/>
        <w:bidi w:val="0"/>
        <w:spacing w:before="0" w:line="312" w:lineRule="exact"/>
        <w:ind w:left="0" w:right="0" w:firstLine="440"/>
        <w:jc w:val="left"/>
      </w:pPr>
      <w:r>
        <w:rPr>
          <w:color w:val="000000"/>
          <w:spacing w:val="0"/>
          <w:w w:val="100"/>
          <w:position w:val="0"/>
        </w:rPr>
        <w:t>养老服务机构依托居家社区养老服务照料中心、居家社区养老服务站、农村幸福院等为服务场所， 为老年人提供服务。</w:t>
      </w:r>
    </w:p>
    <w:p>
      <w:pPr>
        <w:pStyle w:val="Heading510"/>
        <w:keepNext/>
        <w:keepLines/>
        <w:widowControl w:val="0"/>
        <w:shd w:val="clear" w:color="auto" w:fill="auto"/>
        <w:bidi w:val="0"/>
        <w:spacing w:before="0" w:after="0"/>
        <w:ind w:left="0" w:right="0" w:firstLine="0"/>
        <w:jc w:val="left"/>
      </w:pPr>
      <w:bookmarkStart w:id="36" w:name="bookmark36"/>
      <w:bookmarkStart w:id="37" w:name="bookmark37"/>
      <w:bookmarkStart w:id="38" w:name="bookmark38"/>
      <w:bookmarkStart w:id="39" w:name="bookmark39"/>
      <w:r>
        <w:rPr>
          <w:rFonts w:ascii="Times New Roman" w:eastAsia="Times New Roman" w:hAnsi="Times New Roman" w:cs="Times New Roman"/>
          <w:color w:val="000000"/>
          <w:spacing w:val="0"/>
          <w:w w:val="100"/>
          <w:position w:val="0"/>
          <w:lang w:val="en-US" w:eastAsia="en-US" w:bidi="en-US"/>
        </w:rPr>
        <w:t>3</w:t>
      </w:r>
      <w:bookmarkEnd w:id="38"/>
      <w:r>
        <w:rPr>
          <w:rFonts w:ascii="Times New Roman" w:eastAsia="Times New Roman" w:hAnsi="Times New Roman" w:cs="Times New Roman"/>
          <w:color w:val="000000"/>
          <w:spacing w:val="0"/>
          <w:w w:val="100"/>
          <w:position w:val="0"/>
          <w:lang w:val="en-US" w:eastAsia="en-US" w:bidi="en-US"/>
        </w:rPr>
        <w:t>.4</w:t>
      </w:r>
      <w:bookmarkEnd w:id="36"/>
      <w:bookmarkEnd w:id="37"/>
      <w:bookmarkEnd w:id="39"/>
    </w:p>
    <w:p>
      <w:pPr>
        <w:pStyle w:val="Heading510"/>
        <w:keepNext/>
        <w:keepLines/>
        <w:widowControl w:val="0"/>
        <w:shd w:val="clear" w:color="auto" w:fill="auto"/>
        <w:bidi w:val="0"/>
        <w:spacing w:before="0" w:after="0" w:line="317" w:lineRule="exact"/>
        <w:ind w:left="0" w:right="0" w:firstLine="420"/>
        <w:jc w:val="left"/>
      </w:pPr>
      <w:bookmarkStart w:id="40" w:name="bookmark40"/>
      <w:bookmarkStart w:id="41" w:name="bookmark41"/>
      <w:bookmarkStart w:id="42" w:name="bookmark42"/>
      <w:r>
        <w:rPr>
          <w:rFonts w:ascii="SimSun" w:eastAsia="SimSun" w:hAnsi="SimSun" w:cs="SimSun"/>
          <w:color w:val="000000"/>
          <w:spacing w:val="0"/>
          <w:w w:val="100"/>
          <w:position w:val="0"/>
          <w:lang w:val="zh-TW" w:eastAsia="zh-TW" w:bidi="zh-TW"/>
        </w:rPr>
        <w:t xml:space="preserve">居家养老月艮务 </w:t>
      </w:r>
      <w:r>
        <w:rPr>
          <w:rFonts w:ascii="Times New Roman" w:eastAsia="Times New Roman" w:hAnsi="Times New Roman" w:cs="Times New Roman"/>
          <w:color w:val="000000"/>
          <w:spacing w:val="0"/>
          <w:w w:val="100"/>
          <w:position w:val="0"/>
          <w:lang w:val="en-US" w:eastAsia="en-US" w:bidi="en-US"/>
        </w:rPr>
        <w:t>home care serv i ce for the e I der I y</w:t>
      </w:r>
      <w:bookmarkEnd w:id="40"/>
      <w:bookmarkEnd w:id="41"/>
      <w:bookmarkEnd w:id="42"/>
    </w:p>
    <w:p>
      <w:pPr>
        <w:pStyle w:val="Bodytext10"/>
        <w:keepNext w:val="0"/>
        <w:keepLines w:val="0"/>
        <w:widowControl w:val="0"/>
        <w:shd w:val="clear" w:color="auto" w:fill="auto"/>
        <w:bidi w:val="0"/>
        <w:spacing w:before="0" w:line="317" w:lineRule="exact"/>
        <w:ind w:left="0" w:right="0" w:firstLine="420"/>
        <w:jc w:val="left"/>
      </w:pPr>
      <w:r>
        <w:rPr>
          <w:color w:val="000000"/>
          <w:spacing w:val="0"/>
          <w:w w:val="100"/>
          <w:position w:val="0"/>
        </w:rPr>
        <w:t>养老服务机构通过合同约定等方式，安排养老服务人员进入老年人家中为其提供服务。</w:t>
      </w:r>
    </w:p>
    <w:p>
      <w:pPr>
        <w:pStyle w:val="Heading510"/>
        <w:keepNext/>
        <w:keepLines/>
        <w:widowControl w:val="0"/>
        <w:shd w:val="clear" w:color="auto" w:fill="auto"/>
        <w:bidi w:val="0"/>
        <w:spacing w:before="0" w:after="0"/>
        <w:ind w:left="0" w:right="0" w:firstLine="0"/>
        <w:jc w:val="both"/>
      </w:pPr>
      <w:bookmarkStart w:id="43" w:name="bookmark43"/>
      <w:bookmarkStart w:id="44" w:name="bookmark44"/>
      <w:bookmarkStart w:id="45" w:name="bookmark45"/>
      <w:bookmarkStart w:id="46" w:name="bookmark46"/>
      <w:r>
        <w:rPr>
          <w:rFonts w:ascii="Times New Roman" w:eastAsia="Times New Roman" w:hAnsi="Times New Roman" w:cs="Times New Roman"/>
          <w:color w:val="000000"/>
          <w:spacing w:val="0"/>
          <w:w w:val="100"/>
          <w:position w:val="0"/>
          <w:lang w:val="en-US" w:eastAsia="en-US" w:bidi="en-US"/>
        </w:rPr>
        <w:t>3</w:t>
      </w:r>
      <w:bookmarkEnd w:id="45"/>
      <w:r>
        <w:rPr>
          <w:rFonts w:ascii="Times New Roman" w:eastAsia="Times New Roman" w:hAnsi="Times New Roman" w:cs="Times New Roman"/>
          <w:color w:val="000000"/>
          <w:spacing w:val="0"/>
          <w:w w:val="100"/>
          <w:position w:val="0"/>
          <w:lang w:val="en-US" w:eastAsia="en-US" w:bidi="en-US"/>
        </w:rPr>
        <w:t>.5</w:t>
      </w:r>
      <w:bookmarkEnd w:id="43"/>
      <w:bookmarkEnd w:id="44"/>
      <w:bookmarkEnd w:id="46"/>
    </w:p>
    <w:p>
      <w:pPr>
        <w:pStyle w:val="Heading510"/>
        <w:keepNext/>
        <w:keepLines/>
        <w:widowControl w:val="0"/>
        <w:shd w:val="clear" w:color="auto" w:fill="auto"/>
        <w:bidi w:val="0"/>
        <w:spacing w:before="0" w:after="0" w:line="317" w:lineRule="exact"/>
        <w:ind w:left="0" w:right="0" w:firstLine="420"/>
        <w:jc w:val="left"/>
      </w:pPr>
      <w:bookmarkStart w:id="47" w:name="bookmark47"/>
      <w:bookmarkStart w:id="48" w:name="bookmark48"/>
      <w:bookmarkStart w:id="49" w:name="bookmark49"/>
      <w:r>
        <w:rPr>
          <w:rFonts w:ascii="SimSun" w:eastAsia="SimSun" w:hAnsi="SimSun" w:cs="SimSun"/>
          <w:color w:val="000000"/>
          <w:spacing w:val="0"/>
          <w:w w:val="100"/>
          <w:position w:val="0"/>
          <w:lang w:val="zh-TW" w:eastAsia="zh-TW" w:bidi="zh-TW"/>
        </w:rPr>
        <w:t xml:space="preserve">养老月艮务彳言'息化平台 </w:t>
      </w:r>
      <w:r>
        <w:rPr>
          <w:rFonts w:ascii="Times New Roman" w:eastAsia="Times New Roman" w:hAnsi="Times New Roman" w:cs="Times New Roman"/>
          <w:color w:val="000000"/>
          <w:spacing w:val="0"/>
          <w:w w:val="100"/>
          <w:position w:val="0"/>
          <w:lang w:val="en-US" w:eastAsia="en-US" w:bidi="en-US"/>
        </w:rPr>
        <w:t>i nformat i on p I atform of care serv i ce for the e I der I y</w:t>
      </w:r>
      <w:bookmarkEnd w:id="47"/>
      <w:bookmarkEnd w:id="48"/>
      <w:bookmarkEnd w:id="49"/>
    </w:p>
    <w:p>
      <w:pPr>
        <w:pStyle w:val="Bodytext10"/>
        <w:keepNext w:val="0"/>
        <w:keepLines w:val="0"/>
        <w:widowControl w:val="0"/>
        <w:shd w:val="clear" w:color="auto" w:fill="auto"/>
        <w:bidi w:val="0"/>
        <w:spacing w:before="0" w:line="317" w:lineRule="exact"/>
        <w:ind w:left="0" w:right="0" w:firstLine="440"/>
        <w:jc w:val="both"/>
        <w:sectPr>
          <w:headerReference w:type="even" r:id="rId13"/>
          <w:headerReference w:type="default" r:id="rId14"/>
          <w:footerReference w:type="even" r:id="rId15"/>
          <w:footerReference w:type="default" r:id="rId16"/>
          <w:headerReference w:type="first" r:id="rId17"/>
          <w:footerReference w:type="first" r:id="rId18"/>
          <w:pgSz w:w="11900" w:h="16840"/>
          <w:pgMar w:top="2353" w:right="1013" w:bottom="1537" w:left="1373" w:header="0" w:footer="3" w:gutter="0"/>
          <w:pgNumType w:start="1"/>
          <w:cols w:space="720"/>
          <w:noEndnote/>
          <w:titlePg/>
          <w:rtlGutter w:val="0"/>
          <w:docGrid w:linePitch="360"/>
        </w:sectPr>
      </w:pPr>
      <w:r>
        <w:rPr>
          <w:color w:val="000000"/>
          <w:spacing w:val="0"/>
          <w:w w:val="100"/>
          <w:position w:val="0"/>
        </w:rPr>
        <w:t>依托信息化手段，整合养老服务信息资源，通过窗口服务、电话服务和网络服务等形式，为老年人</w:t>
      </w:r>
    </w:p>
    <w:p>
      <w:pPr>
        <w:pStyle w:val="Bodytext10"/>
        <w:keepNext w:val="0"/>
        <w:keepLines w:val="0"/>
        <w:widowControl w:val="0"/>
        <w:shd w:val="clear" w:color="auto" w:fill="auto"/>
        <w:bidi w:val="0"/>
        <w:spacing w:before="0" w:line="317" w:lineRule="exact"/>
        <w:ind w:left="0" w:right="0" w:firstLine="440"/>
        <w:jc w:val="both"/>
      </w:pPr>
      <w:r>
        <w:rPr>
          <w:color w:val="000000"/>
          <w:spacing w:val="0"/>
          <w:w w:val="100"/>
          <w:position w:val="0"/>
        </w:rPr>
        <w:t xml:space="preserve"> 提供养老服务的线上线下一体化信息平台</w:t>
      </w:r>
      <w:r>
        <w:rPr>
          <w:color w:val="000000"/>
          <w:spacing w:val="0"/>
          <w:w w:val="100"/>
          <w:position w:val="0"/>
          <w:lang w:val="en-US" w:eastAsia="en-US" w:bidi="en-US"/>
        </w:rPr>
        <w:t>•</w:t>
      </w:r>
    </w:p>
    <w:p>
      <w:pPr>
        <w:pStyle w:val="Bodytext10"/>
        <w:keepNext w:val="0"/>
        <w:keepLines w:val="0"/>
        <w:widowControl w:val="0"/>
        <w:shd w:val="clear" w:color="auto" w:fill="auto"/>
        <w:bidi w:val="0"/>
        <w:spacing w:before="0" w:after="0" w:line="317" w:lineRule="exact"/>
        <w:ind w:left="0" w:right="0" w:firstLine="0"/>
        <w:jc w:val="left"/>
      </w:pPr>
      <w:bookmarkStart w:id="50" w:name="bookmark50"/>
      <w:r>
        <w:rPr>
          <w:color w:val="000000"/>
          <w:spacing w:val="0"/>
          <w:w w:val="100"/>
          <w:position w:val="0"/>
          <w:lang w:val="en-US" w:eastAsia="en-US" w:bidi="en-US"/>
        </w:rPr>
        <w:t>3</w:t>
      </w:r>
      <w:bookmarkEnd w:id="50"/>
      <w:r>
        <w:rPr>
          <w:color w:val="000000"/>
          <w:spacing w:val="0"/>
          <w:w w:val="100"/>
          <w:position w:val="0"/>
          <w:lang w:val="en-US" w:eastAsia="en-US" w:bidi="en-US"/>
        </w:rPr>
        <w:t>.6</w:t>
      </w:r>
    </w:p>
    <w:p>
      <w:pPr>
        <w:pStyle w:val="Heading510"/>
        <w:keepNext/>
        <w:keepLines/>
        <w:widowControl w:val="0"/>
        <w:shd w:val="clear" w:color="auto" w:fill="auto"/>
        <w:bidi w:val="0"/>
        <w:spacing w:before="0" w:after="0" w:line="331" w:lineRule="exact"/>
        <w:ind w:left="380" w:right="0" w:firstLine="60"/>
        <w:jc w:val="left"/>
      </w:pPr>
      <w:bookmarkStart w:id="51" w:name="bookmark51"/>
      <w:bookmarkStart w:id="52" w:name="bookmark52"/>
      <w:bookmarkStart w:id="53" w:name="bookmark53"/>
      <w:r>
        <w:rPr>
          <w:rFonts w:ascii="SimSun" w:eastAsia="SimSun" w:hAnsi="SimSun" w:cs="SimSun"/>
          <w:b/>
          <w:bCs/>
          <w:color w:val="000000"/>
          <w:spacing w:val="0"/>
          <w:w w:val="100"/>
          <w:position w:val="0"/>
          <w:lang w:val="zh-TW" w:eastAsia="zh-TW" w:bidi="zh-TW"/>
        </w:rPr>
        <w:t xml:space="preserve">养老服务从业人员 </w:t>
      </w:r>
      <w:r>
        <w:rPr>
          <w:rFonts w:ascii="Times New Roman" w:eastAsia="Times New Roman" w:hAnsi="Times New Roman" w:cs="Times New Roman"/>
          <w:color w:val="000000"/>
          <w:spacing w:val="0"/>
          <w:w w:val="100"/>
          <w:position w:val="0"/>
          <w:lang w:val="en-US" w:eastAsia="en-US" w:bidi="en-US"/>
        </w:rPr>
        <w:t xml:space="preserve">practitioners of care serv ice for the elderly </w:t>
      </w:r>
      <w:r>
        <w:rPr>
          <w:rFonts w:ascii="SimSun" w:eastAsia="SimSun" w:hAnsi="SimSun" w:cs="SimSun"/>
          <w:color w:val="000000"/>
          <w:spacing w:val="0"/>
          <w:w w:val="100"/>
          <w:position w:val="0"/>
          <w:lang w:val="zh-TW" w:eastAsia="zh-TW" w:bidi="zh-TW"/>
        </w:rPr>
        <w:t>为老年人提供养老服务的专职或兼职工作人员。</w:t>
      </w:r>
      <w:bookmarkEnd w:id="51"/>
      <w:bookmarkEnd w:id="52"/>
      <w:bookmarkEnd w:id="53"/>
    </w:p>
    <w:p>
      <w:pPr>
        <w:pStyle w:val="Bodytext20"/>
        <w:keepNext w:val="0"/>
        <w:keepLines w:val="0"/>
        <w:widowControl w:val="0"/>
        <w:shd w:val="clear" w:color="auto" w:fill="auto"/>
        <w:bidi w:val="0"/>
        <w:spacing w:before="0" w:after="0"/>
        <w:ind w:left="0" w:right="0"/>
        <w:jc w:val="left"/>
      </w:pPr>
      <w:r>
        <w:rPr>
          <w:color w:val="000000"/>
          <w:spacing w:val="0"/>
          <w:w w:val="100"/>
          <w:position w:val="0"/>
        </w:rPr>
        <w:t>注：包括但不限于养老服务机构的管理人员、养老护理员、专业技术人员、后勤人员等。</w:t>
      </w:r>
    </w:p>
    <w:p>
      <w:pPr>
        <w:pStyle w:val="Bodytext10"/>
        <w:keepNext w:val="0"/>
        <w:keepLines w:val="0"/>
        <w:widowControl w:val="0"/>
        <w:shd w:val="clear" w:color="auto" w:fill="auto"/>
        <w:bidi w:val="0"/>
        <w:spacing w:before="0" w:after="0" w:line="317" w:lineRule="exact"/>
        <w:ind w:left="0" w:right="0" w:firstLine="0"/>
        <w:jc w:val="left"/>
      </w:pPr>
      <w:bookmarkStart w:id="54" w:name="bookmark54"/>
      <w:r>
        <w:rPr>
          <w:color w:val="000000"/>
          <w:spacing w:val="0"/>
          <w:w w:val="100"/>
          <w:position w:val="0"/>
          <w:lang w:val="en-US" w:eastAsia="en-US" w:bidi="en-US"/>
        </w:rPr>
        <w:t>3</w:t>
      </w:r>
      <w:bookmarkEnd w:id="54"/>
      <w:r>
        <w:rPr>
          <w:color w:val="000000"/>
          <w:spacing w:val="0"/>
          <w:w w:val="100"/>
          <w:position w:val="0"/>
          <w:lang w:val="en-US" w:eastAsia="en-US" w:bidi="en-US"/>
        </w:rPr>
        <w:t>.7</w:t>
      </w:r>
    </w:p>
    <w:p>
      <w:pPr>
        <w:pStyle w:val="Heading510"/>
        <w:keepNext/>
        <w:keepLines/>
        <w:widowControl w:val="0"/>
        <w:shd w:val="clear" w:color="auto" w:fill="auto"/>
        <w:bidi w:val="0"/>
        <w:spacing w:before="0" w:after="0" w:line="331" w:lineRule="exact"/>
        <w:ind w:left="0" w:right="0" w:firstLine="380"/>
        <w:jc w:val="left"/>
      </w:pPr>
      <w:bookmarkStart w:id="55" w:name="bookmark55"/>
      <w:bookmarkStart w:id="56" w:name="bookmark56"/>
      <w:bookmarkStart w:id="57" w:name="bookmark57"/>
      <w:r>
        <w:rPr>
          <w:rFonts w:ascii="SimSun" w:eastAsia="SimSun" w:hAnsi="SimSun" w:cs="SimSun"/>
          <w:b/>
          <w:bCs/>
          <w:color w:val="000000"/>
          <w:spacing w:val="0"/>
          <w:w w:val="100"/>
          <w:position w:val="0"/>
          <w:lang w:val="zh-TW" w:eastAsia="zh-TW" w:bidi="zh-TW"/>
        </w:rPr>
        <w:t xml:space="preserve">养老服务人员 </w:t>
      </w:r>
      <w:r>
        <w:rPr>
          <w:rFonts w:ascii="Times New Roman" w:eastAsia="Times New Roman" w:hAnsi="Times New Roman" w:cs="Times New Roman"/>
          <w:color w:val="000000"/>
          <w:spacing w:val="0"/>
          <w:w w:val="100"/>
          <w:position w:val="0"/>
          <w:lang w:val="en-US" w:eastAsia="en-US" w:bidi="en-US"/>
        </w:rPr>
        <w:t>employees of care service for the elderly</w:t>
      </w:r>
      <w:bookmarkEnd w:id="55"/>
      <w:bookmarkEnd w:id="56"/>
      <w:bookmarkEnd w:id="57"/>
    </w:p>
    <w:p>
      <w:pPr>
        <w:pStyle w:val="Bodytext10"/>
        <w:keepNext w:val="0"/>
        <w:keepLines w:val="0"/>
        <w:widowControl w:val="0"/>
        <w:shd w:val="clear" w:color="auto" w:fill="auto"/>
        <w:bidi w:val="0"/>
        <w:spacing w:before="0" w:after="380" w:line="317" w:lineRule="exact"/>
        <w:ind w:left="0" w:right="0" w:firstLine="380"/>
        <w:jc w:val="left"/>
      </w:pPr>
      <w:r>
        <w:rPr>
          <w:color w:val="000000"/>
          <w:spacing w:val="0"/>
          <w:w w:val="100"/>
          <w:position w:val="0"/>
        </w:rPr>
        <w:t>与养老服务机构签订劳动合同或有关协议，直接为老年人提供养老服务的人员。</w:t>
      </w:r>
    </w:p>
    <w:p>
      <w:pPr>
        <w:pStyle w:val="Bodytext10"/>
        <w:keepNext w:val="0"/>
        <w:keepLines w:val="0"/>
        <w:widowControl w:val="0"/>
        <w:shd w:val="clear" w:color="auto" w:fill="auto"/>
        <w:bidi w:val="0"/>
        <w:spacing w:before="0" w:after="300" w:line="240" w:lineRule="auto"/>
        <w:ind w:left="0" w:right="0" w:firstLine="0"/>
        <w:jc w:val="left"/>
      </w:pPr>
      <w:r>
        <w:rPr>
          <w:color w:val="000000"/>
          <w:spacing w:val="0"/>
          <w:w w:val="100"/>
          <w:position w:val="0"/>
        </w:rPr>
        <w:t>4</w:t>
      </w:r>
      <w:r>
        <w:rPr>
          <w:b/>
          <w:bCs/>
          <w:color w:val="000000"/>
          <w:spacing w:val="0"/>
          <w:w w:val="100"/>
          <w:position w:val="0"/>
        </w:rPr>
        <w:t>评估机构</w:t>
      </w:r>
    </w:p>
    <w:p>
      <w:pPr>
        <w:pStyle w:val="Bodytext10"/>
        <w:keepNext w:val="0"/>
        <w:keepLines w:val="0"/>
        <w:widowControl w:val="0"/>
        <w:shd w:val="clear" w:color="auto" w:fill="auto"/>
        <w:bidi w:val="0"/>
        <w:spacing w:before="0" w:after="0" w:line="317" w:lineRule="exact"/>
        <w:ind w:left="0" w:right="0" w:firstLine="380"/>
        <w:jc w:val="left"/>
      </w:pPr>
      <w:r>
        <w:rPr>
          <w:color w:val="000000"/>
          <w:spacing w:val="0"/>
          <w:w w:val="100"/>
          <w:position w:val="0"/>
        </w:rPr>
        <w:t>评估机构应符合以下要求：</w:t>
      </w:r>
    </w:p>
    <w:p>
      <w:pPr>
        <w:pStyle w:val="Bodytext10"/>
        <w:keepNext w:val="0"/>
        <w:keepLines w:val="0"/>
        <w:widowControl w:val="0"/>
        <w:shd w:val="clear" w:color="auto" w:fill="auto"/>
        <w:tabs>
          <w:tab w:val="left" w:pos="816"/>
        </w:tabs>
        <w:bidi w:val="0"/>
        <w:spacing w:before="0" w:after="0" w:line="317" w:lineRule="exact"/>
        <w:ind w:left="0" w:right="0" w:firstLine="380"/>
        <w:jc w:val="left"/>
      </w:pPr>
      <w:bookmarkStart w:id="58" w:name="bookmark58"/>
      <w:r>
        <w:rPr>
          <w:color w:val="000000"/>
          <w:spacing w:val="0"/>
          <w:w w:val="100"/>
          <w:position w:val="0"/>
          <w:lang w:val="en-US" w:eastAsia="en-US" w:bidi="en-US"/>
        </w:rPr>
        <w:t>a</w:t>
      </w:r>
      <w:bookmarkEnd w:id="58"/>
      <w:r>
        <w:rPr>
          <w:color w:val="000000"/>
          <w:spacing w:val="0"/>
          <w:w w:val="100"/>
          <w:position w:val="0"/>
          <w:lang w:val="en-US" w:eastAsia="en-US" w:bidi="en-US"/>
        </w:rPr>
        <w:t>）</w:t>
        <w:tab/>
      </w:r>
      <w:r>
        <w:rPr>
          <w:color w:val="000000"/>
          <w:spacing w:val="0"/>
          <w:w w:val="100"/>
          <w:position w:val="0"/>
        </w:rPr>
        <w:t>具有独立的法人资格；</w:t>
      </w:r>
    </w:p>
    <w:p>
      <w:pPr>
        <w:pStyle w:val="Bodytext10"/>
        <w:keepNext w:val="0"/>
        <w:keepLines w:val="0"/>
        <w:widowControl w:val="0"/>
        <w:shd w:val="clear" w:color="auto" w:fill="auto"/>
        <w:tabs>
          <w:tab w:val="left" w:pos="816"/>
        </w:tabs>
        <w:bidi w:val="0"/>
        <w:spacing w:before="0" w:after="0" w:line="317" w:lineRule="exact"/>
        <w:ind w:left="0" w:right="0" w:firstLine="380"/>
        <w:jc w:val="left"/>
      </w:pPr>
      <w:bookmarkStart w:id="59" w:name="bookmark59"/>
      <w:r>
        <w:rPr>
          <w:color w:val="000000"/>
          <w:spacing w:val="0"/>
          <w:w w:val="100"/>
          <w:position w:val="0"/>
          <w:lang w:val="en-US" w:eastAsia="en-US" w:bidi="en-US"/>
        </w:rPr>
        <w:t>b</w:t>
      </w:r>
      <w:bookmarkEnd w:id="59"/>
      <w:r>
        <w:rPr>
          <w:color w:val="000000"/>
          <w:spacing w:val="0"/>
          <w:w w:val="100"/>
          <w:position w:val="0"/>
          <w:lang w:val="en-US" w:eastAsia="en-US" w:bidi="en-US"/>
        </w:rPr>
        <w:t>）</w:t>
        <w:tab/>
      </w:r>
      <w:r>
        <w:rPr>
          <w:color w:val="000000"/>
          <w:spacing w:val="0"/>
          <w:w w:val="100"/>
          <w:position w:val="0"/>
        </w:rPr>
        <w:t>拥有熟悉居家社区养老服务的专业团队，其中与养老服务相关的中级职称人员不少于2人；</w:t>
      </w:r>
    </w:p>
    <w:p>
      <w:pPr>
        <w:pStyle w:val="Bodytext10"/>
        <w:keepNext w:val="0"/>
        <w:keepLines w:val="0"/>
        <w:widowControl w:val="0"/>
        <w:shd w:val="clear" w:color="auto" w:fill="auto"/>
        <w:tabs>
          <w:tab w:val="left" w:pos="816"/>
        </w:tabs>
        <w:bidi w:val="0"/>
        <w:spacing w:before="0" w:after="0" w:line="317" w:lineRule="exact"/>
        <w:ind w:left="0" w:right="0" w:firstLine="380"/>
        <w:jc w:val="left"/>
      </w:pPr>
      <w:bookmarkStart w:id="60" w:name="bookmark60"/>
      <w:r>
        <w:rPr>
          <w:color w:val="000000"/>
          <w:spacing w:val="0"/>
          <w:w w:val="100"/>
          <w:position w:val="0"/>
          <w:lang w:val="en-US" w:eastAsia="en-US" w:bidi="en-US"/>
        </w:rPr>
        <w:t>c</w:t>
      </w:r>
      <w:bookmarkEnd w:id="60"/>
      <w:r>
        <w:rPr>
          <w:color w:val="000000"/>
          <w:spacing w:val="0"/>
          <w:w w:val="100"/>
          <w:position w:val="0"/>
          <w:lang w:val="en-US" w:eastAsia="en-US" w:bidi="en-US"/>
        </w:rPr>
        <w:t>）</w:t>
        <w:tab/>
      </w:r>
      <w:r>
        <w:rPr>
          <w:color w:val="000000"/>
          <w:spacing w:val="0"/>
          <w:w w:val="100"/>
          <w:position w:val="0"/>
        </w:rPr>
        <w:t>近3年内未承接与本次参评养老服务机构利益相关的项目；</w:t>
      </w:r>
    </w:p>
    <w:p>
      <w:pPr>
        <w:pStyle w:val="Bodytext10"/>
        <w:keepNext w:val="0"/>
        <w:keepLines w:val="0"/>
        <w:widowControl w:val="0"/>
        <w:shd w:val="clear" w:color="auto" w:fill="auto"/>
        <w:tabs>
          <w:tab w:val="left" w:pos="816"/>
        </w:tabs>
        <w:bidi w:val="0"/>
        <w:spacing w:before="0" w:after="380" w:line="317" w:lineRule="exact"/>
        <w:ind w:left="0" w:right="0" w:firstLine="380"/>
        <w:jc w:val="left"/>
      </w:pPr>
      <w:bookmarkStart w:id="61" w:name="bookmark61"/>
      <w:r>
        <w:rPr>
          <w:color w:val="000000"/>
          <w:spacing w:val="0"/>
          <w:w w:val="100"/>
          <w:position w:val="0"/>
          <w:lang w:val="en-US" w:eastAsia="en-US" w:bidi="en-US"/>
        </w:rPr>
        <w:t>d</w:t>
      </w:r>
      <w:bookmarkEnd w:id="61"/>
      <w:r>
        <w:rPr>
          <w:color w:val="000000"/>
          <w:spacing w:val="0"/>
          <w:w w:val="100"/>
          <w:position w:val="0"/>
          <w:lang w:val="en-US" w:eastAsia="en-US" w:bidi="en-US"/>
        </w:rPr>
        <w:t>）</w:t>
        <w:tab/>
      </w:r>
      <w:r>
        <w:rPr>
          <w:color w:val="000000"/>
          <w:spacing w:val="0"/>
          <w:w w:val="100"/>
          <w:position w:val="0"/>
        </w:rPr>
        <w:t>近3年内无重大违法违纪行为，无重大安全责任事故，未列入严重失信主体</w:t>
      </w:r>
      <w:r>
        <w:rPr>
          <w:color w:val="000000"/>
          <w:spacing w:val="0"/>
          <w:w w:val="100"/>
          <w:position w:val="0"/>
          <w:lang w:val="zh-CN" w:eastAsia="zh-CN" w:bidi="zh-CN"/>
        </w:rPr>
        <w:t>“黑名</w:t>
      </w:r>
      <w:r>
        <w:rPr>
          <w:color w:val="000000"/>
          <w:spacing w:val="0"/>
          <w:w w:val="100"/>
          <w:position w:val="0"/>
        </w:rPr>
        <w:t>单”。</w:t>
      </w:r>
    </w:p>
    <w:p>
      <w:pPr>
        <w:pStyle w:val="Bodytext10"/>
        <w:keepNext w:val="0"/>
        <w:keepLines w:val="0"/>
        <w:widowControl w:val="0"/>
        <w:shd w:val="clear" w:color="auto" w:fill="auto"/>
        <w:bidi w:val="0"/>
        <w:spacing w:before="0" w:after="300" w:line="240" w:lineRule="auto"/>
        <w:ind w:left="0" w:right="0" w:firstLine="0"/>
        <w:jc w:val="left"/>
      </w:pPr>
      <w:r>
        <w:rPr>
          <w:color w:val="000000"/>
          <w:spacing w:val="0"/>
          <w:w w:val="100"/>
          <w:position w:val="0"/>
        </w:rPr>
        <w:t>5</w:t>
      </w:r>
      <w:r>
        <w:rPr>
          <w:b/>
          <w:bCs/>
          <w:color w:val="000000"/>
          <w:spacing w:val="0"/>
          <w:w w:val="100"/>
          <w:position w:val="0"/>
        </w:rPr>
        <w:t>评估人员</w:t>
      </w:r>
    </w:p>
    <w:p>
      <w:pPr>
        <w:pStyle w:val="Bodytext10"/>
        <w:keepNext w:val="0"/>
        <w:keepLines w:val="0"/>
        <w:widowControl w:val="0"/>
        <w:shd w:val="clear" w:color="auto" w:fill="auto"/>
        <w:bidi w:val="0"/>
        <w:spacing w:before="0" w:after="0" w:line="317" w:lineRule="exact"/>
        <w:ind w:left="0" w:right="0" w:firstLine="0"/>
        <w:jc w:val="left"/>
      </w:pPr>
      <w:r>
        <w:rPr>
          <w:color w:val="000000"/>
          <w:spacing w:val="0"/>
          <w:w w:val="100"/>
          <w:position w:val="0"/>
          <w:lang w:val="en-US" w:eastAsia="en-US" w:bidi="en-US"/>
        </w:rPr>
        <w:t>5.1</w:t>
      </w:r>
      <w:r>
        <w:rPr>
          <w:color w:val="000000"/>
          <w:spacing w:val="0"/>
          <w:w w:val="100"/>
          <w:position w:val="0"/>
        </w:rPr>
        <w:t>评估机构应成立评估专家组。评估专家组应由以下4类人员组成，每类至少1</w:t>
      </w:r>
      <w:r>
        <w:rPr>
          <w:b/>
          <w:bCs/>
          <w:color w:val="000000"/>
          <w:spacing w:val="0"/>
          <w:w w:val="100"/>
          <w:position w:val="0"/>
        </w:rPr>
        <w:t>人，</w:t>
      </w:r>
      <w:r>
        <w:rPr>
          <w:color w:val="000000"/>
          <w:spacing w:val="0"/>
          <w:w w:val="100"/>
          <w:position w:val="0"/>
        </w:rPr>
        <w:t>且总人数不少 于5</w:t>
      </w:r>
      <w:r>
        <w:rPr>
          <w:b/>
          <w:bCs/>
          <w:color w:val="000000"/>
          <w:spacing w:val="0"/>
          <w:w w:val="100"/>
          <w:position w:val="0"/>
        </w:rPr>
        <w:t>人：</w:t>
      </w:r>
    </w:p>
    <w:p>
      <w:pPr>
        <w:pStyle w:val="Bodytext10"/>
        <w:keepNext w:val="0"/>
        <w:keepLines w:val="0"/>
        <w:widowControl w:val="0"/>
        <w:shd w:val="clear" w:color="auto" w:fill="auto"/>
        <w:tabs>
          <w:tab w:val="left" w:pos="816"/>
        </w:tabs>
        <w:bidi w:val="0"/>
        <w:spacing w:before="0" w:after="0" w:line="317" w:lineRule="exact"/>
        <w:ind w:left="0" w:right="0" w:firstLine="380"/>
        <w:jc w:val="left"/>
      </w:pPr>
      <w:bookmarkStart w:id="62" w:name="bookmark62"/>
      <w:r>
        <w:rPr>
          <w:color w:val="000000"/>
          <w:spacing w:val="0"/>
          <w:w w:val="100"/>
          <w:position w:val="0"/>
          <w:lang w:val="en-US" w:eastAsia="en-US" w:bidi="en-US"/>
        </w:rPr>
        <w:t>a</w:t>
      </w:r>
      <w:bookmarkEnd w:id="62"/>
      <w:r>
        <w:rPr>
          <w:color w:val="000000"/>
          <w:spacing w:val="0"/>
          <w:w w:val="100"/>
          <w:position w:val="0"/>
          <w:lang w:val="en-US" w:eastAsia="en-US" w:bidi="en-US"/>
        </w:rPr>
        <w:t>）</w:t>
        <w:tab/>
      </w:r>
      <w:r>
        <w:rPr>
          <w:color w:val="000000"/>
          <w:spacing w:val="0"/>
          <w:w w:val="100"/>
          <w:position w:val="0"/>
        </w:rPr>
        <w:t>近3年内从事养老照护服务的一线养老服务人员；</w:t>
      </w:r>
    </w:p>
    <w:p>
      <w:pPr>
        <w:pStyle w:val="Bodytext10"/>
        <w:keepNext w:val="0"/>
        <w:keepLines w:val="0"/>
        <w:widowControl w:val="0"/>
        <w:shd w:val="clear" w:color="auto" w:fill="auto"/>
        <w:tabs>
          <w:tab w:val="left" w:pos="816"/>
        </w:tabs>
        <w:bidi w:val="0"/>
        <w:spacing w:before="0" w:after="0" w:line="317" w:lineRule="exact"/>
        <w:ind w:left="860" w:right="0" w:hanging="420"/>
        <w:jc w:val="left"/>
      </w:pPr>
      <w:bookmarkStart w:id="63" w:name="bookmark63"/>
      <w:r>
        <w:rPr>
          <w:color w:val="000000"/>
          <w:spacing w:val="0"/>
          <w:w w:val="100"/>
          <w:position w:val="0"/>
          <w:lang w:val="en-US" w:eastAsia="en-US" w:bidi="en-US"/>
        </w:rPr>
        <w:t>b</w:t>
      </w:r>
      <w:bookmarkEnd w:id="63"/>
      <w:r>
        <w:rPr>
          <w:color w:val="000000"/>
          <w:spacing w:val="0"/>
          <w:w w:val="100"/>
          <w:position w:val="0"/>
          <w:lang w:val="en-US" w:eastAsia="en-US" w:bidi="en-US"/>
        </w:rPr>
        <w:t>）</w:t>
        <w:tab/>
      </w:r>
      <w:r>
        <w:rPr>
          <w:color w:val="000000"/>
          <w:spacing w:val="0"/>
          <w:w w:val="100"/>
          <w:position w:val="0"/>
        </w:rPr>
        <w:t>具有养老服务相关领域中级职称及以上的专业技术人员，包括但不限于社会工作师、医师、 护士等；</w:t>
      </w:r>
    </w:p>
    <w:p>
      <w:pPr>
        <w:pStyle w:val="Bodytext10"/>
        <w:keepNext w:val="0"/>
        <w:keepLines w:val="0"/>
        <w:widowControl w:val="0"/>
        <w:shd w:val="clear" w:color="auto" w:fill="auto"/>
        <w:tabs>
          <w:tab w:val="left" w:pos="816"/>
        </w:tabs>
        <w:bidi w:val="0"/>
        <w:spacing w:before="0" w:after="0" w:line="317" w:lineRule="exact"/>
        <w:ind w:left="0" w:right="0" w:firstLine="380"/>
        <w:jc w:val="left"/>
      </w:pPr>
      <w:bookmarkStart w:id="64" w:name="bookmark64"/>
      <w:r>
        <w:rPr>
          <w:color w:val="000000"/>
          <w:spacing w:val="0"/>
          <w:w w:val="100"/>
          <w:position w:val="0"/>
          <w:lang w:val="en-US" w:eastAsia="en-US" w:bidi="en-US"/>
        </w:rPr>
        <w:t>c</w:t>
      </w:r>
      <w:bookmarkEnd w:id="64"/>
      <w:r>
        <w:rPr>
          <w:color w:val="000000"/>
          <w:spacing w:val="0"/>
          <w:w w:val="100"/>
          <w:position w:val="0"/>
          <w:lang w:val="en-US" w:eastAsia="en-US" w:bidi="en-US"/>
        </w:rPr>
        <w:t>）</w:t>
        <w:tab/>
      </w:r>
      <w:r>
        <w:rPr>
          <w:color w:val="000000"/>
          <w:spacing w:val="0"/>
          <w:w w:val="100"/>
          <w:position w:val="0"/>
        </w:rPr>
        <w:t>从事养老相关领域研究、具有中级及以上职称的专家学者；</w:t>
      </w:r>
    </w:p>
    <w:p>
      <w:pPr>
        <w:pStyle w:val="Bodytext10"/>
        <w:keepNext w:val="0"/>
        <w:keepLines w:val="0"/>
        <w:widowControl w:val="0"/>
        <w:shd w:val="clear" w:color="auto" w:fill="auto"/>
        <w:tabs>
          <w:tab w:val="left" w:pos="816"/>
        </w:tabs>
        <w:bidi w:val="0"/>
        <w:spacing w:before="0" w:after="0" w:line="317" w:lineRule="exact"/>
        <w:ind w:left="0" w:right="0" w:firstLine="380"/>
        <w:jc w:val="left"/>
      </w:pPr>
      <w:bookmarkStart w:id="65" w:name="bookmark65"/>
      <w:r>
        <w:rPr>
          <w:color w:val="000000"/>
          <w:spacing w:val="0"/>
          <w:w w:val="100"/>
          <w:position w:val="0"/>
          <w:lang w:val="en-US" w:eastAsia="en-US" w:bidi="en-US"/>
        </w:rPr>
        <w:t>d</w:t>
      </w:r>
      <w:bookmarkEnd w:id="65"/>
      <w:r>
        <w:rPr>
          <w:color w:val="000000"/>
          <w:spacing w:val="0"/>
          <w:w w:val="100"/>
          <w:position w:val="0"/>
          <w:lang w:val="en-US" w:eastAsia="en-US" w:bidi="en-US"/>
        </w:rPr>
        <w:t>）</w:t>
        <w:tab/>
      </w:r>
      <w:r>
        <w:rPr>
          <w:color w:val="000000"/>
          <w:spacing w:val="0"/>
          <w:w w:val="100"/>
          <w:position w:val="0"/>
        </w:rPr>
        <w:t>近3年内从事养老服务相关工作的管理人员。</w:t>
      </w:r>
    </w:p>
    <w:p>
      <w:pPr>
        <w:pStyle w:val="Bodytext10"/>
        <w:keepNext w:val="0"/>
        <w:keepLines w:val="0"/>
        <w:widowControl w:val="0"/>
        <w:shd w:val="clear" w:color="auto" w:fill="auto"/>
        <w:bidi w:val="0"/>
        <w:spacing w:before="0" w:after="0" w:line="317" w:lineRule="exact"/>
        <w:ind w:left="0" w:right="0" w:firstLine="0"/>
        <w:jc w:val="left"/>
      </w:pPr>
      <w:r>
        <w:rPr>
          <w:color w:val="000000"/>
          <w:spacing w:val="0"/>
          <w:w w:val="100"/>
          <w:position w:val="0"/>
          <w:lang w:val="en-US" w:eastAsia="en-US" w:bidi="en-US"/>
        </w:rPr>
        <w:t xml:space="preserve">5. </w:t>
      </w:r>
      <w:r>
        <w:rPr>
          <w:color w:val="000000"/>
          <w:spacing w:val="0"/>
          <w:w w:val="100"/>
          <w:position w:val="0"/>
        </w:rPr>
        <w:t>2评估专家组中至少有1人承担或参与过社会管理与公共服务领域的评估工作。</w:t>
      </w:r>
    </w:p>
    <w:p>
      <w:pPr>
        <w:pStyle w:val="Bodytext10"/>
        <w:keepNext w:val="0"/>
        <w:keepLines w:val="0"/>
        <w:widowControl w:val="0"/>
        <w:shd w:val="clear" w:color="auto" w:fill="auto"/>
        <w:bidi w:val="0"/>
        <w:spacing w:before="0" w:after="380" w:line="317" w:lineRule="exact"/>
        <w:ind w:left="0" w:right="0" w:firstLine="0"/>
        <w:jc w:val="left"/>
      </w:pPr>
      <w:r>
        <w:rPr>
          <w:color w:val="000000"/>
          <w:spacing w:val="0"/>
          <w:w w:val="100"/>
          <w:position w:val="0"/>
          <w:lang w:val="en-US" w:eastAsia="en-US" w:bidi="en-US"/>
        </w:rPr>
        <w:t>5.3</w:t>
      </w:r>
      <w:r>
        <w:rPr>
          <w:color w:val="000000"/>
          <w:spacing w:val="0"/>
          <w:w w:val="100"/>
          <w:position w:val="0"/>
        </w:rPr>
        <w:t>评估专家组与参'评养老服务机构存在可能影响评估工作公平、公正的利害关系时，应予以回避。</w:t>
      </w:r>
    </w:p>
    <w:p>
      <w:pPr>
        <w:pStyle w:val="Bodytext10"/>
        <w:keepNext w:val="0"/>
        <w:keepLines w:val="0"/>
        <w:widowControl w:val="0"/>
        <w:shd w:val="clear" w:color="auto" w:fill="auto"/>
        <w:bidi w:val="0"/>
        <w:spacing w:before="0" w:after="300" w:line="240" w:lineRule="auto"/>
        <w:ind w:left="0" w:right="0" w:firstLine="0"/>
        <w:jc w:val="left"/>
      </w:pPr>
      <w:r>
        <w:rPr>
          <w:color w:val="000000"/>
          <w:spacing w:val="0"/>
          <w:w w:val="100"/>
          <w:position w:val="0"/>
        </w:rPr>
        <w:t>6</w:t>
      </w:r>
      <w:r>
        <w:rPr>
          <w:b/>
          <w:bCs/>
          <w:color w:val="000000"/>
          <w:spacing w:val="0"/>
          <w:w w:val="100"/>
          <w:position w:val="0"/>
        </w:rPr>
        <w:t>评估依据</w:t>
      </w:r>
    </w:p>
    <w:p>
      <w:pPr>
        <w:pStyle w:val="Bodytext10"/>
        <w:keepNext w:val="0"/>
        <w:keepLines w:val="0"/>
        <w:widowControl w:val="0"/>
        <w:shd w:val="clear" w:color="auto" w:fill="auto"/>
        <w:bidi w:val="0"/>
        <w:spacing w:before="0" w:after="0" w:line="331" w:lineRule="exact"/>
        <w:ind w:left="0" w:right="0" w:firstLine="0"/>
        <w:jc w:val="left"/>
      </w:pPr>
      <w:r>
        <w:rPr>
          <w:color w:val="000000"/>
          <w:spacing w:val="0"/>
          <w:w w:val="100"/>
          <w:position w:val="0"/>
          <w:lang w:val="en-US" w:eastAsia="en-US" w:bidi="en-US"/>
        </w:rPr>
        <w:t>6.1</w:t>
      </w:r>
      <w:r>
        <w:rPr>
          <w:color w:val="000000"/>
          <w:spacing w:val="0"/>
          <w:w w:val="100"/>
          <w:position w:val="0"/>
        </w:rPr>
        <w:t>根据养老服务机构所提供的服务类型，分别按</w:t>
      </w:r>
      <w:r>
        <w:rPr>
          <w:color w:val="394049"/>
          <w:spacing w:val="0"/>
          <w:w w:val="100"/>
          <w:position w:val="0"/>
        </w:rPr>
        <w:t>照附录</w:t>
      </w:r>
      <w:r>
        <w:rPr>
          <w:color w:val="747E8D"/>
          <w:spacing w:val="0"/>
          <w:w w:val="100"/>
          <w:position w:val="0"/>
          <w:lang w:val="en-US" w:eastAsia="en-US" w:bidi="en-US"/>
        </w:rPr>
        <w:t>A</w:t>
      </w:r>
      <w:r>
        <w:rPr>
          <w:color w:val="000000"/>
          <w:spacing w:val="0"/>
          <w:w w:val="100"/>
          <w:position w:val="0"/>
        </w:rPr>
        <w:t>和附录</w:t>
      </w:r>
      <w:r>
        <w:rPr>
          <w:color w:val="000000"/>
          <w:spacing w:val="0"/>
          <w:w w:val="100"/>
          <w:position w:val="0"/>
          <w:lang w:val="en-US" w:eastAsia="en-US" w:bidi="en-US"/>
        </w:rPr>
        <w:t>B</w:t>
      </w:r>
      <w:r>
        <w:rPr>
          <w:color w:val="000000"/>
          <w:spacing w:val="0"/>
          <w:w w:val="100"/>
          <w:position w:val="0"/>
        </w:rPr>
        <w:t>的规定逐项进行评分，总分为100 分。</w:t>
      </w:r>
    </w:p>
    <w:p>
      <w:pPr>
        <w:pStyle w:val="Bodytext10"/>
        <w:keepNext w:val="0"/>
        <w:keepLines w:val="0"/>
        <w:widowControl w:val="0"/>
        <w:shd w:val="clear" w:color="auto" w:fill="auto"/>
        <w:bidi w:val="0"/>
        <w:spacing w:before="0" w:after="0" w:line="317" w:lineRule="exact"/>
        <w:ind w:left="0" w:right="0" w:firstLine="0"/>
        <w:jc w:val="left"/>
      </w:pPr>
      <w:r>
        <w:rPr>
          <w:color w:val="000000"/>
          <w:spacing w:val="0"/>
          <w:w w:val="100"/>
          <w:position w:val="0"/>
          <w:lang w:val="en-US" w:eastAsia="en-US" w:bidi="en-US"/>
        </w:rPr>
        <w:t>6.2</w:t>
      </w:r>
      <w:r>
        <w:rPr>
          <w:color w:val="000000"/>
          <w:spacing w:val="0"/>
          <w:w w:val="100"/>
          <w:position w:val="0"/>
        </w:rPr>
        <w:t>计分表中带“</w:t>
      </w:r>
      <w:r>
        <w:rPr>
          <w:color w:val="000000"/>
          <w:spacing w:val="0"/>
          <w:w w:val="100"/>
          <w:position w:val="0"/>
          <w:lang w:val="en-US" w:eastAsia="en-US" w:bidi="en-US"/>
        </w:rPr>
        <w:t>*</w:t>
      </w:r>
      <w:r>
        <w:rPr>
          <w:color w:val="000000"/>
          <w:spacing w:val="0"/>
          <w:w w:val="100"/>
          <w:position w:val="0"/>
          <w:lang w:val="zh-CN" w:eastAsia="zh-CN" w:bidi="zh-CN"/>
        </w:rPr>
        <w:t>”的</w:t>
      </w:r>
      <w:r>
        <w:rPr>
          <w:color w:val="000000"/>
          <w:spacing w:val="0"/>
          <w:w w:val="100"/>
          <w:position w:val="0"/>
        </w:rPr>
        <w:t>指标项为必备条件，若岀现不符合项，</w:t>
      </w:r>
      <w:r>
        <w:rPr>
          <w:color w:val="B3C1D4"/>
          <w:spacing w:val="0"/>
          <w:w w:val="100"/>
          <w:position w:val="0"/>
        </w:rPr>
        <w:t>專强评</w:t>
      </w:r>
      <w:r>
        <w:rPr>
          <w:color w:val="000000"/>
          <w:spacing w:val="0"/>
          <w:w w:val="100"/>
          <w:position w:val="0"/>
        </w:rPr>
        <w:t>伊为不合格；若满足所有必备条 件，且总得分达到60分及以上，即为合格；达到80分及以上，为良</w:t>
      </w:r>
      <w:r>
        <w:rPr>
          <w:color w:val="394049"/>
          <w:spacing w:val="0"/>
          <w:w w:val="100"/>
          <w:position w:val="0"/>
        </w:rPr>
        <w:t>好;，</w:t>
      </w:r>
      <w:r>
        <w:rPr>
          <w:color w:val="000000"/>
          <w:spacing w:val="0"/>
          <w:w w:val="100"/>
          <w:position w:val="0"/>
        </w:rPr>
        <w:t>达到90分及以上，为优秀。</w:t>
      </w:r>
    </w:p>
    <w:p>
      <w:pPr>
        <w:pStyle w:val="Bodytext10"/>
        <w:keepNext w:val="0"/>
        <w:keepLines w:val="0"/>
        <w:widowControl w:val="0"/>
        <w:shd w:val="clear" w:color="auto" w:fill="auto"/>
        <w:bidi w:val="0"/>
        <w:spacing w:before="0" w:after="0" w:line="317" w:lineRule="exact"/>
        <w:ind w:left="0" w:right="0" w:firstLine="0"/>
        <w:jc w:val="left"/>
      </w:pPr>
      <w:r>
        <w:rPr>
          <w:color w:val="000000"/>
          <w:spacing w:val="0"/>
          <w:w w:val="100"/>
          <w:position w:val="0"/>
          <w:lang w:val="en-US" w:eastAsia="en-US" w:bidi="en-US"/>
        </w:rPr>
        <w:t>6.3</w:t>
      </w:r>
      <w:r>
        <w:rPr>
          <w:color w:val="000000"/>
          <w:spacing w:val="0"/>
          <w:w w:val="100"/>
          <w:position w:val="0"/>
        </w:rPr>
        <w:t>同一家养老服务机构在同一个县（区）域内提供社区养老服务的站点，応下要求随机抽取，取 平均值作为该养老服务机构的最终得分：</w:t>
      </w:r>
    </w:p>
    <w:p>
      <w:pPr>
        <w:pStyle w:val="Bodytext10"/>
        <w:keepNext w:val="0"/>
        <w:keepLines w:val="0"/>
        <w:widowControl w:val="0"/>
        <w:shd w:val="clear" w:color="auto" w:fill="auto"/>
        <w:tabs>
          <w:tab w:val="left" w:pos="816"/>
        </w:tabs>
        <w:bidi w:val="0"/>
        <w:spacing w:before="0" w:after="0" w:line="317" w:lineRule="exact"/>
        <w:ind w:left="0" w:right="0" w:firstLine="380"/>
        <w:jc w:val="left"/>
      </w:pPr>
      <w:bookmarkStart w:id="66" w:name="bookmark66"/>
      <w:r>
        <w:rPr>
          <w:color w:val="000000"/>
          <w:spacing w:val="0"/>
          <w:w w:val="100"/>
          <w:position w:val="0"/>
          <w:lang w:val="en-US" w:eastAsia="en-US" w:bidi="en-US"/>
        </w:rPr>
        <w:t>a</w:t>
      </w:r>
      <w:bookmarkEnd w:id="66"/>
      <w:r>
        <w:rPr>
          <w:color w:val="000000"/>
          <w:spacing w:val="0"/>
          <w:w w:val="100"/>
          <w:position w:val="0"/>
          <w:lang w:val="en-US" w:eastAsia="en-US" w:bidi="en-US"/>
        </w:rPr>
        <w:t>）</w:t>
        <w:tab/>
      </w:r>
      <w:r>
        <w:rPr>
          <w:color w:val="000000"/>
          <w:spacing w:val="0"/>
          <w:w w:val="100"/>
          <w:position w:val="0"/>
        </w:rPr>
        <w:t>站点数量小于等于3个的，全部抽取；</w:t>
      </w:r>
    </w:p>
    <w:p>
      <w:pPr>
        <w:pStyle w:val="Bodytext10"/>
        <w:keepNext w:val="0"/>
        <w:keepLines w:val="0"/>
        <w:widowControl w:val="0"/>
        <w:shd w:val="clear" w:color="auto" w:fill="auto"/>
        <w:tabs>
          <w:tab w:val="left" w:pos="816"/>
        </w:tabs>
        <w:bidi w:val="0"/>
        <w:spacing w:before="0" w:after="0" w:line="317" w:lineRule="exact"/>
        <w:ind w:left="0" w:right="0" w:firstLine="380"/>
        <w:jc w:val="left"/>
      </w:pPr>
      <w:bookmarkStart w:id="67" w:name="bookmark67"/>
      <w:r>
        <w:rPr>
          <w:color w:val="000000"/>
          <w:spacing w:val="0"/>
          <w:w w:val="100"/>
          <w:position w:val="0"/>
          <w:lang w:val="en-US" w:eastAsia="en-US" w:bidi="en-US"/>
        </w:rPr>
        <w:t>b</w:t>
      </w:r>
      <w:bookmarkEnd w:id="67"/>
      <w:r>
        <w:rPr>
          <w:color w:val="000000"/>
          <w:spacing w:val="0"/>
          <w:w w:val="100"/>
          <w:position w:val="0"/>
          <w:lang w:val="en-US" w:eastAsia="en-US" w:bidi="en-US"/>
        </w:rPr>
        <w:t>）</w:t>
        <w:tab/>
      </w:r>
      <w:r>
        <w:rPr>
          <w:color w:val="000000"/>
          <w:spacing w:val="0"/>
          <w:w w:val="100"/>
          <w:position w:val="0"/>
        </w:rPr>
        <w:t>站点数量</w:t>
      </w:r>
      <w:r>
        <w:rPr>
          <w:color w:val="000000"/>
          <w:spacing w:val="0"/>
          <w:w w:val="100"/>
          <w:position w:val="0"/>
          <w:lang w:val="en-US" w:eastAsia="en-US" w:bidi="en-US"/>
        </w:rPr>
        <w:t>4 — 10</w:t>
      </w:r>
      <w:r>
        <w:rPr>
          <w:color w:val="000000"/>
          <w:spacing w:val="0"/>
          <w:w w:val="100"/>
          <w:position w:val="0"/>
        </w:rPr>
        <w:t>个的，随机抽取不少于3个；</w:t>
      </w:r>
    </w:p>
    <w:p>
      <w:pPr>
        <w:pStyle w:val="Bodytext10"/>
        <w:keepNext w:val="0"/>
        <w:keepLines w:val="0"/>
        <w:widowControl w:val="0"/>
        <w:shd w:val="clear" w:color="auto" w:fill="auto"/>
        <w:tabs>
          <w:tab w:val="left" w:pos="816"/>
        </w:tabs>
        <w:bidi w:val="0"/>
        <w:spacing w:before="0" w:after="300" w:line="317" w:lineRule="exact"/>
        <w:ind w:left="0" w:right="0" w:firstLine="380"/>
        <w:jc w:val="left"/>
      </w:pPr>
      <w:bookmarkStart w:id="68" w:name="bookmark68"/>
      <w:r>
        <w:rPr>
          <w:color w:val="000000"/>
          <w:spacing w:val="0"/>
          <w:w w:val="100"/>
          <w:position w:val="0"/>
          <w:lang w:val="en-US" w:eastAsia="en-US" w:bidi="en-US"/>
        </w:rPr>
        <w:t>c</w:t>
      </w:r>
      <w:bookmarkEnd w:id="68"/>
      <w:r>
        <w:rPr>
          <w:color w:val="000000"/>
          <w:spacing w:val="0"/>
          <w:w w:val="100"/>
          <w:position w:val="0"/>
          <w:lang w:val="en-US" w:eastAsia="en-US" w:bidi="en-US"/>
        </w:rPr>
        <w:t>）</w:t>
        <w:tab/>
      </w:r>
      <w:r>
        <w:rPr>
          <w:color w:val="000000"/>
          <w:spacing w:val="0"/>
          <w:w w:val="100"/>
          <w:position w:val="0"/>
        </w:rPr>
        <w:t>站点数量超过10个的，随机抽取比例不少于30%。</w:t>
      </w:r>
    </w:p>
    <w:p>
      <w:pPr>
        <w:pStyle w:val="Bodytext10"/>
        <w:keepNext w:val="0"/>
        <w:keepLines w:val="0"/>
        <w:widowControl w:val="0"/>
        <w:shd w:val="clear" w:color="auto" w:fill="auto"/>
        <w:bidi w:val="0"/>
        <w:spacing w:before="0" w:after="300" w:line="240" w:lineRule="auto"/>
        <w:ind w:left="0" w:right="0" w:firstLine="0"/>
        <w:jc w:val="left"/>
        <w:sectPr>
          <w:headerReference w:type="even" r:id="rId19"/>
          <w:headerReference w:type="default" r:id="rId20"/>
          <w:footerReference w:type="even" r:id="rId21"/>
          <w:footerReference w:type="default" r:id="rId22"/>
          <w:headerReference w:type="first" r:id="rId23"/>
          <w:footerReference w:type="first" r:id="rId24"/>
          <w:type w:val="nextPage"/>
          <w:pgSz w:w="11900" w:h="16840"/>
          <w:pgMar w:top="2353" w:right="1013" w:bottom="1537" w:left="1373" w:header="0" w:footer="3" w:gutter="0"/>
          <w:pgNumType w:start="2"/>
          <w:cols w:space="720"/>
          <w:noEndnote/>
          <w:titlePg w:val="0"/>
          <w:rtlGutter w:val="0"/>
          <w:docGrid w:linePitch="360"/>
        </w:sectPr>
      </w:pPr>
      <w:r>
        <w:rPr>
          <w:rFonts w:ascii="Times New Roman" w:eastAsia="Times New Roman" w:hAnsi="Times New Roman" w:cs="Times New Roman"/>
          <w:color w:val="000000"/>
          <w:spacing w:val="0"/>
          <w:w w:val="100"/>
          <w:position w:val="0"/>
          <w:lang w:val="zh-CN" w:eastAsia="zh-CN" w:bidi="zh-CN"/>
        </w:rPr>
        <w:t>7</w:t>
      </w:r>
      <w:r>
        <w:rPr>
          <w:b/>
          <w:bCs/>
          <w:color w:val="000000"/>
          <w:spacing w:val="0"/>
          <w:w w:val="100"/>
          <w:position w:val="0"/>
        </w:rPr>
        <w:t>评估内容</w:t>
      </w:r>
    </w:p>
    <w:p>
      <w:pPr>
        <w:pStyle w:val="Bodytext10"/>
        <w:keepNext w:val="0"/>
        <w:keepLines w:val="0"/>
        <w:widowControl w:val="0"/>
        <w:shd w:val="clear" w:color="auto" w:fill="auto"/>
        <w:bidi w:val="0"/>
        <w:spacing w:before="0" w:after="0" w:line="312" w:lineRule="exact"/>
        <w:ind w:left="0" w:right="0" w:firstLine="0"/>
        <w:jc w:val="left"/>
      </w:pPr>
      <w:r>
        <w:rPr>
          <w:rFonts w:ascii="Times New Roman" w:eastAsia="Times New Roman" w:hAnsi="Times New Roman" w:cs="Times New Roman"/>
          <w:color w:val="000000"/>
          <w:spacing w:val="0"/>
          <w:w w:val="100"/>
          <w:position w:val="0"/>
          <w:lang w:val="en-US" w:eastAsia="en-US" w:bidi="en-US"/>
        </w:rPr>
        <w:t>7.1</w:t>
      </w:r>
      <w:r>
        <w:rPr>
          <w:color w:val="000000"/>
          <w:spacing w:val="0"/>
          <w:w w:val="100"/>
          <w:position w:val="0"/>
        </w:rPr>
        <w:t>社区养老服务评估内容包括：</w:t>
      </w:r>
    </w:p>
    <w:p>
      <w:pPr>
        <w:pStyle w:val="Bodytext10"/>
        <w:keepNext w:val="0"/>
        <w:keepLines w:val="0"/>
        <w:widowControl w:val="0"/>
        <w:shd w:val="clear" w:color="auto" w:fill="auto"/>
        <w:tabs>
          <w:tab w:val="left" w:pos="869"/>
        </w:tabs>
        <w:bidi w:val="0"/>
        <w:spacing w:before="0" w:after="0" w:line="312" w:lineRule="exact"/>
        <w:ind w:left="0" w:right="0" w:firstLine="440"/>
        <w:jc w:val="left"/>
      </w:pPr>
      <w:bookmarkStart w:id="69" w:name="bookmark69"/>
      <w:r>
        <w:rPr>
          <w:rFonts w:ascii="Times New Roman" w:eastAsia="Times New Roman" w:hAnsi="Times New Roman" w:cs="Times New Roman"/>
          <w:color w:val="000000"/>
          <w:spacing w:val="0"/>
          <w:w w:val="100"/>
          <w:position w:val="0"/>
          <w:sz w:val="17"/>
          <w:szCs w:val="17"/>
          <w:lang w:val="en-US" w:eastAsia="en-US" w:bidi="en-US"/>
        </w:rPr>
        <w:t>a</w:t>
      </w:r>
      <w:bookmarkEnd w:id="69"/>
      <w:r>
        <w:rPr>
          <w:rFonts w:ascii="Times New Roman" w:eastAsia="Times New Roman" w:hAnsi="Times New Roman" w:cs="Times New Roman"/>
          <w:color w:val="000000"/>
          <w:spacing w:val="0"/>
          <w:w w:val="100"/>
          <w:position w:val="0"/>
          <w:sz w:val="17"/>
          <w:szCs w:val="17"/>
          <w:lang w:val="en-US" w:eastAsia="en-US" w:bidi="en-US"/>
        </w:rPr>
        <w:t>）</w:t>
        <w:tab/>
      </w:r>
      <w:r>
        <w:rPr>
          <w:color w:val="000000"/>
          <w:spacing w:val="0"/>
          <w:w w:val="100"/>
          <w:position w:val="0"/>
        </w:rPr>
        <w:t>服务场所：基础条件、岀入口、功能分区、标识；</w:t>
      </w:r>
    </w:p>
    <w:p>
      <w:pPr>
        <w:pStyle w:val="Bodytext10"/>
        <w:keepNext w:val="0"/>
        <w:keepLines w:val="0"/>
        <w:widowControl w:val="0"/>
        <w:shd w:val="clear" w:color="auto" w:fill="auto"/>
        <w:tabs>
          <w:tab w:val="left" w:pos="869"/>
        </w:tabs>
        <w:bidi w:val="0"/>
        <w:spacing w:before="0" w:after="0" w:line="312" w:lineRule="exact"/>
        <w:ind w:left="0" w:right="0" w:firstLine="440"/>
        <w:jc w:val="left"/>
      </w:pPr>
      <w:bookmarkStart w:id="70" w:name="bookmark70"/>
      <w:r>
        <w:rPr>
          <w:rFonts w:ascii="Times New Roman" w:eastAsia="Times New Roman" w:hAnsi="Times New Roman" w:cs="Times New Roman"/>
          <w:color w:val="000000"/>
          <w:spacing w:val="0"/>
          <w:w w:val="100"/>
          <w:position w:val="0"/>
          <w:sz w:val="17"/>
          <w:szCs w:val="17"/>
          <w:lang w:val="en-US" w:eastAsia="en-US" w:bidi="en-US"/>
        </w:rPr>
        <w:t>b</w:t>
      </w:r>
      <w:bookmarkEnd w:id="70"/>
      <w:r>
        <w:rPr>
          <w:rFonts w:ascii="Times New Roman" w:eastAsia="Times New Roman" w:hAnsi="Times New Roman" w:cs="Times New Roman"/>
          <w:color w:val="000000"/>
          <w:spacing w:val="0"/>
          <w:w w:val="100"/>
          <w:position w:val="0"/>
          <w:sz w:val="17"/>
          <w:szCs w:val="17"/>
          <w:lang w:val="en-US" w:eastAsia="en-US" w:bidi="en-US"/>
        </w:rPr>
        <w:t>）</w:t>
        <w:tab/>
      </w:r>
      <w:r>
        <w:rPr>
          <w:color w:val="000000"/>
          <w:spacing w:val="0"/>
          <w:w w:val="100"/>
          <w:position w:val="0"/>
        </w:rPr>
        <w:t>设施设备及用品：接待区、公共活动区、膳食区、休息区、卫生间、其他；</w:t>
      </w:r>
    </w:p>
    <w:p>
      <w:pPr>
        <w:pStyle w:val="Bodytext10"/>
        <w:keepNext w:val="0"/>
        <w:keepLines w:val="0"/>
        <w:widowControl w:val="0"/>
        <w:shd w:val="clear" w:color="auto" w:fill="auto"/>
        <w:tabs>
          <w:tab w:val="left" w:pos="869"/>
        </w:tabs>
        <w:bidi w:val="0"/>
        <w:spacing w:before="0" w:after="0" w:line="312" w:lineRule="exact"/>
        <w:ind w:left="0" w:right="0" w:firstLine="440"/>
        <w:jc w:val="left"/>
      </w:pPr>
      <w:bookmarkStart w:id="71" w:name="bookmark71"/>
      <w:r>
        <w:rPr>
          <w:rFonts w:ascii="Times New Roman" w:eastAsia="Times New Roman" w:hAnsi="Times New Roman" w:cs="Times New Roman"/>
          <w:color w:val="000000"/>
          <w:spacing w:val="0"/>
          <w:w w:val="100"/>
          <w:position w:val="0"/>
          <w:sz w:val="17"/>
          <w:szCs w:val="17"/>
          <w:lang w:val="en-US" w:eastAsia="en-US" w:bidi="en-US"/>
        </w:rPr>
        <w:t>c</w:t>
      </w:r>
      <w:bookmarkEnd w:id="71"/>
      <w:r>
        <w:rPr>
          <w:rFonts w:ascii="Times New Roman" w:eastAsia="Times New Roman" w:hAnsi="Times New Roman" w:cs="Times New Roman"/>
          <w:color w:val="000000"/>
          <w:spacing w:val="0"/>
          <w:w w:val="100"/>
          <w:position w:val="0"/>
          <w:sz w:val="17"/>
          <w:szCs w:val="17"/>
          <w:lang w:val="en-US" w:eastAsia="en-US" w:bidi="en-US"/>
        </w:rPr>
        <w:t>）</w:t>
        <w:tab/>
      </w:r>
      <w:r>
        <w:rPr>
          <w:color w:val="000000"/>
          <w:spacing w:val="0"/>
          <w:w w:val="100"/>
          <w:position w:val="0"/>
        </w:rPr>
        <w:t>运营管理：制度建设、卫生管理、安全管理、人员管理、设施设备及用品管理；</w:t>
      </w:r>
    </w:p>
    <w:p>
      <w:pPr>
        <w:pStyle w:val="Bodytext10"/>
        <w:keepNext w:val="0"/>
        <w:keepLines w:val="0"/>
        <w:widowControl w:val="0"/>
        <w:shd w:val="clear" w:color="auto" w:fill="auto"/>
        <w:tabs>
          <w:tab w:val="left" w:pos="869"/>
        </w:tabs>
        <w:bidi w:val="0"/>
        <w:spacing w:before="0" w:after="0" w:line="312" w:lineRule="exact"/>
        <w:ind w:left="880" w:right="0" w:hanging="440"/>
        <w:jc w:val="left"/>
      </w:pPr>
      <w:bookmarkStart w:id="72" w:name="bookmark72"/>
      <w:r>
        <w:rPr>
          <w:rFonts w:ascii="Times New Roman" w:eastAsia="Times New Roman" w:hAnsi="Times New Roman" w:cs="Times New Roman"/>
          <w:color w:val="000000"/>
          <w:spacing w:val="0"/>
          <w:w w:val="100"/>
          <w:position w:val="0"/>
          <w:sz w:val="17"/>
          <w:szCs w:val="17"/>
          <w:lang w:val="en-US" w:eastAsia="en-US" w:bidi="en-US"/>
        </w:rPr>
        <w:t>d</w:t>
      </w:r>
      <w:bookmarkEnd w:id="72"/>
      <w:r>
        <w:rPr>
          <w:rFonts w:ascii="Times New Roman" w:eastAsia="Times New Roman" w:hAnsi="Times New Roman" w:cs="Times New Roman"/>
          <w:color w:val="000000"/>
          <w:spacing w:val="0"/>
          <w:w w:val="100"/>
          <w:position w:val="0"/>
          <w:sz w:val="17"/>
          <w:szCs w:val="17"/>
          <w:lang w:val="en-US" w:eastAsia="en-US" w:bidi="en-US"/>
        </w:rPr>
        <w:t>）</w:t>
        <w:tab/>
      </w:r>
      <w:r>
        <w:rPr>
          <w:color w:val="000000"/>
          <w:spacing w:val="0"/>
          <w:w w:val="100"/>
          <w:position w:val="0"/>
        </w:rPr>
        <w:t>服务提供：助餐、生活照料、助医、紧急救援、文教娱乐、精神慰藉、健康管理、康复护理、 法律维权、接送、其他；</w:t>
      </w:r>
    </w:p>
    <w:p>
      <w:pPr>
        <w:pStyle w:val="Bodytext10"/>
        <w:keepNext w:val="0"/>
        <w:keepLines w:val="0"/>
        <w:widowControl w:val="0"/>
        <w:shd w:val="clear" w:color="auto" w:fill="auto"/>
        <w:tabs>
          <w:tab w:val="left" w:pos="869"/>
        </w:tabs>
        <w:bidi w:val="0"/>
        <w:spacing w:before="0" w:after="0" w:line="312" w:lineRule="exact"/>
        <w:ind w:left="0" w:right="0" w:firstLine="440"/>
        <w:jc w:val="left"/>
      </w:pPr>
      <w:bookmarkStart w:id="73" w:name="bookmark73"/>
      <w:r>
        <w:rPr>
          <w:rFonts w:ascii="Times New Roman" w:eastAsia="Times New Roman" w:hAnsi="Times New Roman" w:cs="Times New Roman"/>
          <w:color w:val="000000"/>
          <w:spacing w:val="0"/>
          <w:w w:val="100"/>
          <w:position w:val="0"/>
          <w:sz w:val="17"/>
          <w:szCs w:val="17"/>
          <w:lang w:val="en-US" w:eastAsia="en-US" w:bidi="en-US"/>
        </w:rPr>
        <w:t>e</w:t>
      </w:r>
      <w:bookmarkEnd w:id="73"/>
      <w:r>
        <w:rPr>
          <w:rFonts w:ascii="Times New Roman" w:eastAsia="Times New Roman" w:hAnsi="Times New Roman" w:cs="Times New Roman"/>
          <w:color w:val="000000"/>
          <w:spacing w:val="0"/>
          <w:w w:val="100"/>
          <w:position w:val="0"/>
          <w:sz w:val="17"/>
          <w:szCs w:val="17"/>
          <w:lang w:val="en-US" w:eastAsia="en-US" w:bidi="en-US"/>
        </w:rPr>
        <w:t>）</w:t>
        <w:tab/>
      </w:r>
      <w:r>
        <w:rPr>
          <w:color w:val="000000"/>
          <w:spacing w:val="0"/>
          <w:w w:val="100"/>
          <w:position w:val="0"/>
        </w:rPr>
        <w:t>服务质量管理：持证、培训、签约、服务公开、服务监督、档案管理、投诉处理、回访；</w:t>
      </w:r>
    </w:p>
    <w:p>
      <w:pPr>
        <w:pStyle w:val="Bodytext10"/>
        <w:keepNext w:val="0"/>
        <w:keepLines w:val="0"/>
        <w:widowControl w:val="0"/>
        <w:shd w:val="clear" w:color="auto" w:fill="auto"/>
        <w:tabs>
          <w:tab w:val="left" w:pos="869"/>
        </w:tabs>
        <w:bidi w:val="0"/>
        <w:spacing w:before="0" w:after="0" w:line="312" w:lineRule="exact"/>
        <w:ind w:left="0" w:right="0" w:firstLine="440"/>
        <w:jc w:val="left"/>
      </w:pPr>
      <w:bookmarkStart w:id="74" w:name="bookmark74"/>
      <w:r>
        <w:rPr>
          <w:rFonts w:ascii="Times New Roman" w:eastAsia="Times New Roman" w:hAnsi="Times New Roman" w:cs="Times New Roman"/>
          <w:color w:val="000000"/>
          <w:spacing w:val="0"/>
          <w:w w:val="100"/>
          <w:position w:val="0"/>
          <w:sz w:val="17"/>
          <w:szCs w:val="17"/>
          <w:lang w:val="en-US" w:eastAsia="en-US" w:bidi="en-US"/>
        </w:rPr>
        <w:t>f</w:t>
      </w:r>
      <w:bookmarkEnd w:id="74"/>
      <w:r>
        <w:rPr>
          <w:rFonts w:ascii="Times New Roman" w:eastAsia="Times New Roman" w:hAnsi="Times New Roman" w:cs="Times New Roman"/>
          <w:color w:val="000000"/>
          <w:spacing w:val="0"/>
          <w:w w:val="100"/>
          <w:position w:val="0"/>
          <w:sz w:val="17"/>
          <w:szCs w:val="17"/>
          <w:lang w:val="en-US" w:eastAsia="en-US" w:bidi="en-US"/>
        </w:rPr>
        <w:t>）</w:t>
        <w:tab/>
      </w:r>
      <w:r>
        <w:rPr>
          <w:color w:val="000000"/>
          <w:spacing w:val="0"/>
          <w:w w:val="100"/>
          <w:position w:val="0"/>
        </w:rPr>
        <w:t>服务成效：服务人数、服务满意度；</w:t>
      </w:r>
    </w:p>
    <w:p>
      <w:pPr>
        <w:pStyle w:val="Bodytext10"/>
        <w:keepNext w:val="0"/>
        <w:keepLines w:val="0"/>
        <w:widowControl w:val="0"/>
        <w:shd w:val="clear" w:color="auto" w:fill="auto"/>
        <w:tabs>
          <w:tab w:val="left" w:pos="869"/>
        </w:tabs>
        <w:bidi w:val="0"/>
        <w:spacing w:before="0" w:after="0" w:line="312" w:lineRule="exact"/>
        <w:ind w:left="0" w:right="0" w:firstLine="440"/>
        <w:jc w:val="left"/>
      </w:pPr>
      <w:bookmarkStart w:id="75" w:name="bookmark75"/>
      <w:r>
        <w:rPr>
          <w:rFonts w:ascii="Times New Roman" w:eastAsia="Times New Roman" w:hAnsi="Times New Roman" w:cs="Times New Roman"/>
          <w:color w:val="000000"/>
          <w:spacing w:val="0"/>
          <w:w w:val="100"/>
          <w:position w:val="0"/>
          <w:sz w:val="17"/>
          <w:szCs w:val="17"/>
          <w:lang w:val="en-US" w:eastAsia="en-US" w:bidi="en-US"/>
        </w:rPr>
        <w:t>g</w:t>
      </w:r>
      <w:bookmarkEnd w:id="75"/>
      <w:r>
        <w:rPr>
          <w:rFonts w:ascii="Times New Roman" w:eastAsia="Times New Roman" w:hAnsi="Times New Roman" w:cs="Times New Roman"/>
          <w:color w:val="000000"/>
          <w:spacing w:val="0"/>
          <w:w w:val="100"/>
          <w:position w:val="0"/>
          <w:sz w:val="17"/>
          <w:szCs w:val="17"/>
          <w:lang w:val="en-US" w:eastAsia="en-US" w:bidi="en-US"/>
        </w:rPr>
        <w:t>）</w:t>
        <w:tab/>
      </w:r>
      <w:r>
        <w:rPr>
          <w:color w:val="000000"/>
          <w:spacing w:val="0"/>
          <w:w w:val="100"/>
          <w:position w:val="0"/>
        </w:rPr>
        <w:t>加分项：获得省级及以上荣誉、获得省级及以上主流媒体的正面宣传报道。</w:t>
      </w:r>
    </w:p>
    <w:p>
      <w:pPr>
        <w:pStyle w:val="Bodytext10"/>
        <w:keepNext w:val="0"/>
        <w:keepLines w:val="0"/>
        <w:widowControl w:val="0"/>
        <w:shd w:val="clear" w:color="auto" w:fill="auto"/>
        <w:bidi w:val="0"/>
        <w:spacing w:before="0" w:after="0" w:line="312" w:lineRule="exact"/>
        <w:ind w:left="0" w:right="0" w:firstLine="0"/>
        <w:jc w:val="left"/>
      </w:pPr>
      <w:r>
        <w:rPr>
          <w:rFonts w:ascii="Times New Roman" w:eastAsia="Times New Roman" w:hAnsi="Times New Roman" w:cs="Times New Roman"/>
          <w:color w:val="000000"/>
          <w:spacing w:val="0"/>
          <w:w w:val="100"/>
          <w:position w:val="0"/>
          <w:lang w:val="en-US" w:eastAsia="en-US" w:bidi="en-US"/>
        </w:rPr>
        <w:t>7.2</w:t>
      </w:r>
      <w:r>
        <w:rPr>
          <w:color w:val="000000"/>
          <w:spacing w:val="0"/>
          <w:w w:val="100"/>
          <w:position w:val="0"/>
        </w:rPr>
        <w:t>居家养老服务评估内容包括：</w:t>
      </w:r>
    </w:p>
    <w:p>
      <w:pPr>
        <w:pStyle w:val="Bodytext10"/>
        <w:keepNext w:val="0"/>
        <w:keepLines w:val="0"/>
        <w:widowControl w:val="0"/>
        <w:shd w:val="clear" w:color="auto" w:fill="auto"/>
        <w:tabs>
          <w:tab w:val="left" w:pos="869"/>
        </w:tabs>
        <w:bidi w:val="0"/>
        <w:spacing w:before="0" w:after="0" w:line="312" w:lineRule="exact"/>
        <w:ind w:left="0" w:right="0" w:firstLine="440"/>
        <w:jc w:val="left"/>
      </w:pPr>
      <w:bookmarkStart w:id="76" w:name="bookmark76"/>
      <w:r>
        <w:rPr>
          <w:rFonts w:ascii="Times New Roman" w:eastAsia="Times New Roman" w:hAnsi="Times New Roman" w:cs="Times New Roman"/>
          <w:color w:val="000000"/>
          <w:spacing w:val="0"/>
          <w:w w:val="100"/>
          <w:position w:val="0"/>
          <w:sz w:val="17"/>
          <w:szCs w:val="17"/>
          <w:lang w:val="en-US" w:eastAsia="en-US" w:bidi="en-US"/>
        </w:rPr>
        <w:t>a</w:t>
      </w:r>
      <w:bookmarkEnd w:id="76"/>
      <w:r>
        <w:rPr>
          <w:rFonts w:ascii="Times New Roman" w:eastAsia="Times New Roman" w:hAnsi="Times New Roman" w:cs="Times New Roman"/>
          <w:color w:val="000000"/>
          <w:spacing w:val="0"/>
          <w:w w:val="100"/>
          <w:position w:val="0"/>
          <w:sz w:val="17"/>
          <w:szCs w:val="17"/>
          <w:lang w:val="en-US" w:eastAsia="en-US" w:bidi="en-US"/>
        </w:rPr>
        <w:t>）</w:t>
        <w:tab/>
      </w:r>
      <w:r>
        <w:rPr>
          <w:color w:val="000000"/>
          <w:spacing w:val="0"/>
          <w:w w:val="100"/>
          <w:position w:val="0"/>
        </w:rPr>
        <w:t>服务场所：办公场所、服务站点；</w:t>
      </w:r>
    </w:p>
    <w:p>
      <w:pPr>
        <w:pStyle w:val="Bodytext10"/>
        <w:keepNext w:val="0"/>
        <w:keepLines w:val="0"/>
        <w:widowControl w:val="0"/>
        <w:shd w:val="clear" w:color="auto" w:fill="auto"/>
        <w:tabs>
          <w:tab w:val="left" w:pos="869"/>
        </w:tabs>
        <w:bidi w:val="0"/>
        <w:spacing w:before="0" w:after="0" w:line="312" w:lineRule="exact"/>
        <w:ind w:left="0" w:right="0" w:firstLine="440"/>
        <w:jc w:val="left"/>
      </w:pPr>
      <w:bookmarkStart w:id="77" w:name="bookmark77"/>
      <w:r>
        <w:rPr>
          <w:rFonts w:ascii="Times New Roman" w:eastAsia="Times New Roman" w:hAnsi="Times New Roman" w:cs="Times New Roman"/>
          <w:color w:val="000000"/>
          <w:spacing w:val="0"/>
          <w:w w:val="100"/>
          <w:position w:val="0"/>
          <w:sz w:val="17"/>
          <w:szCs w:val="17"/>
          <w:lang w:val="en-US" w:eastAsia="en-US" w:bidi="en-US"/>
        </w:rPr>
        <w:t>b</w:t>
      </w:r>
      <w:bookmarkEnd w:id="77"/>
      <w:r>
        <w:rPr>
          <w:rFonts w:ascii="Times New Roman" w:eastAsia="Times New Roman" w:hAnsi="Times New Roman" w:cs="Times New Roman"/>
          <w:color w:val="000000"/>
          <w:spacing w:val="0"/>
          <w:w w:val="100"/>
          <w:position w:val="0"/>
          <w:sz w:val="17"/>
          <w:szCs w:val="17"/>
          <w:lang w:val="en-US" w:eastAsia="en-US" w:bidi="en-US"/>
        </w:rPr>
        <w:t>）</w:t>
        <w:tab/>
      </w:r>
      <w:r>
        <w:rPr>
          <w:color w:val="000000"/>
          <w:spacing w:val="0"/>
          <w:w w:val="100"/>
          <w:position w:val="0"/>
        </w:rPr>
        <w:t>信息化建设：养老服务信息化平台、呼叫中心、智能呼叫终端、健康监测终端、其他；</w:t>
      </w:r>
    </w:p>
    <w:p>
      <w:pPr>
        <w:pStyle w:val="Bodytext10"/>
        <w:keepNext w:val="0"/>
        <w:keepLines w:val="0"/>
        <w:widowControl w:val="0"/>
        <w:shd w:val="clear" w:color="auto" w:fill="auto"/>
        <w:tabs>
          <w:tab w:val="left" w:pos="869"/>
        </w:tabs>
        <w:bidi w:val="0"/>
        <w:spacing w:before="0" w:after="0" w:line="312" w:lineRule="exact"/>
        <w:ind w:left="0" w:right="0" w:firstLine="440"/>
        <w:jc w:val="left"/>
      </w:pPr>
      <w:bookmarkStart w:id="78" w:name="bookmark78"/>
      <w:r>
        <w:rPr>
          <w:rFonts w:ascii="Times New Roman" w:eastAsia="Times New Roman" w:hAnsi="Times New Roman" w:cs="Times New Roman"/>
          <w:color w:val="000000"/>
          <w:spacing w:val="0"/>
          <w:w w:val="100"/>
          <w:position w:val="0"/>
          <w:sz w:val="17"/>
          <w:szCs w:val="17"/>
          <w:lang w:val="en-US" w:eastAsia="en-US" w:bidi="en-US"/>
        </w:rPr>
        <w:t>c</w:t>
      </w:r>
      <w:bookmarkEnd w:id="78"/>
      <w:r>
        <w:rPr>
          <w:rFonts w:ascii="Times New Roman" w:eastAsia="Times New Roman" w:hAnsi="Times New Roman" w:cs="Times New Roman"/>
          <w:color w:val="000000"/>
          <w:spacing w:val="0"/>
          <w:w w:val="100"/>
          <w:position w:val="0"/>
          <w:sz w:val="17"/>
          <w:szCs w:val="17"/>
          <w:lang w:val="en-US" w:eastAsia="en-US" w:bidi="en-US"/>
        </w:rPr>
        <w:t>）</w:t>
        <w:tab/>
      </w:r>
      <w:r>
        <w:rPr>
          <w:color w:val="000000"/>
          <w:spacing w:val="0"/>
          <w:w w:val="100"/>
          <w:position w:val="0"/>
        </w:rPr>
        <w:t>运营管理：制度建设、安全管理、人员管理、信息化管理；</w:t>
      </w:r>
    </w:p>
    <w:p>
      <w:pPr>
        <w:pStyle w:val="Bodytext10"/>
        <w:keepNext w:val="0"/>
        <w:keepLines w:val="0"/>
        <w:widowControl w:val="0"/>
        <w:shd w:val="clear" w:color="auto" w:fill="auto"/>
        <w:tabs>
          <w:tab w:val="left" w:pos="869"/>
        </w:tabs>
        <w:bidi w:val="0"/>
        <w:spacing w:before="0" w:after="0" w:line="312" w:lineRule="exact"/>
        <w:ind w:left="880" w:right="0" w:hanging="440"/>
        <w:jc w:val="left"/>
      </w:pPr>
      <w:bookmarkStart w:id="79" w:name="bookmark79"/>
      <w:r>
        <w:rPr>
          <w:rFonts w:ascii="Times New Roman" w:eastAsia="Times New Roman" w:hAnsi="Times New Roman" w:cs="Times New Roman"/>
          <w:color w:val="000000"/>
          <w:spacing w:val="0"/>
          <w:w w:val="100"/>
          <w:position w:val="0"/>
          <w:sz w:val="17"/>
          <w:szCs w:val="17"/>
          <w:lang w:val="en-US" w:eastAsia="en-US" w:bidi="en-US"/>
        </w:rPr>
        <w:t>d</w:t>
      </w:r>
      <w:bookmarkEnd w:id="79"/>
      <w:r>
        <w:rPr>
          <w:rFonts w:ascii="Times New Roman" w:eastAsia="Times New Roman" w:hAnsi="Times New Roman" w:cs="Times New Roman"/>
          <w:color w:val="000000"/>
          <w:spacing w:val="0"/>
          <w:w w:val="100"/>
          <w:position w:val="0"/>
          <w:sz w:val="17"/>
          <w:szCs w:val="17"/>
          <w:lang w:val="en-US" w:eastAsia="en-US" w:bidi="en-US"/>
        </w:rPr>
        <w:t>）</w:t>
        <w:tab/>
      </w:r>
      <w:r>
        <w:rPr>
          <w:color w:val="000000"/>
          <w:spacing w:val="0"/>
          <w:w w:val="100"/>
          <w:position w:val="0"/>
        </w:rPr>
        <w:t>服务提供：助餐、个人卫生清洁、助行、助医、助洁、紧急救援、代办、精神慰藉、健康管 理、康复护理、巡访关爱、其他；</w:t>
      </w:r>
    </w:p>
    <w:p>
      <w:pPr>
        <w:pStyle w:val="Bodytext10"/>
        <w:keepNext w:val="0"/>
        <w:keepLines w:val="0"/>
        <w:widowControl w:val="0"/>
        <w:shd w:val="clear" w:color="auto" w:fill="auto"/>
        <w:tabs>
          <w:tab w:val="left" w:pos="869"/>
        </w:tabs>
        <w:bidi w:val="0"/>
        <w:spacing w:before="0" w:after="0" w:line="312" w:lineRule="exact"/>
        <w:ind w:left="0" w:right="0" w:firstLine="440"/>
        <w:jc w:val="left"/>
      </w:pPr>
      <w:bookmarkStart w:id="80" w:name="bookmark80"/>
      <w:r>
        <w:rPr>
          <w:rFonts w:ascii="Times New Roman" w:eastAsia="Times New Roman" w:hAnsi="Times New Roman" w:cs="Times New Roman"/>
          <w:color w:val="000000"/>
          <w:spacing w:val="0"/>
          <w:w w:val="100"/>
          <w:position w:val="0"/>
          <w:sz w:val="17"/>
          <w:szCs w:val="17"/>
          <w:lang w:val="en-US" w:eastAsia="en-US" w:bidi="en-US"/>
        </w:rPr>
        <w:t>e</w:t>
      </w:r>
      <w:bookmarkEnd w:id="80"/>
      <w:r>
        <w:rPr>
          <w:rFonts w:ascii="Times New Roman" w:eastAsia="Times New Roman" w:hAnsi="Times New Roman" w:cs="Times New Roman"/>
          <w:color w:val="000000"/>
          <w:spacing w:val="0"/>
          <w:w w:val="100"/>
          <w:position w:val="0"/>
          <w:sz w:val="17"/>
          <w:szCs w:val="17"/>
          <w:lang w:val="en-US" w:eastAsia="en-US" w:bidi="en-US"/>
        </w:rPr>
        <w:t>）</w:t>
        <w:tab/>
      </w:r>
      <w:r>
        <w:rPr>
          <w:color w:val="000000"/>
          <w:spacing w:val="0"/>
          <w:w w:val="100"/>
          <w:position w:val="0"/>
        </w:rPr>
        <w:t>服务质量管理：持证、培训、签约、服务公开、服务监督、档案管理、投诉处理、回访；</w:t>
      </w:r>
    </w:p>
    <w:p>
      <w:pPr>
        <w:pStyle w:val="Bodytext10"/>
        <w:keepNext w:val="0"/>
        <w:keepLines w:val="0"/>
        <w:widowControl w:val="0"/>
        <w:shd w:val="clear" w:color="auto" w:fill="auto"/>
        <w:tabs>
          <w:tab w:val="left" w:pos="869"/>
        </w:tabs>
        <w:bidi w:val="0"/>
        <w:spacing w:before="0" w:after="0" w:line="312" w:lineRule="exact"/>
        <w:ind w:left="0" w:right="0" w:firstLine="440"/>
        <w:jc w:val="left"/>
      </w:pPr>
      <w:bookmarkStart w:id="81" w:name="bookmark81"/>
      <w:r>
        <w:rPr>
          <w:rFonts w:ascii="Times New Roman" w:eastAsia="Times New Roman" w:hAnsi="Times New Roman" w:cs="Times New Roman"/>
          <w:color w:val="000000"/>
          <w:spacing w:val="0"/>
          <w:w w:val="100"/>
          <w:position w:val="0"/>
          <w:sz w:val="17"/>
          <w:szCs w:val="17"/>
          <w:lang w:val="en-US" w:eastAsia="en-US" w:bidi="en-US"/>
        </w:rPr>
        <w:t>f</w:t>
      </w:r>
      <w:bookmarkEnd w:id="81"/>
      <w:r>
        <w:rPr>
          <w:rFonts w:ascii="Times New Roman" w:eastAsia="Times New Roman" w:hAnsi="Times New Roman" w:cs="Times New Roman"/>
          <w:color w:val="000000"/>
          <w:spacing w:val="0"/>
          <w:w w:val="100"/>
          <w:position w:val="0"/>
          <w:sz w:val="17"/>
          <w:szCs w:val="17"/>
          <w:lang w:val="en-US" w:eastAsia="en-US" w:bidi="en-US"/>
        </w:rPr>
        <w:t>）</w:t>
        <w:tab/>
      </w:r>
      <w:r>
        <w:rPr>
          <w:color w:val="000000"/>
          <w:spacing w:val="0"/>
          <w:w w:val="100"/>
          <w:position w:val="0"/>
        </w:rPr>
        <w:t>服务成效：服务人数、服务覆盖率、服务满意度；</w:t>
      </w:r>
    </w:p>
    <w:p>
      <w:pPr>
        <w:pStyle w:val="Bodytext10"/>
        <w:keepNext w:val="0"/>
        <w:keepLines w:val="0"/>
        <w:widowControl w:val="0"/>
        <w:shd w:val="clear" w:color="auto" w:fill="auto"/>
        <w:tabs>
          <w:tab w:val="left" w:pos="869"/>
        </w:tabs>
        <w:bidi w:val="0"/>
        <w:spacing w:before="0" w:after="360" w:line="312" w:lineRule="exact"/>
        <w:ind w:left="0" w:right="0" w:firstLine="440"/>
        <w:jc w:val="left"/>
      </w:pPr>
      <w:bookmarkStart w:id="82" w:name="bookmark82"/>
      <w:r>
        <w:rPr>
          <w:rFonts w:ascii="Times New Roman" w:eastAsia="Times New Roman" w:hAnsi="Times New Roman" w:cs="Times New Roman"/>
          <w:color w:val="000000"/>
          <w:spacing w:val="0"/>
          <w:w w:val="100"/>
          <w:position w:val="0"/>
          <w:sz w:val="17"/>
          <w:szCs w:val="17"/>
          <w:lang w:val="en-US" w:eastAsia="en-US" w:bidi="en-US"/>
        </w:rPr>
        <w:t>g</w:t>
      </w:r>
      <w:bookmarkEnd w:id="82"/>
      <w:r>
        <w:rPr>
          <w:rFonts w:ascii="Times New Roman" w:eastAsia="Times New Roman" w:hAnsi="Times New Roman" w:cs="Times New Roman"/>
          <w:color w:val="000000"/>
          <w:spacing w:val="0"/>
          <w:w w:val="100"/>
          <w:position w:val="0"/>
          <w:sz w:val="17"/>
          <w:szCs w:val="17"/>
          <w:lang w:val="en-US" w:eastAsia="en-US" w:bidi="en-US"/>
        </w:rPr>
        <w:t>）</w:t>
        <w:tab/>
      </w:r>
      <w:r>
        <w:rPr>
          <w:color w:val="000000"/>
          <w:spacing w:val="0"/>
          <w:w w:val="100"/>
          <w:position w:val="0"/>
        </w:rPr>
        <w:t>加分项：获得省级及以上荣誉、获得省级及以上主流媒体的正面宣传报道。</w:t>
      </w:r>
    </w:p>
    <w:p>
      <w:pPr>
        <w:pStyle w:val="Bodytext10"/>
        <w:keepNext w:val="0"/>
        <w:keepLines w:val="0"/>
        <w:widowControl w:val="0"/>
        <w:shd w:val="clear" w:color="auto" w:fill="auto"/>
        <w:bidi w:val="0"/>
        <w:spacing w:before="0" w:after="360" w:line="240" w:lineRule="auto"/>
        <w:ind w:left="0" w:right="0" w:firstLine="0"/>
        <w:jc w:val="left"/>
      </w:pPr>
      <w:r>
        <w:rPr>
          <w:rFonts w:ascii="Times New Roman" w:eastAsia="Times New Roman" w:hAnsi="Times New Roman" w:cs="Times New Roman"/>
          <w:color w:val="000000"/>
          <w:spacing w:val="0"/>
          <w:w w:val="100"/>
          <w:position w:val="0"/>
        </w:rPr>
        <w:t>8</w:t>
      </w:r>
      <w:r>
        <w:rPr>
          <w:b/>
          <w:bCs/>
          <w:color w:val="000000"/>
          <w:spacing w:val="0"/>
          <w:w w:val="100"/>
          <w:position w:val="0"/>
        </w:rPr>
        <w:t>评估程序</w:t>
      </w:r>
    </w:p>
    <w:p>
      <w:pPr>
        <w:pStyle w:val="Bodytext10"/>
        <w:keepNext w:val="0"/>
        <w:keepLines w:val="0"/>
        <w:widowControl w:val="0"/>
        <w:shd w:val="clear" w:color="auto" w:fill="auto"/>
        <w:bidi w:val="0"/>
        <w:spacing w:before="0" w:after="14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8.1</w:t>
      </w:r>
      <w:r>
        <w:rPr>
          <w:b/>
          <w:bCs/>
          <w:color w:val="000000"/>
          <w:spacing w:val="0"/>
          <w:w w:val="100"/>
          <w:position w:val="0"/>
        </w:rPr>
        <w:t>评估准备</w:t>
      </w:r>
    </w:p>
    <w:p>
      <w:pPr>
        <w:pStyle w:val="Bodytext10"/>
        <w:keepNext w:val="0"/>
        <w:keepLines w:val="0"/>
        <w:widowControl w:val="0"/>
        <w:shd w:val="clear" w:color="auto" w:fill="auto"/>
        <w:bidi w:val="0"/>
        <w:spacing w:before="0" w:after="0" w:line="322" w:lineRule="exact"/>
        <w:ind w:left="0" w:right="0" w:firstLine="0"/>
        <w:jc w:val="left"/>
      </w:pPr>
      <w:r>
        <w:rPr>
          <w:rFonts w:ascii="Times New Roman" w:eastAsia="Times New Roman" w:hAnsi="Times New Roman" w:cs="Times New Roman"/>
          <w:color w:val="000000"/>
          <w:spacing w:val="0"/>
          <w:w w:val="100"/>
          <w:position w:val="0"/>
          <w:lang w:val="en-US" w:eastAsia="en-US" w:bidi="en-US"/>
        </w:rPr>
        <w:t>8.1.1</w:t>
      </w:r>
      <w:r>
        <w:rPr>
          <w:color w:val="000000"/>
          <w:spacing w:val="0"/>
          <w:w w:val="100"/>
          <w:position w:val="0"/>
        </w:rPr>
        <w:t>评估机构根据卖坪方要求，开展评估调研，确定评估时间，制定评估计划或方案，做好评估工 作的前期准备。</w:t>
      </w:r>
    </w:p>
    <w:p>
      <w:pPr>
        <w:pStyle w:val="Bodytext10"/>
        <w:keepNext w:val="0"/>
        <w:keepLines w:val="0"/>
        <w:widowControl w:val="0"/>
        <w:shd w:val="clear" w:color="auto" w:fill="auto"/>
        <w:bidi w:val="0"/>
        <w:spacing w:before="0" w:after="220" w:line="326" w:lineRule="exact"/>
        <w:ind w:left="0" w:right="0" w:firstLine="0"/>
        <w:jc w:val="left"/>
      </w:pPr>
      <w:r>
        <w:rPr>
          <w:rFonts w:ascii="Times New Roman" w:eastAsia="Times New Roman" w:hAnsi="Times New Roman" w:cs="Times New Roman"/>
          <w:color w:val="000000"/>
          <w:spacing w:val="0"/>
          <w:w w:val="100"/>
          <w:position w:val="0"/>
          <w:lang w:val="en-US" w:eastAsia="en-US" w:bidi="en-US"/>
        </w:rPr>
        <w:t>8.1.2</w:t>
      </w:r>
      <w:r>
        <w:rPr>
          <w:color w:val="000000"/>
          <w:spacing w:val="0"/>
          <w:w w:val="100"/>
          <w:position w:val="0"/>
        </w:rPr>
        <w:t>参评养老服务机构对照评噂求，进行自查自评，并提交《社区养老服务计分表》或《居家养 老服务计分表》（自评）及相关</w:t>
      </w:r>
      <w:r>
        <w:rPr>
          <w:color w:val="394049"/>
          <w:spacing w:val="0"/>
          <w:w w:val="100"/>
          <w:position w:val="0"/>
        </w:rPr>
        <w:t>佐证材</w:t>
      </w:r>
      <w:r>
        <w:rPr>
          <w:color w:val="000000"/>
          <w:spacing w:val="0"/>
          <w:w w:val="100"/>
          <w:position w:val="0"/>
        </w:rPr>
        <w:t>料。.</w:t>
      </w:r>
    </w:p>
    <w:p>
      <w:pPr>
        <w:pStyle w:val="Bodytext40"/>
        <w:keepNext w:val="0"/>
        <w:keepLines w:val="0"/>
        <w:widowControl w:val="0"/>
        <w:shd w:val="clear" w:color="auto" w:fill="auto"/>
        <w:bidi w:val="0"/>
        <w:spacing w:before="0" w:after="14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8.2</w:t>
      </w:r>
      <w:r>
        <w:rPr>
          <w:rFonts w:ascii="SimSun" w:eastAsia="SimSun" w:hAnsi="SimSun" w:cs="SimSun"/>
          <w:b/>
          <w:bCs/>
          <w:color w:val="000000"/>
          <w:spacing w:val="0"/>
          <w:w w:val="100"/>
          <w:position w:val="0"/>
          <w:lang w:val="zh-TW" w:eastAsia="zh-TW" w:bidi="zh-TW"/>
        </w:rPr>
        <w:t>初审</w:t>
      </w:r>
    </w:p>
    <w:p>
      <w:pPr>
        <w:pStyle w:val="Bodytext10"/>
        <w:keepNext w:val="0"/>
        <w:keepLines w:val="0"/>
        <w:widowControl w:val="0"/>
        <w:shd w:val="clear" w:color="auto" w:fill="auto"/>
        <w:bidi w:val="0"/>
        <w:spacing w:before="0" w:after="0" w:line="322" w:lineRule="exact"/>
        <w:ind w:left="0" w:right="0" w:firstLine="0"/>
        <w:jc w:val="left"/>
      </w:pPr>
      <w:r>
        <w:rPr>
          <w:rFonts w:ascii="Times New Roman" w:eastAsia="Times New Roman" w:hAnsi="Times New Roman" w:cs="Times New Roman"/>
          <w:color w:val="000000"/>
          <w:spacing w:val="0"/>
          <w:w w:val="100"/>
          <w:position w:val="0"/>
          <w:lang w:val="en-US" w:eastAsia="en-US" w:bidi="en-US"/>
        </w:rPr>
        <w:t xml:space="preserve">8. 2. </w:t>
      </w:r>
      <w:r>
        <w:rPr>
          <w:rFonts w:ascii="Times New Roman" w:eastAsia="Times New Roman" w:hAnsi="Times New Roman" w:cs="Times New Roman"/>
          <w:color w:val="000000"/>
          <w:spacing w:val="0"/>
          <w:w w:val="100"/>
          <w:position w:val="0"/>
        </w:rPr>
        <w:t>1</w:t>
      </w:r>
      <w:r>
        <w:rPr>
          <w:color w:val="000000"/>
          <w:spacing w:val="0"/>
          <w:w w:val="100"/>
          <w:position w:val="0"/>
        </w:rPr>
        <w:t>评估机构对养老服务机构提交的材料进行审查，并给岀初步审查意见。初审未通过的，可在评 估机构指导下，按期对材料进行完善后再次提交。</w:t>
      </w:r>
    </w:p>
    <w:p>
      <w:pPr>
        <w:pStyle w:val="Bodytext10"/>
        <w:keepNext w:val="0"/>
        <w:keepLines w:val="0"/>
        <w:widowControl w:val="0"/>
        <w:shd w:val="clear" w:color="auto" w:fill="auto"/>
        <w:bidi w:val="0"/>
        <w:spacing w:before="0" w:after="0" w:line="312" w:lineRule="exact"/>
        <w:ind w:left="0" w:right="0" w:firstLine="0"/>
        <w:jc w:val="left"/>
      </w:pPr>
      <w:r>
        <w:rPr>
          <w:rFonts w:ascii="Times New Roman" w:eastAsia="Times New Roman" w:hAnsi="Times New Roman" w:cs="Times New Roman"/>
          <w:color w:val="000000"/>
          <w:spacing w:val="0"/>
          <w:w w:val="100"/>
          <w:position w:val="0"/>
          <w:lang w:val="en-US" w:eastAsia="en-US" w:bidi="en-US"/>
        </w:rPr>
        <w:t>8.2.2</w:t>
      </w:r>
      <w:r>
        <w:rPr>
          <w:color w:val="000000"/>
          <w:spacing w:val="0"/>
          <w:w w:val="100"/>
          <w:position w:val="0"/>
        </w:rPr>
        <w:t>经初审，有以下情形的可评估为不合格：</w:t>
      </w:r>
    </w:p>
    <w:p>
      <w:pPr>
        <w:pStyle w:val="Bodytext10"/>
        <w:keepNext w:val="0"/>
        <w:keepLines w:val="0"/>
        <w:widowControl w:val="0"/>
        <w:shd w:val="clear" w:color="auto" w:fill="auto"/>
        <w:tabs>
          <w:tab w:val="left" w:pos="869"/>
        </w:tabs>
        <w:bidi w:val="0"/>
        <w:spacing w:before="0" w:after="0" w:line="312" w:lineRule="exact"/>
        <w:ind w:left="0" w:right="0" w:firstLine="440"/>
        <w:jc w:val="left"/>
      </w:pPr>
      <w:bookmarkStart w:id="83" w:name="bookmark83"/>
      <w:r>
        <w:rPr>
          <w:rFonts w:ascii="Times New Roman" w:eastAsia="Times New Roman" w:hAnsi="Times New Roman" w:cs="Times New Roman"/>
          <w:color w:val="000000"/>
          <w:spacing w:val="0"/>
          <w:w w:val="100"/>
          <w:position w:val="0"/>
          <w:sz w:val="17"/>
          <w:szCs w:val="17"/>
          <w:lang w:val="en-US" w:eastAsia="en-US" w:bidi="en-US"/>
        </w:rPr>
        <w:t>a</w:t>
      </w:r>
      <w:bookmarkEnd w:id="83"/>
      <w:r>
        <w:rPr>
          <w:rFonts w:ascii="Times New Roman" w:eastAsia="Times New Roman" w:hAnsi="Times New Roman" w:cs="Times New Roman"/>
          <w:color w:val="000000"/>
          <w:spacing w:val="0"/>
          <w:w w:val="100"/>
          <w:position w:val="0"/>
          <w:sz w:val="17"/>
          <w:szCs w:val="17"/>
          <w:lang w:val="en-US" w:eastAsia="en-US" w:bidi="en-US"/>
        </w:rPr>
        <w:t>）</w:t>
        <w:tab/>
      </w:r>
      <w:r>
        <w:rPr>
          <w:color w:val="000000"/>
          <w:spacing w:val="0"/>
          <w:w w:val="100"/>
          <w:position w:val="0"/>
        </w:rPr>
        <w:t>提供虚假申报资料，有伪造、涂改等弄虚作假行为的；</w:t>
      </w:r>
    </w:p>
    <w:p>
      <w:pPr>
        <w:pStyle w:val="Bodytext10"/>
        <w:keepNext w:val="0"/>
        <w:keepLines w:val="0"/>
        <w:widowControl w:val="0"/>
        <w:shd w:val="clear" w:color="auto" w:fill="auto"/>
        <w:tabs>
          <w:tab w:val="left" w:pos="869"/>
        </w:tabs>
        <w:bidi w:val="0"/>
        <w:spacing w:before="0" w:after="0" w:line="312" w:lineRule="exact"/>
        <w:ind w:left="0" w:right="0" w:firstLine="440"/>
        <w:jc w:val="left"/>
      </w:pPr>
      <w:bookmarkStart w:id="84" w:name="bookmark84"/>
      <w:r>
        <w:rPr>
          <w:rFonts w:ascii="Times New Roman" w:eastAsia="Times New Roman" w:hAnsi="Times New Roman" w:cs="Times New Roman"/>
          <w:color w:val="000000"/>
          <w:spacing w:val="0"/>
          <w:w w:val="100"/>
          <w:position w:val="0"/>
          <w:sz w:val="17"/>
          <w:szCs w:val="17"/>
          <w:lang w:val="en-US" w:eastAsia="en-US" w:bidi="en-US"/>
        </w:rPr>
        <w:t>b</w:t>
      </w:r>
      <w:bookmarkEnd w:id="84"/>
      <w:r>
        <w:rPr>
          <w:rFonts w:ascii="Times New Roman" w:eastAsia="Times New Roman" w:hAnsi="Times New Roman" w:cs="Times New Roman"/>
          <w:color w:val="000000"/>
          <w:spacing w:val="0"/>
          <w:w w:val="100"/>
          <w:position w:val="0"/>
          <w:sz w:val="17"/>
          <w:szCs w:val="17"/>
          <w:lang w:val="en-US" w:eastAsia="en-US" w:bidi="en-US"/>
        </w:rPr>
        <w:t>）</w:t>
        <w:tab/>
      </w:r>
      <w:r>
        <w:rPr>
          <w:color w:val="000000"/>
          <w:spacing w:val="0"/>
          <w:w w:val="100"/>
          <w:position w:val="0"/>
        </w:rPr>
        <w:t>无正当理由不配合或干扰评估工作的；</w:t>
      </w:r>
    </w:p>
    <w:p>
      <w:pPr>
        <w:pStyle w:val="Bodytext10"/>
        <w:keepNext w:val="0"/>
        <w:keepLines w:val="0"/>
        <w:widowControl w:val="0"/>
        <w:shd w:val="clear" w:color="auto" w:fill="auto"/>
        <w:tabs>
          <w:tab w:val="left" w:pos="869"/>
        </w:tabs>
        <w:bidi w:val="0"/>
        <w:spacing w:before="0" w:after="220" w:line="312" w:lineRule="exact"/>
        <w:ind w:left="0" w:right="0" w:firstLine="440"/>
        <w:jc w:val="left"/>
      </w:pPr>
      <w:bookmarkStart w:id="85" w:name="bookmark85"/>
      <w:r>
        <w:rPr>
          <w:rFonts w:ascii="Times New Roman" w:eastAsia="Times New Roman" w:hAnsi="Times New Roman" w:cs="Times New Roman"/>
          <w:color w:val="000000"/>
          <w:spacing w:val="0"/>
          <w:w w:val="100"/>
          <w:position w:val="0"/>
          <w:sz w:val="17"/>
          <w:szCs w:val="17"/>
          <w:lang w:val="en-US" w:eastAsia="en-US" w:bidi="en-US"/>
        </w:rPr>
        <w:t>c</w:t>
      </w:r>
      <w:bookmarkEnd w:id="85"/>
      <w:r>
        <w:rPr>
          <w:rFonts w:ascii="Times New Roman" w:eastAsia="Times New Roman" w:hAnsi="Times New Roman" w:cs="Times New Roman"/>
          <w:color w:val="000000"/>
          <w:spacing w:val="0"/>
          <w:w w:val="100"/>
          <w:position w:val="0"/>
          <w:sz w:val="17"/>
          <w:szCs w:val="17"/>
          <w:lang w:val="en-US" w:eastAsia="en-US" w:bidi="en-US"/>
        </w:rPr>
        <w:t>）</w:t>
        <w:tab/>
      </w:r>
      <w:r>
        <w:rPr>
          <w:color w:val="000000"/>
          <w:spacing w:val="0"/>
          <w:w w:val="100"/>
          <w:position w:val="0"/>
        </w:rPr>
        <w:t>限期整改后仍未符合要求的。</w:t>
      </w:r>
    </w:p>
    <w:p>
      <w:pPr>
        <w:pStyle w:val="Bodytext10"/>
        <w:keepNext w:val="0"/>
        <w:keepLines w:val="0"/>
        <w:widowControl w:val="0"/>
        <w:shd w:val="clear" w:color="auto" w:fill="auto"/>
        <w:bidi w:val="0"/>
        <w:spacing w:before="0" w:after="14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8.3</w:t>
      </w:r>
      <w:r>
        <w:rPr>
          <w:b/>
          <w:bCs/>
          <w:color w:val="000000"/>
          <w:spacing w:val="0"/>
          <w:w w:val="100"/>
          <w:position w:val="0"/>
        </w:rPr>
        <w:t>实施评估</w:t>
      </w:r>
    </w:p>
    <w:p>
      <w:pPr>
        <w:pStyle w:val="Bodytext10"/>
        <w:keepNext w:val="0"/>
        <w:keepLines w:val="0"/>
        <w:widowControl w:val="0"/>
        <w:shd w:val="clear" w:color="auto" w:fill="auto"/>
        <w:bidi w:val="0"/>
        <w:spacing w:before="0" w:after="0" w:line="312" w:lineRule="exact"/>
        <w:ind w:left="0" w:right="0" w:firstLine="0"/>
        <w:jc w:val="left"/>
      </w:pPr>
      <w:r>
        <w:rPr>
          <w:rFonts w:ascii="Times New Roman" w:eastAsia="Times New Roman" w:hAnsi="Times New Roman" w:cs="Times New Roman"/>
          <w:color w:val="000000"/>
          <w:spacing w:val="0"/>
          <w:w w:val="100"/>
          <w:position w:val="0"/>
          <w:lang w:val="en-US" w:eastAsia="en-US" w:bidi="en-US"/>
        </w:rPr>
        <w:t>8.3.1</w:t>
      </w:r>
      <w:r>
        <w:rPr>
          <w:color w:val="000000"/>
          <w:spacing w:val="0"/>
          <w:w w:val="100"/>
          <w:position w:val="0"/>
        </w:rPr>
        <w:t>评估专家组按照本文件的规定，对居家社区养老服务进行综合评估，形成评估意见，并填写计 分表和《居家社区养老服务评估意见表》（见附录</w:t>
      </w:r>
      <w:r>
        <w:rPr>
          <w:rFonts w:ascii="Times New Roman" w:eastAsia="Times New Roman" w:hAnsi="Times New Roman" w:cs="Times New Roman"/>
          <w:color w:val="000000"/>
          <w:spacing w:val="0"/>
          <w:w w:val="100"/>
          <w:position w:val="0"/>
          <w:lang w:val="en-US" w:eastAsia="en-US" w:bidi="en-US"/>
        </w:rPr>
        <w:t>C） O</w:t>
      </w:r>
    </w:p>
    <w:p>
      <w:pPr>
        <w:pStyle w:val="Bodytext10"/>
        <w:keepNext w:val="0"/>
        <w:keepLines w:val="0"/>
        <w:widowControl w:val="0"/>
        <w:shd w:val="clear" w:color="auto" w:fill="auto"/>
        <w:bidi w:val="0"/>
        <w:spacing w:before="0" w:after="140" w:line="312" w:lineRule="exact"/>
        <w:ind w:left="0" w:right="0" w:firstLine="0"/>
        <w:jc w:val="left"/>
      </w:pPr>
      <w:r>
        <w:rPr>
          <w:rFonts w:ascii="Times New Roman" w:eastAsia="Times New Roman" w:hAnsi="Times New Roman" w:cs="Times New Roman"/>
          <w:color w:val="000000"/>
          <w:spacing w:val="0"/>
          <w:w w:val="100"/>
          <w:position w:val="0"/>
          <w:lang w:val="en-US" w:eastAsia="en-US" w:bidi="en-US"/>
        </w:rPr>
        <w:t>8.3.2</w:t>
      </w:r>
      <w:r>
        <w:rPr>
          <w:color w:val="000000"/>
          <w:spacing w:val="0"/>
          <w:w w:val="100"/>
          <w:position w:val="0"/>
        </w:rPr>
        <w:t>评估机构根据评估情况，撰写《居家社区养老服务评估报告》（见附录</w:t>
      </w:r>
      <w:r>
        <w:rPr>
          <w:rFonts w:ascii="Times New Roman" w:eastAsia="Times New Roman" w:hAnsi="Times New Roman" w:cs="Times New Roman"/>
          <w:color w:val="000000"/>
          <w:spacing w:val="0"/>
          <w:w w:val="100"/>
          <w:position w:val="0"/>
          <w:lang w:val="en-US" w:eastAsia="en-US" w:bidi="en-US"/>
        </w:rPr>
        <w:t>D）</w:t>
      </w:r>
      <w:r>
        <w:rPr>
          <w:rFonts w:ascii="Times New Roman" w:eastAsia="Times New Roman" w:hAnsi="Times New Roman" w:cs="Times New Roman"/>
          <w:color w:val="000000"/>
          <w:spacing w:val="0"/>
          <w:w w:val="100"/>
          <w:position w:val="0"/>
        </w:rPr>
        <w:t>,</w:t>
      </w:r>
      <w:r>
        <w:rPr>
          <w:color w:val="000000"/>
          <w:spacing w:val="0"/>
          <w:w w:val="100"/>
          <w:position w:val="0"/>
        </w:rPr>
        <w:t>并盖章确认。</w:t>
      </w:r>
    </w:p>
    <w:p>
      <w:pPr>
        <w:pStyle w:val="Bodytext40"/>
        <w:keepNext w:val="0"/>
        <w:keepLines w:val="0"/>
        <w:widowControl w:val="0"/>
        <w:shd w:val="clear" w:color="auto" w:fill="auto"/>
        <w:bidi w:val="0"/>
        <w:spacing w:before="0" w:after="140" w:line="240" w:lineRule="auto"/>
        <w:ind w:left="0" w:right="0" w:firstLine="0"/>
        <w:jc w:val="left"/>
        <w:sectPr>
          <w:headerReference w:type="even" r:id="rId25"/>
          <w:headerReference w:type="default" r:id="rId26"/>
          <w:footerReference w:type="even" r:id="rId27"/>
          <w:footerReference w:type="default" r:id="rId28"/>
          <w:headerReference w:type="first" r:id="rId29"/>
          <w:footerReference w:type="first" r:id="rId30"/>
          <w:type w:val="nextPage"/>
          <w:pgSz w:w="11900" w:h="16840"/>
          <w:pgMar w:top="2353" w:right="1013" w:bottom="1537" w:left="1373" w:header="0" w:footer="3" w:gutter="0"/>
          <w:pgNumType w:start="3"/>
          <w:cols w:space="720"/>
          <w:noEndnote/>
          <w:titlePg w:val="0"/>
          <w:rtlGutter w:val="0"/>
          <w:docGrid w:linePitch="360"/>
        </w:sectPr>
      </w:pPr>
      <w:r>
        <w:rPr>
          <w:rFonts w:ascii="Times New Roman" w:eastAsia="Times New Roman" w:hAnsi="Times New Roman" w:cs="Times New Roman"/>
          <w:color w:val="000000"/>
          <w:spacing w:val="0"/>
          <w:w w:val="100"/>
          <w:position w:val="0"/>
          <w:lang w:val="en-US" w:eastAsia="en-US" w:bidi="en-US"/>
        </w:rPr>
        <w:t>8.4</w:t>
      </w:r>
      <w:r>
        <w:rPr>
          <w:rFonts w:ascii="SimSun" w:eastAsia="SimSun" w:hAnsi="SimSun" w:cs="SimSun"/>
          <w:b/>
          <w:bCs/>
          <w:color w:val="000000"/>
          <w:spacing w:val="0"/>
          <w:w w:val="100"/>
          <w:position w:val="0"/>
          <w:lang w:val="zh-TW" w:eastAsia="zh-TW" w:bidi="zh-TW"/>
        </w:rPr>
        <w:t>公示</w:t>
      </w:r>
    </w:p>
    <w:p>
      <w:pPr>
        <w:pStyle w:val="Bodytext10"/>
        <w:keepNext w:val="0"/>
        <w:keepLines w:val="0"/>
        <w:widowControl w:val="0"/>
        <w:shd w:val="clear" w:color="auto" w:fill="auto"/>
        <w:bidi w:val="0"/>
        <w:spacing w:before="0" w:after="200" w:line="312" w:lineRule="exact"/>
        <w:ind w:left="0" w:right="0" w:firstLine="0"/>
        <w:jc w:val="left"/>
      </w:pPr>
      <w:r>
        <w:rPr>
          <w:rFonts w:ascii="Times New Roman" w:eastAsia="Times New Roman" w:hAnsi="Times New Roman" w:cs="Times New Roman"/>
          <w:color w:val="000000"/>
          <w:spacing w:val="0"/>
          <w:w w:val="100"/>
          <w:position w:val="0"/>
          <w:lang w:val="en-US" w:eastAsia="en-US" w:bidi="en-US"/>
        </w:rPr>
        <w:t>8.4.1</w:t>
      </w:r>
      <w:r>
        <w:rPr>
          <w:color w:val="000000"/>
          <w:spacing w:val="0"/>
          <w:w w:val="100"/>
          <w:position w:val="0"/>
        </w:rPr>
        <w:t>评估机构将评估结果提交给委托方，由委托方审核通过后进行公示，公示期不少于</w:t>
      </w:r>
      <w:r>
        <w:rPr>
          <w:rFonts w:ascii="Times New Roman" w:eastAsia="Times New Roman" w:hAnsi="Times New Roman" w:cs="Times New Roman"/>
          <w:color w:val="000000"/>
          <w:spacing w:val="0"/>
          <w:w w:val="100"/>
          <w:position w:val="0"/>
        </w:rPr>
        <w:t>5</w:t>
      </w:r>
      <w:r>
        <w:rPr>
          <w:color w:val="000000"/>
          <w:spacing w:val="0"/>
          <w:w w:val="100"/>
          <w:position w:val="0"/>
        </w:rPr>
        <w:t xml:space="preserve">个工作日。 </w:t>
      </w:r>
      <w:r>
        <w:rPr>
          <w:rFonts w:ascii="Times New Roman" w:eastAsia="Times New Roman" w:hAnsi="Times New Roman" w:cs="Times New Roman"/>
          <w:color w:val="000000"/>
          <w:spacing w:val="0"/>
          <w:w w:val="100"/>
          <w:position w:val="0"/>
          <w:lang w:val="en-US" w:eastAsia="en-US" w:bidi="en-US"/>
        </w:rPr>
        <w:t>8.4.2</w:t>
      </w:r>
      <w:r>
        <w:rPr>
          <w:color w:val="000000"/>
          <w:spacing w:val="0"/>
          <w:w w:val="100"/>
          <w:position w:val="0"/>
        </w:rPr>
        <w:t>在公示期间，对评估结果存在异议的，由委托方根据情况重新进行审查并确认。</w:t>
      </w:r>
    </w:p>
    <w:p>
      <w:pPr>
        <w:pStyle w:val="Bodytext40"/>
        <w:keepNext w:val="0"/>
        <w:keepLines w:val="0"/>
        <w:widowControl w:val="0"/>
        <w:shd w:val="clear" w:color="auto" w:fill="auto"/>
        <w:bidi w:val="0"/>
        <w:spacing w:before="0" w:after="14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8.5</w:t>
      </w:r>
      <w:r>
        <w:rPr>
          <w:rFonts w:ascii="SimSun" w:eastAsia="SimSun" w:hAnsi="SimSun" w:cs="SimSun"/>
          <w:b/>
          <w:bCs/>
          <w:color w:val="000000"/>
          <w:spacing w:val="0"/>
          <w:w w:val="100"/>
          <w:position w:val="0"/>
          <w:lang w:val="zh-TW" w:eastAsia="zh-TW" w:bidi="zh-TW"/>
        </w:rPr>
        <w:t>发布</w:t>
      </w:r>
    </w:p>
    <w:p>
      <w:pPr>
        <w:pStyle w:val="Bodytext10"/>
        <w:keepNext w:val="0"/>
        <w:keepLines w:val="0"/>
        <w:widowControl w:val="0"/>
        <w:shd w:val="clear" w:color="auto" w:fill="auto"/>
        <w:bidi w:val="0"/>
        <w:spacing w:before="0" w:after="200" w:line="319" w:lineRule="exact"/>
        <w:ind w:left="0" w:right="0" w:firstLine="440"/>
        <w:jc w:val="left"/>
      </w:pPr>
      <w:r>
        <w:rPr>
          <w:color w:val="000000"/>
          <w:spacing w:val="0"/>
          <w:w w:val="100"/>
          <w:position w:val="0"/>
        </w:rPr>
        <w:t>委托方直接或授权通过网站、公众号等渠道发布评估结果。</w:t>
      </w:r>
    </w:p>
    <w:p>
      <w:pPr>
        <w:pStyle w:val="Bodytext40"/>
        <w:keepNext w:val="0"/>
        <w:keepLines w:val="0"/>
        <w:widowControl w:val="0"/>
        <w:shd w:val="clear" w:color="auto" w:fill="auto"/>
        <w:bidi w:val="0"/>
        <w:spacing w:before="0" w:after="14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8.6</w:t>
      </w:r>
      <w:r>
        <w:rPr>
          <w:rFonts w:ascii="SimSun" w:eastAsia="SimSun" w:hAnsi="SimSun" w:cs="SimSun"/>
          <w:b/>
          <w:bCs/>
          <w:color w:val="000000"/>
          <w:spacing w:val="0"/>
          <w:w w:val="100"/>
          <w:position w:val="0"/>
          <w:lang w:val="zh-TW" w:eastAsia="zh-TW" w:bidi="zh-TW"/>
        </w:rPr>
        <w:t>存档</w:t>
      </w:r>
    </w:p>
    <w:p>
      <w:pPr>
        <w:pStyle w:val="Bodytext10"/>
        <w:keepNext w:val="0"/>
        <w:keepLines w:val="0"/>
        <w:widowControl w:val="0"/>
        <w:shd w:val="clear" w:color="auto" w:fill="auto"/>
        <w:bidi w:val="0"/>
        <w:spacing w:before="0" w:after="380" w:line="319" w:lineRule="exact"/>
        <w:ind w:left="0" w:right="0" w:firstLine="440"/>
        <w:jc w:val="left"/>
      </w:pPr>
      <w:r>
        <w:rPr>
          <w:color w:val="000000"/>
          <w:spacing w:val="0"/>
          <w:w w:val="100"/>
          <w:position w:val="0"/>
        </w:rPr>
        <w:t>评估结束后，评估机构将评估材料整理成册，提交给委托方存档备查。</w:t>
      </w:r>
    </w:p>
    <w:p>
      <w:pPr>
        <w:pStyle w:val="Bodytext10"/>
        <w:keepNext w:val="0"/>
        <w:keepLines w:val="0"/>
        <w:widowControl w:val="0"/>
        <w:shd w:val="clear" w:color="auto" w:fill="auto"/>
        <w:bidi w:val="0"/>
        <w:spacing w:before="0" w:after="380" w:line="240" w:lineRule="auto"/>
        <w:ind w:left="0" w:right="0" w:firstLine="0"/>
        <w:jc w:val="both"/>
      </w:pPr>
      <w:r>
        <w:rPr>
          <w:rFonts w:ascii="Times New Roman" w:eastAsia="Times New Roman" w:hAnsi="Times New Roman" w:cs="Times New Roman"/>
          <w:color w:val="000000"/>
          <w:spacing w:val="0"/>
          <w:w w:val="100"/>
          <w:position w:val="0"/>
        </w:rPr>
        <w:t>9</w:t>
      </w:r>
      <w:r>
        <w:rPr>
          <w:b/>
          <w:bCs/>
          <w:color w:val="000000"/>
          <w:spacing w:val="0"/>
          <w:w w:val="100"/>
          <w:position w:val="0"/>
        </w:rPr>
        <w:t>评估方法</w:t>
      </w:r>
    </w:p>
    <w:p>
      <w:pPr>
        <w:pStyle w:val="Bodytext10"/>
        <w:keepNext w:val="0"/>
        <w:keepLines w:val="0"/>
        <w:widowControl w:val="0"/>
        <w:shd w:val="clear" w:color="auto" w:fill="auto"/>
        <w:bidi w:val="0"/>
        <w:spacing w:before="0" w:after="140" w:line="240" w:lineRule="auto"/>
        <w:ind w:left="0" w:right="0" w:firstLine="0"/>
        <w:jc w:val="both"/>
      </w:pPr>
      <w:r>
        <w:rPr>
          <w:rFonts w:ascii="Times New Roman" w:eastAsia="Times New Roman" w:hAnsi="Times New Roman" w:cs="Times New Roman"/>
          <w:color w:val="000000"/>
          <w:spacing w:val="0"/>
          <w:w w:val="100"/>
          <w:position w:val="0"/>
          <w:lang w:val="en-US" w:eastAsia="en-US" w:bidi="en-US"/>
        </w:rPr>
        <w:t>9.1</w:t>
      </w:r>
      <w:r>
        <w:rPr>
          <w:b/>
          <w:bCs/>
          <w:color w:val="000000"/>
          <w:spacing w:val="0"/>
          <w:w w:val="100"/>
          <w:position w:val="0"/>
        </w:rPr>
        <w:t>材料审阅</w:t>
      </w:r>
    </w:p>
    <w:p>
      <w:pPr>
        <w:pStyle w:val="Bodytext10"/>
        <w:keepNext w:val="0"/>
        <w:keepLines w:val="0"/>
        <w:widowControl w:val="0"/>
        <w:shd w:val="clear" w:color="auto" w:fill="auto"/>
        <w:bidi w:val="0"/>
        <w:spacing w:before="0" w:after="200" w:line="322" w:lineRule="exact"/>
        <w:ind w:left="0" w:right="0" w:firstLine="440"/>
        <w:jc w:val="both"/>
      </w:pPr>
      <w:r>
        <w:rPr>
          <w:color w:val="000000"/>
          <w:spacing w:val="0"/>
          <w:w w:val="100"/>
          <w:position w:val="0"/>
        </w:rPr>
        <w:t>评估专家组对照服务合同,对养老服务机构提供的佐证材料进行审阅，重点审查佐证材料的完整性、 真实性等。</w:t>
      </w:r>
    </w:p>
    <w:p>
      <w:pPr>
        <w:pStyle w:val="Bodytext10"/>
        <w:keepNext w:val="0"/>
        <w:keepLines w:val="0"/>
        <w:widowControl w:val="0"/>
        <w:shd w:val="clear" w:color="auto" w:fill="auto"/>
        <w:bidi w:val="0"/>
        <w:spacing w:before="0" w:after="140" w:line="240" w:lineRule="auto"/>
        <w:ind w:left="0" w:right="0" w:firstLine="0"/>
        <w:jc w:val="both"/>
      </w:pPr>
      <w:r>
        <w:rPr>
          <w:rFonts w:ascii="Times New Roman" w:eastAsia="Times New Roman" w:hAnsi="Times New Roman" w:cs="Times New Roman"/>
          <w:color w:val="000000"/>
          <w:spacing w:val="0"/>
          <w:w w:val="100"/>
          <w:position w:val="0"/>
          <w:lang w:val="en-US" w:eastAsia="en-US" w:bidi="en-US"/>
        </w:rPr>
        <w:t>9.2</w:t>
      </w:r>
      <w:r>
        <w:rPr>
          <w:b/>
          <w:bCs/>
          <w:color w:val="000000"/>
          <w:spacing w:val="0"/>
          <w:w w:val="100"/>
          <w:position w:val="0"/>
        </w:rPr>
        <w:t>现场考察</w:t>
      </w:r>
    </w:p>
    <w:p>
      <w:pPr>
        <w:pStyle w:val="Bodytext10"/>
        <w:keepNext w:val="0"/>
        <w:keepLines w:val="0"/>
        <w:widowControl w:val="0"/>
        <w:shd w:val="clear" w:color="auto" w:fill="auto"/>
        <w:bidi w:val="0"/>
        <w:spacing w:before="0" w:after="200" w:line="317" w:lineRule="exact"/>
        <w:ind w:left="0" w:right="0" w:firstLine="440"/>
        <w:jc w:val="both"/>
      </w:pPr>
      <w:r>
        <w:rPr>
          <w:color w:val="000000"/>
          <w:spacing w:val="0"/>
          <w:w w:val="100"/>
          <w:position w:val="0"/>
        </w:rPr>
        <w:t>评估专家组实地考察居家社区养老服务情况，对评估所需具备的要素进行逐一核查，评估各个服务 环节，并召开现场评审会，讨论形成评估意见。</w:t>
      </w:r>
    </w:p>
    <w:p>
      <w:pPr>
        <w:pStyle w:val="Bodytext10"/>
        <w:keepNext w:val="0"/>
        <w:keepLines w:val="0"/>
        <w:widowControl w:val="0"/>
        <w:shd w:val="clear" w:color="auto" w:fill="auto"/>
        <w:bidi w:val="0"/>
        <w:spacing w:before="0" w:after="14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9.3</w:t>
      </w:r>
      <w:r>
        <w:rPr>
          <w:b/>
          <w:bCs/>
          <w:color w:val="000000"/>
          <w:spacing w:val="0"/>
          <w:w w:val="100"/>
          <w:position w:val="0"/>
        </w:rPr>
        <w:t>记录检查</w:t>
      </w:r>
    </w:p>
    <w:p>
      <w:pPr>
        <w:pStyle w:val="Bodytext10"/>
        <w:keepNext w:val="0"/>
        <w:keepLines w:val="0"/>
        <w:widowControl w:val="0"/>
        <w:shd w:val="clear" w:color="auto" w:fill="auto"/>
        <w:bidi w:val="0"/>
        <w:spacing w:before="0" w:after="200" w:line="312" w:lineRule="exact"/>
        <w:ind w:left="0" w:right="0" w:firstLine="440"/>
        <w:jc w:val="both"/>
      </w:pPr>
      <w:r>
        <w:rPr>
          <w:color w:val="000000"/>
          <w:spacing w:val="0"/>
          <w:w w:val="100"/>
          <w:position w:val="0"/>
        </w:rPr>
        <w:t>评估专家组对居家社区养老服务各个环节的文档、图片、视频记录进行检查，核查其与现行法律法 规、国家标准、行业标准、地方标准、企业标准等的符合性。</w:t>
      </w:r>
    </w:p>
    <w:p>
      <w:pPr>
        <w:pStyle w:val="Bodytext10"/>
        <w:keepNext w:val="0"/>
        <w:keepLines w:val="0"/>
        <w:widowControl w:val="0"/>
        <w:shd w:val="clear" w:color="auto" w:fill="auto"/>
        <w:bidi w:val="0"/>
        <w:spacing w:before="0" w:after="14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9.4</w:t>
      </w:r>
      <w:r>
        <w:rPr>
          <w:b/>
          <w:bCs/>
          <w:color w:val="000000"/>
          <w:spacing w:val="0"/>
          <w:w w:val="100"/>
          <w:position w:val="0"/>
        </w:rPr>
        <w:t>随机调查</w:t>
      </w:r>
    </w:p>
    <w:p>
      <w:pPr>
        <w:pStyle w:val="Bodytext10"/>
        <w:keepNext w:val="0"/>
        <w:keepLines w:val="0"/>
        <w:widowControl w:val="0"/>
        <w:shd w:val="clear" w:color="auto" w:fill="auto"/>
        <w:bidi w:val="0"/>
        <w:spacing w:before="0" w:after="280" w:line="331" w:lineRule="exact"/>
        <w:ind w:left="0" w:right="0" w:firstLine="440"/>
        <w:jc w:val="both"/>
      </w:pPr>
      <w:r>
        <w:rPr>
          <w:color w:val="000000"/>
          <w:spacing w:val="0"/>
          <w:w w:val="100"/>
          <w:position w:val="0"/>
        </w:rPr>
        <w:t>评估专家组通过</w:t>
      </w:r>
      <w:r>
        <w:rPr>
          <w:color w:val="394049"/>
          <w:spacing w:val="0"/>
          <w:w w:val="100"/>
          <w:position w:val="0"/>
        </w:rPr>
        <w:t>访谈、座谈、问</w:t>
      </w:r>
      <w:r>
        <w:rPr>
          <w:color w:val="000000"/>
          <w:spacing w:val="0"/>
          <w:w w:val="100"/>
          <w:position w:val="0"/>
        </w:rPr>
        <w:t>卷调查（见附录</w:t>
      </w:r>
      <w:r>
        <w:rPr>
          <w:rFonts w:ascii="Times New Roman" w:eastAsia="Times New Roman" w:hAnsi="Times New Roman" w:cs="Times New Roman"/>
          <w:color w:val="000000"/>
          <w:spacing w:val="0"/>
          <w:w w:val="100"/>
          <w:position w:val="0"/>
          <w:lang w:val="en-US" w:eastAsia="en-US" w:bidi="en-US"/>
        </w:rPr>
        <w:t>E</w:t>
      </w:r>
      <w:r>
        <w:rPr>
          <w:color w:val="000000"/>
          <w:spacing w:val="0"/>
          <w:w w:val="100"/>
          <w:position w:val="0"/>
        </w:rPr>
        <w:t>和附录</w:t>
      </w:r>
      <w:r>
        <w:rPr>
          <w:rFonts w:ascii="Times New Roman" w:eastAsia="Times New Roman" w:hAnsi="Times New Roman" w:cs="Times New Roman"/>
          <w:color w:val="000000"/>
          <w:spacing w:val="0"/>
          <w:w w:val="100"/>
          <w:position w:val="0"/>
          <w:lang w:val="en-US" w:eastAsia="en-US" w:bidi="en-US"/>
        </w:rPr>
        <w:t>F）</w:t>
      </w:r>
      <w:r>
        <w:rPr>
          <w:color w:val="000000"/>
          <w:spacing w:val="0"/>
          <w:w w:val="100"/>
          <w:position w:val="0"/>
        </w:rPr>
        <w:t>等方式对居家社区养老服务购买方、 服务提供方、服务对象等进行随哂書】</w:t>
      </w:r>
    </w:p>
    <w:p>
      <w:pPr>
        <w:pStyle w:val="Bodytext10"/>
        <w:keepNext w:val="0"/>
        <w:keepLines w:val="0"/>
        <w:widowControl w:val="0"/>
        <w:shd w:val="clear" w:color="auto" w:fill="auto"/>
        <w:bidi w:val="0"/>
        <w:spacing w:before="0" w:after="280" w:line="240" w:lineRule="auto"/>
        <w:ind w:left="0" w:right="0" w:firstLine="0"/>
        <w:jc w:val="left"/>
      </w:pPr>
      <w:r>
        <w:rPr>
          <w:rFonts w:ascii="Times New Roman" w:eastAsia="Times New Roman" w:hAnsi="Times New Roman" w:cs="Times New Roman"/>
          <w:color w:val="000000"/>
          <w:spacing w:val="0"/>
          <w:w w:val="100"/>
          <w:position w:val="0"/>
        </w:rPr>
        <w:t>10</w:t>
      </w:r>
      <w:r>
        <w:rPr>
          <w:b/>
          <w:bCs/>
          <w:color w:val="000000"/>
          <w:spacing w:val="0"/>
          <w:w w:val="100"/>
          <w:position w:val="0"/>
        </w:rPr>
        <w:t>评估结果应用与管理</w:t>
      </w:r>
    </w:p>
    <w:p>
      <w:pPr>
        <w:pStyle w:val="Bodytext10"/>
        <w:keepNext w:val="0"/>
        <w:keepLines w:val="0"/>
        <w:widowControl w:val="0"/>
        <w:shd w:val="clear" w:color="auto" w:fill="auto"/>
        <w:bidi w:val="0"/>
        <w:spacing w:before="0" w:after="0" w:line="326" w:lineRule="exact"/>
        <w:ind w:left="0" w:right="0" w:firstLine="0"/>
        <w:jc w:val="left"/>
      </w:pPr>
      <w:r>
        <w:rPr>
          <w:rFonts w:ascii="Times New Roman" w:eastAsia="Times New Roman" w:hAnsi="Times New Roman" w:cs="Times New Roman"/>
          <w:color w:val="000000"/>
          <w:spacing w:val="0"/>
          <w:w w:val="100"/>
          <w:position w:val="0"/>
          <w:lang w:val="en-US" w:eastAsia="en-US" w:bidi="en-US"/>
        </w:rPr>
        <w:t>10.1</w:t>
      </w:r>
      <w:r>
        <w:rPr>
          <w:color w:val="000000"/>
          <w:spacing w:val="0"/>
          <w:w w:val="100"/>
          <w:position w:val="0"/>
        </w:rPr>
        <w:t>评估结果可作为民政部门开展政府购买居家</w:t>
      </w:r>
      <w:r>
        <w:rPr>
          <w:color w:val="394049"/>
          <w:spacing w:val="0"/>
          <w:w w:val="100"/>
          <w:position w:val="0"/>
        </w:rPr>
        <w:t>社区养老服务的技术</w:t>
      </w:r>
      <w:r>
        <w:rPr>
          <w:color w:val="000000"/>
          <w:spacing w:val="0"/>
          <w:w w:val="100"/>
          <w:position w:val="0"/>
        </w:rPr>
        <w:t>依据，或养老服务机构参加政府 部门相关奖励、荣誉、资格等评选的技术依据。</w:t>
      </w:r>
    </w:p>
    <w:p>
      <w:pPr>
        <w:pStyle w:val="Bodytext10"/>
        <w:keepNext w:val="0"/>
        <w:keepLines w:val="0"/>
        <w:widowControl w:val="0"/>
        <w:shd w:val="clear" w:color="auto" w:fill="auto"/>
        <w:bidi w:val="0"/>
        <w:spacing w:before="0" w:after="200" w:line="240" w:lineRule="auto"/>
        <w:ind w:left="0" w:right="0" w:firstLine="0"/>
        <w:jc w:val="left"/>
        <w:sectPr>
          <w:headerReference w:type="even" r:id="rId31"/>
          <w:headerReference w:type="default" r:id="rId32"/>
          <w:footerReference w:type="even" r:id="rId33"/>
          <w:footerReference w:type="default" r:id="rId34"/>
          <w:headerReference w:type="first" r:id="rId35"/>
          <w:footerReference w:type="first" r:id="rId36"/>
          <w:type w:val="nextPage"/>
          <w:pgSz w:w="11900" w:h="16840"/>
          <w:pgMar w:top="2353" w:right="1013" w:bottom="1537" w:left="1373" w:header="0" w:footer="3" w:gutter="0"/>
          <w:pgNumType w:start="4"/>
          <w:cols w:space="720"/>
          <w:noEndnote/>
          <w:titlePg w:val="0"/>
          <w:rtlGutter w:val="0"/>
          <w:docGrid w:linePitch="360"/>
        </w:sectPr>
      </w:pPr>
      <w:r>
        <w:rPr>
          <w:rFonts w:ascii="Times New Roman" w:eastAsia="Times New Roman" w:hAnsi="Times New Roman" w:cs="Times New Roman"/>
          <w:color w:val="000000"/>
          <w:spacing w:val="0"/>
          <w:w w:val="100"/>
          <w:position w:val="0"/>
          <w:lang w:val="en-US" w:eastAsia="en-US" w:bidi="en-US"/>
        </w:rPr>
        <w:t>10.2</w:t>
      </w:r>
      <w:r>
        <w:rPr>
          <w:color w:val="000000"/>
          <w:spacing w:val="0"/>
          <w:w w:val="100"/>
          <w:position w:val="0"/>
        </w:rPr>
        <w:t>评估结果不合格的养老服务机构，根据服务购买方的要求組</w:t>
      </w:r>
      <w:r>
        <w:rPr>
          <w:color w:val="394049"/>
          <w:spacing w:val="0"/>
          <w:w w:val="100"/>
          <w:position w:val="0"/>
          <w:lang w:val="zh-CN" w:eastAsia="zh-CN" w:bidi="zh-CN"/>
        </w:rPr>
        <w:t>织整改</w:t>
      </w:r>
      <w:r>
        <w:rPr>
          <w:color w:val="000000"/>
          <w:spacing w:val="0"/>
          <w:w w:val="100"/>
          <w:position w:val="0"/>
        </w:rPr>
        <w:t>■，整改期限不超过</w:t>
      </w:r>
      <w:r>
        <w:rPr>
          <w:rFonts w:ascii="Times New Roman" w:eastAsia="Times New Roman" w:hAnsi="Times New Roman" w:cs="Times New Roman"/>
          <w:color w:val="000000"/>
          <w:spacing w:val="0"/>
          <w:w w:val="100"/>
          <w:position w:val="0"/>
        </w:rPr>
        <w:t>3</w:t>
      </w:r>
      <w:r>
        <w:rPr>
          <w:color w:val="000000"/>
          <w:spacing w:val="0"/>
          <w:w w:val="100"/>
          <w:position w:val="0"/>
        </w:rPr>
        <w:t>个月。</w:t>
      </w:r>
    </w:p>
    <w:p>
      <w:pPr>
        <w:pStyle w:val="Heading510"/>
        <w:keepNext/>
        <w:keepLines/>
        <w:widowControl w:val="0"/>
        <w:shd w:val="clear" w:color="auto" w:fill="auto"/>
        <w:bidi w:val="0"/>
        <w:spacing w:before="0" w:after="80" w:line="523" w:lineRule="exact"/>
        <w:ind w:left="0" w:right="0" w:firstLine="0"/>
        <w:jc w:val="center"/>
      </w:pPr>
      <w:bookmarkStart w:id="86" w:name="bookmark86"/>
      <w:bookmarkStart w:id="87" w:name="bookmark87"/>
      <w:bookmarkStart w:id="88" w:name="bookmark88"/>
      <w:r>
        <w:rPr>
          <w:rFonts w:ascii="Times New Roman" w:eastAsia="Times New Roman" w:hAnsi="Times New Roman" w:cs="Times New Roman"/>
          <w:color w:val="000000"/>
          <w:spacing w:val="0"/>
          <w:w w:val="100"/>
          <w:position w:val="0"/>
          <w:lang w:val="en-US" w:eastAsia="en-US" w:bidi="en-US"/>
        </w:rPr>
        <w:t>DB35/T 2060—2022</w:t>
        <w:br/>
      </w:r>
      <w:r>
        <w:rPr>
          <w:rFonts w:ascii="SimSun" w:eastAsia="SimSun" w:hAnsi="SimSun" w:cs="SimSun"/>
          <w:b/>
          <w:bCs/>
          <w:color w:val="000000"/>
          <w:spacing w:val="0"/>
          <w:w w:val="100"/>
          <w:position w:val="0"/>
          <w:lang w:val="zh-TW" w:eastAsia="zh-TW" w:bidi="zh-TW"/>
        </w:rPr>
        <w:t>附录</w:t>
      </w:r>
      <w:r>
        <w:rPr>
          <w:rFonts w:ascii="Times New Roman" w:eastAsia="Times New Roman" w:hAnsi="Times New Roman" w:cs="Times New Roman"/>
          <w:color w:val="000000"/>
          <w:spacing w:val="0"/>
          <w:w w:val="100"/>
          <w:position w:val="0"/>
          <w:lang w:val="en-US" w:eastAsia="en-US" w:bidi="en-US"/>
        </w:rPr>
        <w:t>A</w:t>
      </w:r>
      <w:bookmarkEnd w:id="86"/>
      <w:bookmarkEnd w:id="87"/>
      <w:bookmarkEnd w:id="88"/>
    </w:p>
    <w:p>
      <w:pPr>
        <w:pStyle w:val="Bodytext10"/>
        <w:keepNext w:val="0"/>
        <w:keepLines w:val="0"/>
        <w:widowControl w:val="0"/>
        <w:shd w:val="clear" w:color="auto" w:fill="auto"/>
        <w:bidi w:val="0"/>
        <w:spacing w:before="0" w:line="240" w:lineRule="auto"/>
        <w:ind w:left="6240" w:right="0" w:firstLine="0"/>
        <w:jc w:val="left"/>
      </w:pPr>
      <w:r>
        <w:rPr>
          <w:b/>
          <w:bCs/>
          <w:color w:val="000000"/>
          <w:spacing w:val="0"/>
          <w:w w:val="100"/>
          <w:position w:val="0"/>
        </w:rPr>
        <w:t>（规范性）</w:t>
      </w:r>
    </w:p>
    <w:p>
      <w:pPr>
        <w:pStyle w:val="Bodytext10"/>
        <w:keepNext w:val="0"/>
        <w:keepLines w:val="0"/>
        <w:widowControl w:val="0"/>
        <w:shd w:val="clear" w:color="auto" w:fill="auto"/>
        <w:bidi w:val="0"/>
        <w:spacing w:before="0" w:after="220" w:line="240" w:lineRule="auto"/>
        <w:ind w:left="0" w:right="0" w:firstLine="0"/>
        <w:jc w:val="center"/>
      </w:pPr>
      <w:r>
        <w:rPr>
          <w:b/>
          <w:bCs/>
          <w:color w:val="000000"/>
          <w:spacing w:val="0"/>
          <w:w w:val="100"/>
          <w:position w:val="0"/>
        </w:rPr>
        <w:t>社区养老服务计分表</w:t>
      </w:r>
    </w:p>
    <w:p>
      <w:pPr>
        <w:pStyle w:val="Bodytext10"/>
        <w:keepNext w:val="0"/>
        <w:keepLines w:val="0"/>
        <w:widowControl w:val="0"/>
        <w:shd w:val="clear" w:color="auto" w:fill="auto"/>
        <w:bidi w:val="0"/>
        <w:spacing w:before="0" w:after="220" w:line="240" w:lineRule="auto"/>
        <w:ind w:left="0" w:right="0" w:firstLine="540"/>
        <w:jc w:val="left"/>
      </w:pPr>
      <w:r>
        <w:rPr>
          <w:color w:val="000000"/>
          <w:spacing w:val="0"/>
          <w:w w:val="100"/>
          <w:position w:val="0"/>
        </w:rPr>
        <w:t>社区养老服务计分表见表</w:t>
      </w:r>
      <w:r>
        <w:rPr>
          <w:color w:val="000000"/>
          <w:spacing w:val="0"/>
          <w:w w:val="100"/>
          <w:position w:val="0"/>
          <w:lang w:val="en-US" w:eastAsia="en-US" w:bidi="en-US"/>
        </w:rPr>
        <w:t>A.1。</w:t>
      </w:r>
    </w:p>
    <w:p>
      <w:pPr>
        <w:pStyle w:val="Bodytext10"/>
        <w:keepNext w:val="0"/>
        <w:keepLines w:val="0"/>
        <w:widowControl w:val="0"/>
        <w:shd w:val="clear" w:color="auto" w:fill="auto"/>
        <w:bidi w:val="0"/>
        <w:spacing w:before="0" w:after="260" w:line="240" w:lineRule="auto"/>
        <w:ind w:left="0" w:right="0" w:firstLine="0"/>
        <w:jc w:val="center"/>
      </w:pPr>
      <w:r>
        <w:rPr>
          <w:b/>
          <w:bCs/>
          <w:color w:val="000000"/>
          <w:spacing w:val="0"/>
          <w:w w:val="100"/>
          <w:position w:val="0"/>
        </w:rPr>
        <w:t>表</w:t>
      </w:r>
      <w:r>
        <w:rPr>
          <w:rFonts w:ascii="Times New Roman" w:eastAsia="Times New Roman" w:hAnsi="Times New Roman" w:cs="Times New Roman"/>
          <w:color w:val="000000"/>
          <w:spacing w:val="0"/>
          <w:w w:val="100"/>
          <w:position w:val="0"/>
          <w:lang w:val="en-US" w:eastAsia="en-US" w:bidi="en-US"/>
        </w:rPr>
        <w:t xml:space="preserve">A. </w:t>
      </w:r>
      <w:r>
        <w:rPr>
          <w:rFonts w:ascii="Times New Roman" w:eastAsia="Times New Roman" w:hAnsi="Times New Roman" w:cs="Times New Roman"/>
          <w:color w:val="000000"/>
          <w:spacing w:val="0"/>
          <w:w w:val="100"/>
          <w:position w:val="0"/>
        </w:rPr>
        <w:t>1</w:t>
      </w:r>
      <w:r>
        <w:rPr>
          <w:b/>
          <w:bCs/>
          <w:color w:val="000000"/>
          <w:spacing w:val="0"/>
          <w:w w:val="100"/>
          <w:position w:val="0"/>
        </w:rPr>
        <w:t>社区养老服务计分表</w:t>
      </w:r>
    </w:p>
    <w:p>
      <w:pPr>
        <w:pStyle w:val="Tablecaption10"/>
        <w:keepNext w:val="0"/>
        <w:keepLines w:val="0"/>
        <w:widowControl w:val="0"/>
        <w:shd w:val="clear" w:color="auto" w:fill="auto"/>
        <w:tabs>
          <w:tab w:val="left" w:pos="6739"/>
        </w:tabs>
        <w:bidi w:val="0"/>
        <w:spacing w:before="0" w:after="120" w:line="240" w:lineRule="auto"/>
        <w:ind w:left="101" w:right="0" w:firstLine="0"/>
        <w:jc w:val="left"/>
      </w:pPr>
      <w:r>
        <w:rPr>
          <w:color w:val="000000"/>
          <w:spacing w:val="0"/>
          <w:w w:val="100"/>
          <w:position w:val="0"/>
        </w:rPr>
        <w:t>养老服务机构：</w:t>
        <w:tab/>
        <w:t>负责人：</w:t>
      </w:r>
    </w:p>
    <w:p>
      <w:pPr>
        <w:pStyle w:val="Tablecaption10"/>
        <w:keepNext w:val="0"/>
        <w:keepLines w:val="0"/>
        <w:widowControl w:val="0"/>
        <w:shd w:val="clear" w:color="auto" w:fill="auto"/>
        <w:tabs>
          <w:tab w:val="left" w:pos="6739"/>
        </w:tabs>
        <w:bidi w:val="0"/>
        <w:spacing w:before="0" w:after="0" w:line="240" w:lineRule="auto"/>
        <w:ind w:left="101" w:right="0" w:firstLine="0"/>
        <w:jc w:val="left"/>
      </w:pPr>
      <w:r>
        <w:rPr>
          <w:color w:val="000000"/>
          <w:spacing w:val="0"/>
          <w:w w:val="100"/>
          <w:position w:val="0"/>
        </w:rPr>
        <w:t>联系电话：</w:t>
        <w:tab/>
        <w:t>评估日期：</w:t>
      </w:r>
    </w:p>
    <w:tbl>
      <w:tblPr>
        <w:tblStyle w:val="TableNormal"/>
        <w:tblOverlap w:val="never"/>
        <w:jc w:val="center"/>
        <w:tblLayout w:type="fixed"/>
        <w:tblCellMar>
          <w:top w:w="0" w:type="dxa"/>
          <w:left w:w="10" w:type="dxa"/>
          <w:bottom w:w="0" w:type="dxa"/>
          <w:right w:w="10" w:type="dxa"/>
        </w:tblCellMar>
      </w:tblPr>
      <w:tblGrid>
        <w:gridCol w:w="1651"/>
        <w:gridCol w:w="1733"/>
        <w:gridCol w:w="7747"/>
        <w:gridCol w:w="763"/>
        <w:gridCol w:w="758"/>
        <w:gridCol w:w="773"/>
      </w:tblGrid>
      <w:tr>
        <w:tblPrEx>
          <w:jc w:val="center"/>
          <w:tblLayout w:type="fixed"/>
          <w:tblCellMar>
            <w:top w:w="0" w:type="dxa"/>
            <w:left w:w="10" w:type="dxa"/>
            <w:bottom w:w="0" w:type="dxa"/>
            <w:right w:w="10" w:type="dxa"/>
          </w:tblCellMar>
        </w:tblPrEx>
        <w:trPr>
          <w:trHeight w:hRule="exact" w:val="341"/>
          <w:jc w:val="center"/>
        </w:trPr>
        <w:tc>
          <w:tcPr>
            <w:tcW w:w="3384" w:type="dxa"/>
            <w:gridSpan w:val="2"/>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评估指标</w:t>
            </w: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评估标准</w:t>
            </w:r>
          </w:p>
        </w:tc>
        <w:tc>
          <w:tcPr>
            <w:tcW w:w="763"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分值</w:t>
            </w:r>
          </w:p>
        </w:tc>
        <w:tc>
          <w:tcPr>
            <w:tcW w:w="758"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自评</w:t>
            </w:r>
          </w:p>
        </w:tc>
        <w:tc>
          <w:tcPr>
            <w:tcW w:w="773" w:type="dxa"/>
            <w:tcBorders>
              <w:top w:val="single" w:sz="4" w:space="0" w:color="auto"/>
              <w:left w:val="single" w:sz="4" w:space="0" w:color="auto"/>
              <w:righ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终评</w:t>
            </w:r>
          </w:p>
        </w:tc>
      </w:tr>
      <w:tr>
        <w:tblPrEx>
          <w:jc w:val="center"/>
          <w:tblLayout w:type="fixed"/>
          <w:tblCellMar>
            <w:top w:w="0" w:type="dxa"/>
            <w:left w:w="10" w:type="dxa"/>
            <w:bottom w:w="0" w:type="dxa"/>
            <w:right w:w="10" w:type="dxa"/>
          </w:tblCellMar>
        </w:tblPrEx>
        <w:trPr>
          <w:trHeight w:hRule="exact" w:val="643"/>
          <w:jc w:val="center"/>
        </w:trPr>
        <w:tc>
          <w:tcPr>
            <w:tcW w:w="1651" w:type="dxa"/>
            <w:vMerge w:val="restart"/>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100" w:line="240" w:lineRule="auto"/>
              <w:ind w:left="0" w:right="0" w:firstLine="0"/>
              <w:jc w:val="center"/>
              <w:rPr>
                <w:sz w:val="17"/>
                <w:szCs w:val="17"/>
              </w:rPr>
            </w:pPr>
            <w:r>
              <w:rPr>
                <w:color w:val="000000"/>
                <w:spacing w:val="0"/>
                <w:w w:val="100"/>
                <w:position w:val="0"/>
                <w:sz w:val="17"/>
                <w:szCs w:val="17"/>
              </w:rPr>
              <w:t>服务场所</w:t>
            </w:r>
          </w:p>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（6</w:t>
            </w:r>
            <w:r>
              <w:rPr>
                <w:color w:val="000000"/>
                <w:spacing w:val="0"/>
                <w:w w:val="100"/>
                <w:position w:val="0"/>
                <w:sz w:val="17"/>
                <w:szCs w:val="17"/>
              </w:rPr>
              <w:t>分）</w:t>
            </w:r>
          </w:p>
        </w:tc>
        <w:tc>
          <w:tcPr>
            <w:tcW w:w="1733"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1.</w:t>
            </w:r>
            <w:r>
              <w:rPr>
                <w:rFonts w:ascii="Times New Roman" w:eastAsia="Times New Roman" w:hAnsi="Times New Roman" w:cs="Times New Roman"/>
                <w:color w:val="000000"/>
                <w:spacing w:val="0"/>
                <w:w w:val="100"/>
                <w:position w:val="0"/>
                <w:sz w:val="17"/>
                <w:szCs w:val="17"/>
              </w:rPr>
              <w:t>1</w:t>
            </w:r>
            <w:r>
              <w:rPr>
                <w:color w:val="394049"/>
                <w:spacing w:val="0"/>
                <w:w w:val="100"/>
                <w:position w:val="0"/>
                <w:sz w:val="17"/>
                <w:szCs w:val="17"/>
              </w:rPr>
              <w:t>基础条件</w:t>
            </w: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312" w:lineRule="exact"/>
              <w:ind w:left="0" w:right="0" w:firstLine="0"/>
              <w:jc w:val="left"/>
              <w:rPr>
                <w:sz w:val="17"/>
                <w:szCs w:val="17"/>
              </w:rPr>
            </w:pPr>
            <w:r>
              <w:rPr>
                <w:color w:val="000000"/>
                <w:spacing w:val="0"/>
                <w:w w:val="100"/>
                <w:position w:val="0"/>
                <w:sz w:val="17"/>
                <w:szCs w:val="17"/>
              </w:rPr>
              <w:t>交通便利，日照充足，通风良好，供电、给排水、通讯等市政条件较好，附近无污染源，无高噪 音源。</w:t>
            </w:r>
          </w:p>
        </w:tc>
        <w:tc>
          <w:tcPr>
            <w:tcW w:w="763"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20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0.5</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322"/>
          <w:jc w:val="center"/>
        </w:trPr>
        <w:tc>
          <w:tcPr>
            <w:tcW w:w="1651" w:type="dxa"/>
            <w:vMerge/>
            <w:tcBorders>
              <w:left w:val="single" w:sz="4" w:space="0" w:color="auto"/>
            </w:tcBorders>
            <w:shd w:val="clear" w:color="auto" w:fill="FFFFFF"/>
            <w:vAlign w:val="center"/>
          </w:tcPr>
          <w:p/>
        </w:tc>
        <w:tc>
          <w:tcPr>
            <w:tcW w:w="1733" w:type="dxa"/>
            <w:vMerge w:val="restart"/>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1.2</w:t>
            </w:r>
            <w:r>
              <w:rPr>
                <w:color w:val="000000"/>
                <w:spacing w:val="0"/>
                <w:w w:val="100"/>
                <w:position w:val="0"/>
                <w:sz w:val="17"/>
                <w:szCs w:val="17"/>
              </w:rPr>
              <w:t>出入口</w:t>
            </w:r>
          </w:p>
        </w:tc>
        <w:tc>
          <w:tcPr>
            <w:tcW w:w="7747" w:type="dxa"/>
            <w:tcBorders>
              <w:top w:val="single" w:sz="4" w:space="0" w:color="auto"/>
              <w:left w:val="single" w:sz="4" w:space="0" w:color="auto"/>
            </w:tcBorders>
            <w:shd w:val="clear" w:color="auto" w:fill="FFFFFF"/>
            <w:vAlign w:val="top"/>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出入口地形平坦，保证救护车辆通畅到达。</w:t>
            </w:r>
          </w:p>
        </w:tc>
        <w:tc>
          <w:tcPr>
            <w:tcW w:w="763" w:type="dxa"/>
            <w:tcBorders>
              <w:top w:val="single" w:sz="4" w:space="0" w:color="auto"/>
              <w:left w:val="single" w:sz="4" w:space="0" w:color="auto"/>
            </w:tcBorders>
            <w:shd w:val="clear" w:color="auto" w:fill="FFFFFF"/>
            <w:vAlign w:val="top"/>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1</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634"/>
          <w:jc w:val="center"/>
        </w:trPr>
        <w:tc>
          <w:tcPr>
            <w:tcW w:w="1651" w:type="dxa"/>
            <w:vMerge/>
            <w:tcBorders>
              <w:left w:val="single" w:sz="4" w:space="0" w:color="auto"/>
            </w:tcBorders>
            <w:shd w:val="clear" w:color="auto" w:fill="FFFFFF"/>
            <w:vAlign w:val="center"/>
          </w:tcPr>
          <w:p/>
        </w:tc>
        <w:tc>
          <w:tcPr>
            <w:tcW w:w="1733" w:type="dxa"/>
            <w:vMerge/>
            <w:tcBorders>
              <w:left w:val="single" w:sz="4" w:space="0" w:color="auto"/>
            </w:tcBorders>
            <w:shd w:val="clear" w:color="auto" w:fill="FFFFFF"/>
            <w:vAlign w:val="center"/>
          </w:tcPr>
          <w:p/>
        </w:tc>
        <w:tc>
          <w:tcPr>
            <w:tcW w:w="7747" w:type="dxa"/>
            <w:tcBorders>
              <w:top w:val="single" w:sz="4" w:space="0" w:color="auto"/>
              <w:left w:val="single" w:sz="4" w:space="0" w:color="auto"/>
            </w:tcBorders>
            <w:shd w:val="clear" w:color="auto" w:fill="FFFFFF"/>
            <w:vAlign w:val="top"/>
          </w:tcPr>
          <w:p>
            <w:pPr>
              <w:pStyle w:val="Other10"/>
              <w:keepNext w:val="0"/>
              <w:keepLines w:val="0"/>
              <w:widowControl w:val="0"/>
              <w:shd w:val="clear" w:color="auto" w:fill="auto"/>
              <w:bidi w:val="0"/>
              <w:spacing w:before="0" w:after="0" w:line="312" w:lineRule="exact"/>
              <w:ind w:left="0" w:right="0" w:firstLine="0"/>
              <w:jc w:val="left"/>
              <w:rPr>
                <w:sz w:val="17"/>
                <w:szCs w:val="17"/>
              </w:rPr>
            </w:pPr>
            <w:r>
              <w:rPr>
                <w:color w:val="747E8D"/>
                <w:spacing w:val="0"/>
                <w:w w:val="100"/>
                <w:position w:val="0"/>
                <w:sz w:val="17"/>
                <w:szCs w:val="17"/>
              </w:rPr>
              <w:t>-弱车</w:t>
            </w:r>
            <w:r>
              <w:rPr>
                <w:color w:val="000000"/>
                <w:spacing w:val="0"/>
                <w:w w:val="100"/>
                <w:position w:val="0"/>
                <w:sz w:val="17"/>
                <w:szCs w:val="17"/>
              </w:rPr>
              <w:t>首层的，相对独立，且设有独立的出入口；设置在二层及以上的，设有垂直电梯或其他无 障碍设帆不使用地下层。</w:t>
            </w:r>
          </w:p>
        </w:tc>
        <w:tc>
          <w:tcPr>
            <w:tcW w:w="763"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1</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322"/>
          <w:jc w:val="center"/>
        </w:trPr>
        <w:tc>
          <w:tcPr>
            <w:tcW w:w="1651" w:type="dxa"/>
            <w:vMerge/>
            <w:tcBorders>
              <w:left w:val="single" w:sz="4" w:space="0" w:color="auto"/>
            </w:tcBorders>
            <w:shd w:val="clear" w:color="auto" w:fill="FFFFFF"/>
            <w:vAlign w:val="center"/>
          </w:tcPr>
          <w:p/>
        </w:tc>
        <w:tc>
          <w:tcPr>
            <w:tcW w:w="1733" w:type="dxa"/>
            <w:vMerge w:val="restart"/>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1.3</w:t>
            </w:r>
            <w:r>
              <w:rPr>
                <w:color w:val="000000"/>
                <w:spacing w:val="0"/>
                <w:w w:val="100"/>
                <w:position w:val="0"/>
                <w:sz w:val="17"/>
                <w:szCs w:val="17"/>
              </w:rPr>
              <w:t>功能分区</w:t>
            </w: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具备接</w:t>
            </w:r>
            <w:r>
              <w:rPr>
                <w:color w:val="394049"/>
                <w:spacing w:val="0"/>
                <w:w w:val="100"/>
                <w:position w:val="0"/>
                <w:sz w:val="17"/>
                <w:szCs w:val="17"/>
              </w:rPr>
              <w:t>待区、公共活动区、</w:t>
            </w:r>
            <w:r>
              <w:rPr>
                <w:color w:val="000000"/>
                <w:spacing w:val="0"/>
                <w:w w:val="100"/>
                <w:position w:val="0"/>
                <w:sz w:val="17"/>
                <w:szCs w:val="17"/>
              </w:rPr>
              <w:t>膳食区、休息区、健康管理区等基本功能区。</w:t>
            </w:r>
          </w:p>
        </w:tc>
        <w:tc>
          <w:tcPr>
            <w:tcW w:w="763"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20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0.5</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322"/>
          <w:jc w:val="center"/>
        </w:trPr>
        <w:tc>
          <w:tcPr>
            <w:tcW w:w="1651" w:type="dxa"/>
            <w:vMerge/>
            <w:tcBorders>
              <w:left w:val="single" w:sz="4" w:space="0" w:color="auto"/>
            </w:tcBorders>
            <w:shd w:val="clear" w:color="auto" w:fill="FFFFFF"/>
            <w:vAlign w:val="center"/>
          </w:tcPr>
          <w:p/>
        </w:tc>
        <w:tc>
          <w:tcPr>
            <w:tcW w:w="1733" w:type="dxa"/>
            <w:vMerge/>
            <w:tcBorders>
              <w:left w:val="single" w:sz="4" w:space="0" w:color="auto"/>
            </w:tcBorders>
            <w:shd w:val="clear" w:color="auto" w:fill="FFFFFF"/>
            <w:vAlign w:val="center"/>
          </w:tcP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膳食区人均就</w:t>
            </w:r>
            <w:r>
              <w:rPr>
                <w:color w:val="394049"/>
                <w:spacing w:val="0"/>
                <w:w w:val="100"/>
                <w:position w:val="0"/>
                <w:sz w:val="17"/>
                <w:szCs w:val="17"/>
              </w:rPr>
              <w:t>餐而积</w:t>
            </w:r>
            <w:r>
              <w:rPr>
                <w:color w:val="000000"/>
                <w:spacing w:val="0"/>
                <w:w w:val="100"/>
                <w:position w:val="0"/>
                <w:sz w:val="17"/>
                <w:szCs w:val="17"/>
              </w:rPr>
              <w:t>（就</w:t>
            </w:r>
            <w:r>
              <w:rPr>
                <w:color w:val="394049"/>
                <w:spacing w:val="0"/>
                <w:w w:val="100"/>
                <w:position w:val="0"/>
                <w:sz w:val="17"/>
                <w:szCs w:val="17"/>
              </w:rPr>
              <w:t>餐人数/</w:t>
            </w:r>
            <w:r>
              <w:rPr>
                <w:color w:val="000000"/>
                <w:spacing w:val="0"/>
                <w:w w:val="100"/>
                <w:position w:val="0"/>
                <w:sz w:val="17"/>
                <w:szCs w:val="17"/>
              </w:rPr>
              <w:t>膳食区面积）</w:t>
            </w:r>
            <w:r>
              <w:rPr>
                <w:rFonts w:ascii="Times New Roman" w:eastAsia="Times New Roman" w:hAnsi="Times New Roman" w:cs="Times New Roman"/>
                <w:color w:val="000000"/>
                <w:spacing w:val="0"/>
                <w:w w:val="100"/>
                <w:position w:val="0"/>
                <w:sz w:val="17"/>
                <w:szCs w:val="17"/>
                <w:lang w:val="en-US" w:eastAsia="en-US" w:bidi="en-US"/>
              </w:rPr>
              <w:t xml:space="preserve">N0. </w:t>
            </w:r>
            <w:r>
              <w:rPr>
                <w:rFonts w:ascii="Times New Roman" w:eastAsia="Times New Roman" w:hAnsi="Times New Roman" w:cs="Times New Roman"/>
                <w:color w:val="000000"/>
                <w:spacing w:val="0"/>
                <w:w w:val="100"/>
                <w:position w:val="0"/>
                <w:sz w:val="17"/>
                <w:szCs w:val="17"/>
              </w:rPr>
              <w:t xml:space="preserve">2 </w:t>
            </w:r>
            <w:r>
              <w:rPr>
                <w:rFonts w:ascii="Times New Roman" w:eastAsia="Times New Roman" w:hAnsi="Times New Roman" w:cs="Times New Roman"/>
                <w:color w:val="000000"/>
                <w:spacing w:val="0"/>
                <w:w w:val="100"/>
                <w:position w:val="0"/>
                <w:sz w:val="17"/>
                <w:szCs w:val="17"/>
                <w:lang w:val="en-US" w:eastAsia="en-US" w:bidi="en-US"/>
              </w:rPr>
              <w:t>m</w:t>
            </w:r>
            <w:r>
              <w:rPr>
                <w:rFonts w:ascii="Times New Roman" w:eastAsia="Times New Roman" w:hAnsi="Times New Roman" w:cs="Times New Roman"/>
                <w:color w:val="000000"/>
                <w:spacing w:val="0"/>
                <w:w w:val="100"/>
                <w:position w:val="0"/>
                <w:sz w:val="17"/>
                <w:szCs w:val="17"/>
                <w:vertAlign w:val="superscript"/>
                <w:lang w:val="en-US" w:eastAsia="en-US" w:bidi="en-US"/>
              </w:rPr>
              <w:t>2</w:t>
            </w:r>
            <w:r>
              <w:rPr>
                <w:rFonts w:ascii="Times New Roman" w:eastAsia="Times New Roman" w:hAnsi="Times New Roman" w:cs="Times New Roman"/>
                <w:color w:val="000000"/>
                <w:spacing w:val="0"/>
                <w:w w:val="100"/>
                <w:position w:val="0"/>
                <w:sz w:val="17"/>
                <w:szCs w:val="17"/>
                <w:lang w:val="en-US" w:eastAsia="en-US" w:bidi="en-US"/>
              </w:rPr>
              <w:t>,</w:t>
            </w:r>
            <w:r>
              <w:rPr>
                <w:color w:val="000000"/>
                <w:spacing w:val="0"/>
                <w:w w:val="100"/>
                <w:position w:val="0"/>
                <w:sz w:val="17"/>
                <w:szCs w:val="17"/>
              </w:rPr>
              <w:t>留有可供轮椅车出入的空间。</w:t>
            </w:r>
          </w:p>
        </w:tc>
        <w:tc>
          <w:tcPr>
            <w:tcW w:w="763"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1</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322"/>
          <w:jc w:val="center"/>
        </w:trPr>
        <w:tc>
          <w:tcPr>
            <w:tcW w:w="1651" w:type="dxa"/>
            <w:vMerge/>
            <w:tcBorders>
              <w:left w:val="single" w:sz="4" w:space="0" w:color="auto"/>
            </w:tcBorders>
            <w:shd w:val="clear" w:color="auto" w:fill="FFFFFF"/>
            <w:vAlign w:val="center"/>
          </w:tcPr>
          <w:p/>
        </w:tc>
        <w:tc>
          <w:tcPr>
            <w:tcW w:w="1733" w:type="dxa"/>
            <w:vMerge/>
            <w:tcBorders>
              <w:left w:val="single" w:sz="4" w:space="0" w:color="auto"/>
            </w:tcBorders>
            <w:shd w:val="clear" w:color="auto" w:fill="FFFFFF"/>
            <w:vAlign w:val="center"/>
          </w:tcP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休息区人均休息位使用面积</w:t>
            </w:r>
            <w:r>
              <w:rPr>
                <w:rFonts w:ascii="Times New Roman" w:eastAsia="Times New Roman" w:hAnsi="Times New Roman" w:cs="Times New Roman"/>
                <w:color w:val="000000"/>
                <w:spacing w:val="0"/>
                <w:w w:val="100"/>
                <w:position w:val="0"/>
                <w:sz w:val="17"/>
                <w:szCs w:val="17"/>
                <w:lang w:val="en-US" w:eastAsia="en-US" w:bidi="en-US"/>
              </w:rPr>
              <w:t>N4 m</w:t>
            </w:r>
            <w:r>
              <w:rPr>
                <w:rFonts w:ascii="Times New Roman" w:eastAsia="Times New Roman" w:hAnsi="Times New Roman" w:cs="Times New Roman"/>
                <w:color w:val="000000"/>
                <w:spacing w:val="0"/>
                <w:w w:val="100"/>
                <w:position w:val="0"/>
                <w:sz w:val="17"/>
                <w:szCs w:val="17"/>
                <w:vertAlign w:val="superscript"/>
                <w:lang w:val="en-US" w:eastAsia="en-US" w:bidi="en-US"/>
              </w:rPr>
              <w:t>2</w:t>
            </w:r>
            <w:r>
              <w:rPr>
                <w:rFonts w:ascii="Times New Roman" w:eastAsia="Times New Roman" w:hAnsi="Times New Roman" w:cs="Times New Roman"/>
                <w:color w:val="000000"/>
                <w:spacing w:val="0"/>
                <w:w w:val="100"/>
                <w:position w:val="0"/>
                <w:sz w:val="17"/>
                <w:szCs w:val="17"/>
                <w:lang w:val="en-US" w:eastAsia="en-US" w:bidi="en-US"/>
              </w:rPr>
              <w:t>,</w:t>
            </w:r>
            <w:r>
              <w:rPr>
                <w:color w:val="394049"/>
                <w:spacing w:val="0"/>
                <w:w w:val="100"/>
                <w:position w:val="0"/>
                <w:sz w:val="17"/>
                <w:szCs w:val="17"/>
              </w:rPr>
              <w:t>留</w:t>
            </w:r>
            <w:r>
              <w:rPr>
                <w:color w:val="000000"/>
                <w:spacing w:val="0"/>
                <w:w w:val="100"/>
                <w:position w:val="0"/>
                <w:sz w:val="17"/>
                <w:szCs w:val="17"/>
              </w:rPr>
              <w:t>有可供轮椅车回转的空间。</w:t>
            </w:r>
          </w:p>
        </w:tc>
        <w:tc>
          <w:tcPr>
            <w:tcW w:w="763"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1</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634"/>
          <w:jc w:val="center"/>
        </w:trPr>
        <w:tc>
          <w:tcPr>
            <w:tcW w:w="1651" w:type="dxa"/>
            <w:vMerge/>
            <w:tcBorders>
              <w:left w:val="single" w:sz="4" w:space="0" w:color="auto"/>
            </w:tcBorders>
            <w:shd w:val="clear" w:color="auto" w:fill="FFFFFF"/>
            <w:vAlign w:val="center"/>
          </w:tcPr>
          <w:p/>
        </w:tc>
        <w:tc>
          <w:tcPr>
            <w:tcW w:w="1733"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 xml:space="preserve">1. </w:t>
            </w:r>
            <w:r>
              <w:rPr>
                <w:rFonts w:ascii="Times New Roman" w:eastAsia="Times New Roman" w:hAnsi="Times New Roman" w:cs="Times New Roman"/>
                <w:color w:val="000000"/>
                <w:spacing w:val="0"/>
                <w:w w:val="100"/>
                <w:position w:val="0"/>
                <w:sz w:val="17"/>
                <w:szCs w:val="17"/>
              </w:rPr>
              <w:t>4</w:t>
            </w:r>
            <w:r>
              <w:rPr>
                <w:color w:val="000000"/>
                <w:spacing w:val="0"/>
                <w:w w:val="100"/>
                <w:position w:val="0"/>
                <w:sz w:val="17"/>
                <w:szCs w:val="17"/>
              </w:rPr>
              <w:t>标识</w:t>
            </w: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317" w:lineRule="exact"/>
              <w:ind w:left="0" w:right="0" w:firstLine="0"/>
              <w:jc w:val="left"/>
              <w:rPr>
                <w:sz w:val="17"/>
                <w:szCs w:val="17"/>
              </w:rPr>
            </w:pPr>
            <w:r>
              <w:rPr>
                <w:color w:val="000000"/>
                <w:spacing w:val="0"/>
                <w:w w:val="100"/>
                <w:position w:val="0"/>
                <w:sz w:val="17"/>
                <w:szCs w:val="17"/>
              </w:rPr>
              <w:t>场所外墙显著位置悬挂服务场所</w:t>
            </w:r>
            <w:r>
              <w:rPr>
                <w:color w:val="394049"/>
                <w:spacing w:val="0"/>
                <w:w w:val="100"/>
                <w:position w:val="0"/>
                <w:sz w:val="17"/>
                <w:szCs w:val="17"/>
              </w:rPr>
              <w:t>杯佛</w:t>
            </w:r>
            <w:r>
              <w:rPr>
                <w:color w:val="394049"/>
                <w:spacing w:val="0"/>
                <w:w w:val="100"/>
                <w:position w:val="0"/>
                <w:sz w:val="17"/>
                <w:szCs w:val="17"/>
                <w:lang w:val="zh-CN" w:eastAsia="zh-CN" w:bidi="zh-CN"/>
              </w:rPr>
              <w:t>出入站</w:t>
            </w:r>
            <w:r>
              <w:rPr>
                <w:color w:val="000000"/>
                <w:spacing w:val="0"/>
                <w:w w:val="100"/>
                <w:position w:val="0"/>
                <w:sz w:val="17"/>
                <w:szCs w:val="17"/>
              </w:rPr>
              <w:t>标识、楼层平面示意图、楼梯间楼层标识等连续清 晰，安全标识醒目。</w:t>
            </w:r>
          </w:p>
        </w:tc>
        <w:tc>
          <w:tcPr>
            <w:tcW w:w="763"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1</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322"/>
          <w:jc w:val="center"/>
        </w:trPr>
        <w:tc>
          <w:tcPr>
            <w:tcW w:w="1651" w:type="dxa"/>
            <w:vMerge w:val="restart"/>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100" w:line="240" w:lineRule="auto"/>
              <w:ind w:left="0" w:right="0" w:firstLine="0"/>
              <w:jc w:val="center"/>
              <w:rPr>
                <w:sz w:val="17"/>
                <w:szCs w:val="17"/>
              </w:rPr>
            </w:pPr>
            <w:r>
              <w:rPr>
                <w:color w:val="000000"/>
                <w:spacing w:val="0"/>
                <w:w w:val="100"/>
                <w:position w:val="0"/>
                <w:sz w:val="17"/>
                <w:szCs w:val="17"/>
              </w:rPr>
              <w:t>设施设备及用品</w:t>
            </w:r>
          </w:p>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 xml:space="preserve">（12 </w:t>
            </w:r>
            <w:r>
              <w:rPr>
                <w:color w:val="000000"/>
                <w:spacing w:val="0"/>
                <w:w w:val="100"/>
                <w:position w:val="0"/>
                <w:sz w:val="17"/>
                <w:szCs w:val="17"/>
              </w:rPr>
              <w:t>分）</w:t>
            </w:r>
          </w:p>
        </w:tc>
        <w:tc>
          <w:tcPr>
            <w:tcW w:w="1733" w:type="dxa"/>
            <w:vMerge w:val="restart"/>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 xml:space="preserve">2. </w:t>
            </w:r>
            <w:r>
              <w:rPr>
                <w:rFonts w:ascii="Times New Roman" w:eastAsia="Times New Roman" w:hAnsi="Times New Roman" w:cs="Times New Roman"/>
                <w:color w:val="000000"/>
                <w:spacing w:val="0"/>
                <w:w w:val="100"/>
                <w:position w:val="0"/>
                <w:sz w:val="17"/>
                <w:szCs w:val="17"/>
              </w:rPr>
              <w:t>1</w:t>
            </w:r>
            <w:r>
              <w:rPr>
                <w:color w:val="000000"/>
                <w:spacing w:val="0"/>
                <w:w w:val="100"/>
                <w:position w:val="0"/>
                <w:sz w:val="17"/>
                <w:szCs w:val="17"/>
              </w:rPr>
              <w:t>接待区</w:t>
            </w: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配备办公桌椅、办公设备、供服务对象休息的座椅、宣传资料、纸笔、放大镜等。</w:t>
            </w:r>
          </w:p>
        </w:tc>
        <w:tc>
          <w:tcPr>
            <w:tcW w:w="763"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20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0.5</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322"/>
          <w:jc w:val="center"/>
        </w:trPr>
        <w:tc>
          <w:tcPr>
            <w:tcW w:w="1651" w:type="dxa"/>
            <w:vMerge/>
            <w:tcBorders>
              <w:left w:val="single" w:sz="4" w:space="0" w:color="auto"/>
            </w:tcBorders>
            <w:shd w:val="clear" w:color="auto" w:fill="FFFFFF"/>
            <w:vAlign w:val="center"/>
          </w:tcPr>
          <w:p/>
        </w:tc>
        <w:tc>
          <w:tcPr>
            <w:tcW w:w="1733" w:type="dxa"/>
            <w:vMerge/>
            <w:tcBorders>
              <w:left w:val="single" w:sz="4" w:space="0" w:color="auto"/>
            </w:tcBorders>
            <w:shd w:val="clear" w:color="auto" w:fill="FFFFFF"/>
            <w:vAlign w:val="center"/>
          </w:tcP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设置小物品存放空间或储物柜。</w:t>
            </w:r>
          </w:p>
        </w:tc>
        <w:tc>
          <w:tcPr>
            <w:tcW w:w="763"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20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0.5</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634"/>
          <w:jc w:val="center"/>
        </w:trPr>
        <w:tc>
          <w:tcPr>
            <w:tcW w:w="1651" w:type="dxa"/>
            <w:vMerge/>
            <w:tcBorders>
              <w:left w:val="single" w:sz="4" w:space="0" w:color="auto"/>
            </w:tcBorders>
            <w:shd w:val="clear" w:color="auto" w:fill="FFFFFF"/>
            <w:vAlign w:val="center"/>
          </w:tcPr>
          <w:p/>
        </w:tc>
        <w:tc>
          <w:tcPr>
            <w:tcW w:w="1733"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2.2</w:t>
            </w:r>
            <w:r>
              <w:rPr>
                <w:color w:val="000000"/>
                <w:spacing w:val="0"/>
                <w:w w:val="100"/>
                <w:position w:val="0"/>
                <w:sz w:val="17"/>
                <w:szCs w:val="17"/>
              </w:rPr>
              <w:t>公共活动区</w:t>
            </w: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312" w:lineRule="exact"/>
              <w:ind w:left="0" w:right="0" w:firstLine="0"/>
              <w:jc w:val="left"/>
              <w:rPr>
                <w:sz w:val="17"/>
                <w:szCs w:val="17"/>
              </w:rPr>
            </w:pPr>
            <w:r>
              <w:rPr>
                <w:color w:val="000000"/>
                <w:spacing w:val="0"/>
                <w:w w:val="100"/>
                <w:position w:val="0"/>
                <w:sz w:val="17"/>
                <w:szCs w:val="17"/>
              </w:rPr>
              <w:t>配备电视、音像播放、广播系统或扩音设备等；提供棋牌、阅读、电脑、书法、绘画、球类等活 动所需桌椅和用具。</w:t>
            </w:r>
          </w:p>
        </w:tc>
        <w:tc>
          <w:tcPr>
            <w:tcW w:w="763"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1</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322"/>
          <w:jc w:val="center"/>
        </w:trPr>
        <w:tc>
          <w:tcPr>
            <w:tcW w:w="1651" w:type="dxa"/>
            <w:vMerge/>
            <w:tcBorders>
              <w:left w:val="single" w:sz="4" w:space="0" w:color="auto"/>
            </w:tcBorders>
            <w:shd w:val="clear" w:color="auto" w:fill="FFFFFF"/>
            <w:vAlign w:val="center"/>
          </w:tcPr>
          <w:p/>
        </w:tc>
        <w:tc>
          <w:tcPr>
            <w:tcW w:w="1733" w:type="dxa"/>
            <w:vMerge w:val="restart"/>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2.3</w:t>
            </w:r>
            <w:r>
              <w:rPr>
                <w:color w:val="000000"/>
                <w:spacing w:val="0"/>
                <w:w w:val="100"/>
                <w:position w:val="0"/>
                <w:sz w:val="17"/>
                <w:szCs w:val="17"/>
              </w:rPr>
              <w:t>膳食区</w:t>
            </w: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就餐位和日均就餐的服务对象数量比例不低于</w:t>
            </w:r>
            <w:r>
              <w:rPr>
                <w:rFonts w:ascii="Times New Roman" w:eastAsia="Times New Roman" w:hAnsi="Times New Roman" w:cs="Times New Roman"/>
                <w:color w:val="000000"/>
                <w:spacing w:val="0"/>
                <w:w w:val="100"/>
                <w:position w:val="0"/>
                <w:sz w:val="17"/>
                <w:szCs w:val="17"/>
              </w:rPr>
              <w:t>1:2</w:t>
            </w:r>
            <w:r>
              <w:rPr>
                <w:color w:val="000000"/>
                <w:spacing w:val="0"/>
                <w:w w:val="100"/>
                <w:position w:val="0"/>
                <w:sz w:val="17"/>
                <w:szCs w:val="17"/>
              </w:rPr>
              <w:t>；</w:t>
            </w:r>
            <w:r>
              <w:rPr>
                <w:color w:val="000000"/>
                <w:spacing w:val="0"/>
                <w:w w:val="100"/>
                <w:position w:val="0"/>
                <w:sz w:val="17"/>
                <w:szCs w:val="17"/>
              </w:rPr>
              <w:t>根据需要设置轮椅就餐位。</w:t>
            </w:r>
          </w:p>
        </w:tc>
        <w:tc>
          <w:tcPr>
            <w:tcW w:w="763"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1</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346"/>
          <w:jc w:val="center"/>
        </w:trPr>
        <w:tc>
          <w:tcPr>
            <w:tcW w:w="1651" w:type="dxa"/>
            <w:vMerge/>
            <w:tcBorders>
              <w:left w:val="single" w:sz="4" w:space="0" w:color="auto"/>
              <w:bottom w:val="single" w:sz="4" w:space="0" w:color="auto"/>
            </w:tcBorders>
            <w:shd w:val="clear" w:color="auto" w:fill="FFFFFF"/>
            <w:vAlign w:val="center"/>
          </w:tcPr>
          <w:p/>
        </w:tc>
        <w:tc>
          <w:tcPr>
            <w:tcW w:w="1733" w:type="dxa"/>
            <w:vMerge/>
            <w:tcBorders>
              <w:left w:val="single" w:sz="4" w:space="0" w:color="auto"/>
              <w:bottom w:val="single" w:sz="4" w:space="0" w:color="auto"/>
            </w:tcBorders>
            <w:shd w:val="clear" w:color="auto" w:fill="FFFFFF"/>
            <w:vAlign w:val="center"/>
          </w:tcPr>
          <w:p/>
        </w:tc>
        <w:tc>
          <w:tcPr>
            <w:tcW w:w="7747" w:type="dxa"/>
            <w:tcBorders>
              <w:top w:val="single" w:sz="4" w:space="0" w:color="auto"/>
              <w:left w:val="single" w:sz="4" w:space="0" w:color="auto"/>
              <w:bottom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lang w:val="en-US" w:eastAsia="en-US" w:bidi="en-US"/>
              </w:rPr>
              <w:t>*</w:t>
            </w:r>
            <w:r>
              <w:rPr>
                <w:color w:val="000000"/>
                <w:spacing w:val="0"/>
                <w:w w:val="100"/>
                <w:position w:val="0"/>
                <w:sz w:val="17"/>
                <w:szCs w:val="17"/>
              </w:rPr>
              <w:t>设置食谱公告栏；膳食加工制作区域设施设备应符合</w:t>
            </w:r>
            <w:r>
              <w:rPr>
                <w:rFonts w:ascii="Times New Roman" w:eastAsia="Times New Roman" w:hAnsi="Times New Roman" w:cs="Times New Roman"/>
                <w:color w:val="000000"/>
                <w:spacing w:val="0"/>
                <w:w w:val="100"/>
                <w:position w:val="0"/>
                <w:sz w:val="17"/>
                <w:szCs w:val="17"/>
                <w:lang w:val="en-US" w:eastAsia="en-US" w:bidi="en-US"/>
              </w:rPr>
              <w:t xml:space="preserve">GB </w:t>
            </w:r>
            <w:r>
              <w:rPr>
                <w:rFonts w:ascii="Times New Roman" w:eastAsia="Times New Roman" w:hAnsi="Times New Roman" w:cs="Times New Roman"/>
                <w:color w:val="000000"/>
                <w:spacing w:val="0"/>
                <w:w w:val="100"/>
                <w:position w:val="0"/>
                <w:sz w:val="17"/>
                <w:szCs w:val="17"/>
              </w:rPr>
              <w:t>31654</w:t>
            </w:r>
            <w:r>
              <w:rPr>
                <w:color w:val="000000"/>
                <w:spacing w:val="0"/>
                <w:w w:val="100"/>
                <w:position w:val="0"/>
                <w:sz w:val="17"/>
                <w:szCs w:val="17"/>
              </w:rPr>
              <w:t>的规定。</w:t>
            </w:r>
          </w:p>
        </w:tc>
        <w:tc>
          <w:tcPr>
            <w:tcW w:w="763" w:type="dxa"/>
            <w:tcBorders>
              <w:top w:val="single" w:sz="4" w:space="0" w:color="auto"/>
              <w:left w:val="single" w:sz="4" w:space="0" w:color="auto"/>
              <w:bottom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1</w:t>
            </w:r>
          </w:p>
        </w:tc>
        <w:tc>
          <w:tcPr>
            <w:tcW w:w="758"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bottom w:val="single" w:sz="4" w:space="0" w:color="auto"/>
              <w:right w:val="single" w:sz="4" w:space="0" w:color="auto"/>
            </w:tcBorders>
            <w:shd w:val="clear" w:color="auto" w:fill="FFFFFF"/>
            <w:vAlign w:val="top"/>
          </w:tcPr>
          <w:p>
            <w:pPr>
              <w:widowControl w:val="0"/>
              <w:rPr>
                <w:sz w:val="10"/>
                <w:szCs w:val="10"/>
              </w:rPr>
            </w:pPr>
          </w:p>
        </w:tc>
      </w:tr>
    </w:tbl>
    <w:p>
      <w:pPr>
        <w:sectPr>
          <w:headerReference w:type="even" r:id="rId37"/>
          <w:headerReference w:type="default" r:id="rId38"/>
          <w:footerReference w:type="even" r:id="rId39"/>
          <w:footerReference w:type="default" r:id="rId40"/>
          <w:headerReference w:type="first" r:id="rId41"/>
          <w:footerReference w:type="first" r:id="rId42"/>
          <w:pgSz w:w="16840" w:h="11900" w:orient="landscape"/>
          <w:pgMar w:top="1145" w:right="2392" w:bottom="1303" w:left="1014" w:header="717" w:footer="3" w:gutter="0"/>
          <w:pgNumType w:start="5"/>
          <w:cols w:space="720"/>
          <w:noEndnote/>
          <w:rtlGutter w:val="0"/>
          <w:docGrid w:linePitch="360"/>
        </w:sectPr>
      </w:pPr>
    </w:p>
    <w:tbl>
      <w:tblPr>
        <w:tblStyle w:val="TableNormal"/>
        <w:tblOverlap w:val="never"/>
        <w:jc w:val="center"/>
        <w:tblLayout w:type="fixed"/>
        <w:tblCellMar>
          <w:top w:w="0" w:type="dxa"/>
          <w:left w:w="10" w:type="dxa"/>
          <w:bottom w:w="0" w:type="dxa"/>
          <w:right w:w="10" w:type="dxa"/>
        </w:tblCellMar>
      </w:tblPr>
      <w:tblGrid>
        <w:gridCol w:w="1651"/>
        <w:gridCol w:w="1733"/>
        <w:gridCol w:w="7747"/>
        <w:gridCol w:w="763"/>
        <w:gridCol w:w="758"/>
        <w:gridCol w:w="773"/>
      </w:tblGrid>
      <w:tr>
        <w:tblPrEx>
          <w:jc w:val="center"/>
          <w:tblLayout w:type="fixed"/>
          <w:tblCellMar>
            <w:top w:w="0" w:type="dxa"/>
            <w:left w:w="10" w:type="dxa"/>
            <w:bottom w:w="0" w:type="dxa"/>
            <w:right w:w="10" w:type="dxa"/>
          </w:tblCellMar>
        </w:tblPrEx>
        <w:trPr>
          <w:trHeight w:hRule="exact" w:val="341"/>
          <w:jc w:val="center"/>
        </w:trPr>
        <w:tc>
          <w:tcPr>
            <w:tcW w:w="3384" w:type="dxa"/>
            <w:gridSpan w:val="2"/>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评估指标</w:t>
            </w: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评估标准</w:t>
            </w:r>
          </w:p>
        </w:tc>
        <w:tc>
          <w:tcPr>
            <w:tcW w:w="763"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分值</w:t>
            </w:r>
          </w:p>
        </w:tc>
        <w:tc>
          <w:tcPr>
            <w:tcW w:w="758"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自评</w:t>
            </w:r>
          </w:p>
        </w:tc>
        <w:tc>
          <w:tcPr>
            <w:tcW w:w="773" w:type="dxa"/>
            <w:tcBorders>
              <w:top w:val="single" w:sz="4" w:space="0" w:color="auto"/>
              <w:left w:val="single" w:sz="4" w:space="0" w:color="auto"/>
              <w:righ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终评</w:t>
            </w:r>
          </w:p>
        </w:tc>
      </w:tr>
      <w:tr>
        <w:tblPrEx>
          <w:jc w:val="center"/>
          <w:tblLayout w:type="fixed"/>
          <w:tblCellMar>
            <w:top w:w="0" w:type="dxa"/>
            <w:left w:w="10" w:type="dxa"/>
            <w:bottom w:w="0" w:type="dxa"/>
            <w:right w:w="10" w:type="dxa"/>
          </w:tblCellMar>
        </w:tblPrEx>
        <w:trPr>
          <w:trHeight w:hRule="exact" w:val="638"/>
          <w:jc w:val="center"/>
        </w:trPr>
        <w:tc>
          <w:tcPr>
            <w:tcW w:w="1651" w:type="dxa"/>
            <w:vMerge w:val="restart"/>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100" w:line="240" w:lineRule="auto"/>
              <w:ind w:left="0" w:right="0" w:firstLine="0"/>
              <w:jc w:val="center"/>
              <w:rPr>
                <w:sz w:val="17"/>
                <w:szCs w:val="17"/>
              </w:rPr>
            </w:pPr>
            <w:r>
              <w:rPr>
                <w:color w:val="000000"/>
                <w:spacing w:val="0"/>
                <w:w w:val="100"/>
                <w:position w:val="0"/>
                <w:sz w:val="17"/>
                <w:szCs w:val="17"/>
              </w:rPr>
              <w:t>设施设备及用品</w:t>
            </w:r>
          </w:p>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 xml:space="preserve">（12 </w:t>
            </w:r>
            <w:r>
              <w:rPr>
                <w:color w:val="000000"/>
                <w:spacing w:val="0"/>
                <w:w w:val="100"/>
                <w:position w:val="0"/>
                <w:sz w:val="17"/>
                <w:szCs w:val="17"/>
              </w:rPr>
              <w:t>分）</w:t>
            </w:r>
          </w:p>
        </w:tc>
        <w:tc>
          <w:tcPr>
            <w:tcW w:w="1733" w:type="dxa"/>
            <w:vMerge w:val="restart"/>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2.4</w:t>
            </w:r>
            <w:r>
              <w:rPr>
                <w:color w:val="000000"/>
                <w:spacing w:val="0"/>
                <w:w w:val="100"/>
                <w:position w:val="0"/>
                <w:sz w:val="17"/>
                <w:szCs w:val="17"/>
              </w:rPr>
              <w:t>休息区</w:t>
            </w: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302" w:lineRule="exact"/>
              <w:ind w:left="0" w:right="0" w:firstLine="0"/>
              <w:jc w:val="left"/>
              <w:rPr>
                <w:sz w:val="17"/>
                <w:szCs w:val="17"/>
              </w:rPr>
            </w:pPr>
            <w:r>
              <w:rPr>
                <w:color w:val="000000"/>
                <w:spacing w:val="0"/>
                <w:w w:val="100"/>
                <w:position w:val="0"/>
                <w:sz w:val="17"/>
                <w:szCs w:val="17"/>
              </w:rPr>
              <w:t>根据服务对象需求设置隔间；配备单人床、折叠床或按摩椅等，以及休息所需的基本生活用具（如 棉被、毛毯、枕头），满足服务对象</w:t>
            </w:r>
            <w:r>
              <w:rPr>
                <w:rFonts w:ascii="Times New Roman" w:eastAsia="Times New Roman" w:hAnsi="Times New Roman" w:cs="Times New Roman"/>
                <w:color w:val="000000"/>
                <w:spacing w:val="0"/>
                <w:w w:val="100"/>
                <w:position w:val="0"/>
                <w:sz w:val="17"/>
                <w:szCs w:val="17"/>
              </w:rPr>
              <w:t xml:space="preserve">1 </w:t>
            </w:r>
            <w:r>
              <w:rPr>
                <w:rFonts w:ascii="Times New Roman" w:eastAsia="Times New Roman" w:hAnsi="Times New Roman" w:cs="Times New Roman"/>
                <w:color w:val="000000"/>
                <w:spacing w:val="0"/>
                <w:w w:val="100"/>
                <w:position w:val="0"/>
                <w:sz w:val="17"/>
                <w:szCs w:val="17"/>
                <w:lang w:val="en-US" w:eastAsia="en-US" w:bidi="en-US"/>
              </w:rPr>
              <w:t>h</w:t>
            </w:r>
            <w:r>
              <w:rPr>
                <w:color w:val="000000"/>
                <w:spacing w:val="0"/>
                <w:w w:val="100"/>
                <w:position w:val="0"/>
                <w:sz w:val="17"/>
                <w:szCs w:val="17"/>
              </w:rPr>
              <w:t>〜</w:t>
            </w:r>
            <w:r>
              <w:rPr>
                <w:rFonts w:ascii="Times New Roman" w:eastAsia="Times New Roman" w:hAnsi="Times New Roman" w:cs="Times New Roman"/>
                <w:color w:val="000000"/>
                <w:spacing w:val="0"/>
                <w:w w:val="100"/>
                <w:position w:val="0"/>
                <w:sz w:val="17"/>
                <w:szCs w:val="17"/>
              </w:rPr>
              <w:t xml:space="preserve">2 </w:t>
            </w:r>
            <w:r>
              <w:rPr>
                <w:rFonts w:ascii="Times New Roman" w:eastAsia="Times New Roman" w:hAnsi="Times New Roman" w:cs="Times New Roman"/>
                <w:color w:val="000000"/>
                <w:spacing w:val="0"/>
                <w:w w:val="100"/>
                <w:position w:val="0"/>
                <w:sz w:val="17"/>
                <w:szCs w:val="17"/>
                <w:lang w:val="en-US" w:eastAsia="en-US" w:bidi="en-US"/>
              </w:rPr>
              <w:t>h</w:t>
            </w:r>
            <w:r>
              <w:rPr>
                <w:color w:val="000000"/>
                <w:spacing w:val="0"/>
                <w:w w:val="100"/>
                <w:position w:val="0"/>
                <w:sz w:val="17"/>
                <w:szCs w:val="17"/>
              </w:rPr>
              <w:t>的睡眠需求。</w:t>
            </w:r>
          </w:p>
        </w:tc>
        <w:tc>
          <w:tcPr>
            <w:tcW w:w="763"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1</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322"/>
          <w:jc w:val="center"/>
        </w:trPr>
        <w:tc>
          <w:tcPr>
            <w:tcW w:w="1651" w:type="dxa"/>
            <w:vMerge/>
            <w:tcBorders>
              <w:left w:val="single" w:sz="4" w:space="0" w:color="auto"/>
            </w:tcBorders>
            <w:shd w:val="clear" w:color="auto" w:fill="FFFFFF"/>
            <w:vAlign w:val="center"/>
          </w:tcPr>
          <w:p/>
        </w:tc>
        <w:tc>
          <w:tcPr>
            <w:tcW w:w="1733" w:type="dxa"/>
            <w:vMerge/>
            <w:tcBorders>
              <w:left w:val="single" w:sz="4" w:space="0" w:color="auto"/>
            </w:tcBorders>
            <w:shd w:val="clear" w:color="auto" w:fill="FFFFFF"/>
            <w:vAlign w:val="center"/>
          </w:tcP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*应安装紧急呼叫装置。</w:t>
            </w:r>
          </w:p>
        </w:tc>
        <w:tc>
          <w:tcPr>
            <w:tcW w:w="763"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1</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326"/>
          <w:jc w:val="center"/>
        </w:trPr>
        <w:tc>
          <w:tcPr>
            <w:tcW w:w="1651" w:type="dxa"/>
            <w:vMerge/>
            <w:tcBorders>
              <w:left w:val="single" w:sz="4" w:space="0" w:color="auto"/>
            </w:tcBorders>
            <w:shd w:val="clear" w:color="auto" w:fill="FFFFFF"/>
            <w:vAlign w:val="center"/>
          </w:tcPr>
          <w:p/>
        </w:tc>
        <w:tc>
          <w:tcPr>
            <w:tcW w:w="1733" w:type="dxa"/>
            <w:vMerge w:val="restart"/>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2.5</w:t>
            </w:r>
            <w:r>
              <w:rPr>
                <w:color w:val="000000"/>
                <w:spacing w:val="0"/>
                <w:w w:val="100"/>
                <w:position w:val="0"/>
                <w:sz w:val="17"/>
                <w:szCs w:val="17"/>
              </w:rPr>
              <w:t>卫生间</w:t>
            </w: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*应安装紧急呼叫装置；坐便器安装扶手；地面防滑。</w:t>
            </w:r>
          </w:p>
        </w:tc>
        <w:tc>
          <w:tcPr>
            <w:tcW w:w="763"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1</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322"/>
          <w:jc w:val="center"/>
        </w:trPr>
        <w:tc>
          <w:tcPr>
            <w:tcW w:w="1651" w:type="dxa"/>
            <w:vMerge/>
            <w:tcBorders>
              <w:left w:val="single" w:sz="4" w:space="0" w:color="auto"/>
            </w:tcBorders>
            <w:shd w:val="clear" w:color="auto" w:fill="FFFFFF"/>
            <w:vAlign w:val="center"/>
          </w:tcPr>
          <w:p/>
        </w:tc>
        <w:tc>
          <w:tcPr>
            <w:tcW w:w="1733" w:type="dxa"/>
            <w:vMerge/>
            <w:tcBorders>
              <w:left w:val="single" w:sz="4" w:space="0" w:color="auto"/>
            </w:tcBorders>
            <w:shd w:val="clear" w:color="auto" w:fill="FFFFFF"/>
            <w:vAlign w:val="center"/>
          </w:tcP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至少设置一个轮椅使用者厕位，若是蹲式厕所，则配备坐便椅。</w:t>
            </w:r>
          </w:p>
        </w:tc>
        <w:tc>
          <w:tcPr>
            <w:tcW w:w="763"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20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0.5</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336"/>
          <w:jc w:val="center"/>
        </w:trPr>
        <w:tc>
          <w:tcPr>
            <w:tcW w:w="1651" w:type="dxa"/>
            <w:vMerge/>
            <w:tcBorders>
              <w:left w:val="single" w:sz="4" w:space="0" w:color="auto"/>
            </w:tcBorders>
            <w:shd w:val="clear" w:color="auto" w:fill="FFFFFF"/>
            <w:vAlign w:val="center"/>
          </w:tcPr>
          <w:p/>
        </w:tc>
        <w:tc>
          <w:tcPr>
            <w:tcW w:w="1733" w:type="dxa"/>
            <w:vMerge w:val="restart"/>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2.6</w:t>
            </w:r>
            <w:r>
              <w:rPr>
                <w:color w:val="394049"/>
                <w:spacing w:val="0"/>
                <w:w w:val="100"/>
                <w:position w:val="0"/>
                <w:sz w:val="17"/>
                <w:szCs w:val="17"/>
              </w:rPr>
              <w:t>其他</w:t>
            </w: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*公共区域沿墙两侧应安装连续扶手。</w:t>
            </w:r>
          </w:p>
        </w:tc>
        <w:tc>
          <w:tcPr>
            <w:tcW w:w="763"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1</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341"/>
          <w:jc w:val="center"/>
        </w:trPr>
        <w:tc>
          <w:tcPr>
            <w:tcW w:w="1651" w:type="dxa"/>
            <w:vMerge/>
            <w:tcBorders>
              <w:left w:val="single" w:sz="4" w:space="0" w:color="auto"/>
            </w:tcBorders>
            <w:shd w:val="clear" w:color="auto" w:fill="FFFFFF"/>
            <w:vAlign w:val="center"/>
          </w:tcPr>
          <w:p/>
        </w:tc>
        <w:tc>
          <w:tcPr>
            <w:tcW w:w="1733" w:type="dxa"/>
            <w:vMerge/>
            <w:tcBorders>
              <w:left w:val="single" w:sz="4" w:space="0" w:color="auto"/>
            </w:tcBorders>
            <w:shd w:val="clear" w:color="auto" w:fill="FFFFFF"/>
            <w:vAlign w:val="center"/>
          </w:tcP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公共区域配备消防设施设备，保证紧急疏散通道畅通。</w:t>
            </w:r>
          </w:p>
        </w:tc>
        <w:tc>
          <w:tcPr>
            <w:tcW w:w="763"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1</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336"/>
          <w:jc w:val="center"/>
        </w:trPr>
        <w:tc>
          <w:tcPr>
            <w:tcW w:w="1651" w:type="dxa"/>
            <w:vMerge/>
            <w:tcBorders>
              <w:left w:val="single" w:sz="4" w:space="0" w:color="auto"/>
            </w:tcBorders>
            <w:shd w:val="clear" w:color="auto" w:fill="FFFFFF"/>
            <w:vAlign w:val="center"/>
          </w:tcPr>
          <w:p/>
        </w:tc>
        <w:tc>
          <w:tcPr>
            <w:tcW w:w="1733" w:type="dxa"/>
            <w:vMerge/>
            <w:tcBorders>
              <w:left w:val="single" w:sz="4" w:space="0" w:color="auto"/>
            </w:tcBorders>
            <w:shd w:val="clear" w:color="auto" w:fill="FFFFFF"/>
            <w:vAlign w:val="center"/>
          </w:tcP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过厅、走道、房间无门槛；若地面有高差，设置坡道并明显标识；进行尖角凸出和地面防滑处理。</w:t>
            </w:r>
          </w:p>
        </w:tc>
        <w:tc>
          <w:tcPr>
            <w:tcW w:w="763"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20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0.5</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341"/>
          <w:jc w:val="center"/>
        </w:trPr>
        <w:tc>
          <w:tcPr>
            <w:tcW w:w="1651" w:type="dxa"/>
            <w:vMerge/>
            <w:tcBorders>
              <w:left w:val="single" w:sz="4" w:space="0" w:color="auto"/>
            </w:tcBorders>
            <w:shd w:val="clear" w:color="auto" w:fill="FFFFFF"/>
            <w:vAlign w:val="center"/>
          </w:tcPr>
          <w:p/>
        </w:tc>
        <w:tc>
          <w:tcPr>
            <w:tcW w:w="1733" w:type="dxa"/>
            <w:vMerge/>
            <w:tcBorders>
              <w:left w:val="single" w:sz="4" w:space="0" w:color="auto"/>
            </w:tcBorders>
            <w:shd w:val="clear" w:color="auto" w:fill="FFFFFF"/>
            <w:vAlign w:val="center"/>
          </w:tcP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*应安装视频监控系统，监控范围应覆盖公共区域。</w:t>
            </w:r>
          </w:p>
        </w:tc>
        <w:tc>
          <w:tcPr>
            <w:tcW w:w="763"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1</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634"/>
          <w:jc w:val="center"/>
        </w:trPr>
        <w:tc>
          <w:tcPr>
            <w:tcW w:w="1651" w:type="dxa"/>
            <w:vMerge/>
            <w:tcBorders>
              <w:left w:val="single" w:sz="4" w:space="0" w:color="auto"/>
            </w:tcBorders>
            <w:shd w:val="clear" w:color="auto" w:fill="FFFFFF"/>
            <w:vAlign w:val="center"/>
          </w:tcPr>
          <w:p/>
        </w:tc>
        <w:tc>
          <w:tcPr>
            <w:tcW w:w="1733" w:type="dxa"/>
            <w:vMerge/>
            <w:tcBorders>
              <w:left w:val="single" w:sz="4" w:space="0" w:color="auto"/>
            </w:tcBorders>
            <w:shd w:val="clear" w:color="auto" w:fill="FFFFFF"/>
            <w:vAlign w:val="center"/>
          </w:tcP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322" w:lineRule="exact"/>
              <w:ind w:left="0" w:right="0" w:firstLine="0"/>
              <w:jc w:val="left"/>
              <w:rPr>
                <w:sz w:val="17"/>
                <w:szCs w:val="17"/>
              </w:rPr>
            </w:pPr>
            <w:r>
              <w:rPr>
                <w:color w:val="000000"/>
                <w:spacing w:val="0"/>
                <w:w w:val="100"/>
                <w:position w:val="0"/>
                <w:sz w:val="17"/>
                <w:szCs w:val="17"/>
              </w:rPr>
              <w:t>配</w:t>
            </w:r>
            <w:r>
              <w:rPr>
                <w:color w:val="1F2226"/>
                <w:spacing w:val="0"/>
                <w:w w:val="100"/>
                <w:position w:val="0"/>
                <w:sz w:val="17"/>
                <w:szCs w:val="17"/>
              </w:rPr>
              <w:t>声应急</w:t>
            </w:r>
            <w:r>
              <w:rPr>
                <w:color w:val="000000"/>
                <w:spacing w:val="0"/>
                <w:w w:val="100"/>
                <w:position w:val="0"/>
                <w:sz w:val="17"/>
                <w:szCs w:val="17"/>
              </w:rPr>
              <w:t>使用的轮椅、拐杖、急救箱、自动体外除颤器</w:t>
            </w:r>
            <w:r>
              <w:rPr>
                <w:color w:val="000000"/>
                <w:spacing w:val="0"/>
                <w:w w:val="100"/>
                <w:position w:val="0"/>
                <w:sz w:val="17"/>
                <w:szCs w:val="17"/>
                <w:lang w:val="en-US" w:eastAsia="en-US" w:bidi="en-US"/>
              </w:rPr>
              <w:t>（</w:t>
            </w:r>
            <w:r>
              <w:rPr>
                <w:rFonts w:ascii="Times New Roman" w:eastAsia="Times New Roman" w:hAnsi="Times New Roman" w:cs="Times New Roman"/>
                <w:color w:val="000000"/>
                <w:spacing w:val="0"/>
                <w:w w:val="100"/>
                <w:position w:val="0"/>
                <w:sz w:val="17"/>
                <w:szCs w:val="17"/>
                <w:lang w:val="en-US" w:eastAsia="en-US" w:bidi="en-US"/>
              </w:rPr>
              <w:t>AED</w:t>
            </w:r>
            <w:r>
              <w:rPr>
                <w:color w:val="000000"/>
                <w:spacing w:val="0"/>
                <w:w w:val="100"/>
                <w:position w:val="0"/>
                <w:sz w:val="17"/>
                <w:szCs w:val="17"/>
              </w:rPr>
              <w:t xml:space="preserve">机）、以及生命体征测量器具（如血 </w:t>
            </w:r>
            <w:r>
              <w:rPr>
                <w:color w:val="394049"/>
                <w:spacing w:val="0"/>
                <w:w w:val="100"/>
                <w:position w:val="0"/>
                <w:sz w:val="17"/>
                <w:szCs w:val="17"/>
              </w:rPr>
              <w:t>压计、</w:t>
            </w:r>
            <w:r>
              <w:rPr>
                <w:color w:val="000000"/>
                <w:spacing w:val="0"/>
                <w:w w:val="100"/>
                <w:position w:val="0"/>
                <w:sz w:val="17"/>
                <w:szCs w:val="17"/>
              </w:rPr>
              <w:t>听诊器、体重计、体温计）等。</w:t>
            </w:r>
          </w:p>
        </w:tc>
        <w:tc>
          <w:tcPr>
            <w:tcW w:w="763"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1</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634"/>
          <w:jc w:val="center"/>
        </w:trPr>
        <w:tc>
          <w:tcPr>
            <w:tcW w:w="1651" w:type="dxa"/>
            <w:vMerge w:val="restart"/>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120" w:line="240" w:lineRule="auto"/>
              <w:ind w:left="0" w:right="0" w:firstLine="0"/>
              <w:jc w:val="center"/>
              <w:rPr>
                <w:sz w:val="17"/>
                <w:szCs w:val="17"/>
              </w:rPr>
            </w:pPr>
            <w:r>
              <w:rPr>
                <w:color w:val="000000"/>
                <w:spacing w:val="0"/>
                <w:w w:val="100"/>
                <w:position w:val="0"/>
                <w:sz w:val="17"/>
                <w:szCs w:val="17"/>
              </w:rPr>
              <w:t>运营管理</w:t>
            </w:r>
          </w:p>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（7</w:t>
            </w:r>
            <w:r>
              <w:rPr>
                <w:color w:val="000000"/>
                <w:spacing w:val="0"/>
                <w:w w:val="100"/>
                <w:position w:val="0"/>
                <w:sz w:val="17"/>
                <w:szCs w:val="17"/>
              </w:rPr>
              <w:t>分）</w:t>
            </w:r>
          </w:p>
        </w:tc>
        <w:tc>
          <w:tcPr>
            <w:tcW w:w="1733" w:type="dxa"/>
            <w:vMerge w:val="restart"/>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 xml:space="preserve">3. </w:t>
            </w:r>
            <w:r>
              <w:rPr>
                <w:rFonts w:ascii="Times New Roman" w:eastAsia="Times New Roman" w:hAnsi="Times New Roman" w:cs="Times New Roman"/>
                <w:color w:val="000000"/>
                <w:spacing w:val="0"/>
                <w:w w:val="100"/>
                <w:position w:val="0"/>
                <w:sz w:val="17"/>
                <w:szCs w:val="17"/>
              </w:rPr>
              <w:t>1</w:t>
            </w:r>
            <w:r>
              <w:rPr>
                <w:color w:val="000000"/>
                <w:spacing w:val="0"/>
                <w:w w:val="100"/>
                <w:position w:val="0"/>
                <w:sz w:val="17"/>
                <w:szCs w:val="17"/>
              </w:rPr>
              <w:t>制度建设</w:t>
            </w:r>
          </w:p>
        </w:tc>
        <w:tc>
          <w:tcPr>
            <w:tcW w:w="7747" w:type="dxa"/>
            <w:tcBorders>
              <w:top w:val="single" w:sz="4" w:space="0" w:color="auto"/>
              <w:left w:val="single" w:sz="4" w:space="0" w:color="auto"/>
            </w:tcBorders>
            <w:shd w:val="clear" w:color="auto" w:fill="FFFFFF"/>
            <w:vAlign w:val="top"/>
          </w:tcPr>
          <w:p>
            <w:pPr>
              <w:pStyle w:val="Other10"/>
              <w:keepNext w:val="0"/>
              <w:keepLines w:val="0"/>
              <w:widowControl w:val="0"/>
              <w:shd w:val="clear" w:color="auto" w:fill="auto"/>
              <w:bidi w:val="0"/>
              <w:spacing w:before="0" w:after="0" w:line="312" w:lineRule="exact"/>
              <w:ind w:left="0" w:right="0" w:firstLine="0"/>
              <w:jc w:val="left"/>
              <w:rPr>
                <w:sz w:val="17"/>
                <w:szCs w:val="17"/>
              </w:rPr>
            </w:pPr>
            <w:r>
              <w:rPr>
                <w:color w:val="000000"/>
                <w:spacing w:val="0"/>
                <w:w w:val="100"/>
                <w:position w:val="0"/>
                <w:sz w:val="17"/>
                <w:szCs w:val="17"/>
              </w:rPr>
              <w:t>具否完善</w:t>
            </w:r>
            <w:r>
              <w:rPr>
                <w:color w:val="394049"/>
                <w:spacing w:val="0"/>
                <w:w w:val="100"/>
                <w:position w:val="0"/>
                <w:sz w:val="17"/>
                <w:szCs w:val="17"/>
              </w:rPr>
              <w:t>土管諛</w:t>
            </w:r>
            <w:r>
              <w:rPr>
                <w:color w:val="000000"/>
                <w:spacing w:val="0"/>
                <w:w w:val="100"/>
                <w:position w:val="0"/>
                <w:sz w:val="17"/>
                <w:szCs w:val="17"/>
              </w:rPr>
              <w:t>制度，包括财务、人员、设施设备、合同、卫生、安全、档案、投诉等；重要的 规章制度公示上墙</w:t>
            </w:r>
            <w:r>
              <w:rPr>
                <w:color w:val="394049"/>
                <w:spacing w:val="0"/>
                <w:w w:val="100"/>
                <w:position w:val="0"/>
                <w:sz w:val="17"/>
                <w:szCs w:val="17"/>
              </w:rPr>
              <w:t>或做成</w:t>
            </w:r>
            <w:r>
              <w:rPr>
                <w:color w:val="000000"/>
                <w:spacing w:val="0"/>
                <w:w w:val="100"/>
                <w:position w:val="0"/>
                <w:sz w:val="17"/>
                <w:szCs w:val="17"/>
              </w:rPr>
              <w:t>工作手册等。</w:t>
            </w:r>
          </w:p>
        </w:tc>
        <w:tc>
          <w:tcPr>
            <w:tcW w:w="763"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20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0.5</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634"/>
          <w:jc w:val="center"/>
        </w:trPr>
        <w:tc>
          <w:tcPr>
            <w:tcW w:w="1651" w:type="dxa"/>
            <w:vMerge/>
            <w:tcBorders>
              <w:left w:val="single" w:sz="4" w:space="0" w:color="auto"/>
            </w:tcBorders>
            <w:shd w:val="clear" w:color="auto" w:fill="FFFFFF"/>
            <w:vAlign w:val="center"/>
          </w:tcPr>
          <w:p/>
        </w:tc>
        <w:tc>
          <w:tcPr>
            <w:tcW w:w="1733" w:type="dxa"/>
            <w:vMerge/>
            <w:tcBorders>
              <w:left w:val="single" w:sz="4" w:space="0" w:color="auto"/>
            </w:tcBorders>
            <w:shd w:val="clear" w:color="auto" w:fill="FFFFFF"/>
            <w:vAlign w:val="center"/>
          </w:tcPr>
          <w:p/>
        </w:tc>
        <w:tc>
          <w:tcPr>
            <w:tcW w:w="7747" w:type="dxa"/>
            <w:tcBorders>
              <w:top w:val="single" w:sz="4" w:space="0" w:color="auto"/>
              <w:left w:val="single" w:sz="4" w:space="0" w:color="auto"/>
            </w:tcBorders>
            <w:shd w:val="clear" w:color="auto" w:fill="FFFFFF"/>
            <w:vAlign w:val="top"/>
          </w:tcPr>
          <w:p>
            <w:pPr>
              <w:pStyle w:val="Other10"/>
              <w:keepNext w:val="0"/>
              <w:keepLines w:val="0"/>
              <w:widowControl w:val="0"/>
              <w:shd w:val="clear" w:color="auto" w:fill="auto"/>
              <w:bidi w:val="0"/>
              <w:spacing w:before="0" w:after="0" w:line="298" w:lineRule="exact"/>
              <w:ind w:left="0" w:right="0" w:firstLine="0"/>
              <w:jc w:val="left"/>
              <w:rPr>
                <w:sz w:val="17"/>
                <w:szCs w:val="17"/>
              </w:rPr>
            </w:pPr>
            <w:r>
              <w:rPr>
                <w:color w:val="000000"/>
                <w:spacing w:val="0"/>
                <w:w w:val="100"/>
                <w:position w:val="0"/>
                <w:sz w:val="17"/>
                <w:szCs w:val="17"/>
              </w:rPr>
              <w:t>本站点提供的所</w:t>
            </w:r>
            <w:r>
              <w:rPr>
                <w:color w:val="1F2226"/>
                <w:spacing w:val="0"/>
                <w:w w:val="100"/>
                <w:position w:val="0"/>
                <w:sz w:val="17"/>
                <w:szCs w:val="17"/>
              </w:rPr>
              <w:t>肴版</w:t>
            </w:r>
            <w:r>
              <w:rPr>
                <w:color w:val="000000"/>
                <w:spacing w:val="0"/>
                <w:w w:val="100"/>
                <w:position w:val="0"/>
                <w:sz w:val="17"/>
                <w:szCs w:val="17"/>
              </w:rPr>
              <w:t>.务项</w:t>
            </w:r>
            <w:r>
              <w:rPr>
                <w:color w:val="747E8D"/>
                <w:spacing w:val="0"/>
                <w:w w:val="100"/>
                <w:position w:val="0"/>
                <w:sz w:val="17"/>
                <w:szCs w:val="17"/>
              </w:rPr>
              <w:t>卩，</w:t>
            </w:r>
            <w:r>
              <w:rPr>
                <w:color w:val="000000"/>
                <w:spacing w:val="0"/>
                <w:w w:val="100"/>
                <w:position w:val="0"/>
                <w:sz w:val="17"/>
                <w:szCs w:val="17"/>
              </w:rPr>
              <w:t>每一项都有相对应的服务操作规范或标准，且达到或超过</w:t>
            </w:r>
            <w:r>
              <w:rPr>
                <w:rFonts w:ascii="Times New Roman" w:eastAsia="Times New Roman" w:hAnsi="Times New Roman" w:cs="Times New Roman"/>
                <w:color w:val="000000"/>
                <w:spacing w:val="0"/>
                <w:w w:val="100"/>
                <w:position w:val="0"/>
                <w:sz w:val="17"/>
                <w:szCs w:val="17"/>
                <w:lang w:val="en-US" w:eastAsia="en-US" w:bidi="en-US"/>
              </w:rPr>
              <w:t xml:space="preserve">DB35/T </w:t>
            </w:r>
            <w:r>
              <w:rPr>
                <w:rFonts w:ascii="Times New Roman" w:eastAsia="Times New Roman" w:hAnsi="Times New Roman" w:cs="Times New Roman"/>
                <w:color w:val="000000"/>
                <w:spacing w:val="0"/>
                <w:w w:val="100"/>
                <w:position w:val="0"/>
                <w:sz w:val="17"/>
                <w:szCs w:val="17"/>
              </w:rPr>
              <w:t>1518</w:t>
            </w:r>
            <w:r>
              <w:rPr>
                <w:color w:val="000000"/>
                <w:spacing w:val="0"/>
                <w:w w:val="100"/>
                <w:position w:val="0"/>
                <w:sz w:val="17"/>
                <w:szCs w:val="17"/>
              </w:rPr>
              <w:t>的要求。</w:t>
            </w:r>
          </w:p>
        </w:tc>
        <w:tc>
          <w:tcPr>
            <w:tcW w:w="763"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1</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341"/>
          <w:jc w:val="center"/>
        </w:trPr>
        <w:tc>
          <w:tcPr>
            <w:tcW w:w="1651" w:type="dxa"/>
            <w:vMerge/>
            <w:tcBorders>
              <w:left w:val="single" w:sz="4" w:space="0" w:color="auto"/>
            </w:tcBorders>
            <w:shd w:val="clear" w:color="auto" w:fill="FFFFFF"/>
            <w:vAlign w:val="center"/>
          </w:tcPr>
          <w:p/>
        </w:tc>
        <w:tc>
          <w:tcPr>
            <w:tcW w:w="1733"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3.2</w:t>
            </w:r>
            <w:r>
              <w:rPr>
                <w:color w:val="000000"/>
                <w:spacing w:val="0"/>
                <w:w w:val="100"/>
                <w:position w:val="0"/>
                <w:sz w:val="17"/>
                <w:szCs w:val="17"/>
              </w:rPr>
              <w:t>卫生管理</w:t>
            </w:r>
          </w:p>
        </w:tc>
        <w:tc>
          <w:tcPr>
            <w:tcW w:w="7747"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做好卫生管理，保持服务场所</w:t>
            </w:r>
            <w:r>
              <w:rPr>
                <w:color w:val="1F2226"/>
                <w:spacing w:val="0"/>
                <w:w w:val="100"/>
                <w:position w:val="0"/>
                <w:sz w:val="17"/>
                <w:szCs w:val="17"/>
              </w:rPr>
              <w:t>的整洁卫生；</w:t>
            </w:r>
            <w:r>
              <w:rPr>
                <w:color w:val="000000"/>
                <w:spacing w:val="0"/>
                <w:w w:val="100"/>
                <w:position w:val="0"/>
                <w:sz w:val="17"/>
                <w:szCs w:val="17"/>
              </w:rPr>
              <w:t>定期进行卫生检查，做好记录。</w:t>
            </w:r>
          </w:p>
        </w:tc>
        <w:tc>
          <w:tcPr>
            <w:tcW w:w="763"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20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0.5</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634"/>
          <w:jc w:val="center"/>
        </w:trPr>
        <w:tc>
          <w:tcPr>
            <w:tcW w:w="1651" w:type="dxa"/>
            <w:vMerge/>
            <w:tcBorders>
              <w:left w:val="single" w:sz="4" w:space="0" w:color="auto"/>
            </w:tcBorders>
            <w:shd w:val="clear" w:color="auto" w:fill="FFFFFF"/>
            <w:vAlign w:val="center"/>
          </w:tcPr>
          <w:p/>
        </w:tc>
        <w:tc>
          <w:tcPr>
            <w:tcW w:w="1733" w:type="dxa"/>
            <w:vMerge w:val="restart"/>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3.3</w:t>
            </w:r>
            <w:r>
              <w:rPr>
                <w:color w:val="000000"/>
                <w:spacing w:val="0"/>
                <w:w w:val="100"/>
                <w:position w:val="0"/>
                <w:sz w:val="17"/>
                <w:szCs w:val="17"/>
              </w:rPr>
              <w:t>安全管理*</w:t>
            </w: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93" w:lineRule="exact"/>
              <w:ind w:left="0" w:right="0" w:firstLine="0"/>
              <w:jc w:val="left"/>
              <w:rPr>
                <w:sz w:val="17"/>
                <w:szCs w:val="17"/>
              </w:rPr>
            </w:pPr>
            <w:r>
              <w:rPr>
                <w:color w:val="000000"/>
                <w:spacing w:val="0"/>
                <w:w w:val="100"/>
                <w:position w:val="0"/>
                <w:sz w:val="17"/>
                <w:szCs w:val="17"/>
              </w:rPr>
              <w:t>制定火灾、食物中毒、传染性疾病、噎倉、声、外伤害' 突发性疾病等突发事件应急预案，少</w:t>
            </w:r>
            <w:r>
              <w:rPr>
                <w:rFonts w:ascii="Times New Roman" w:eastAsia="Times New Roman" w:hAnsi="Times New Roman" w:cs="Times New Roman"/>
                <w:color w:val="000000"/>
                <w:spacing w:val="0"/>
                <w:w w:val="100"/>
                <w:position w:val="0"/>
                <w:sz w:val="17"/>
                <w:szCs w:val="17"/>
              </w:rPr>
              <w:t>1</w:t>
            </w:r>
            <w:r>
              <w:rPr>
                <w:color w:val="000000"/>
                <w:spacing w:val="0"/>
                <w:w w:val="100"/>
                <w:position w:val="0"/>
                <w:sz w:val="17"/>
                <w:szCs w:val="17"/>
              </w:rPr>
              <w:t>个 扣</w:t>
            </w:r>
            <w:r>
              <w:rPr>
                <w:rFonts w:ascii="Times New Roman" w:eastAsia="Times New Roman" w:hAnsi="Times New Roman" w:cs="Times New Roman"/>
                <w:color w:val="000000"/>
                <w:spacing w:val="0"/>
                <w:w w:val="100"/>
                <w:position w:val="0"/>
                <w:sz w:val="17"/>
                <w:szCs w:val="17"/>
                <w:lang w:val="en-US" w:eastAsia="en-US" w:bidi="en-US"/>
              </w:rPr>
              <w:t>0.5</w:t>
            </w:r>
            <w:r>
              <w:rPr>
                <w:color w:val="000000"/>
                <w:spacing w:val="0"/>
                <w:w w:val="100"/>
                <w:position w:val="0"/>
                <w:sz w:val="17"/>
                <w:szCs w:val="17"/>
              </w:rPr>
              <w:t>分，扣完为止。</w:t>
            </w:r>
          </w:p>
        </w:tc>
        <w:tc>
          <w:tcPr>
            <w:tcW w:w="763"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1</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322"/>
          <w:jc w:val="center"/>
        </w:trPr>
        <w:tc>
          <w:tcPr>
            <w:tcW w:w="1651" w:type="dxa"/>
            <w:vMerge/>
            <w:tcBorders>
              <w:left w:val="single" w:sz="4" w:space="0" w:color="auto"/>
            </w:tcBorders>
            <w:shd w:val="clear" w:color="auto" w:fill="FFFFFF"/>
            <w:vAlign w:val="center"/>
          </w:tcPr>
          <w:p/>
        </w:tc>
        <w:tc>
          <w:tcPr>
            <w:tcW w:w="1733" w:type="dxa"/>
            <w:vMerge/>
            <w:tcBorders>
              <w:left w:val="single" w:sz="4" w:space="0" w:color="auto"/>
            </w:tcBorders>
            <w:shd w:val="clear" w:color="auto" w:fill="FFFFFF"/>
            <w:vAlign w:val="center"/>
          </w:tcP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开展养老服务从业人员安全教育和培训，每季度</w:t>
            </w:r>
            <w:r>
              <w:rPr>
                <w:rFonts w:ascii="Times New Roman" w:eastAsia="Times New Roman" w:hAnsi="Times New Roman" w:cs="Times New Roman"/>
                <w:color w:val="000000"/>
                <w:spacing w:val="0"/>
                <w:w w:val="100"/>
                <w:position w:val="0"/>
                <w:sz w:val="17"/>
                <w:szCs w:val="17"/>
              </w:rPr>
              <w:t>1</w:t>
            </w:r>
            <w:r>
              <w:rPr>
                <w:color w:val="000000"/>
                <w:spacing w:val="0"/>
                <w:w w:val="100"/>
                <w:position w:val="0"/>
                <w:sz w:val="17"/>
                <w:szCs w:val="17"/>
              </w:rPr>
              <w:t>次，做好</w:t>
            </w:r>
            <w:r>
              <w:rPr>
                <w:color w:val="B3C1D4"/>
                <w:spacing w:val="0"/>
                <w:w w:val="100"/>
                <w:position w:val="0"/>
                <w:sz w:val="17"/>
                <w:szCs w:val="17"/>
              </w:rPr>
              <w:t>记暈，</w:t>
            </w:r>
            <w:r>
              <w:rPr>
                <w:color w:val="000000"/>
                <w:spacing w:val="0"/>
                <w:w w:val="100"/>
                <w:position w:val="0"/>
                <w:sz w:val="17"/>
                <w:szCs w:val="17"/>
              </w:rPr>
              <w:t>每少</w:t>
            </w:r>
            <w:r>
              <w:rPr>
                <w:rFonts w:ascii="Times New Roman" w:eastAsia="Times New Roman" w:hAnsi="Times New Roman" w:cs="Times New Roman"/>
                <w:color w:val="000000"/>
                <w:spacing w:val="0"/>
                <w:w w:val="100"/>
                <w:position w:val="0"/>
                <w:sz w:val="17"/>
                <w:szCs w:val="17"/>
              </w:rPr>
              <w:t>1</w:t>
            </w:r>
            <w:r>
              <w:rPr>
                <w:color w:val="000000"/>
                <w:spacing w:val="0"/>
                <w:w w:val="100"/>
                <w:position w:val="0"/>
                <w:sz w:val="17"/>
                <w:szCs w:val="17"/>
              </w:rPr>
              <w:t>次扣</w:t>
            </w:r>
            <w:r>
              <w:rPr>
                <w:rFonts w:ascii="Times New Roman" w:eastAsia="Times New Roman" w:hAnsi="Times New Roman" w:cs="Times New Roman"/>
                <w:color w:val="000000"/>
                <w:spacing w:val="0"/>
                <w:w w:val="100"/>
                <w:position w:val="0"/>
                <w:sz w:val="17"/>
                <w:szCs w:val="17"/>
                <w:lang w:val="en-US" w:eastAsia="en-US" w:bidi="en-US"/>
              </w:rPr>
              <w:t xml:space="preserve">0. </w:t>
            </w:r>
            <w:r>
              <w:rPr>
                <w:rFonts w:ascii="Times New Roman" w:eastAsia="Times New Roman" w:hAnsi="Times New Roman" w:cs="Times New Roman"/>
                <w:color w:val="000000"/>
                <w:spacing w:val="0"/>
                <w:w w:val="100"/>
                <w:position w:val="0"/>
                <w:sz w:val="17"/>
                <w:szCs w:val="17"/>
              </w:rPr>
              <w:t>5</w:t>
            </w:r>
            <w:r>
              <w:rPr>
                <w:color w:val="000000"/>
                <w:spacing w:val="0"/>
                <w:w w:val="100"/>
                <w:position w:val="0"/>
                <w:sz w:val="17"/>
                <w:szCs w:val="17"/>
              </w:rPr>
              <w:t>分，扣完为止。</w:t>
            </w:r>
          </w:p>
        </w:tc>
        <w:tc>
          <w:tcPr>
            <w:tcW w:w="763"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1</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341"/>
          <w:jc w:val="center"/>
        </w:trPr>
        <w:tc>
          <w:tcPr>
            <w:tcW w:w="1651" w:type="dxa"/>
            <w:vMerge/>
            <w:tcBorders>
              <w:left w:val="single" w:sz="4" w:space="0" w:color="auto"/>
            </w:tcBorders>
            <w:shd w:val="clear" w:color="auto" w:fill="FFFFFF"/>
            <w:vAlign w:val="center"/>
          </w:tcPr>
          <w:p/>
        </w:tc>
        <w:tc>
          <w:tcPr>
            <w:tcW w:w="1733" w:type="dxa"/>
            <w:vMerge w:val="restart"/>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3.4</w:t>
            </w:r>
            <w:r>
              <w:rPr>
                <w:color w:val="000000"/>
                <w:spacing w:val="0"/>
                <w:w w:val="100"/>
                <w:position w:val="0"/>
                <w:sz w:val="17"/>
                <w:szCs w:val="17"/>
              </w:rPr>
              <w:t>人员管理</w:t>
            </w:r>
          </w:p>
        </w:tc>
        <w:tc>
          <w:tcPr>
            <w:tcW w:w="7747"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开展养老服务从业人员的选拔、培训、使用、管理、奖惩等，做好记录。</w:t>
            </w:r>
          </w:p>
        </w:tc>
        <w:tc>
          <w:tcPr>
            <w:tcW w:w="763"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20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0.5</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653"/>
          <w:jc w:val="center"/>
        </w:trPr>
        <w:tc>
          <w:tcPr>
            <w:tcW w:w="1651" w:type="dxa"/>
            <w:vMerge/>
            <w:tcBorders>
              <w:left w:val="single" w:sz="4" w:space="0" w:color="auto"/>
              <w:bottom w:val="single" w:sz="4" w:space="0" w:color="auto"/>
            </w:tcBorders>
            <w:shd w:val="clear" w:color="auto" w:fill="FFFFFF"/>
            <w:vAlign w:val="center"/>
          </w:tcPr>
          <w:p/>
        </w:tc>
        <w:tc>
          <w:tcPr>
            <w:tcW w:w="1733" w:type="dxa"/>
            <w:vMerge/>
            <w:tcBorders>
              <w:left w:val="single" w:sz="4" w:space="0" w:color="auto"/>
              <w:bottom w:val="single" w:sz="4" w:space="0" w:color="auto"/>
            </w:tcBorders>
            <w:shd w:val="clear" w:color="auto" w:fill="FFFFFF"/>
            <w:vAlign w:val="center"/>
          </w:tcPr>
          <w:p/>
        </w:tc>
        <w:tc>
          <w:tcPr>
            <w:tcW w:w="7747" w:type="dxa"/>
            <w:tcBorders>
              <w:top w:val="single" w:sz="4" w:space="0" w:color="auto"/>
              <w:left w:val="single" w:sz="4" w:space="0" w:color="auto"/>
              <w:bottom w:val="single" w:sz="4" w:space="0" w:color="auto"/>
            </w:tcBorders>
            <w:shd w:val="clear" w:color="auto" w:fill="FFFFFF"/>
            <w:vAlign w:val="top"/>
          </w:tcPr>
          <w:p>
            <w:pPr>
              <w:pStyle w:val="Other10"/>
              <w:keepNext w:val="0"/>
              <w:keepLines w:val="0"/>
              <w:widowControl w:val="0"/>
              <w:shd w:val="clear" w:color="auto" w:fill="auto"/>
              <w:bidi w:val="0"/>
              <w:spacing w:before="0" w:line="240" w:lineRule="auto"/>
              <w:ind w:left="0" w:right="0" w:firstLine="0"/>
              <w:jc w:val="left"/>
              <w:rPr>
                <w:sz w:val="17"/>
                <w:szCs w:val="17"/>
              </w:rPr>
            </w:pPr>
            <w:r>
              <w:rPr>
                <w:color w:val="000000"/>
                <w:spacing w:val="0"/>
                <w:w w:val="100"/>
                <w:position w:val="0"/>
                <w:sz w:val="17"/>
                <w:szCs w:val="17"/>
              </w:rPr>
              <w:t>居家社区养老服务站配备养老服务人员不少于</w:t>
            </w:r>
            <w:r>
              <w:rPr>
                <w:rFonts w:ascii="Times New Roman" w:eastAsia="Times New Roman" w:hAnsi="Times New Roman" w:cs="Times New Roman"/>
                <w:color w:val="000000"/>
                <w:spacing w:val="0"/>
                <w:w w:val="100"/>
                <w:position w:val="0"/>
                <w:sz w:val="17"/>
                <w:szCs w:val="17"/>
              </w:rPr>
              <w:t>1</w:t>
            </w:r>
            <w:r>
              <w:rPr>
                <w:color w:val="000000"/>
                <w:spacing w:val="0"/>
                <w:w w:val="100"/>
                <w:position w:val="0"/>
                <w:sz w:val="17"/>
                <w:szCs w:val="17"/>
              </w:rPr>
              <w:t>人，低于</w:t>
            </w:r>
            <w:r>
              <w:rPr>
                <w:rFonts w:ascii="Times New Roman" w:eastAsia="Times New Roman" w:hAnsi="Times New Roman" w:cs="Times New Roman"/>
                <w:color w:val="000000"/>
                <w:spacing w:val="0"/>
                <w:w w:val="100"/>
                <w:position w:val="0"/>
                <w:sz w:val="17"/>
                <w:szCs w:val="17"/>
              </w:rPr>
              <w:t>1</w:t>
            </w:r>
            <w:r>
              <w:rPr>
                <w:color w:val="000000"/>
                <w:spacing w:val="0"/>
                <w:w w:val="100"/>
                <w:position w:val="0"/>
                <w:sz w:val="17"/>
                <w:szCs w:val="17"/>
              </w:rPr>
              <w:t>人不得分。</w:t>
            </w:r>
          </w:p>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居家社区养老服务照料中心配备养老服务人员不少于</w:t>
            </w:r>
            <w:r>
              <w:rPr>
                <w:rFonts w:ascii="Times New Roman" w:eastAsia="Times New Roman" w:hAnsi="Times New Roman" w:cs="Times New Roman"/>
                <w:color w:val="000000"/>
                <w:spacing w:val="0"/>
                <w:w w:val="100"/>
                <w:position w:val="0"/>
                <w:sz w:val="17"/>
                <w:szCs w:val="17"/>
              </w:rPr>
              <w:t>2</w:t>
            </w:r>
            <w:r>
              <w:rPr>
                <w:color w:val="000000"/>
                <w:spacing w:val="0"/>
                <w:w w:val="100"/>
                <w:position w:val="0"/>
                <w:sz w:val="17"/>
                <w:szCs w:val="17"/>
              </w:rPr>
              <w:t>人，每少</w:t>
            </w:r>
            <w:r>
              <w:rPr>
                <w:rFonts w:ascii="Times New Roman" w:eastAsia="Times New Roman" w:hAnsi="Times New Roman" w:cs="Times New Roman"/>
                <w:color w:val="000000"/>
                <w:spacing w:val="0"/>
                <w:w w:val="100"/>
                <w:position w:val="0"/>
                <w:sz w:val="17"/>
                <w:szCs w:val="17"/>
              </w:rPr>
              <w:t>1</w:t>
            </w:r>
            <w:r>
              <w:rPr>
                <w:color w:val="000000"/>
                <w:spacing w:val="0"/>
                <w:w w:val="100"/>
                <w:position w:val="0"/>
                <w:sz w:val="17"/>
                <w:szCs w:val="17"/>
              </w:rPr>
              <w:t>人扣</w:t>
            </w:r>
            <w:r>
              <w:rPr>
                <w:rFonts w:ascii="Times New Roman" w:eastAsia="Times New Roman" w:hAnsi="Times New Roman" w:cs="Times New Roman"/>
                <w:color w:val="000000"/>
                <w:spacing w:val="0"/>
                <w:w w:val="100"/>
                <w:position w:val="0"/>
                <w:sz w:val="17"/>
                <w:szCs w:val="17"/>
                <w:lang w:val="en-US" w:eastAsia="en-US" w:bidi="en-US"/>
              </w:rPr>
              <w:t>0.5</w:t>
            </w:r>
            <w:r>
              <w:rPr>
                <w:color w:val="000000"/>
                <w:spacing w:val="0"/>
                <w:w w:val="100"/>
                <w:position w:val="0"/>
                <w:sz w:val="17"/>
                <w:szCs w:val="17"/>
              </w:rPr>
              <w:t>分，扣完为止。</w:t>
            </w:r>
          </w:p>
        </w:tc>
        <w:tc>
          <w:tcPr>
            <w:tcW w:w="763" w:type="dxa"/>
            <w:tcBorders>
              <w:top w:val="single" w:sz="4" w:space="0" w:color="auto"/>
              <w:left w:val="single" w:sz="4" w:space="0" w:color="auto"/>
              <w:bottom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1</w:t>
            </w:r>
          </w:p>
        </w:tc>
        <w:tc>
          <w:tcPr>
            <w:tcW w:w="758"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bottom w:val="single" w:sz="4" w:space="0" w:color="auto"/>
              <w:right w:val="single" w:sz="4" w:space="0" w:color="auto"/>
            </w:tcBorders>
            <w:shd w:val="clear" w:color="auto" w:fill="FFFFFF"/>
            <w:vAlign w:val="top"/>
          </w:tcPr>
          <w:p>
            <w:pPr>
              <w:widowControl w:val="0"/>
              <w:rPr>
                <w:sz w:val="10"/>
                <w:szCs w:val="10"/>
              </w:rPr>
            </w:pPr>
          </w:p>
        </w:tc>
      </w:tr>
    </w:tbl>
    <w:p>
      <w:pPr>
        <w:sectPr>
          <w:headerReference w:type="even" r:id="rId43"/>
          <w:headerReference w:type="default" r:id="rId44"/>
          <w:footerReference w:type="even" r:id="rId45"/>
          <w:footerReference w:type="default" r:id="rId46"/>
          <w:headerReference w:type="first" r:id="rId47"/>
          <w:footerReference w:type="first" r:id="rId48"/>
          <w:pgSz w:w="16840" w:h="11900" w:orient="landscape"/>
          <w:pgMar w:top="2273" w:right="2401" w:bottom="1673" w:left="1014" w:header="0" w:footer="3" w:gutter="0"/>
          <w:pgNumType w:start="6"/>
          <w:cols w:space="720"/>
          <w:noEndnote/>
          <w:rtlGutter w:val="0"/>
          <w:docGrid w:linePitch="360"/>
        </w:sectPr>
      </w:pPr>
    </w:p>
    <w:tbl>
      <w:tblPr>
        <w:tblStyle w:val="TableNormal"/>
        <w:tblOverlap w:val="never"/>
        <w:jc w:val="center"/>
        <w:tblLayout w:type="fixed"/>
        <w:tblCellMar>
          <w:top w:w="0" w:type="dxa"/>
          <w:left w:w="10" w:type="dxa"/>
          <w:bottom w:w="0" w:type="dxa"/>
          <w:right w:w="10" w:type="dxa"/>
        </w:tblCellMar>
      </w:tblPr>
      <w:tblGrid>
        <w:gridCol w:w="1651"/>
        <w:gridCol w:w="1733"/>
        <w:gridCol w:w="7747"/>
        <w:gridCol w:w="763"/>
        <w:gridCol w:w="758"/>
        <w:gridCol w:w="773"/>
      </w:tblGrid>
      <w:tr>
        <w:tblPrEx>
          <w:jc w:val="center"/>
          <w:tblLayout w:type="fixed"/>
          <w:tblCellMar>
            <w:top w:w="0" w:type="dxa"/>
            <w:left w:w="10" w:type="dxa"/>
            <w:bottom w:w="0" w:type="dxa"/>
            <w:right w:w="10" w:type="dxa"/>
          </w:tblCellMar>
        </w:tblPrEx>
        <w:trPr>
          <w:trHeight w:hRule="exact" w:val="341"/>
          <w:jc w:val="center"/>
        </w:trPr>
        <w:tc>
          <w:tcPr>
            <w:tcW w:w="3384" w:type="dxa"/>
            <w:gridSpan w:val="2"/>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评估指标</w:t>
            </w: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评估标准</w:t>
            </w:r>
          </w:p>
        </w:tc>
        <w:tc>
          <w:tcPr>
            <w:tcW w:w="763"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分值</w:t>
            </w:r>
          </w:p>
        </w:tc>
        <w:tc>
          <w:tcPr>
            <w:tcW w:w="758"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自评</w:t>
            </w:r>
          </w:p>
        </w:tc>
        <w:tc>
          <w:tcPr>
            <w:tcW w:w="773" w:type="dxa"/>
            <w:tcBorders>
              <w:top w:val="single" w:sz="4" w:space="0" w:color="auto"/>
              <w:left w:val="single" w:sz="4" w:space="0" w:color="auto"/>
              <w:righ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终评</w:t>
            </w:r>
          </w:p>
        </w:tc>
      </w:tr>
      <w:tr>
        <w:tblPrEx>
          <w:jc w:val="center"/>
          <w:tblLayout w:type="fixed"/>
          <w:tblCellMar>
            <w:top w:w="0" w:type="dxa"/>
            <w:left w:w="10" w:type="dxa"/>
            <w:bottom w:w="0" w:type="dxa"/>
            <w:right w:w="10" w:type="dxa"/>
          </w:tblCellMar>
        </w:tblPrEx>
        <w:trPr>
          <w:trHeight w:hRule="exact" w:val="955"/>
          <w:jc w:val="center"/>
        </w:trPr>
        <w:tc>
          <w:tcPr>
            <w:tcW w:w="1651" w:type="dxa"/>
            <w:vMerge w:val="restart"/>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120" w:line="240" w:lineRule="auto"/>
              <w:ind w:left="0" w:right="0" w:firstLine="0"/>
              <w:jc w:val="center"/>
              <w:rPr>
                <w:sz w:val="17"/>
                <w:szCs w:val="17"/>
              </w:rPr>
            </w:pPr>
            <w:r>
              <w:rPr>
                <w:color w:val="000000"/>
                <w:spacing w:val="0"/>
                <w:w w:val="100"/>
                <w:position w:val="0"/>
                <w:sz w:val="17"/>
                <w:szCs w:val="17"/>
              </w:rPr>
              <w:t>运营管理</w:t>
            </w:r>
          </w:p>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（7</w:t>
            </w:r>
            <w:r>
              <w:rPr>
                <w:color w:val="000000"/>
                <w:spacing w:val="0"/>
                <w:w w:val="100"/>
                <w:position w:val="0"/>
                <w:sz w:val="17"/>
                <w:szCs w:val="17"/>
              </w:rPr>
              <w:t>分）</w:t>
            </w:r>
          </w:p>
        </w:tc>
        <w:tc>
          <w:tcPr>
            <w:tcW w:w="1733"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3.4</w:t>
            </w:r>
            <w:r>
              <w:rPr>
                <w:color w:val="000000"/>
                <w:spacing w:val="0"/>
                <w:w w:val="100"/>
                <w:position w:val="0"/>
                <w:sz w:val="17"/>
                <w:szCs w:val="17"/>
              </w:rPr>
              <w:t>人员管理</w:t>
            </w: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93" w:lineRule="exact"/>
              <w:ind w:left="0" w:right="0" w:firstLine="0"/>
              <w:jc w:val="left"/>
              <w:rPr>
                <w:sz w:val="17"/>
                <w:szCs w:val="17"/>
              </w:rPr>
            </w:pPr>
            <w:r>
              <w:rPr>
                <w:color w:val="000000"/>
                <w:spacing w:val="0"/>
                <w:w w:val="100"/>
                <w:position w:val="0"/>
                <w:sz w:val="17"/>
                <w:szCs w:val="17"/>
              </w:rPr>
              <w:t>居家社区养老服务站配备社会工作者不少于</w:t>
            </w:r>
            <w:r>
              <w:rPr>
                <w:rFonts w:ascii="Times New Roman" w:eastAsia="Times New Roman" w:hAnsi="Times New Roman" w:cs="Times New Roman"/>
                <w:color w:val="000000"/>
                <w:spacing w:val="0"/>
                <w:w w:val="100"/>
                <w:position w:val="0"/>
                <w:sz w:val="17"/>
                <w:szCs w:val="17"/>
              </w:rPr>
              <w:t>1</w:t>
            </w:r>
            <w:r>
              <w:rPr>
                <w:color w:val="000000"/>
                <w:spacing w:val="0"/>
                <w:w w:val="100"/>
                <w:position w:val="0"/>
                <w:sz w:val="17"/>
                <w:szCs w:val="17"/>
              </w:rPr>
              <w:t>人，低于</w:t>
            </w:r>
            <w:r>
              <w:rPr>
                <w:rFonts w:ascii="Times New Roman" w:eastAsia="Times New Roman" w:hAnsi="Times New Roman" w:cs="Times New Roman"/>
                <w:color w:val="000000"/>
                <w:spacing w:val="0"/>
                <w:w w:val="100"/>
                <w:position w:val="0"/>
                <w:sz w:val="17"/>
                <w:szCs w:val="17"/>
              </w:rPr>
              <w:t>1</w:t>
            </w:r>
            <w:r>
              <w:rPr>
                <w:color w:val="000000"/>
                <w:spacing w:val="0"/>
                <w:w w:val="100"/>
                <w:position w:val="0"/>
                <w:sz w:val="17"/>
                <w:szCs w:val="17"/>
              </w:rPr>
              <w:t>人不得分。</w:t>
            </w:r>
          </w:p>
          <w:p>
            <w:pPr>
              <w:pStyle w:val="Other10"/>
              <w:keepNext w:val="0"/>
              <w:keepLines w:val="0"/>
              <w:widowControl w:val="0"/>
              <w:shd w:val="clear" w:color="auto" w:fill="auto"/>
              <w:bidi w:val="0"/>
              <w:spacing w:before="0" w:after="0" w:line="293" w:lineRule="exact"/>
              <w:ind w:left="0" w:right="0" w:firstLine="0"/>
              <w:jc w:val="left"/>
              <w:rPr>
                <w:sz w:val="17"/>
                <w:szCs w:val="17"/>
              </w:rPr>
            </w:pPr>
            <w:r>
              <w:rPr>
                <w:color w:val="000000"/>
                <w:spacing w:val="0"/>
                <w:w w:val="100"/>
                <w:position w:val="0"/>
                <w:sz w:val="17"/>
                <w:szCs w:val="17"/>
              </w:rPr>
              <w:t>居家社区养老服务照料中心配备社会工作者不少于</w:t>
            </w:r>
            <w:r>
              <w:rPr>
                <w:rFonts w:ascii="Times New Roman" w:eastAsia="Times New Roman" w:hAnsi="Times New Roman" w:cs="Times New Roman"/>
                <w:color w:val="000000"/>
                <w:spacing w:val="0"/>
                <w:w w:val="100"/>
                <w:position w:val="0"/>
                <w:sz w:val="17"/>
                <w:szCs w:val="17"/>
              </w:rPr>
              <w:t>1</w:t>
            </w:r>
            <w:r>
              <w:rPr>
                <w:color w:val="000000"/>
                <w:spacing w:val="0"/>
                <w:w w:val="100"/>
                <w:position w:val="0"/>
                <w:sz w:val="17"/>
                <w:szCs w:val="17"/>
              </w:rPr>
              <w:t>人，专兼职医生或护士不少于</w:t>
            </w:r>
            <w:r>
              <w:rPr>
                <w:rFonts w:ascii="Times New Roman" w:eastAsia="Times New Roman" w:hAnsi="Times New Roman" w:cs="Times New Roman"/>
                <w:color w:val="000000"/>
                <w:spacing w:val="0"/>
                <w:w w:val="100"/>
                <w:position w:val="0"/>
                <w:sz w:val="17"/>
                <w:szCs w:val="17"/>
              </w:rPr>
              <w:t>1</w:t>
            </w:r>
            <w:r>
              <w:rPr>
                <w:color w:val="000000"/>
                <w:spacing w:val="0"/>
                <w:w w:val="100"/>
                <w:position w:val="0"/>
                <w:sz w:val="17"/>
                <w:szCs w:val="17"/>
              </w:rPr>
              <w:t>人；每少</w:t>
            </w:r>
            <w:r>
              <w:rPr>
                <w:rFonts w:ascii="Times New Roman" w:eastAsia="Times New Roman" w:hAnsi="Times New Roman" w:cs="Times New Roman"/>
                <w:color w:val="000000"/>
                <w:spacing w:val="0"/>
                <w:w w:val="100"/>
                <w:position w:val="0"/>
                <w:sz w:val="17"/>
                <w:szCs w:val="17"/>
              </w:rPr>
              <w:t xml:space="preserve">1 </w:t>
            </w:r>
            <w:r>
              <w:rPr>
                <w:color w:val="000000"/>
                <w:spacing w:val="0"/>
                <w:w w:val="100"/>
                <w:position w:val="0"/>
                <w:sz w:val="17"/>
                <w:szCs w:val="17"/>
              </w:rPr>
              <w:t>人扣</w:t>
            </w:r>
            <w:r>
              <w:rPr>
                <w:rFonts w:ascii="Times New Roman" w:eastAsia="Times New Roman" w:hAnsi="Times New Roman" w:cs="Times New Roman"/>
                <w:color w:val="000000"/>
                <w:spacing w:val="0"/>
                <w:w w:val="100"/>
                <w:position w:val="0"/>
                <w:sz w:val="17"/>
                <w:szCs w:val="17"/>
                <w:lang w:val="en-US" w:eastAsia="en-US" w:bidi="en-US"/>
              </w:rPr>
              <w:t>0.5</w:t>
            </w:r>
            <w:r>
              <w:rPr>
                <w:color w:val="000000"/>
                <w:spacing w:val="0"/>
                <w:w w:val="100"/>
                <w:position w:val="0"/>
                <w:sz w:val="17"/>
                <w:szCs w:val="17"/>
              </w:rPr>
              <w:t>分，扣完为止。</w:t>
            </w:r>
          </w:p>
        </w:tc>
        <w:tc>
          <w:tcPr>
            <w:tcW w:w="763"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1</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629"/>
          <w:jc w:val="center"/>
        </w:trPr>
        <w:tc>
          <w:tcPr>
            <w:tcW w:w="1651" w:type="dxa"/>
            <w:vMerge/>
            <w:tcBorders>
              <w:left w:val="single" w:sz="4" w:space="0" w:color="auto"/>
            </w:tcBorders>
            <w:shd w:val="clear" w:color="auto" w:fill="FFFFFF"/>
            <w:vAlign w:val="center"/>
          </w:tcPr>
          <w:p/>
        </w:tc>
        <w:tc>
          <w:tcPr>
            <w:tcW w:w="1733" w:type="dxa"/>
            <w:tcBorders>
              <w:top w:val="single" w:sz="4" w:space="0" w:color="auto"/>
              <w:left w:val="single" w:sz="4" w:space="0" w:color="auto"/>
            </w:tcBorders>
            <w:shd w:val="clear" w:color="auto" w:fill="FFFFFF"/>
            <w:vAlign w:val="top"/>
          </w:tcPr>
          <w:p>
            <w:pPr>
              <w:pStyle w:val="Other10"/>
              <w:keepNext w:val="0"/>
              <w:keepLines w:val="0"/>
              <w:widowControl w:val="0"/>
              <w:shd w:val="clear" w:color="auto" w:fill="auto"/>
              <w:bidi w:val="0"/>
              <w:spacing w:before="0" w:after="0" w:line="326" w:lineRule="exact"/>
              <w:ind w:left="0" w:right="0" w:firstLine="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3.5</w:t>
            </w:r>
            <w:r>
              <w:rPr>
                <w:color w:val="000000"/>
                <w:spacing w:val="0"/>
                <w:w w:val="100"/>
                <w:position w:val="0"/>
                <w:sz w:val="17"/>
                <w:szCs w:val="17"/>
              </w:rPr>
              <w:t>设施设备及用 品管理</w:t>
            </w:r>
          </w:p>
        </w:tc>
        <w:tc>
          <w:tcPr>
            <w:tcW w:w="7747"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定期进行巡查，有完整的设施设备使用、维护和检查记录。</w:t>
            </w:r>
          </w:p>
        </w:tc>
        <w:tc>
          <w:tcPr>
            <w:tcW w:w="763"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20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0.5</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638"/>
          <w:jc w:val="center"/>
        </w:trPr>
        <w:tc>
          <w:tcPr>
            <w:tcW w:w="1651" w:type="dxa"/>
            <w:vMerge w:val="restart"/>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100" w:line="240" w:lineRule="auto"/>
              <w:ind w:left="0" w:right="0" w:firstLine="0"/>
              <w:jc w:val="center"/>
              <w:rPr>
                <w:sz w:val="17"/>
                <w:szCs w:val="17"/>
              </w:rPr>
            </w:pPr>
            <w:r>
              <w:rPr>
                <w:color w:val="000000"/>
                <w:spacing w:val="0"/>
                <w:w w:val="100"/>
                <w:position w:val="0"/>
                <w:sz w:val="17"/>
                <w:szCs w:val="17"/>
              </w:rPr>
              <w:t>服务提供</w:t>
            </w:r>
          </w:p>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 xml:space="preserve">（45 </w:t>
            </w:r>
            <w:r>
              <w:rPr>
                <w:color w:val="000000"/>
                <w:spacing w:val="0"/>
                <w:w w:val="100"/>
                <w:position w:val="0"/>
                <w:sz w:val="17"/>
                <w:szCs w:val="17"/>
              </w:rPr>
              <w:t>分）</w:t>
            </w:r>
          </w:p>
        </w:tc>
        <w:tc>
          <w:tcPr>
            <w:tcW w:w="1733" w:type="dxa"/>
            <w:vMerge w:val="restart"/>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 xml:space="preserve">4. </w:t>
            </w:r>
            <w:r>
              <w:rPr>
                <w:rFonts w:ascii="Times New Roman" w:eastAsia="Times New Roman" w:hAnsi="Times New Roman" w:cs="Times New Roman"/>
                <w:color w:val="000000"/>
                <w:spacing w:val="0"/>
                <w:w w:val="100"/>
                <w:position w:val="0"/>
                <w:sz w:val="17"/>
                <w:szCs w:val="17"/>
              </w:rPr>
              <w:t>1</w:t>
            </w:r>
            <w:r>
              <w:rPr>
                <w:color w:val="394049"/>
                <w:spacing w:val="0"/>
                <w:w w:val="100"/>
                <w:position w:val="0"/>
                <w:sz w:val="17"/>
                <w:szCs w:val="17"/>
              </w:rPr>
              <w:t>助餐</w:t>
            </w: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312" w:lineRule="exact"/>
              <w:ind w:left="0" w:right="0" w:firstLine="0"/>
              <w:jc w:val="left"/>
              <w:rPr>
                <w:sz w:val="17"/>
                <w:szCs w:val="17"/>
              </w:rPr>
            </w:pPr>
            <w:r>
              <w:rPr>
                <w:color w:val="000000"/>
                <w:spacing w:val="0"/>
                <w:w w:val="100"/>
                <w:position w:val="0"/>
                <w:sz w:val="17"/>
                <w:szCs w:val="17"/>
              </w:rPr>
              <w:t>根据服务对象饮食习惯和需求，制作普食、软食、流食及其他特殊饮食；每周制定菜谱，并提前 公布。</w:t>
            </w:r>
          </w:p>
        </w:tc>
        <w:tc>
          <w:tcPr>
            <w:tcW w:w="763"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2</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336"/>
          <w:jc w:val="center"/>
        </w:trPr>
        <w:tc>
          <w:tcPr>
            <w:tcW w:w="1651" w:type="dxa"/>
            <w:vMerge/>
            <w:tcBorders>
              <w:left w:val="single" w:sz="4" w:space="0" w:color="auto"/>
            </w:tcBorders>
            <w:shd w:val="clear" w:color="auto" w:fill="FFFFFF"/>
            <w:vAlign w:val="center"/>
          </w:tcPr>
          <w:p/>
        </w:tc>
        <w:tc>
          <w:tcPr>
            <w:tcW w:w="1733" w:type="dxa"/>
            <w:vMerge/>
            <w:tcBorders>
              <w:left w:val="single" w:sz="4" w:space="0" w:color="auto"/>
            </w:tcBorders>
            <w:shd w:val="clear" w:color="auto" w:fill="FFFFFF"/>
            <w:vAlign w:val="center"/>
          </w:tcP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*膳食制作过程安全卫生应符合</w:t>
            </w:r>
            <w:r>
              <w:rPr>
                <w:rFonts w:ascii="Times New Roman" w:eastAsia="Times New Roman" w:hAnsi="Times New Roman" w:cs="Times New Roman"/>
                <w:color w:val="000000"/>
                <w:spacing w:val="0"/>
                <w:w w:val="100"/>
                <w:position w:val="0"/>
                <w:sz w:val="17"/>
                <w:szCs w:val="17"/>
                <w:lang w:val="en-US" w:eastAsia="en-US" w:bidi="en-US"/>
              </w:rPr>
              <w:t xml:space="preserve">GB </w:t>
            </w:r>
            <w:r>
              <w:rPr>
                <w:rFonts w:ascii="Times New Roman" w:eastAsia="Times New Roman" w:hAnsi="Times New Roman" w:cs="Times New Roman"/>
                <w:color w:val="000000"/>
                <w:spacing w:val="0"/>
                <w:w w:val="100"/>
                <w:position w:val="0"/>
                <w:sz w:val="17"/>
                <w:szCs w:val="17"/>
              </w:rPr>
              <w:t>31654</w:t>
            </w:r>
            <w:r>
              <w:rPr>
                <w:color w:val="000000"/>
                <w:spacing w:val="0"/>
                <w:w w:val="100"/>
                <w:position w:val="0"/>
                <w:sz w:val="17"/>
                <w:szCs w:val="17"/>
              </w:rPr>
              <w:t>的规定；对每餐食物进行</w:t>
            </w:r>
            <w:r>
              <w:rPr>
                <w:rFonts w:ascii="Times New Roman" w:eastAsia="Times New Roman" w:hAnsi="Times New Roman" w:cs="Times New Roman"/>
                <w:color w:val="000000"/>
                <w:spacing w:val="0"/>
                <w:w w:val="100"/>
                <w:position w:val="0"/>
                <w:sz w:val="17"/>
                <w:szCs w:val="17"/>
              </w:rPr>
              <w:t xml:space="preserve">48 </w:t>
            </w:r>
            <w:r>
              <w:rPr>
                <w:rFonts w:ascii="Times New Roman" w:eastAsia="Times New Roman" w:hAnsi="Times New Roman" w:cs="Times New Roman"/>
                <w:color w:val="000000"/>
                <w:spacing w:val="0"/>
                <w:w w:val="100"/>
                <w:position w:val="0"/>
                <w:sz w:val="17"/>
                <w:szCs w:val="17"/>
                <w:lang w:val="en-US" w:eastAsia="en-US" w:bidi="en-US"/>
              </w:rPr>
              <w:t>h</w:t>
            </w:r>
            <w:r>
              <w:rPr>
                <w:color w:val="000000"/>
                <w:spacing w:val="0"/>
                <w:w w:val="100"/>
                <w:position w:val="0"/>
                <w:sz w:val="17"/>
                <w:szCs w:val="17"/>
              </w:rPr>
              <w:t>留样。</w:t>
            </w:r>
          </w:p>
        </w:tc>
        <w:tc>
          <w:tcPr>
            <w:tcW w:w="763"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2</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322"/>
          <w:jc w:val="center"/>
        </w:trPr>
        <w:tc>
          <w:tcPr>
            <w:tcW w:w="1651" w:type="dxa"/>
            <w:vMerge/>
            <w:tcBorders>
              <w:left w:val="single" w:sz="4" w:space="0" w:color="auto"/>
            </w:tcBorders>
            <w:shd w:val="clear" w:color="auto" w:fill="FFFFFF"/>
            <w:vAlign w:val="center"/>
          </w:tcPr>
          <w:p/>
        </w:tc>
        <w:tc>
          <w:tcPr>
            <w:tcW w:w="1733" w:type="dxa"/>
            <w:vMerge/>
            <w:tcBorders>
              <w:left w:val="single" w:sz="4" w:space="0" w:color="auto"/>
            </w:tcBorders>
            <w:shd w:val="clear" w:color="auto" w:fill="FFFFFF"/>
            <w:vAlign w:val="center"/>
          </w:tcP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配备助餐的养老服务人员，为服务对象提供进食辅助服务。</w:t>
            </w:r>
          </w:p>
        </w:tc>
        <w:tc>
          <w:tcPr>
            <w:tcW w:w="763"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20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0.5</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322"/>
          <w:jc w:val="center"/>
        </w:trPr>
        <w:tc>
          <w:tcPr>
            <w:tcW w:w="1651" w:type="dxa"/>
            <w:vMerge/>
            <w:tcBorders>
              <w:left w:val="single" w:sz="4" w:space="0" w:color="auto"/>
            </w:tcBorders>
            <w:shd w:val="clear" w:color="auto" w:fill="FFFFFF"/>
            <w:vAlign w:val="center"/>
          </w:tcPr>
          <w:p/>
        </w:tc>
        <w:tc>
          <w:tcPr>
            <w:tcW w:w="1733" w:type="dxa"/>
            <w:vMerge/>
            <w:tcBorders>
              <w:left w:val="single" w:sz="4" w:space="0" w:color="auto"/>
            </w:tcBorders>
            <w:shd w:val="clear" w:color="auto" w:fill="FFFFFF"/>
            <w:vAlign w:val="center"/>
          </w:tcP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助餐的养老服务人员保持良好的个人卫生；着工作服上岗。</w:t>
            </w:r>
          </w:p>
        </w:tc>
        <w:tc>
          <w:tcPr>
            <w:tcW w:w="763"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1</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634"/>
          <w:jc w:val="center"/>
        </w:trPr>
        <w:tc>
          <w:tcPr>
            <w:tcW w:w="1651" w:type="dxa"/>
            <w:vMerge/>
            <w:tcBorders>
              <w:left w:val="single" w:sz="4" w:space="0" w:color="auto"/>
            </w:tcBorders>
            <w:shd w:val="clear" w:color="auto" w:fill="FFFFFF"/>
            <w:vAlign w:val="center"/>
          </w:tcPr>
          <w:p/>
        </w:tc>
        <w:tc>
          <w:tcPr>
            <w:tcW w:w="1733" w:type="dxa"/>
            <w:vMerge/>
            <w:tcBorders>
              <w:left w:val="single" w:sz="4" w:space="0" w:color="auto"/>
            </w:tcBorders>
            <w:shd w:val="clear" w:color="auto" w:fill="FFFFFF"/>
            <w:vAlign w:val="center"/>
          </w:tcPr>
          <w:p/>
        </w:tc>
        <w:tc>
          <w:tcPr>
            <w:tcW w:w="7747" w:type="dxa"/>
            <w:tcBorders>
              <w:top w:val="single" w:sz="4" w:space="0" w:color="auto"/>
              <w:left w:val="single" w:sz="4" w:space="0" w:color="auto"/>
            </w:tcBorders>
            <w:shd w:val="clear" w:color="auto" w:fill="FFFFFF"/>
            <w:vAlign w:val="top"/>
          </w:tcPr>
          <w:p>
            <w:pPr>
              <w:pStyle w:val="Other10"/>
              <w:keepNext w:val="0"/>
              <w:keepLines w:val="0"/>
              <w:widowControl w:val="0"/>
              <w:shd w:val="clear" w:color="auto" w:fill="auto"/>
              <w:bidi w:val="0"/>
              <w:spacing w:before="0" w:after="0" w:line="331" w:lineRule="exact"/>
              <w:ind w:left="0" w:right="0" w:firstLine="0"/>
              <w:jc w:val="left"/>
              <w:rPr>
                <w:sz w:val="13"/>
                <w:szCs w:val="13"/>
              </w:rPr>
            </w:pPr>
            <w:r>
              <w:rPr>
                <w:color w:val="B3C1D4"/>
                <w:spacing w:val="0"/>
                <w:w w:val="100"/>
                <w:position w:val="0"/>
                <w:sz w:val="17"/>
                <w:szCs w:val="17"/>
              </w:rPr>
              <w:t>.订</w:t>
            </w:r>
            <w:r>
              <w:rPr>
                <w:color w:val="394049"/>
                <w:spacing w:val="0"/>
                <w:w w:val="100"/>
                <w:position w:val="0"/>
                <w:sz w:val="17"/>
                <w:szCs w:val="17"/>
              </w:rPr>
              <w:t>均距</w:t>
            </w:r>
            <w:r>
              <w:rPr>
                <w:color w:val="000000"/>
                <w:spacing w:val="0"/>
                <w:w w:val="100"/>
                <w:position w:val="0"/>
                <w:sz w:val="17"/>
                <w:szCs w:val="17"/>
              </w:rPr>
              <w:t>务人次。</w:t>
            </w:r>
            <w:r>
              <w:rPr>
                <w:rFonts w:ascii="Times New Roman" w:eastAsia="Times New Roman" w:hAnsi="Times New Roman" w:cs="Times New Roman"/>
                <w:color w:val="000000"/>
                <w:spacing w:val="0"/>
                <w:w w:val="100"/>
                <w:position w:val="0"/>
                <w:sz w:val="17"/>
                <w:szCs w:val="17"/>
              </w:rPr>
              <w:t>10</w:t>
            </w:r>
            <w:r>
              <w:rPr>
                <w:color w:val="000000"/>
                <w:spacing w:val="0"/>
                <w:w w:val="100"/>
                <w:position w:val="0"/>
                <w:sz w:val="17"/>
                <w:szCs w:val="17"/>
              </w:rPr>
              <w:t>人，得</w:t>
            </w:r>
            <w:r>
              <w:rPr>
                <w:rFonts w:ascii="Times New Roman" w:eastAsia="Times New Roman" w:hAnsi="Times New Roman" w:cs="Times New Roman"/>
                <w:color w:val="000000"/>
                <w:spacing w:val="0"/>
                <w:w w:val="100"/>
                <w:position w:val="0"/>
                <w:sz w:val="17"/>
                <w:szCs w:val="17"/>
              </w:rPr>
              <w:t>1</w:t>
            </w:r>
            <w:r>
              <w:rPr>
                <w:color w:val="000000"/>
                <w:spacing w:val="0"/>
                <w:w w:val="100"/>
                <w:position w:val="0"/>
                <w:sz w:val="17"/>
                <w:szCs w:val="17"/>
              </w:rPr>
              <w:t>分；日均服务人次。</w:t>
            </w:r>
            <w:r>
              <w:rPr>
                <w:rFonts w:ascii="Times New Roman" w:eastAsia="Times New Roman" w:hAnsi="Times New Roman" w:cs="Times New Roman"/>
                <w:color w:val="000000"/>
                <w:spacing w:val="0"/>
                <w:w w:val="100"/>
                <w:position w:val="0"/>
                <w:sz w:val="17"/>
                <w:szCs w:val="17"/>
              </w:rPr>
              <w:t>30</w:t>
            </w:r>
            <w:r>
              <w:rPr>
                <w:color w:val="000000"/>
                <w:spacing w:val="0"/>
                <w:w w:val="100"/>
                <w:position w:val="0"/>
                <w:sz w:val="17"/>
                <w:szCs w:val="17"/>
              </w:rPr>
              <w:t>人，得</w:t>
            </w:r>
            <w:r>
              <w:rPr>
                <w:rFonts w:ascii="Times New Roman" w:eastAsia="Times New Roman" w:hAnsi="Times New Roman" w:cs="Times New Roman"/>
                <w:color w:val="000000"/>
                <w:spacing w:val="0"/>
                <w:w w:val="100"/>
                <w:position w:val="0"/>
                <w:sz w:val="17"/>
                <w:szCs w:val="17"/>
                <w:lang w:val="en-US" w:eastAsia="en-US" w:bidi="en-US"/>
              </w:rPr>
              <w:t>1.5</w:t>
            </w:r>
            <w:r>
              <w:rPr>
                <w:color w:val="000000"/>
                <w:spacing w:val="0"/>
                <w:w w:val="100"/>
                <w:position w:val="0"/>
                <w:sz w:val="17"/>
                <w:szCs w:val="17"/>
              </w:rPr>
              <w:t>分；日均服务人次。</w:t>
            </w:r>
            <w:r>
              <w:rPr>
                <w:rFonts w:ascii="Times New Roman" w:eastAsia="Times New Roman" w:hAnsi="Times New Roman" w:cs="Times New Roman"/>
                <w:color w:val="000000"/>
                <w:spacing w:val="0"/>
                <w:w w:val="100"/>
                <w:position w:val="0"/>
                <w:sz w:val="17"/>
                <w:szCs w:val="17"/>
              </w:rPr>
              <w:t>50</w:t>
            </w:r>
            <w:r>
              <w:rPr>
                <w:color w:val="000000"/>
                <w:spacing w:val="0"/>
                <w:w w:val="100"/>
                <w:position w:val="0"/>
                <w:sz w:val="17"/>
                <w:szCs w:val="17"/>
              </w:rPr>
              <w:t>人，得</w:t>
            </w:r>
            <w:r>
              <w:rPr>
                <w:rFonts w:ascii="Times New Roman" w:eastAsia="Times New Roman" w:hAnsi="Times New Roman" w:cs="Times New Roman"/>
                <w:color w:val="000000"/>
                <w:spacing w:val="0"/>
                <w:w w:val="100"/>
                <w:position w:val="0"/>
                <w:sz w:val="17"/>
                <w:szCs w:val="17"/>
              </w:rPr>
              <w:t xml:space="preserve">2 </w:t>
            </w:r>
            <w:r>
              <w:rPr>
                <w:i/>
                <w:iCs/>
                <w:color w:val="000000"/>
                <w:spacing w:val="0"/>
                <w:w w:val="100"/>
                <w:position w:val="0"/>
                <w:sz w:val="13"/>
                <w:szCs w:val="13"/>
              </w:rPr>
              <w:t>分'</w:t>
            </w:r>
          </w:p>
        </w:tc>
        <w:tc>
          <w:tcPr>
            <w:tcW w:w="763"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2</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341"/>
          <w:jc w:val="center"/>
        </w:trPr>
        <w:tc>
          <w:tcPr>
            <w:tcW w:w="1651" w:type="dxa"/>
            <w:vMerge/>
            <w:tcBorders>
              <w:left w:val="single" w:sz="4" w:space="0" w:color="auto"/>
            </w:tcBorders>
            <w:shd w:val="clear" w:color="auto" w:fill="FFFFFF"/>
            <w:vAlign w:val="center"/>
          </w:tcPr>
          <w:p/>
        </w:tc>
        <w:tc>
          <w:tcPr>
            <w:tcW w:w="1733" w:type="dxa"/>
            <w:vMerge w:val="restart"/>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 xml:space="preserve">4. </w:t>
            </w:r>
            <w:r>
              <w:rPr>
                <w:rFonts w:ascii="Times New Roman" w:eastAsia="Times New Roman" w:hAnsi="Times New Roman" w:cs="Times New Roman"/>
                <w:color w:val="000000"/>
                <w:spacing w:val="0"/>
                <w:w w:val="100"/>
                <w:position w:val="0"/>
                <w:sz w:val="17"/>
                <w:szCs w:val="17"/>
              </w:rPr>
              <w:t>2</w:t>
            </w:r>
            <w:r>
              <w:rPr>
                <w:color w:val="000000"/>
                <w:spacing w:val="0"/>
                <w:w w:val="100"/>
                <w:position w:val="0"/>
                <w:sz w:val="17"/>
                <w:szCs w:val="17"/>
              </w:rPr>
              <w:t>生活照料</w:t>
            </w: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服务对象休</w:t>
            </w:r>
            <w:r>
              <w:rPr>
                <w:color w:val="1F2226"/>
                <w:spacing w:val="0"/>
                <w:w w:val="100"/>
                <w:position w:val="0"/>
                <w:sz w:val="17"/>
                <w:szCs w:val="17"/>
              </w:rPr>
              <w:t>息时有养老服</w:t>
            </w:r>
            <w:r>
              <w:rPr>
                <w:color w:val="000000"/>
                <w:spacing w:val="0"/>
                <w:w w:val="100"/>
                <w:position w:val="0"/>
                <w:sz w:val="17"/>
                <w:szCs w:val="17"/>
              </w:rPr>
              <w:t>务人员值班，并做好记录。</w:t>
            </w:r>
          </w:p>
        </w:tc>
        <w:tc>
          <w:tcPr>
            <w:tcW w:w="763"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1</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634"/>
          <w:jc w:val="center"/>
        </w:trPr>
        <w:tc>
          <w:tcPr>
            <w:tcW w:w="1651" w:type="dxa"/>
            <w:vMerge/>
            <w:tcBorders>
              <w:left w:val="single" w:sz="4" w:space="0" w:color="auto"/>
            </w:tcBorders>
            <w:shd w:val="clear" w:color="auto" w:fill="FFFFFF"/>
            <w:vAlign w:val="center"/>
          </w:tcPr>
          <w:p/>
        </w:tc>
        <w:tc>
          <w:tcPr>
            <w:tcW w:w="1733" w:type="dxa"/>
            <w:vMerge/>
            <w:tcBorders>
              <w:left w:val="single" w:sz="4" w:space="0" w:color="auto"/>
            </w:tcBorders>
            <w:shd w:val="clear" w:color="auto" w:fill="FFFFFF"/>
            <w:vAlign w:val="center"/>
          </w:tcPr>
          <w:p/>
        </w:tc>
        <w:tc>
          <w:tcPr>
            <w:tcW w:w="7747" w:type="dxa"/>
            <w:tcBorders>
              <w:top w:val="single" w:sz="4" w:space="0" w:color="auto"/>
              <w:left w:val="single" w:sz="4" w:space="0" w:color="auto"/>
            </w:tcBorders>
            <w:shd w:val="clear" w:color="auto" w:fill="FFFFFF"/>
            <w:vAlign w:val="top"/>
          </w:tcPr>
          <w:p>
            <w:pPr>
              <w:pStyle w:val="Other10"/>
              <w:keepNext w:val="0"/>
              <w:keepLines w:val="0"/>
              <w:widowControl w:val="0"/>
              <w:shd w:val="clear" w:color="auto" w:fill="auto"/>
              <w:bidi w:val="0"/>
              <w:spacing w:before="0" w:after="0" w:line="302" w:lineRule="exact"/>
              <w:ind w:left="0" w:right="0" w:firstLine="0"/>
              <w:jc w:val="left"/>
              <w:rPr>
                <w:sz w:val="17"/>
                <w:szCs w:val="17"/>
              </w:rPr>
            </w:pPr>
            <w:r>
              <w:rPr>
                <w:color w:val="000000"/>
                <w:spacing w:val="0"/>
                <w:w w:val="100"/>
                <w:position w:val="0"/>
                <w:sz w:val="17"/>
                <w:szCs w:val="17"/>
              </w:rPr>
              <w:t>为服务对象提</w:t>
            </w:r>
            <w:r>
              <w:rPr>
                <w:color w:val="394049"/>
                <w:spacing w:val="0"/>
                <w:w w:val="100"/>
                <w:position w:val="0"/>
                <w:sz w:val="17"/>
                <w:szCs w:val="17"/>
              </w:rPr>
              <w:t>供板头</w:t>
            </w:r>
            <w:r>
              <w:rPr>
                <w:color w:val="000000"/>
                <w:spacing w:val="0"/>
                <w:w w:val="100"/>
                <w:position w:val="0"/>
                <w:sz w:val="17"/>
                <w:szCs w:val="17"/>
              </w:rPr>
              <w:t>理岁、剃须、修剪指（趾）甲等服务，并符合</w:t>
            </w:r>
            <w:r>
              <w:rPr>
                <w:rFonts w:ascii="Times New Roman" w:eastAsia="Times New Roman" w:hAnsi="Times New Roman" w:cs="Times New Roman"/>
                <w:color w:val="000000"/>
                <w:spacing w:val="0"/>
                <w:w w:val="100"/>
                <w:position w:val="0"/>
                <w:sz w:val="17"/>
                <w:szCs w:val="17"/>
                <w:lang w:val="en-US" w:eastAsia="en-US" w:bidi="en-US"/>
              </w:rPr>
              <w:t xml:space="preserve">DB35/T </w:t>
            </w:r>
            <w:r>
              <w:rPr>
                <w:rFonts w:ascii="Times New Roman" w:eastAsia="Times New Roman" w:hAnsi="Times New Roman" w:cs="Times New Roman"/>
                <w:color w:val="000000"/>
                <w:spacing w:val="0"/>
                <w:w w:val="100"/>
                <w:position w:val="0"/>
                <w:sz w:val="17"/>
                <w:szCs w:val="17"/>
              </w:rPr>
              <w:t>1518</w:t>
            </w:r>
            <w:r>
              <w:rPr>
                <w:color w:val="000000"/>
                <w:spacing w:val="0"/>
                <w:w w:val="100"/>
                <w:position w:val="0"/>
                <w:sz w:val="17"/>
                <w:szCs w:val="17"/>
              </w:rPr>
              <w:t>的规定；服务 项目</w:t>
            </w:r>
            <w:r>
              <w:rPr>
                <w:rFonts w:ascii="Times New Roman" w:eastAsia="Times New Roman" w:hAnsi="Times New Roman" w:cs="Times New Roman"/>
                <w:color w:val="000000"/>
                <w:spacing w:val="0"/>
                <w:w w:val="100"/>
                <w:position w:val="0"/>
                <w:sz w:val="17"/>
                <w:szCs w:val="17"/>
                <w:lang w:val="en-US" w:eastAsia="en-US" w:bidi="en-US"/>
              </w:rPr>
              <w:t>N5</w:t>
            </w:r>
            <w:r>
              <w:rPr>
                <w:color w:val="000000"/>
                <w:spacing w:val="0"/>
                <w:w w:val="100"/>
                <w:position w:val="0"/>
                <w:sz w:val="17"/>
                <w:szCs w:val="17"/>
              </w:rPr>
              <w:t>项</w:t>
            </w:r>
            <w:r>
              <w:rPr>
                <w:color w:val="000000"/>
                <w:spacing w:val="0"/>
                <w:w w:val="100"/>
                <w:position w:val="0"/>
                <w:sz w:val="17"/>
                <w:szCs w:val="17"/>
              </w:rPr>
              <w:t>（</w:t>
            </w:r>
            <w:r>
              <w:rPr>
                <w:rFonts w:ascii="Times New Roman" w:eastAsia="Times New Roman" w:hAnsi="Times New Roman" w:cs="Times New Roman"/>
                <w:color w:val="000000"/>
                <w:spacing w:val="0"/>
                <w:w w:val="100"/>
                <w:position w:val="0"/>
                <w:sz w:val="17"/>
                <w:szCs w:val="17"/>
              </w:rPr>
              <w:t>2</w:t>
            </w:r>
            <w:r>
              <w:rPr>
                <w:color w:val="000000"/>
                <w:spacing w:val="0"/>
                <w:w w:val="100"/>
                <w:position w:val="0"/>
                <w:sz w:val="17"/>
                <w:szCs w:val="17"/>
              </w:rPr>
              <w:t>分）；</w:t>
            </w:r>
            <w:r>
              <w:rPr>
                <w:rFonts w:ascii="Times New Roman" w:eastAsia="Times New Roman" w:hAnsi="Times New Roman" w:cs="Times New Roman"/>
                <w:color w:val="000000"/>
                <w:spacing w:val="0"/>
                <w:w w:val="100"/>
                <w:position w:val="0"/>
                <w:sz w:val="17"/>
                <w:szCs w:val="17"/>
              </w:rPr>
              <w:t>3</w:t>
            </w:r>
            <w:r>
              <w:rPr>
                <w:color w:val="000000"/>
                <w:spacing w:val="0"/>
                <w:w w:val="100"/>
                <w:position w:val="0"/>
                <w:sz w:val="17"/>
                <w:szCs w:val="17"/>
              </w:rPr>
              <w:t>〜</w:t>
            </w:r>
            <w:r>
              <w:rPr>
                <w:rFonts w:ascii="Times New Roman" w:eastAsia="Times New Roman" w:hAnsi="Times New Roman" w:cs="Times New Roman"/>
                <w:color w:val="000000"/>
                <w:spacing w:val="0"/>
                <w:w w:val="100"/>
                <w:position w:val="0"/>
                <w:sz w:val="17"/>
                <w:szCs w:val="17"/>
              </w:rPr>
              <w:t>4</w:t>
            </w:r>
            <w:r>
              <w:rPr>
                <w:color w:val="394049"/>
                <w:spacing w:val="0"/>
                <w:w w:val="100"/>
                <w:position w:val="0"/>
                <w:sz w:val="17"/>
                <w:szCs w:val="17"/>
              </w:rPr>
              <w:t>项</w:t>
            </w:r>
            <w:r>
              <w:rPr>
                <w:color w:val="000000"/>
                <w:spacing w:val="0"/>
                <w:w w:val="100"/>
                <w:position w:val="0"/>
                <w:sz w:val="17"/>
                <w:szCs w:val="17"/>
                <w:lang w:val="en-US" w:eastAsia="en-US" w:bidi="en-US"/>
              </w:rPr>
              <w:t>（</w:t>
            </w:r>
            <w:r>
              <w:rPr>
                <w:rFonts w:ascii="Times New Roman" w:eastAsia="Times New Roman" w:hAnsi="Times New Roman" w:cs="Times New Roman"/>
                <w:color w:val="000000"/>
                <w:spacing w:val="0"/>
                <w:w w:val="100"/>
                <w:position w:val="0"/>
                <w:sz w:val="17"/>
                <w:szCs w:val="17"/>
                <w:lang w:val="en-US" w:eastAsia="en-US" w:bidi="en-US"/>
              </w:rPr>
              <w:t>1.5</w:t>
            </w:r>
            <w:r>
              <w:rPr>
                <w:color w:val="394049"/>
                <w:spacing w:val="0"/>
                <w:w w:val="100"/>
                <w:position w:val="0"/>
                <w:sz w:val="17"/>
                <w:szCs w:val="17"/>
              </w:rPr>
              <w:t>分）；</w:t>
            </w:r>
            <w:r>
              <w:rPr>
                <w:rFonts w:ascii="Times New Roman" w:eastAsia="Times New Roman" w:hAnsi="Times New Roman" w:cs="Times New Roman"/>
                <w:color w:val="000000"/>
                <w:spacing w:val="0"/>
                <w:w w:val="100"/>
                <w:position w:val="0"/>
                <w:sz w:val="17"/>
                <w:szCs w:val="17"/>
              </w:rPr>
              <w:t>1</w:t>
            </w:r>
            <w:r>
              <w:rPr>
                <w:color w:val="000000"/>
                <w:spacing w:val="0"/>
                <w:w w:val="100"/>
                <w:position w:val="0"/>
                <w:sz w:val="17"/>
                <w:szCs w:val="17"/>
              </w:rPr>
              <w:t>〜</w:t>
            </w:r>
            <w:r>
              <w:rPr>
                <w:rFonts w:ascii="Times New Roman" w:eastAsia="Times New Roman" w:hAnsi="Times New Roman" w:cs="Times New Roman"/>
                <w:color w:val="000000"/>
                <w:spacing w:val="0"/>
                <w:w w:val="100"/>
                <w:position w:val="0"/>
                <w:sz w:val="17"/>
                <w:szCs w:val="17"/>
              </w:rPr>
              <w:t>2</w:t>
            </w:r>
            <w:r>
              <w:rPr>
                <w:color w:val="000000"/>
                <w:spacing w:val="0"/>
                <w:w w:val="100"/>
                <w:position w:val="0"/>
                <w:sz w:val="17"/>
                <w:szCs w:val="17"/>
              </w:rPr>
              <w:t>项</w:t>
            </w:r>
            <w:r>
              <w:rPr>
                <w:color w:val="000000"/>
                <w:spacing w:val="0"/>
                <w:w w:val="100"/>
                <w:position w:val="0"/>
                <w:sz w:val="17"/>
                <w:szCs w:val="17"/>
              </w:rPr>
              <w:t>（</w:t>
            </w:r>
            <w:r>
              <w:rPr>
                <w:rFonts w:ascii="Times New Roman" w:eastAsia="Times New Roman" w:hAnsi="Times New Roman" w:cs="Times New Roman"/>
                <w:color w:val="000000"/>
                <w:spacing w:val="0"/>
                <w:w w:val="100"/>
                <w:position w:val="0"/>
                <w:sz w:val="17"/>
                <w:szCs w:val="17"/>
              </w:rPr>
              <w:t>1</w:t>
            </w:r>
            <w:r>
              <w:rPr>
                <w:color w:val="000000"/>
                <w:spacing w:val="0"/>
                <w:w w:val="100"/>
                <w:position w:val="0"/>
                <w:sz w:val="17"/>
                <w:szCs w:val="17"/>
              </w:rPr>
              <w:t>分））；</w:t>
            </w:r>
            <w:r>
              <w:rPr>
                <w:rFonts w:ascii="Times New Roman" w:eastAsia="Times New Roman" w:hAnsi="Times New Roman" w:cs="Times New Roman"/>
                <w:color w:val="000000"/>
                <w:spacing w:val="0"/>
                <w:w w:val="100"/>
                <w:position w:val="0"/>
                <w:sz w:val="17"/>
                <w:szCs w:val="17"/>
              </w:rPr>
              <w:t>0</w:t>
            </w:r>
            <w:r>
              <w:rPr>
                <w:color w:val="000000"/>
                <w:spacing w:val="0"/>
                <w:w w:val="100"/>
                <w:position w:val="0"/>
                <w:sz w:val="17"/>
                <w:szCs w:val="17"/>
              </w:rPr>
              <w:t>项</w:t>
            </w:r>
            <w:r>
              <w:rPr>
                <w:color w:val="000000"/>
                <w:spacing w:val="0"/>
                <w:w w:val="100"/>
                <w:position w:val="0"/>
                <w:sz w:val="17"/>
                <w:szCs w:val="17"/>
              </w:rPr>
              <w:t>（</w:t>
            </w:r>
            <w:r>
              <w:rPr>
                <w:rFonts w:ascii="Times New Roman" w:eastAsia="Times New Roman" w:hAnsi="Times New Roman" w:cs="Times New Roman"/>
                <w:color w:val="000000"/>
                <w:spacing w:val="0"/>
                <w:w w:val="100"/>
                <w:position w:val="0"/>
                <w:sz w:val="17"/>
                <w:szCs w:val="17"/>
              </w:rPr>
              <w:t>0</w:t>
            </w:r>
            <w:r>
              <w:rPr>
                <w:color w:val="000000"/>
                <w:spacing w:val="0"/>
                <w:w w:val="100"/>
                <w:position w:val="0"/>
                <w:sz w:val="17"/>
                <w:szCs w:val="17"/>
              </w:rPr>
              <w:t>分）。</w:t>
            </w:r>
          </w:p>
        </w:tc>
        <w:tc>
          <w:tcPr>
            <w:tcW w:w="763"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2</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341"/>
          <w:jc w:val="center"/>
        </w:trPr>
        <w:tc>
          <w:tcPr>
            <w:tcW w:w="1651" w:type="dxa"/>
            <w:vMerge/>
            <w:tcBorders>
              <w:left w:val="single" w:sz="4" w:space="0" w:color="auto"/>
            </w:tcBorders>
            <w:shd w:val="clear" w:color="auto" w:fill="FFFFFF"/>
            <w:vAlign w:val="center"/>
          </w:tcPr>
          <w:p/>
        </w:tc>
        <w:tc>
          <w:tcPr>
            <w:tcW w:w="1733" w:type="dxa"/>
            <w:vMerge/>
            <w:tcBorders>
              <w:left w:val="single" w:sz="4" w:space="0" w:color="auto"/>
            </w:tcBorders>
            <w:shd w:val="clear" w:color="auto" w:fill="FFFFFF"/>
            <w:vAlign w:val="center"/>
          </w:tcP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通过推行轮椅或搀扶的方式，</w:t>
            </w:r>
            <w:r>
              <w:rPr>
                <w:color w:val="394049"/>
                <w:spacing w:val="0"/>
                <w:w w:val="100"/>
                <w:position w:val="0"/>
                <w:sz w:val="17"/>
                <w:szCs w:val="17"/>
              </w:rPr>
              <w:t>协助服</w:t>
            </w:r>
            <w:r>
              <w:rPr>
                <w:color w:val="1F2226"/>
                <w:spacing w:val="0"/>
                <w:w w:val="100"/>
                <w:position w:val="0"/>
                <w:sz w:val="17"/>
                <w:szCs w:val="17"/>
              </w:rPr>
              <w:t>务对象如厕。</w:t>
            </w:r>
          </w:p>
        </w:tc>
        <w:tc>
          <w:tcPr>
            <w:tcW w:w="763"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20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0.5</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336"/>
          <w:jc w:val="center"/>
        </w:trPr>
        <w:tc>
          <w:tcPr>
            <w:tcW w:w="1651" w:type="dxa"/>
            <w:vMerge/>
            <w:tcBorders>
              <w:left w:val="single" w:sz="4" w:space="0" w:color="auto"/>
            </w:tcBorders>
            <w:shd w:val="clear" w:color="auto" w:fill="FFFFFF"/>
            <w:vAlign w:val="center"/>
          </w:tcPr>
          <w:p/>
        </w:tc>
        <w:tc>
          <w:tcPr>
            <w:tcW w:w="1733" w:type="dxa"/>
            <w:vMerge w:val="restart"/>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 xml:space="preserve">4. </w:t>
            </w:r>
            <w:r>
              <w:rPr>
                <w:rFonts w:ascii="Times New Roman" w:eastAsia="Times New Roman" w:hAnsi="Times New Roman" w:cs="Times New Roman"/>
                <w:color w:val="000000"/>
                <w:spacing w:val="0"/>
                <w:w w:val="100"/>
                <w:position w:val="0"/>
                <w:sz w:val="17"/>
                <w:szCs w:val="17"/>
              </w:rPr>
              <w:t>3</w:t>
            </w:r>
            <w:r>
              <w:rPr>
                <w:color w:val="000000"/>
                <w:spacing w:val="0"/>
                <w:w w:val="100"/>
                <w:position w:val="0"/>
                <w:sz w:val="17"/>
                <w:szCs w:val="17"/>
              </w:rPr>
              <w:t>助医</w:t>
            </w: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了解各种常见疾病的应急处理措施，如：</w:t>
            </w:r>
            <w:r>
              <w:rPr>
                <w:color w:val="394049"/>
                <w:spacing w:val="0"/>
                <w:w w:val="100"/>
                <w:position w:val="0"/>
                <w:sz w:val="17"/>
                <w:szCs w:val="17"/>
              </w:rPr>
              <w:t>噎食、</w:t>
            </w:r>
            <w:r>
              <w:rPr>
                <w:color w:val="000000"/>
                <w:spacing w:val="0"/>
                <w:w w:val="100"/>
                <w:position w:val="0"/>
                <w:sz w:val="17"/>
                <w:szCs w:val="17"/>
              </w:rPr>
              <w:t>跌倒、骨折等。</w:t>
            </w:r>
          </w:p>
        </w:tc>
        <w:tc>
          <w:tcPr>
            <w:tcW w:w="763"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1</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634"/>
          <w:jc w:val="center"/>
        </w:trPr>
        <w:tc>
          <w:tcPr>
            <w:tcW w:w="1651" w:type="dxa"/>
            <w:vMerge/>
            <w:tcBorders>
              <w:left w:val="single" w:sz="4" w:space="0" w:color="auto"/>
            </w:tcBorders>
            <w:shd w:val="clear" w:color="auto" w:fill="FFFFFF"/>
            <w:vAlign w:val="center"/>
          </w:tcPr>
          <w:p/>
        </w:tc>
        <w:tc>
          <w:tcPr>
            <w:tcW w:w="1733" w:type="dxa"/>
            <w:vMerge/>
            <w:tcBorders>
              <w:left w:val="single" w:sz="4" w:space="0" w:color="auto"/>
            </w:tcBorders>
            <w:shd w:val="clear" w:color="auto" w:fill="FFFFFF"/>
            <w:vAlign w:val="center"/>
          </w:tcPr>
          <w:p/>
        </w:tc>
        <w:tc>
          <w:tcPr>
            <w:tcW w:w="7747" w:type="dxa"/>
            <w:tcBorders>
              <w:top w:val="single" w:sz="4" w:space="0" w:color="auto"/>
              <w:left w:val="single" w:sz="4" w:space="0" w:color="auto"/>
            </w:tcBorders>
            <w:shd w:val="clear" w:color="auto" w:fill="FFFFFF"/>
            <w:vAlign w:val="top"/>
          </w:tcPr>
          <w:p>
            <w:pPr>
              <w:pStyle w:val="Other10"/>
              <w:keepNext w:val="0"/>
              <w:keepLines w:val="0"/>
              <w:widowControl w:val="0"/>
              <w:shd w:val="clear" w:color="auto" w:fill="auto"/>
              <w:bidi w:val="0"/>
              <w:spacing w:before="0" w:after="0" w:line="307" w:lineRule="exact"/>
              <w:ind w:left="0" w:right="0" w:firstLine="0"/>
              <w:jc w:val="left"/>
              <w:rPr>
                <w:sz w:val="17"/>
                <w:szCs w:val="17"/>
              </w:rPr>
            </w:pPr>
            <w:r>
              <w:rPr>
                <w:color w:val="000000"/>
                <w:spacing w:val="0"/>
                <w:w w:val="100"/>
                <w:position w:val="0"/>
                <w:sz w:val="17"/>
                <w:szCs w:val="17"/>
              </w:rPr>
              <w:t>协助服务对象就医，就医前询问详细病史、用药</w:t>
            </w:r>
            <w:r>
              <w:rPr>
                <w:color w:val="747E8D"/>
                <w:spacing w:val="0"/>
                <w:w w:val="100"/>
                <w:position w:val="0"/>
                <w:sz w:val="17"/>
                <w:szCs w:val="17"/>
              </w:rPr>
              <w:t>忌扌与</w:t>
            </w:r>
            <w:r>
              <w:rPr>
                <w:color w:val="000000"/>
                <w:spacing w:val="0"/>
                <w:w w:val="100"/>
                <w:position w:val="0"/>
                <w:sz w:val="17"/>
                <w:szCs w:val="17"/>
              </w:rPr>
              <w:t>提醒服务对象携带医保卡、病历、相关 病史证明和常见急救药品；就医后及时向服务对象监护人或家属反馈就医情况。</w:t>
            </w:r>
          </w:p>
        </w:tc>
        <w:tc>
          <w:tcPr>
            <w:tcW w:w="763"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1</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341"/>
          <w:jc w:val="center"/>
        </w:trPr>
        <w:tc>
          <w:tcPr>
            <w:tcW w:w="1651" w:type="dxa"/>
            <w:vMerge/>
            <w:tcBorders>
              <w:left w:val="single" w:sz="4" w:space="0" w:color="auto"/>
            </w:tcBorders>
            <w:shd w:val="clear" w:color="auto" w:fill="FFFFFF"/>
            <w:vAlign w:val="center"/>
          </w:tcPr>
          <w:p/>
        </w:tc>
        <w:tc>
          <w:tcPr>
            <w:tcW w:w="1733" w:type="dxa"/>
            <w:vMerge/>
            <w:tcBorders>
              <w:left w:val="single" w:sz="4" w:space="0" w:color="auto"/>
            </w:tcBorders>
            <w:shd w:val="clear" w:color="auto" w:fill="FFFFFF"/>
            <w:vAlign w:val="center"/>
          </w:tcP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提醒或协助服务对象按时用药。</w:t>
            </w:r>
          </w:p>
        </w:tc>
        <w:tc>
          <w:tcPr>
            <w:tcW w:w="763"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20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0.5</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341"/>
          <w:jc w:val="center"/>
        </w:trPr>
        <w:tc>
          <w:tcPr>
            <w:tcW w:w="1651" w:type="dxa"/>
            <w:vMerge/>
            <w:tcBorders>
              <w:left w:val="single" w:sz="4" w:space="0" w:color="auto"/>
            </w:tcBorders>
            <w:shd w:val="clear" w:color="auto" w:fill="FFFFFF"/>
            <w:vAlign w:val="center"/>
          </w:tcPr>
          <w:p/>
        </w:tc>
        <w:tc>
          <w:tcPr>
            <w:tcW w:w="1733" w:type="dxa"/>
            <w:vMerge/>
            <w:tcBorders>
              <w:left w:val="single" w:sz="4" w:space="0" w:color="auto"/>
            </w:tcBorders>
            <w:shd w:val="clear" w:color="auto" w:fill="FFFFFF"/>
            <w:vAlign w:val="center"/>
          </w:tcP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为服务对象提供转介服务（如医疗护理、残障康复等），做好记录。</w:t>
            </w:r>
          </w:p>
        </w:tc>
        <w:tc>
          <w:tcPr>
            <w:tcW w:w="763"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20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0.5</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355"/>
          <w:jc w:val="center"/>
        </w:trPr>
        <w:tc>
          <w:tcPr>
            <w:tcW w:w="1651" w:type="dxa"/>
            <w:vMerge/>
            <w:tcBorders>
              <w:left w:val="single" w:sz="4" w:space="0" w:color="auto"/>
              <w:bottom w:val="single" w:sz="4" w:space="0" w:color="auto"/>
            </w:tcBorders>
            <w:shd w:val="clear" w:color="auto" w:fill="FFFFFF"/>
            <w:vAlign w:val="center"/>
          </w:tcPr>
          <w:p/>
        </w:tc>
        <w:tc>
          <w:tcPr>
            <w:tcW w:w="1733" w:type="dxa"/>
            <w:vMerge/>
            <w:tcBorders>
              <w:left w:val="single" w:sz="4" w:space="0" w:color="auto"/>
              <w:bottom w:val="single" w:sz="4" w:space="0" w:color="auto"/>
            </w:tcBorders>
            <w:shd w:val="clear" w:color="auto" w:fill="FFFFFF"/>
            <w:vAlign w:val="center"/>
          </w:tcPr>
          <w:p/>
        </w:tc>
        <w:tc>
          <w:tcPr>
            <w:tcW w:w="7747" w:type="dxa"/>
            <w:tcBorders>
              <w:top w:val="single" w:sz="4" w:space="0" w:color="auto"/>
              <w:left w:val="single" w:sz="4" w:space="0" w:color="auto"/>
              <w:bottom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与附近医院或社区卫生服务中心或卫生院等签约，每月安排医护人员提供巡诊服务次。</w:t>
            </w:r>
          </w:p>
        </w:tc>
        <w:tc>
          <w:tcPr>
            <w:tcW w:w="763" w:type="dxa"/>
            <w:tcBorders>
              <w:top w:val="single" w:sz="4" w:space="0" w:color="auto"/>
              <w:left w:val="single" w:sz="4" w:space="0" w:color="auto"/>
              <w:bottom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2</w:t>
            </w:r>
          </w:p>
        </w:tc>
        <w:tc>
          <w:tcPr>
            <w:tcW w:w="758"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bottom w:val="single" w:sz="4" w:space="0" w:color="auto"/>
              <w:right w:val="single" w:sz="4" w:space="0" w:color="auto"/>
            </w:tcBorders>
            <w:shd w:val="clear" w:color="auto" w:fill="FFFFFF"/>
            <w:vAlign w:val="top"/>
          </w:tcPr>
          <w:p>
            <w:pPr>
              <w:widowControl w:val="0"/>
              <w:rPr>
                <w:sz w:val="10"/>
                <w:szCs w:val="10"/>
              </w:rPr>
            </w:pPr>
          </w:p>
        </w:tc>
      </w:tr>
    </w:tbl>
    <w:p>
      <w:pPr>
        <w:sectPr>
          <w:headerReference w:type="even" r:id="rId49"/>
          <w:headerReference w:type="default" r:id="rId50"/>
          <w:footerReference w:type="even" r:id="rId51"/>
          <w:footerReference w:type="default" r:id="rId52"/>
          <w:headerReference w:type="first" r:id="rId53"/>
          <w:footerReference w:type="first" r:id="rId54"/>
          <w:type w:val="nextPage"/>
          <w:pgSz w:w="16840" w:h="11900" w:orient="landscape"/>
          <w:pgMar w:top="2273" w:right="2401" w:bottom="1673" w:left="1014" w:header="0" w:footer="3" w:gutter="0"/>
          <w:pgNumType w:start="7"/>
          <w:cols w:space="720"/>
          <w:noEndnote/>
          <w:titlePg w:val="0"/>
          <w:rtlGutter w:val="0"/>
          <w:docGrid w:linePitch="360"/>
        </w:sectPr>
      </w:pPr>
    </w:p>
    <w:tbl>
      <w:tblPr>
        <w:tblStyle w:val="TableNormal"/>
        <w:tblOverlap w:val="never"/>
        <w:jc w:val="center"/>
        <w:tblLayout w:type="fixed"/>
        <w:tblCellMar>
          <w:top w:w="0" w:type="dxa"/>
          <w:left w:w="10" w:type="dxa"/>
          <w:bottom w:w="0" w:type="dxa"/>
          <w:right w:w="10" w:type="dxa"/>
        </w:tblCellMar>
      </w:tblPr>
      <w:tblGrid>
        <w:gridCol w:w="1651"/>
        <w:gridCol w:w="1733"/>
        <w:gridCol w:w="7747"/>
        <w:gridCol w:w="763"/>
        <w:gridCol w:w="758"/>
        <w:gridCol w:w="773"/>
      </w:tblGrid>
      <w:tr>
        <w:tblPrEx>
          <w:jc w:val="center"/>
          <w:tblLayout w:type="fixed"/>
          <w:tblCellMar>
            <w:top w:w="0" w:type="dxa"/>
            <w:left w:w="10" w:type="dxa"/>
            <w:bottom w:w="0" w:type="dxa"/>
            <w:right w:w="10" w:type="dxa"/>
          </w:tblCellMar>
        </w:tblPrEx>
        <w:trPr>
          <w:trHeight w:hRule="exact" w:val="341"/>
          <w:jc w:val="center"/>
        </w:trPr>
        <w:tc>
          <w:tcPr>
            <w:tcW w:w="3384" w:type="dxa"/>
            <w:gridSpan w:val="2"/>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评估指标</w:t>
            </w: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评估标准</w:t>
            </w:r>
          </w:p>
        </w:tc>
        <w:tc>
          <w:tcPr>
            <w:tcW w:w="763"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分值</w:t>
            </w:r>
          </w:p>
        </w:tc>
        <w:tc>
          <w:tcPr>
            <w:tcW w:w="758"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自评</w:t>
            </w:r>
          </w:p>
        </w:tc>
        <w:tc>
          <w:tcPr>
            <w:tcW w:w="773" w:type="dxa"/>
            <w:tcBorders>
              <w:top w:val="single" w:sz="4" w:space="0" w:color="auto"/>
              <w:left w:val="single" w:sz="4" w:space="0" w:color="auto"/>
              <w:righ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终评</w:t>
            </w:r>
          </w:p>
        </w:tc>
      </w:tr>
      <w:tr>
        <w:tblPrEx>
          <w:jc w:val="center"/>
          <w:tblLayout w:type="fixed"/>
          <w:tblCellMar>
            <w:top w:w="0" w:type="dxa"/>
            <w:left w:w="10" w:type="dxa"/>
            <w:bottom w:w="0" w:type="dxa"/>
            <w:right w:w="10" w:type="dxa"/>
          </w:tblCellMar>
        </w:tblPrEx>
        <w:trPr>
          <w:trHeight w:hRule="exact" w:val="955"/>
          <w:jc w:val="center"/>
        </w:trPr>
        <w:tc>
          <w:tcPr>
            <w:tcW w:w="1651" w:type="dxa"/>
            <w:vMerge w:val="restart"/>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100" w:line="240" w:lineRule="auto"/>
              <w:ind w:left="0" w:right="0" w:firstLine="0"/>
              <w:jc w:val="center"/>
              <w:rPr>
                <w:sz w:val="17"/>
                <w:szCs w:val="17"/>
              </w:rPr>
            </w:pPr>
            <w:r>
              <w:rPr>
                <w:color w:val="000000"/>
                <w:spacing w:val="0"/>
                <w:w w:val="100"/>
                <w:position w:val="0"/>
                <w:sz w:val="17"/>
                <w:szCs w:val="17"/>
              </w:rPr>
              <w:t>服务提供</w:t>
            </w:r>
          </w:p>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 xml:space="preserve">（45 </w:t>
            </w:r>
            <w:r>
              <w:rPr>
                <w:color w:val="000000"/>
                <w:spacing w:val="0"/>
                <w:w w:val="100"/>
                <w:position w:val="0"/>
                <w:sz w:val="17"/>
                <w:szCs w:val="17"/>
              </w:rPr>
              <w:t>分）</w:t>
            </w:r>
          </w:p>
        </w:tc>
        <w:tc>
          <w:tcPr>
            <w:tcW w:w="1733" w:type="dxa"/>
            <w:vMerge w:val="restart"/>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4.4</w:t>
            </w:r>
            <w:r>
              <w:rPr>
                <w:color w:val="000000"/>
                <w:spacing w:val="0"/>
                <w:w w:val="100"/>
                <w:position w:val="0"/>
                <w:sz w:val="17"/>
                <w:szCs w:val="17"/>
              </w:rPr>
              <w:t>紧急救援</w:t>
            </w: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312" w:lineRule="exact"/>
              <w:ind w:left="0" w:right="0" w:firstLine="0"/>
              <w:jc w:val="both"/>
              <w:rPr>
                <w:sz w:val="17"/>
                <w:szCs w:val="17"/>
              </w:rPr>
            </w:pPr>
            <w:r>
              <w:rPr>
                <w:color w:val="000000"/>
                <w:spacing w:val="0"/>
                <w:w w:val="100"/>
                <w:position w:val="0"/>
                <w:sz w:val="17"/>
                <w:szCs w:val="17"/>
              </w:rPr>
              <w:t>应掌握常见意外伤害的种类及对应急救的医疗知识及技能，包括：交通伤害、跌倒、烧烫伤、触 电、中毒、中暑、溺水、锐器伤害、挤压碰撞伤、硬物击伤、殴打伤、动物伤害、窒息、心肺复 苏等。</w:t>
            </w:r>
          </w:p>
        </w:tc>
        <w:tc>
          <w:tcPr>
            <w:tcW w:w="763"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1</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629"/>
          <w:jc w:val="center"/>
        </w:trPr>
        <w:tc>
          <w:tcPr>
            <w:tcW w:w="1651" w:type="dxa"/>
            <w:vMerge/>
            <w:tcBorders>
              <w:left w:val="single" w:sz="4" w:space="0" w:color="auto"/>
            </w:tcBorders>
            <w:shd w:val="clear" w:color="auto" w:fill="FFFFFF"/>
            <w:vAlign w:val="center"/>
          </w:tcPr>
          <w:p/>
        </w:tc>
        <w:tc>
          <w:tcPr>
            <w:tcW w:w="1733" w:type="dxa"/>
            <w:vMerge/>
            <w:tcBorders>
              <w:left w:val="single" w:sz="4" w:space="0" w:color="auto"/>
            </w:tcBorders>
            <w:shd w:val="clear" w:color="auto" w:fill="FFFFFF"/>
            <w:vAlign w:val="center"/>
          </w:tcP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307" w:lineRule="exact"/>
              <w:ind w:left="0" w:right="0" w:firstLine="0"/>
              <w:jc w:val="both"/>
              <w:rPr>
                <w:sz w:val="17"/>
                <w:szCs w:val="17"/>
              </w:rPr>
            </w:pPr>
            <w:r>
              <w:rPr>
                <w:color w:val="000000"/>
                <w:spacing w:val="0"/>
                <w:w w:val="100"/>
                <w:position w:val="0"/>
                <w:sz w:val="17"/>
                <w:szCs w:val="17"/>
                <w:lang w:val="en-US" w:eastAsia="en-US" w:bidi="en-US"/>
              </w:rPr>
              <w:t>*</w:t>
            </w:r>
            <w:r>
              <w:rPr>
                <w:color w:val="000000"/>
                <w:spacing w:val="0"/>
                <w:w w:val="100"/>
                <w:position w:val="0"/>
                <w:sz w:val="17"/>
                <w:szCs w:val="17"/>
              </w:rPr>
              <w:t>接到紧急呼救</w:t>
            </w:r>
            <w:r>
              <w:rPr>
                <w:rFonts w:ascii="Times New Roman" w:eastAsia="Times New Roman" w:hAnsi="Times New Roman" w:cs="Times New Roman"/>
                <w:color w:val="000000"/>
                <w:spacing w:val="0"/>
                <w:w w:val="100"/>
                <w:position w:val="0"/>
                <w:sz w:val="17"/>
                <w:szCs w:val="17"/>
              </w:rPr>
              <w:t xml:space="preserve">2 </w:t>
            </w:r>
            <w:r>
              <w:rPr>
                <w:rFonts w:ascii="Times New Roman" w:eastAsia="Times New Roman" w:hAnsi="Times New Roman" w:cs="Times New Roman"/>
                <w:color w:val="000000"/>
                <w:spacing w:val="0"/>
                <w:w w:val="100"/>
                <w:position w:val="0"/>
                <w:sz w:val="17"/>
                <w:szCs w:val="17"/>
                <w:lang w:val="en-US" w:eastAsia="en-US" w:bidi="en-US"/>
              </w:rPr>
              <w:t>min</w:t>
            </w:r>
            <w:r>
              <w:rPr>
                <w:color w:val="000000"/>
                <w:spacing w:val="0"/>
                <w:w w:val="100"/>
                <w:position w:val="0"/>
                <w:sz w:val="17"/>
                <w:szCs w:val="17"/>
              </w:rPr>
              <w:t>内，养老服务人员应到达现场，确认服务对象所在位置及遇到的问题，必 要时（如意识模糊）转呼联动部门</w:t>
            </w:r>
            <w:r>
              <w:rPr>
                <w:color w:val="000000"/>
                <w:spacing w:val="0"/>
                <w:w w:val="100"/>
                <w:position w:val="0"/>
                <w:sz w:val="17"/>
                <w:szCs w:val="17"/>
              </w:rPr>
              <w:t>（</w:t>
            </w:r>
            <w:r>
              <w:rPr>
                <w:rFonts w:ascii="Times New Roman" w:eastAsia="Times New Roman" w:hAnsi="Times New Roman" w:cs="Times New Roman"/>
                <w:color w:val="000000"/>
                <w:spacing w:val="0"/>
                <w:w w:val="100"/>
                <w:position w:val="0"/>
                <w:sz w:val="17"/>
                <w:szCs w:val="17"/>
              </w:rPr>
              <w:t>“110” “120” “119”</w:t>
            </w:r>
            <w:r>
              <w:rPr>
                <w:color w:val="000000"/>
                <w:spacing w:val="0"/>
                <w:w w:val="100"/>
                <w:position w:val="0"/>
                <w:sz w:val="17"/>
                <w:szCs w:val="17"/>
              </w:rPr>
              <w:t>等）；并留下录音或图片信息。</w:t>
            </w:r>
          </w:p>
        </w:tc>
        <w:tc>
          <w:tcPr>
            <w:tcW w:w="763"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2</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638"/>
          <w:jc w:val="center"/>
        </w:trPr>
        <w:tc>
          <w:tcPr>
            <w:tcW w:w="1651" w:type="dxa"/>
            <w:vMerge/>
            <w:tcBorders>
              <w:left w:val="single" w:sz="4" w:space="0" w:color="auto"/>
            </w:tcBorders>
            <w:shd w:val="clear" w:color="auto" w:fill="FFFFFF"/>
            <w:vAlign w:val="center"/>
          </w:tcPr>
          <w:p/>
        </w:tc>
        <w:tc>
          <w:tcPr>
            <w:tcW w:w="1733" w:type="dxa"/>
            <w:vMerge/>
            <w:tcBorders>
              <w:left w:val="single" w:sz="4" w:space="0" w:color="auto"/>
            </w:tcBorders>
            <w:shd w:val="clear" w:color="auto" w:fill="FFFFFF"/>
            <w:vAlign w:val="center"/>
          </w:tcP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326" w:lineRule="exact"/>
              <w:ind w:left="0" w:right="0" w:firstLine="0"/>
              <w:jc w:val="both"/>
              <w:rPr>
                <w:sz w:val="17"/>
                <w:szCs w:val="17"/>
              </w:rPr>
            </w:pPr>
            <w:r>
              <w:rPr>
                <w:color w:val="000000"/>
                <w:spacing w:val="0"/>
                <w:w w:val="100"/>
                <w:position w:val="0"/>
                <w:sz w:val="17"/>
                <w:szCs w:val="17"/>
              </w:rPr>
              <w:t>接到紧急呼救</w:t>
            </w:r>
            <w:r>
              <w:rPr>
                <w:rFonts w:ascii="Times New Roman" w:eastAsia="Times New Roman" w:hAnsi="Times New Roman" w:cs="Times New Roman"/>
                <w:color w:val="000000"/>
                <w:spacing w:val="0"/>
                <w:w w:val="100"/>
                <w:position w:val="0"/>
                <w:sz w:val="17"/>
                <w:szCs w:val="17"/>
              </w:rPr>
              <w:t xml:space="preserve">15 </w:t>
            </w:r>
            <w:r>
              <w:rPr>
                <w:rFonts w:ascii="Times New Roman" w:eastAsia="Times New Roman" w:hAnsi="Times New Roman" w:cs="Times New Roman"/>
                <w:color w:val="000000"/>
                <w:spacing w:val="0"/>
                <w:w w:val="100"/>
                <w:position w:val="0"/>
                <w:sz w:val="17"/>
                <w:szCs w:val="17"/>
                <w:lang w:val="en-US" w:eastAsia="en-US" w:bidi="en-US"/>
              </w:rPr>
              <w:t>min</w:t>
            </w:r>
            <w:r>
              <w:rPr>
                <w:color w:val="000000"/>
                <w:spacing w:val="0"/>
                <w:w w:val="100"/>
                <w:position w:val="0"/>
                <w:sz w:val="17"/>
                <w:szCs w:val="17"/>
              </w:rPr>
              <w:t>内，养老服务人员应将情况告知服务对象监护人或亲属；必要时留下录音 或图片信息。</w:t>
            </w:r>
          </w:p>
        </w:tc>
        <w:tc>
          <w:tcPr>
            <w:tcW w:w="763"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2</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336"/>
          <w:jc w:val="center"/>
        </w:trPr>
        <w:tc>
          <w:tcPr>
            <w:tcW w:w="1651" w:type="dxa"/>
            <w:vMerge/>
            <w:tcBorders>
              <w:left w:val="single" w:sz="4" w:space="0" w:color="auto"/>
            </w:tcBorders>
            <w:shd w:val="clear" w:color="auto" w:fill="FFFFFF"/>
            <w:vAlign w:val="center"/>
          </w:tcPr>
          <w:p/>
        </w:tc>
        <w:tc>
          <w:tcPr>
            <w:tcW w:w="1733" w:type="dxa"/>
            <w:vMerge/>
            <w:tcBorders>
              <w:left w:val="single" w:sz="4" w:space="0" w:color="auto"/>
            </w:tcBorders>
            <w:shd w:val="clear" w:color="auto" w:fill="FFFFFF"/>
            <w:vAlign w:val="center"/>
          </w:tcP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每半年至少进行</w:t>
            </w:r>
            <w:r>
              <w:rPr>
                <w:rFonts w:ascii="Times New Roman" w:eastAsia="Times New Roman" w:hAnsi="Times New Roman" w:cs="Times New Roman"/>
                <w:color w:val="000000"/>
                <w:spacing w:val="0"/>
                <w:w w:val="100"/>
                <w:position w:val="0"/>
                <w:sz w:val="17"/>
                <w:szCs w:val="17"/>
              </w:rPr>
              <w:t>1</w:t>
            </w:r>
            <w:r>
              <w:rPr>
                <w:color w:val="000000"/>
                <w:spacing w:val="0"/>
                <w:w w:val="100"/>
                <w:position w:val="0"/>
                <w:sz w:val="17"/>
                <w:szCs w:val="17"/>
              </w:rPr>
              <w:t>次紧急救援服务演练，少</w:t>
            </w:r>
            <w:r>
              <w:rPr>
                <w:rFonts w:ascii="Times New Roman" w:eastAsia="Times New Roman" w:hAnsi="Times New Roman" w:cs="Times New Roman"/>
                <w:color w:val="000000"/>
                <w:spacing w:val="0"/>
                <w:w w:val="100"/>
                <w:position w:val="0"/>
                <w:sz w:val="17"/>
                <w:szCs w:val="17"/>
              </w:rPr>
              <w:t>1</w:t>
            </w:r>
            <w:r>
              <w:rPr>
                <w:color w:val="000000"/>
                <w:spacing w:val="0"/>
                <w:w w:val="100"/>
                <w:position w:val="0"/>
                <w:sz w:val="17"/>
                <w:szCs w:val="17"/>
              </w:rPr>
              <w:t>次扣</w:t>
            </w:r>
            <w:r>
              <w:rPr>
                <w:rFonts w:ascii="Times New Roman" w:eastAsia="Times New Roman" w:hAnsi="Times New Roman" w:cs="Times New Roman"/>
                <w:color w:val="000000"/>
                <w:spacing w:val="0"/>
                <w:w w:val="100"/>
                <w:position w:val="0"/>
                <w:sz w:val="17"/>
                <w:szCs w:val="17"/>
                <w:lang w:val="en-US" w:eastAsia="en-US" w:bidi="en-US"/>
              </w:rPr>
              <w:t xml:space="preserve">0. </w:t>
            </w:r>
            <w:r>
              <w:rPr>
                <w:rFonts w:ascii="Times New Roman" w:eastAsia="Times New Roman" w:hAnsi="Times New Roman" w:cs="Times New Roman"/>
                <w:color w:val="000000"/>
                <w:spacing w:val="0"/>
                <w:w w:val="100"/>
                <w:position w:val="0"/>
                <w:sz w:val="17"/>
                <w:szCs w:val="17"/>
              </w:rPr>
              <w:t>5</w:t>
            </w:r>
            <w:r>
              <w:rPr>
                <w:color w:val="000000"/>
                <w:spacing w:val="0"/>
                <w:w w:val="100"/>
                <w:position w:val="0"/>
                <w:sz w:val="17"/>
                <w:szCs w:val="17"/>
              </w:rPr>
              <w:t>分。</w:t>
            </w:r>
          </w:p>
        </w:tc>
        <w:tc>
          <w:tcPr>
            <w:tcW w:w="763"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1</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341"/>
          <w:jc w:val="center"/>
        </w:trPr>
        <w:tc>
          <w:tcPr>
            <w:tcW w:w="1651" w:type="dxa"/>
            <w:vMerge/>
            <w:tcBorders>
              <w:left w:val="single" w:sz="4" w:space="0" w:color="auto"/>
            </w:tcBorders>
            <w:shd w:val="clear" w:color="auto" w:fill="FFFFFF"/>
            <w:vAlign w:val="center"/>
          </w:tcPr>
          <w:p/>
        </w:tc>
        <w:tc>
          <w:tcPr>
            <w:tcW w:w="1733" w:type="dxa"/>
            <w:vMerge w:val="restart"/>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4.5</w:t>
            </w:r>
            <w:r>
              <w:rPr>
                <w:color w:val="000000"/>
                <w:spacing w:val="0"/>
                <w:w w:val="100"/>
                <w:position w:val="0"/>
                <w:sz w:val="17"/>
                <w:szCs w:val="17"/>
              </w:rPr>
              <w:t>文教娱乐</w:t>
            </w: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公共活动区每天开放时间</w:t>
            </w:r>
            <w:r>
              <w:rPr>
                <w:rFonts w:ascii="Times New Roman" w:eastAsia="Times New Roman" w:hAnsi="Times New Roman" w:cs="Times New Roman"/>
                <w:color w:val="000000"/>
                <w:spacing w:val="0"/>
                <w:w w:val="100"/>
                <w:position w:val="0"/>
                <w:sz w:val="17"/>
                <w:szCs w:val="17"/>
                <w:lang w:val="en-US" w:eastAsia="en-US" w:bidi="en-US"/>
              </w:rPr>
              <w:t>N6 h</w:t>
            </w:r>
            <w:r>
              <w:rPr>
                <w:color w:val="000000"/>
                <w:spacing w:val="0"/>
                <w:w w:val="100"/>
                <w:position w:val="0"/>
                <w:sz w:val="17"/>
                <w:szCs w:val="17"/>
                <w:lang w:val="en-US" w:eastAsia="en-US" w:bidi="en-US"/>
              </w:rPr>
              <w:t>。</w:t>
            </w:r>
          </w:p>
        </w:tc>
        <w:tc>
          <w:tcPr>
            <w:tcW w:w="763"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1</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634"/>
          <w:jc w:val="center"/>
        </w:trPr>
        <w:tc>
          <w:tcPr>
            <w:tcW w:w="1651" w:type="dxa"/>
            <w:vMerge/>
            <w:tcBorders>
              <w:left w:val="single" w:sz="4" w:space="0" w:color="auto"/>
            </w:tcBorders>
            <w:shd w:val="clear" w:color="auto" w:fill="FFFFFF"/>
            <w:vAlign w:val="center"/>
          </w:tcPr>
          <w:p/>
        </w:tc>
        <w:tc>
          <w:tcPr>
            <w:tcW w:w="1733" w:type="dxa"/>
            <w:vMerge/>
            <w:tcBorders>
              <w:left w:val="single" w:sz="4" w:space="0" w:color="auto"/>
            </w:tcBorders>
            <w:shd w:val="clear" w:color="auto" w:fill="FFFFFF"/>
            <w:vAlign w:val="center"/>
          </w:tcP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312" w:lineRule="exact"/>
              <w:ind w:left="0" w:right="0" w:firstLine="0"/>
              <w:jc w:val="both"/>
              <w:rPr>
                <w:sz w:val="17"/>
                <w:szCs w:val="17"/>
              </w:rPr>
            </w:pPr>
            <w:r>
              <w:rPr>
                <w:color w:val="000000"/>
                <w:spacing w:val="0"/>
                <w:w w:val="100"/>
                <w:position w:val="0"/>
                <w:sz w:val="17"/>
                <w:szCs w:val="17"/>
              </w:rPr>
              <w:t xml:space="preserve">开展老年大学、老年教育、老年培训等提升服务对象能力的活动，制定符合服务对象特点的教学 </w:t>
            </w:r>
            <w:r>
              <w:rPr>
                <w:color w:val="394049"/>
                <w:spacing w:val="0"/>
                <w:w w:val="100"/>
                <w:position w:val="0"/>
                <w:sz w:val="17"/>
                <w:szCs w:val="17"/>
                <w:lang w:val="en-US" w:eastAsia="en-US" w:bidi="en-US"/>
              </w:rPr>
              <w:t>.</w:t>
            </w:r>
            <w:r>
              <w:rPr>
                <w:color w:val="394049"/>
                <w:spacing w:val="0"/>
                <w:w w:val="100"/>
                <w:position w:val="0"/>
                <w:sz w:val="17"/>
                <w:szCs w:val="17"/>
              </w:rPr>
              <w:t>讦划。</w:t>
            </w:r>
          </w:p>
        </w:tc>
        <w:tc>
          <w:tcPr>
            <w:tcW w:w="763"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1</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336"/>
          <w:jc w:val="center"/>
        </w:trPr>
        <w:tc>
          <w:tcPr>
            <w:tcW w:w="1651" w:type="dxa"/>
            <w:vMerge/>
            <w:tcBorders>
              <w:left w:val="single" w:sz="4" w:space="0" w:color="auto"/>
            </w:tcBorders>
            <w:shd w:val="clear" w:color="auto" w:fill="FFFFFF"/>
            <w:vAlign w:val="center"/>
          </w:tcPr>
          <w:p/>
        </w:tc>
        <w:tc>
          <w:tcPr>
            <w:tcW w:w="1733" w:type="dxa"/>
            <w:vMerge/>
            <w:tcBorders>
              <w:left w:val="single" w:sz="4" w:space="0" w:color="auto"/>
            </w:tcBorders>
            <w:shd w:val="clear" w:color="auto" w:fill="FFFFFF"/>
            <w:vAlign w:val="center"/>
          </w:tcPr>
          <w:p/>
        </w:tc>
        <w:tc>
          <w:tcPr>
            <w:tcW w:w="7747" w:type="dxa"/>
            <w:tcBorders>
              <w:top w:val="single" w:sz="4" w:space="0" w:color="auto"/>
              <w:left w:val="single" w:sz="4" w:space="0" w:color="auto"/>
            </w:tcBorders>
            <w:shd w:val="clear" w:color="auto" w:fill="FFFFFF"/>
            <w:vAlign w:val="top"/>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开</w:t>
            </w:r>
            <w:r>
              <w:rPr>
                <w:color w:val="394049"/>
                <w:spacing w:val="0"/>
                <w:w w:val="100"/>
                <w:position w:val="0"/>
                <w:sz w:val="17"/>
                <w:szCs w:val="17"/>
              </w:rPr>
              <w:t>晳玲老格.</w:t>
            </w:r>
            <w:r>
              <w:rPr>
                <w:color w:val="000000"/>
                <w:spacing w:val="0"/>
                <w:w w:val="100"/>
                <w:position w:val="0"/>
                <w:sz w:val="17"/>
                <w:szCs w:val="17"/>
              </w:rPr>
              <w:t>识骗防骗、居家安全、智能化应用、慈善救助、志愿服务等政策和知识宣传普及。</w:t>
            </w:r>
          </w:p>
        </w:tc>
        <w:tc>
          <w:tcPr>
            <w:tcW w:w="763"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1</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341"/>
          <w:jc w:val="center"/>
        </w:trPr>
        <w:tc>
          <w:tcPr>
            <w:tcW w:w="1651" w:type="dxa"/>
            <w:vMerge/>
            <w:tcBorders>
              <w:left w:val="single" w:sz="4" w:space="0" w:color="auto"/>
            </w:tcBorders>
            <w:shd w:val="clear" w:color="auto" w:fill="FFFFFF"/>
            <w:vAlign w:val="center"/>
          </w:tcPr>
          <w:p/>
        </w:tc>
        <w:tc>
          <w:tcPr>
            <w:tcW w:w="1733" w:type="dxa"/>
            <w:vMerge/>
            <w:tcBorders>
              <w:left w:val="single" w:sz="4" w:space="0" w:color="auto"/>
            </w:tcBorders>
            <w:shd w:val="clear" w:color="auto" w:fill="FFFFFF"/>
            <w:vAlign w:val="center"/>
          </w:tcPr>
          <w:p/>
        </w:tc>
        <w:tc>
          <w:tcPr>
            <w:tcW w:w="7747" w:type="dxa"/>
            <w:tcBorders>
              <w:top w:val="single" w:sz="4" w:space="0" w:color="auto"/>
              <w:left w:val="single" w:sz="4" w:space="0" w:color="auto"/>
            </w:tcBorders>
            <w:shd w:val="clear" w:color="auto" w:fill="FFFFFF"/>
            <w:vAlign w:val="top"/>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定期举办瓦娱</w:t>
            </w:r>
            <w:r>
              <w:rPr>
                <w:color w:val="394049"/>
                <w:spacing w:val="0"/>
                <w:w w:val="100"/>
                <w:position w:val="0"/>
                <w:sz w:val="17"/>
                <w:szCs w:val="17"/>
              </w:rPr>
              <w:t>与疑</w:t>
            </w:r>
            <w:r>
              <w:rPr>
                <w:rFonts w:ascii="Times New Roman" w:eastAsia="Times New Roman" w:hAnsi="Times New Roman" w:cs="Times New Roman"/>
                <w:color w:val="394049"/>
                <w:spacing w:val="0"/>
                <w:w w:val="100"/>
                <w:position w:val="0"/>
                <w:sz w:val="17"/>
                <w:szCs w:val="17"/>
              </w:rPr>
              <w:t>1</w:t>
            </w:r>
            <w:r>
              <w:rPr>
                <w:color w:val="000000"/>
                <w:spacing w:val="0"/>
                <w:w w:val="100"/>
                <w:position w:val="0"/>
                <w:sz w:val="17"/>
                <w:szCs w:val="17"/>
              </w:rPr>
              <w:t>每月次，如书法、棋牌、歌舞等，每少</w:t>
            </w:r>
            <w:r>
              <w:rPr>
                <w:rFonts w:ascii="Times New Roman" w:eastAsia="Times New Roman" w:hAnsi="Times New Roman" w:cs="Times New Roman"/>
                <w:color w:val="000000"/>
                <w:spacing w:val="0"/>
                <w:w w:val="100"/>
                <w:position w:val="0"/>
                <w:sz w:val="17"/>
                <w:szCs w:val="17"/>
              </w:rPr>
              <w:t>1</w:t>
            </w:r>
            <w:r>
              <w:rPr>
                <w:color w:val="000000"/>
                <w:spacing w:val="0"/>
                <w:w w:val="100"/>
                <w:position w:val="0"/>
                <w:sz w:val="17"/>
                <w:szCs w:val="17"/>
              </w:rPr>
              <w:t>次扣</w:t>
            </w:r>
            <w:r>
              <w:rPr>
                <w:rFonts w:ascii="Times New Roman" w:eastAsia="Times New Roman" w:hAnsi="Times New Roman" w:cs="Times New Roman"/>
                <w:color w:val="000000"/>
                <w:spacing w:val="0"/>
                <w:w w:val="100"/>
                <w:position w:val="0"/>
                <w:sz w:val="17"/>
                <w:szCs w:val="17"/>
                <w:lang w:val="en-US" w:eastAsia="en-US" w:bidi="en-US"/>
              </w:rPr>
              <w:t>0.5</w:t>
            </w:r>
            <w:r>
              <w:rPr>
                <w:color w:val="000000"/>
                <w:spacing w:val="0"/>
                <w:w w:val="100"/>
                <w:position w:val="0"/>
                <w:sz w:val="17"/>
                <w:szCs w:val="17"/>
              </w:rPr>
              <w:t>分，扣完为止。</w:t>
            </w:r>
          </w:p>
        </w:tc>
        <w:tc>
          <w:tcPr>
            <w:tcW w:w="763"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3</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341"/>
          <w:jc w:val="center"/>
        </w:trPr>
        <w:tc>
          <w:tcPr>
            <w:tcW w:w="1651" w:type="dxa"/>
            <w:vMerge/>
            <w:tcBorders>
              <w:left w:val="single" w:sz="4" w:space="0" w:color="auto"/>
            </w:tcBorders>
            <w:shd w:val="clear" w:color="auto" w:fill="FFFFFF"/>
            <w:vAlign w:val="center"/>
          </w:tcPr>
          <w:p/>
        </w:tc>
        <w:tc>
          <w:tcPr>
            <w:tcW w:w="1733" w:type="dxa"/>
            <w:vMerge/>
            <w:tcBorders>
              <w:left w:val="single" w:sz="4" w:space="0" w:color="auto"/>
            </w:tcBorders>
            <w:shd w:val="clear" w:color="auto" w:fill="FFFFFF"/>
            <w:vAlign w:val="center"/>
          </w:tcP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rPr>
              <w:t>有活动计划和</w:t>
            </w:r>
            <w:r>
              <w:rPr>
                <w:color w:val="1F2226"/>
                <w:spacing w:val="0"/>
                <w:w w:val="100"/>
                <w:position w:val="0"/>
                <w:sz w:val="17"/>
                <w:szCs w:val="17"/>
              </w:rPr>
              <w:t>记录，每少</w:t>
            </w:r>
            <w:r>
              <w:rPr>
                <w:rFonts w:ascii="Times New Roman" w:eastAsia="Times New Roman" w:hAnsi="Times New Roman" w:cs="Times New Roman"/>
                <w:color w:val="394049"/>
                <w:spacing w:val="0"/>
                <w:w w:val="100"/>
                <w:position w:val="0"/>
                <w:sz w:val="17"/>
                <w:szCs w:val="17"/>
              </w:rPr>
              <w:t>1</w:t>
            </w:r>
            <w:r>
              <w:rPr>
                <w:color w:val="000000"/>
                <w:spacing w:val="0"/>
                <w:w w:val="100"/>
                <w:position w:val="0"/>
                <w:sz w:val="17"/>
                <w:szCs w:val="17"/>
              </w:rPr>
              <w:t>次扣</w:t>
            </w:r>
            <w:r>
              <w:rPr>
                <w:rFonts w:ascii="Times New Roman" w:eastAsia="Times New Roman" w:hAnsi="Times New Roman" w:cs="Times New Roman"/>
                <w:color w:val="000000"/>
                <w:spacing w:val="0"/>
                <w:w w:val="100"/>
                <w:position w:val="0"/>
                <w:sz w:val="17"/>
                <w:szCs w:val="17"/>
                <w:lang w:val="en-US" w:eastAsia="en-US" w:bidi="en-US"/>
              </w:rPr>
              <w:t xml:space="preserve">0. </w:t>
            </w:r>
            <w:r>
              <w:rPr>
                <w:rFonts w:ascii="Times New Roman" w:eastAsia="Times New Roman" w:hAnsi="Times New Roman" w:cs="Times New Roman"/>
                <w:color w:val="000000"/>
                <w:spacing w:val="0"/>
                <w:w w:val="100"/>
                <w:position w:val="0"/>
                <w:sz w:val="17"/>
                <w:szCs w:val="17"/>
              </w:rPr>
              <w:t>2</w:t>
            </w:r>
            <w:r>
              <w:rPr>
                <w:color w:val="000000"/>
                <w:spacing w:val="0"/>
                <w:w w:val="100"/>
                <w:position w:val="0"/>
                <w:sz w:val="17"/>
                <w:szCs w:val="17"/>
              </w:rPr>
              <w:t>分，扣完为止。</w:t>
            </w:r>
          </w:p>
        </w:tc>
        <w:tc>
          <w:tcPr>
            <w:tcW w:w="763"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2</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336"/>
          <w:jc w:val="center"/>
        </w:trPr>
        <w:tc>
          <w:tcPr>
            <w:tcW w:w="1651" w:type="dxa"/>
            <w:vMerge/>
            <w:tcBorders>
              <w:left w:val="single" w:sz="4" w:space="0" w:color="auto"/>
            </w:tcBorders>
            <w:shd w:val="clear" w:color="auto" w:fill="FFFFFF"/>
            <w:vAlign w:val="center"/>
          </w:tcPr>
          <w:p/>
        </w:tc>
        <w:tc>
          <w:tcPr>
            <w:tcW w:w="1733" w:type="dxa"/>
            <w:vMerge/>
            <w:tcBorders>
              <w:left w:val="single" w:sz="4" w:space="0" w:color="auto"/>
            </w:tcBorders>
            <w:shd w:val="clear" w:color="auto" w:fill="FFFFFF"/>
            <w:vAlign w:val="center"/>
          </w:tcP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组织服务对象参加对外交流活动，</w:t>
            </w:r>
            <w:r>
              <w:rPr>
                <w:color w:val="747E8D"/>
                <w:spacing w:val="0"/>
                <w:w w:val="100"/>
                <w:position w:val="0"/>
                <w:sz w:val="17"/>
                <w:szCs w:val="17"/>
              </w:rPr>
              <w:t>如参加</w:t>
            </w:r>
            <w:r>
              <w:rPr>
                <w:color w:val="000000"/>
                <w:spacing w:val="0"/>
                <w:w w:val="100"/>
                <w:position w:val="0"/>
                <w:sz w:val="17"/>
                <w:szCs w:val="17"/>
              </w:rPr>
              <w:t>比赛、演出等。</w:t>
            </w:r>
          </w:p>
        </w:tc>
        <w:tc>
          <w:tcPr>
            <w:tcW w:w="763"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lang w:val="en-US" w:eastAsia="en-US" w:bidi="en-US"/>
              </w:rPr>
              <w:t>0.5</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341"/>
          <w:jc w:val="center"/>
        </w:trPr>
        <w:tc>
          <w:tcPr>
            <w:tcW w:w="1651" w:type="dxa"/>
            <w:vMerge/>
            <w:tcBorders>
              <w:left w:val="single" w:sz="4" w:space="0" w:color="auto"/>
            </w:tcBorders>
            <w:shd w:val="clear" w:color="auto" w:fill="FFFFFF"/>
            <w:vAlign w:val="center"/>
          </w:tcPr>
          <w:p/>
        </w:tc>
        <w:tc>
          <w:tcPr>
            <w:tcW w:w="1733"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 xml:space="preserve">4. </w:t>
            </w:r>
            <w:r>
              <w:rPr>
                <w:rFonts w:ascii="Times New Roman" w:eastAsia="Times New Roman" w:hAnsi="Times New Roman" w:cs="Times New Roman"/>
                <w:color w:val="000000"/>
                <w:spacing w:val="0"/>
                <w:w w:val="100"/>
                <w:position w:val="0"/>
                <w:sz w:val="17"/>
                <w:szCs w:val="17"/>
              </w:rPr>
              <w:t>6</w:t>
            </w:r>
            <w:r>
              <w:rPr>
                <w:color w:val="000000"/>
                <w:spacing w:val="0"/>
                <w:w w:val="100"/>
                <w:position w:val="0"/>
                <w:sz w:val="17"/>
                <w:szCs w:val="17"/>
              </w:rPr>
              <w:t>精神慰藉</w:t>
            </w: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为服务对象进行读报、沟通、</w:t>
            </w:r>
            <w:r>
              <w:rPr>
                <w:color w:val="394049"/>
                <w:spacing w:val="0"/>
                <w:w w:val="100"/>
                <w:position w:val="0"/>
                <w:sz w:val="17"/>
                <w:szCs w:val="17"/>
              </w:rPr>
              <w:t>情绪疏</w:t>
            </w:r>
            <w:r>
              <w:rPr>
                <w:color w:val="1F2226"/>
                <w:spacing w:val="0"/>
                <w:w w:val="100"/>
                <w:position w:val="0"/>
                <w:sz w:val="17"/>
                <w:szCs w:val="17"/>
              </w:rPr>
              <w:t>导等，并做好</w:t>
            </w:r>
            <w:r>
              <w:rPr>
                <w:color w:val="000000"/>
                <w:spacing w:val="0"/>
                <w:w w:val="100"/>
                <w:position w:val="0"/>
                <w:sz w:val="17"/>
                <w:szCs w:val="17"/>
              </w:rPr>
              <w:t>记录。</w:t>
            </w:r>
          </w:p>
        </w:tc>
        <w:tc>
          <w:tcPr>
            <w:tcW w:w="763"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2</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749"/>
          <w:jc w:val="center"/>
        </w:trPr>
        <w:tc>
          <w:tcPr>
            <w:tcW w:w="1651" w:type="dxa"/>
            <w:vMerge/>
            <w:tcBorders>
              <w:left w:val="single" w:sz="4" w:space="0" w:color="auto"/>
            </w:tcBorders>
            <w:shd w:val="clear" w:color="auto" w:fill="FFFFFF"/>
            <w:vAlign w:val="center"/>
          </w:tcPr>
          <w:p/>
        </w:tc>
        <w:tc>
          <w:tcPr>
            <w:tcW w:w="1733" w:type="dxa"/>
            <w:vMerge w:val="restart"/>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 xml:space="preserve">4. </w:t>
            </w:r>
            <w:r>
              <w:rPr>
                <w:rFonts w:ascii="Times New Roman" w:eastAsia="Times New Roman" w:hAnsi="Times New Roman" w:cs="Times New Roman"/>
                <w:color w:val="000000"/>
                <w:spacing w:val="0"/>
                <w:w w:val="100"/>
                <w:position w:val="0"/>
                <w:sz w:val="17"/>
                <w:szCs w:val="17"/>
              </w:rPr>
              <w:t>7</w:t>
            </w:r>
            <w:r>
              <w:rPr>
                <w:color w:val="000000"/>
                <w:spacing w:val="0"/>
                <w:w w:val="100"/>
                <w:position w:val="0"/>
                <w:sz w:val="17"/>
                <w:szCs w:val="17"/>
              </w:rPr>
              <w:t>健康管理</w:t>
            </w:r>
          </w:p>
        </w:tc>
        <w:tc>
          <w:tcPr>
            <w:tcW w:w="7747" w:type="dxa"/>
            <w:tcBorders>
              <w:top w:val="single" w:sz="4" w:space="0" w:color="auto"/>
              <w:left w:val="single" w:sz="4" w:space="0" w:color="auto"/>
            </w:tcBorders>
            <w:shd w:val="clear" w:color="auto" w:fill="FFFFFF"/>
            <w:vAlign w:val="top"/>
          </w:tcPr>
          <w:p>
            <w:pPr>
              <w:pStyle w:val="Other10"/>
              <w:keepNext w:val="0"/>
              <w:keepLines w:val="0"/>
              <w:widowControl w:val="0"/>
              <w:shd w:val="clear" w:color="auto" w:fill="auto"/>
              <w:bidi w:val="0"/>
              <w:spacing w:before="0" w:after="0" w:line="293" w:lineRule="exact"/>
              <w:ind w:left="0" w:right="0" w:firstLine="0"/>
              <w:jc w:val="both"/>
              <w:rPr>
                <w:sz w:val="17"/>
                <w:szCs w:val="17"/>
              </w:rPr>
            </w:pPr>
            <w:r>
              <w:rPr>
                <w:color w:val="000000"/>
                <w:spacing w:val="0"/>
                <w:w w:val="100"/>
                <w:position w:val="0"/>
                <w:sz w:val="17"/>
                <w:szCs w:val="17"/>
              </w:rPr>
              <w:t>每年为服务对象提供预防保健（针对老</w:t>
            </w:r>
            <w:r>
              <w:rPr>
                <w:color w:val="1F2226"/>
                <w:spacing w:val="0"/>
                <w:w w:val="100"/>
                <w:position w:val="0"/>
                <w:sz w:val="17"/>
                <w:szCs w:val="17"/>
              </w:rPr>
              <w:t>年濡</w:t>
            </w:r>
            <w:r>
              <w:rPr>
                <w:color w:val="000000"/>
                <w:spacing w:val="0"/>
                <w:w w:val="100"/>
                <w:position w:val="0"/>
                <w:sz w:val="17"/>
                <w:szCs w:val="17"/>
              </w:rPr>
              <w:t>见疾</w:t>
            </w:r>
            <w:r>
              <w:rPr>
                <w:color w:val="1F2226"/>
                <w:spacing w:val="0"/>
                <w:w w:val="100"/>
                <w:position w:val="0"/>
                <w:sz w:val="17"/>
                <w:szCs w:val="17"/>
              </w:rPr>
              <w:t>'憐</w:t>
            </w:r>
            <w:r>
              <w:rPr>
                <w:color w:val="000000"/>
                <w:spacing w:val="0"/>
                <w:w w:val="100"/>
                <w:position w:val="0"/>
                <w:sz w:val="17"/>
                <w:szCs w:val="17"/>
              </w:rPr>
              <w:t>、慢性疾病、突发疾病）、康复护理、老年 营养、心理健康等知识教育培训活动</w:t>
            </w:r>
            <w:r>
              <w:rPr>
                <w:rFonts w:ascii="Times New Roman" w:eastAsia="Times New Roman" w:hAnsi="Times New Roman" w:cs="Times New Roman"/>
                <w:color w:val="000000"/>
                <w:spacing w:val="0"/>
                <w:w w:val="100"/>
                <w:position w:val="0"/>
                <w:sz w:val="17"/>
                <w:szCs w:val="17"/>
                <w:lang w:val="en-US" w:eastAsia="en-US" w:bidi="en-US"/>
              </w:rPr>
              <w:t>N5</w:t>
            </w:r>
            <w:r>
              <w:rPr>
                <w:color w:val="000000"/>
                <w:spacing w:val="0"/>
                <w:w w:val="100"/>
                <w:position w:val="0"/>
                <w:sz w:val="17"/>
                <w:szCs w:val="17"/>
              </w:rPr>
              <w:t>次，</w:t>
            </w:r>
            <w:r>
              <w:rPr>
                <w:color w:val="1F2226"/>
                <w:spacing w:val="0"/>
                <w:w w:val="100"/>
                <w:position w:val="0"/>
                <w:sz w:val="17"/>
                <w:szCs w:val="17"/>
              </w:rPr>
              <w:t>并做好</w:t>
            </w:r>
            <w:r>
              <w:rPr>
                <w:color w:val="000000"/>
                <w:spacing w:val="0"/>
                <w:w w:val="100"/>
                <w:position w:val="0"/>
                <w:sz w:val="17"/>
                <w:szCs w:val="17"/>
              </w:rPr>
              <w:t>记录，</w:t>
            </w:r>
            <w:r>
              <w:rPr>
                <w:color w:val="1F2226"/>
                <w:spacing w:val="0"/>
                <w:w w:val="100"/>
                <w:position w:val="0"/>
                <w:sz w:val="17"/>
                <w:szCs w:val="17"/>
              </w:rPr>
              <w:t>每少</w:t>
            </w:r>
            <w:r>
              <w:rPr>
                <w:rFonts w:ascii="Times New Roman" w:eastAsia="Times New Roman" w:hAnsi="Times New Roman" w:cs="Times New Roman"/>
                <w:color w:val="000000"/>
                <w:spacing w:val="0"/>
                <w:w w:val="100"/>
                <w:position w:val="0"/>
                <w:sz w:val="17"/>
                <w:szCs w:val="17"/>
              </w:rPr>
              <w:t>1</w:t>
            </w:r>
            <w:r>
              <w:rPr>
                <w:color w:val="000000"/>
                <w:spacing w:val="0"/>
                <w:w w:val="100"/>
                <w:position w:val="0"/>
                <w:sz w:val="17"/>
                <w:szCs w:val="17"/>
              </w:rPr>
              <w:t>次扣</w:t>
            </w:r>
            <w:r>
              <w:rPr>
                <w:rFonts w:ascii="Times New Roman" w:eastAsia="Times New Roman" w:hAnsi="Times New Roman" w:cs="Times New Roman"/>
                <w:color w:val="000000"/>
                <w:spacing w:val="0"/>
                <w:w w:val="100"/>
                <w:position w:val="0"/>
                <w:sz w:val="17"/>
                <w:szCs w:val="17"/>
                <w:lang w:val="en-US" w:eastAsia="en-US" w:bidi="en-US"/>
              </w:rPr>
              <w:t>0.5</w:t>
            </w:r>
            <w:r>
              <w:rPr>
                <w:color w:val="000000"/>
                <w:spacing w:val="0"/>
                <w:w w:val="100"/>
                <w:position w:val="0"/>
                <w:sz w:val="17"/>
                <w:szCs w:val="17"/>
              </w:rPr>
              <w:t>分，扣完为止。</w:t>
            </w:r>
          </w:p>
        </w:tc>
        <w:tc>
          <w:tcPr>
            <w:tcW w:w="763"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2</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634"/>
          <w:jc w:val="center"/>
        </w:trPr>
        <w:tc>
          <w:tcPr>
            <w:tcW w:w="1651" w:type="dxa"/>
            <w:vMerge/>
            <w:tcBorders>
              <w:left w:val="single" w:sz="4" w:space="0" w:color="auto"/>
            </w:tcBorders>
            <w:shd w:val="clear" w:color="auto" w:fill="FFFFFF"/>
            <w:vAlign w:val="center"/>
          </w:tcPr>
          <w:p/>
        </w:tc>
        <w:tc>
          <w:tcPr>
            <w:tcW w:w="1733" w:type="dxa"/>
            <w:vMerge/>
            <w:tcBorders>
              <w:left w:val="single" w:sz="4" w:space="0" w:color="auto"/>
            </w:tcBorders>
            <w:shd w:val="clear" w:color="auto" w:fill="FFFFFF"/>
            <w:vAlign w:val="center"/>
          </w:tcPr>
          <w:p/>
        </w:tc>
        <w:tc>
          <w:tcPr>
            <w:tcW w:w="7747" w:type="dxa"/>
            <w:tcBorders>
              <w:top w:val="single" w:sz="4" w:space="0" w:color="auto"/>
              <w:left w:val="single" w:sz="4" w:space="0" w:color="auto"/>
            </w:tcBorders>
            <w:shd w:val="clear" w:color="auto" w:fill="FFFFFF"/>
            <w:vAlign w:val="top"/>
          </w:tcPr>
          <w:p>
            <w:pPr>
              <w:pStyle w:val="Other10"/>
              <w:keepNext w:val="0"/>
              <w:keepLines w:val="0"/>
              <w:widowControl w:val="0"/>
              <w:shd w:val="clear" w:color="auto" w:fill="auto"/>
              <w:bidi w:val="0"/>
              <w:spacing w:before="0" w:after="0" w:line="302" w:lineRule="exact"/>
              <w:ind w:left="0" w:right="0" w:firstLine="0"/>
              <w:jc w:val="both"/>
              <w:rPr>
                <w:sz w:val="17"/>
                <w:szCs w:val="17"/>
              </w:rPr>
            </w:pPr>
            <w:r>
              <w:rPr>
                <w:color w:val="000000"/>
                <w:spacing w:val="0"/>
                <w:w w:val="100"/>
                <w:position w:val="0"/>
                <w:sz w:val="17"/>
                <w:szCs w:val="17"/>
              </w:rPr>
              <w:t>每周为服务对象进行常规生命体征监测。</w:t>
            </w:r>
            <w:r>
              <w:rPr>
                <w:rFonts w:ascii="Times New Roman" w:eastAsia="Times New Roman" w:hAnsi="Times New Roman" w:cs="Times New Roman"/>
                <w:color w:val="000000"/>
                <w:spacing w:val="0"/>
                <w:w w:val="100"/>
                <w:position w:val="0"/>
                <w:sz w:val="17"/>
                <w:szCs w:val="17"/>
              </w:rPr>
              <w:t>1</w:t>
            </w:r>
            <w:r>
              <w:rPr>
                <w:color w:val="000000"/>
                <w:spacing w:val="0"/>
                <w:w w:val="100"/>
                <w:position w:val="0"/>
                <w:sz w:val="17"/>
                <w:szCs w:val="17"/>
              </w:rPr>
              <w:t>次，包括体温、</w:t>
            </w:r>
            <w:r>
              <w:rPr>
                <w:color w:val="1F2226"/>
                <w:spacing w:val="0"/>
                <w:w w:val="100"/>
                <w:position w:val="0"/>
                <w:sz w:val="17"/>
                <w:szCs w:val="17"/>
              </w:rPr>
              <w:t>辭、</w:t>
            </w:r>
            <w:r>
              <w:rPr>
                <w:color w:val="000000"/>
                <w:spacing w:val="0"/>
                <w:w w:val="100"/>
                <w:position w:val="0"/>
                <w:sz w:val="17"/>
                <w:szCs w:val="17"/>
              </w:rPr>
              <w:t>体重等，并做好记录，每少</w:t>
            </w:r>
            <w:r>
              <w:rPr>
                <w:rFonts w:ascii="Times New Roman" w:eastAsia="Times New Roman" w:hAnsi="Times New Roman" w:cs="Times New Roman"/>
                <w:color w:val="000000"/>
                <w:spacing w:val="0"/>
                <w:w w:val="100"/>
                <w:position w:val="0"/>
                <w:sz w:val="17"/>
                <w:szCs w:val="17"/>
              </w:rPr>
              <w:t xml:space="preserve">1 </w:t>
            </w:r>
            <w:r>
              <w:rPr>
                <w:color w:val="000000"/>
                <w:spacing w:val="0"/>
                <w:w w:val="100"/>
                <w:position w:val="0"/>
                <w:sz w:val="17"/>
                <w:szCs w:val="17"/>
              </w:rPr>
              <w:t>次扣</w:t>
            </w:r>
            <w:r>
              <w:rPr>
                <w:rFonts w:ascii="Times New Roman" w:eastAsia="Times New Roman" w:hAnsi="Times New Roman" w:cs="Times New Roman"/>
                <w:color w:val="000000"/>
                <w:spacing w:val="0"/>
                <w:w w:val="100"/>
                <w:position w:val="0"/>
                <w:sz w:val="17"/>
                <w:szCs w:val="17"/>
                <w:lang w:val="en-US" w:eastAsia="en-US" w:bidi="en-US"/>
              </w:rPr>
              <w:t>0.2</w:t>
            </w:r>
            <w:r>
              <w:rPr>
                <w:color w:val="000000"/>
                <w:spacing w:val="0"/>
                <w:w w:val="100"/>
                <w:position w:val="0"/>
                <w:sz w:val="17"/>
                <w:szCs w:val="17"/>
              </w:rPr>
              <w:t>分，扣完为止。为服务对象提供定期血糖监测，并做好记录。</w:t>
            </w:r>
          </w:p>
        </w:tc>
        <w:tc>
          <w:tcPr>
            <w:tcW w:w="763"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2</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634"/>
          <w:jc w:val="center"/>
        </w:trPr>
        <w:tc>
          <w:tcPr>
            <w:tcW w:w="1651" w:type="dxa"/>
            <w:vMerge/>
            <w:tcBorders>
              <w:left w:val="single" w:sz="4" w:space="0" w:color="auto"/>
            </w:tcBorders>
            <w:shd w:val="clear" w:color="auto" w:fill="FFFFFF"/>
            <w:vAlign w:val="center"/>
          </w:tcPr>
          <w:p/>
        </w:tc>
        <w:tc>
          <w:tcPr>
            <w:tcW w:w="1733" w:type="dxa"/>
            <w:vMerge/>
            <w:tcBorders>
              <w:left w:val="single" w:sz="4" w:space="0" w:color="auto"/>
            </w:tcBorders>
            <w:shd w:val="clear" w:color="auto" w:fill="FFFFFF"/>
            <w:vAlign w:val="center"/>
          </w:tcP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317" w:lineRule="exact"/>
              <w:ind w:left="0" w:right="0" w:firstLine="0"/>
              <w:jc w:val="both"/>
              <w:rPr>
                <w:sz w:val="17"/>
                <w:szCs w:val="17"/>
              </w:rPr>
            </w:pPr>
            <w:r>
              <w:rPr>
                <w:color w:val="000000"/>
                <w:spacing w:val="0"/>
                <w:w w:val="100"/>
                <w:position w:val="0"/>
                <w:sz w:val="17"/>
                <w:szCs w:val="17"/>
              </w:rPr>
              <w:t>针对患有慢性病、中风后遗症等健康隐患的服务对象，提供健康管理服务，遇特殊情况及时通知 监护人，并采取相应措施。</w:t>
            </w:r>
          </w:p>
        </w:tc>
        <w:tc>
          <w:tcPr>
            <w:tcW w:w="763"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1</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bl>
    <w:p>
      <w:pPr>
        <w:sectPr>
          <w:headerReference w:type="even" r:id="rId55"/>
          <w:headerReference w:type="default" r:id="rId56"/>
          <w:footerReference w:type="even" r:id="rId57"/>
          <w:footerReference w:type="default" r:id="rId58"/>
          <w:headerReference w:type="first" r:id="rId59"/>
          <w:footerReference w:type="first" r:id="rId60"/>
          <w:type w:val="nextPage"/>
          <w:pgSz w:w="16840" w:h="11900" w:orient="landscape"/>
          <w:pgMar w:top="2273" w:right="2401" w:bottom="1673" w:left="1014" w:header="0" w:footer="3" w:gutter="0"/>
          <w:pgNumType w:start="8"/>
          <w:cols w:space="720"/>
          <w:noEndnote/>
          <w:titlePg w:val="0"/>
          <w:rtlGutter w:val="0"/>
          <w:docGrid w:linePitch="360"/>
        </w:sectPr>
      </w:pPr>
    </w:p>
    <w:tbl>
      <w:tblPr>
        <w:tblStyle w:val="TableNormal"/>
        <w:tblOverlap w:val="never"/>
        <w:jc w:val="center"/>
        <w:tblLayout w:type="fixed"/>
        <w:tblCellMar>
          <w:top w:w="0" w:type="dxa"/>
          <w:left w:w="10" w:type="dxa"/>
          <w:bottom w:w="0" w:type="dxa"/>
          <w:right w:w="10" w:type="dxa"/>
        </w:tblCellMar>
      </w:tblPr>
      <w:tblGrid>
        <w:gridCol w:w="1651"/>
        <w:gridCol w:w="1733"/>
        <w:gridCol w:w="7747"/>
        <w:gridCol w:w="763"/>
        <w:gridCol w:w="758"/>
        <w:gridCol w:w="773"/>
      </w:tblGrid>
      <w:tr>
        <w:tblPrEx>
          <w:jc w:val="center"/>
          <w:tblLayout w:type="fixed"/>
          <w:tblCellMar>
            <w:top w:w="0" w:type="dxa"/>
            <w:left w:w="10" w:type="dxa"/>
            <w:bottom w:w="0" w:type="dxa"/>
            <w:right w:w="10" w:type="dxa"/>
          </w:tblCellMar>
        </w:tblPrEx>
        <w:trPr>
          <w:trHeight w:hRule="exact" w:val="370"/>
          <w:jc w:val="center"/>
        </w:trPr>
        <w:tc>
          <w:tcPr>
            <w:tcW w:w="1651" w:type="dxa"/>
            <w:tcBorders>
              <w:left w:val="single" w:sz="4" w:space="0" w:color="auto"/>
              <w:bottom w:val="single" w:sz="4" w:space="0" w:color="auto"/>
            </w:tcBorders>
            <w:shd w:val="clear" w:color="auto" w:fill="FFFFFF"/>
            <w:vAlign w:val="center"/>
          </w:tcPr>
          <w:p/>
        </w:tc>
        <w:tc>
          <w:tcPr>
            <w:tcW w:w="1733" w:type="dxa"/>
            <w:tcBorders>
              <w:top w:val="single" w:sz="4" w:space="0" w:color="auto"/>
              <w:left w:val="single" w:sz="4" w:space="0" w:color="auto"/>
              <w:bottom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 xml:space="preserve">4. </w:t>
            </w:r>
            <w:r>
              <w:rPr>
                <w:rFonts w:ascii="Times New Roman" w:eastAsia="Times New Roman" w:hAnsi="Times New Roman" w:cs="Times New Roman"/>
                <w:color w:val="000000"/>
                <w:spacing w:val="0"/>
                <w:w w:val="100"/>
                <w:position w:val="0"/>
                <w:sz w:val="17"/>
                <w:szCs w:val="17"/>
              </w:rPr>
              <w:t>8</w:t>
            </w:r>
            <w:r>
              <w:rPr>
                <w:color w:val="000000"/>
                <w:spacing w:val="0"/>
                <w:w w:val="100"/>
                <w:position w:val="0"/>
                <w:sz w:val="17"/>
                <w:szCs w:val="17"/>
              </w:rPr>
              <w:t>康复护理</w:t>
            </w:r>
          </w:p>
        </w:tc>
        <w:tc>
          <w:tcPr>
            <w:tcW w:w="7747" w:type="dxa"/>
            <w:tcBorders>
              <w:top w:val="single" w:sz="4" w:space="0" w:color="auto"/>
              <w:left w:val="single" w:sz="4" w:space="0" w:color="auto"/>
              <w:bottom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rPr>
              <w:t>协助服务对象使用康复训练器材，注意防跌、防过度训练，记录康复训练过程。</w:t>
            </w:r>
          </w:p>
        </w:tc>
        <w:tc>
          <w:tcPr>
            <w:tcW w:w="763" w:type="dxa"/>
            <w:tcBorders>
              <w:top w:val="single" w:sz="4" w:space="0" w:color="auto"/>
              <w:left w:val="single" w:sz="4" w:space="0" w:color="auto"/>
              <w:bottom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2</w:t>
            </w:r>
          </w:p>
        </w:tc>
        <w:tc>
          <w:tcPr>
            <w:tcW w:w="758"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bottom w:val="single" w:sz="4" w:space="0" w:color="auto"/>
              <w:right w:val="single" w:sz="4" w:space="0" w:color="auto"/>
            </w:tcBorders>
            <w:shd w:val="clear" w:color="auto" w:fill="FFFFFF"/>
            <w:vAlign w:val="top"/>
          </w:tcPr>
          <w:p>
            <w:pPr>
              <w:widowControl w:val="0"/>
              <w:rPr>
                <w:sz w:val="10"/>
                <w:szCs w:val="10"/>
              </w:rPr>
            </w:pPr>
          </w:p>
        </w:tc>
      </w:tr>
    </w:tbl>
    <w:p>
      <w:pPr>
        <w:sectPr>
          <w:headerReference w:type="even" r:id="rId61"/>
          <w:headerReference w:type="default" r:id="rId62"/>
          <w:footerReference w:type="even" r:id="rId63"/>
          <w:footerReference w:type="default" r:id="rId64"/>
          <w:headerReference w:type="first" r:id="rId65"/>
          <w:footerReference w:type="first" r:id="rId66"/>
          <w:type w:val="nextPage"/>
          <w:pgSz w:w="16840" w:h="11900" w:orient="landscape"/>
          <w:pgMar w:top="2273" w:right="2401" w:bottom="1673" w:left="1014" w:header="0" w:footer="3" w:gutter="0"/>
          <w:pgNumType w:start="9"/>
          <w:cols w:space="720"/>
          <w:noEndnote/>
          <w:titlePg w:val="0"/>
          <w:rtlGutter w:val="0"/>
          <w:docGrid w:linePitch="360"/>
        </w:sectPr>
      </w:pPr>
    </w:p>
    <w:tbl>
      <w:tblPr>
        <w:tblStyle w:val="TableNormal"/>
        <w:tblOverlap w:val="never"/>
        <w:jc w:val="center"/>
        <w:tblLayout w:type="fixed"/>
        <w:tblCellMar>
          <w:top w:w="0" w:type="dxa"/>
          <w:left w:w="10" w:type="dxa"/>
          <w:bottom w:w="0" w:type="dxa"/>
          <w:right w:w="10" w:type="dxa"/>
        </w:tblCellMar>
      </w:tblPr>
      <w:tblGrid>
        <w:gridCol w:w="1651"/>
        <w:gridCol w:w="1733"/>
        <w:gridCol w:w="7747"/>
        <w:gridCol w:w="763"/>
        <w:gridCol w:w="758"/>
        <w:gridCol w:w="773"/>
      </w:tblGrid>
      <w:tr>
        <w:tblPrEx>
          <w:jc w:val="center"/>
          <w:tblLayout w:type="fixed"/>
          <w:tblCellMar>
            <w:top w:w="0" w:type="dxa"/>
            <w:left w:w="10" w:type="dxa"/>
            <w:bottom w:w="0" w:type="dxa"/>
            <w:right w:w="10" w:type="dxa"/>
          </w:tblCellMar>
        </w:tblPrEx>
        <w:trPr>
          <w:trHeight w:hRule="exact" w:val="341"/>
          <w:jc w:val="center"/>
        </w:trPr>
        <w:tc>
          <w:tcPr>
            <w:tcW w:w="3384" w:type="dxa"/>
            <w:gridSpan w:val="2"/>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评估指标</w:t>
            </w: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评估标准</w:t>
            </w:r>
          </w:p>
        </w:tc>
        <w:tc>
          <w:tcPr>
            <w:tcW w:w="763"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分值</w:t>
            </w:r>
          </w:p>
        </w:tc>
        <w:tc>
          <w:tcPr>
            <w:tcW w:w="758"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自评</w:t>
            </w:r>
          </w:p>
        </w:tc>
        <w:tc>
          <w:tcPr>
            <w:tcW w:w="773" w:type="dxa"/>
            <w:tcBorders>
              <w:top w:val="single" w:sz="4" w:space="0" w:color="auto"/>
              <w:left w:val="single" w:sz="4" w:space="0" w:color="auto"/>
              <w:righ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终评</w:t>
            </w:r>
          </w:p>
        </w:tc>
      </w:tr>
      <w:tr>
        <w:tblPrEx>
          <w:jc w:val="center"/>
          <w:tblLayout w:type="fixed"/>
          <w:tblCellMar>
            <w:top w:w="0" w:type="dxa"/>
            <w:left w:w="10" w:type="dxa"/>
            <w:bottom w:w="0" w:type="dxa"/>
            <w:right w:w="10" w:type="dxa"/>
          </w:tblCellMar>
        </w:tblPrEx>
        <w:trPr>
          <w:trHeight w:hRule="exact" w:val="638"/>
          <w:jc w:val="center"/>
        </w:trPr>
        <w:tc>
          <w:tcPr>
            <w:tcW w:w="1651" w:type="dxa"/>
            <w:vMerge w:val="restart"/>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100" w:line="240" w:lineRule="auto"/>
              <w:ind w:left="0" w:right="0" w:firstLine="0"/>
              <w:jc w:val="center"/>
              <w:rPr>
                <w:sz w:val="17"/>
                <w:szCs w:val="17"/>
              </w:rPr>
            </w:pPr>
            <w:r>
              <w:rPr>
                <w:color w:val="000000"/>
                <w:spacing w:val="0"/>
                <w:w w:val="100"/>
                <w:position w:val="0"/>
                <w:sz w:val="17"/>
                <w:szCs w:val="17"/>
              </w:rPr>
              <w:t>服务提供</w:t>
            </w:r>
          </w:p>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 xml:space="preserve">（45 </w:t>
            </w:r>
            <w:r>
              <w:rPr>
                <w:color w:val="000000"/>
                <w:spacing w:val="0"/>
                <w:w w:val="100"/>
                <w:position w:val="0"/>
                <w:sz w:val="17"/>
                <w:szCs w:val="17"/>
              </w:rPr>
              <w:t>分）</w:t>
            </w:r>
          </w:p>
        </w:tc>
        <w:tc>
          <w:tcPr>
            <w:tcW w:w="1733" w:type="dxa"/>
            <w:vMerge w:val="restart"/>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4.8</w:t>
            </w:r>
            <w:r>
              <w:rPr>
                <w:color w:val="000000"/>
                <w:spacing w:val="0"/>
                <w:w w:val="100"/>
                <w:position w:val="0"/>
                <w:sz w:val="17"/>
                <w:szCs w:val="17"/>
              </w:rPr>
              <w:t>康复护理</w:t>
            </w: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331" w:lineRule="exact"/>
              <w:ind w:left="0" w:right="0" w:firstLine="0"/>
              <w:jc w:val="both"/>
              <w:rPr>
                <w:sz w:val="17"/>
                <w:szCs w:val="17"/>
              </w:rPr>
            </w:pPr>
            <w:r>
              <w:rPr>
                <w:color w:val="000000"/>
                <w:spacing w:val="0"/>
                <w:w w:val="100"/>
                <w:position w:val="0"/>
                <w:sz w:val="17"/>
                <w:szCs w:val="17"/>
              </w:rPr>
              <w:t>康复训练项目</w:t>
            </w:r>
            <w:r>
              <w:rPr>
                <w:rFonts w:ascii="Times New Roman" w:eastAsia="Times New Roman" w:hAnsi="Times New Roman" w:cs="Times New Roman"/>
                <w:color w:val="000000"/>
                <w:spacing w:val="0"/>
                <w:w w:val="100"/>
                <w:position w:val="0"/>
                <w:sz w:val="17"/>
                <w:szCs w:val="17"/>
                <w:lang w:val="en-US" w:eastAsia="en-US" w:bidi="en-US"/>
              </w:rPr>
              <w:t>N2</w:t>
            </w:r>
            <w:r>
              <w:rPr>
                <w:color w:val="000000"/>
                <w:spacing w:val="0"/>
                <w:w w:val="100"/>
                <w:position w:val="0"/>
                <w:sz w:val="17"/>
                <w:szCs w:val="17"/>
              </w:rPr>
              <w:t>项，如腰椎康复、跌伤康复、中风康复、偏瘫康复、记忆训练、感官训练、转 移训练等。</w:t>
            </w:r>
          </w:p>
        </w:tc>
        <w:tc>
          <w:tcPr>
            <w:tcW w:w="763"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1</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350"/>
          <w:jc w:val="center"/>
        </w:trPr>
        <w:tc>
          <w:tcPr>
            <w:tcW w:w="1651" w:type="dxa"/>
            <w:vMerge/>
            <w:tcBorders>
              <w:left w:val="single" w:sz="4" w:space="0" w:color="auto"/>
            </w:tcBorders>
            <w:shd w:val="clear" w:color="auto" w:fill="FFFFFF"/>
            <w:vAlign w:val="center"/>
          </w:tcPr>
          <w:p/>
        </w:tc>
        <w:tc>
          <w:tcPr>
            <w:tcW w:w="1733" w:type="dxa"/>
            <w:vMerge/>
            <w:tcBorders>
              <w:left w:val="single" w:sz="4" w:space="0" w:color="auto"/>
            </w:tcBorders>
            <w:shd w:val="clear" w:color="auto" w:fill="FFFFFF"/>
            <w:vAlign w:val="center"/>
          </w:tcPr>
          <w:p/>
        </w:tc>
        <w:tc>
          <w:tcPr>
            <w:tcW w:w="7747"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康复理疗项目</w:t>
            </w:r>
            <w:r>
              <w:rPr>
                <w:rFonts w:ascii="Times New Roman" w:eastAsia="Times New Roman" w:hAnsi="Times New Roman" w:cs="Times New Roman"/>
                <w:color w:val="000000"/>
                <w:spacing w:val="0"/>
                <w:w w:val="100"/>
                <w:position w:val="0"/>
                <w:sz w:val="17"/>
                <w:szCs w:val="17"/>
                <w:lang w:val="en-US" w:eastAsia="en-US" w:bidi="en-US"/>
              </w:rPr>
              <w:t>N2</w:t>
            </w:r>
            <w:r>
              <w:rPr>
                <w:color w:val="000000"/>
                <w:spacing w:val="0"/>
                <w:w w:val="100"/>
                <w:position w:val="0"/>
                <w:sz w:val="17"/>
                <w:szCs w:val="17"/>
              </w:rPr>
              <w:t>项，如足部理疗、器械按摩、推拿按摩、拔罐刮炳等。</w:t>
            </w:r>
          </w:p>
        </w:tc>
        <w:tc>
          <w:tcPr>
            <w:tcW w:w="763"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1</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322"/>
          <w:jc w:val="center"/>
        </w:trPr>
        <w:tc>
          <w:tcPr>
            <w:tcW w:w="1651" w:type="dxa"/>
            <w:vMerge/>
            <w:tcBorders>
              <w:left w:val="single" w:sz="4" w:space="0" w:color="auto"/>
            </w:tcBorders>
            <w:shd w:val="clear" w:color="auto" w:fill="FFFFFF"/>
            <w:vAlign w:val="center"/>
          </w:tcPr>
          <w:p/>
        </w:tc>
        <w:tc>
          <w:tcPr>
            <w:tcW w:w="1733" w:type="dxa"/>
            <w:vMerge w:val="restart"/>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4.9</w:t>
            </w:r>
            <w:r>
              <w:rPr>
                <w:color w:val="000000"/>
                <w:spacing w:val="0"/>
                <w:w w:val="100"/>
                <w:position w:val="0"/>
                <w:sz w:val="17"/>
                <w:szCs w:val="17"/>
              </w:rPr>
              <w:t>法律维权</w:t>
            </w: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每年举办</w:t>
            </w:r>
            <w:r>
              <w:rPr>
                <w:rFonts w:ascii="Times New Roman" w:eastAsia="Times New Roman" w:hAnsi="Times New Roman" w:cs="Times New Roman"/>
                <w:color w:val="000000"/>
                <w:spacing w:val="0"/>
                <w:w w:val="100"/>
                <w:position w:val="0"/>
                <w:sz w:val="17"/>
                <w:szCs w:val="17"/>
              </w:rPr>
              <w:t>2</w:t>
            </w:r>
            <w:r>
              <w:rPr>
                <w:color w:val="000000"/>
                <w:spacing w:val="0"/>
                <w:w w:val="100"/>
                <w:position w:val="0"/>
                <w:sz w:val="17"/>
                <w:szCs w:val="17"/>
              </w:rPr>
              <w:t>次法律知识讲座，每少</w:t>
            </w:r>
            <w:r>
              <w:rPr>
                <w:rFonts w:ascii="Times New Roman" w:eastAsia="Times New Roman" w:hAnsi="Times New Roman" w:cs="Times New Roman"/>
                <w:color w:val="000000"/>
                <w:spacing w:val="0"/>
                <w:w w:val="100"/>
                <w:position w:val="0"/>
                <w:sz w:val="17"/>
                <w:szCs w:val="17"/>
              </w:rPr>
              <w:t>1</w:t>
            </w:r>
            <w:r>
              <w:rPr>
                <w:color w:val="000000"/>
                <w:spacing w:val="0"/>
                <w:w w:val="100"/>
                <w:position w:val="0"/>
                <w:sz w:val="17"/>
                <w:szCs w:val="17"/>
              </w:rPr>
              <w:t>次扣</w:t>
            </w:r>
            <w:r>
              <w:rPr>
                <w:rFonts w:ascii="Times New Roman" w:eastAsia="Times New Roman" w:hAnsi="Times New Roman" w:cs="Times New Roman"/>
                <w:color w:val="000000"/>
                <w:spacing w:val="0"/>
                <w:w w:val="100"/>
                <w:position w:val="0"/>
                <w:sz w:val="17"/>
                <w:szCs w:val="17"/>
                <w:lang w:val="en-US" w:eastAsia="en-US" w:bidi="en-US"/>
              </w:rPr>
              <w:t>0.5</w:t>
            </w:r>
            <w:r>
              <w:rPr>
                <w:color w:val="000000"/>
                <w:spacing w:val="0"/>
                <w:w w:val="100"/>
                <w:position w:val="0"/>
                <w:sz w:val="17"/>
                <w:szCs w:val="17"/>
              </w:rPr>
              <w:t>分，扣完为止。</w:t>
            </w:r>
          </w:p>
        </w:tc>
        <w:tc>
          <w:tcPr>
            <w:tcW w:w="763"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1</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322"/>
          <w:jc w:val="center"/>
        </w:trPr>
        <w:tc>
          <w:tcPr>
            <w:tcW w:w="1651" w:type="dxa"/>
            <w:vMerge/>
            <w:tcBorders>
              <w:left w:val="single" w:sz="4" w:space="0" w:color="auto"/>
            </w:tcBorders>
            <w:shd w:val="clear" w:color="auto" w:fill="FFFFFF"/>
            <w:vAlign w:val="center"/>
          </w:tcPr>
          <w:p/>
        </w:tc>
        <w:tc>
          <w:tcPr>
            <w:tcW w:w="1733" w:type="dxa"/>
            <w:vMerge/>
            <w:tcBorders>
              <w:left w:val="single" w:sz="4" w:space="0" w:color="auto"/>
            </w:tcBorders>
            <w:shd w:val="clear" w:color="auto" w:fill="FFFFFF"/>
            <w:vAlign w:val="center"/>
          </w:tcP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利用社会资源，为服务对象提供法律咨询、维权等服务。</w:t>
            </w:r>
          </w:p>
        </w:tc>
        <w:tc>
          <w:tcPr>
            <w:tcW w:w="763"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lang w:val="en-US" w:eastAsia="en-US" w:bidi="en-US"/>
              </w:rPr>
              <w:t>0.5</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350"/>
          <w:jc w:val="center"/>
        </w:trPr>
        <w:tc>
          <w:tcPr>
            <w:tcW w:w="1651" w:type="dxa"/>
            <w:vMerge/>
            <w:tcBorders>
              <w:left w:val="single" w:sz="4" w:space="0" w:color="auto"/>
            </w:tcBorders>
            <w:shd w:val="clear" w:color="auto" w:fill="FFFFFF"/>
            <w:vAlign w:val="center"/>
          </w:tcPr>
          <w:p/>
        </w:tc>
        <w:tc>
          <w:tcPr>
            <w:tcW w:w="1733"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 xml:space="preserve">4. </w:t>
            </w:r>
            <w:r>
              <w:rPr>
                <w:rFonts w:ascii="Times New Roman" w:eastAsia="Times New Roman" w:hAnsi="Times New Roman" w:cs="Times New Roman"/>
                <w:color w:val="000000"/>
                <w:spacing w:val="0"/>
                <w:w w:val="100"/>
                <w:position w:val="0"/>
                <w:sz w:val="17"/>
                <w:szCs w:val="17"/>
              </w:rPr>
              <w:t>10</w:t>
            </w:r>
            <w:r>
              <w:rPr>
                <w:color w:val="000000"/>
                <w:spacing w:val="0"/>
                <w:w w:val="100"/>
                <w:position w:val="0"/>
                <w:sz w:val="17"/>
                <w:szCs w:val="17"/>
              </w:rPr>
              <w:t>接送</w:t>
            </w:r>
          </w:p>
        </w:tc>
        <w:tc>
          <w:tcPr>
            <w:tcW w:w="7747"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rPr>
              <w:t>为服务对象提供接送服务，往返于住所与服务场所，保证接送车辆安全，并有接送记录。</w:t>
            </w:r>
          </w:p>
        </w:tc>
        <w:tc>
          <w:tcPr>
            <w:tcW w:w="763"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1</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350"/>
          <w:jc w:val="center"/>
        </w:trPr>
        <w:tc>
          <w:tcPr>
            <w:tcW w:w="1651" w:type="dxa"/>
            <w:vMerge/>
            <w:tcBorders>
              <w:left w:val="single" w:sz="4" w:space="0" w:color="auto"/>
            </w:tcBorders>
            <w:shd w:val="clear" w:color="auto" w:fill="FFFFFF"/>
            <w:vAlign w:val="center"/>
          </w:tcPr>
          <w:p/>
        </w:tc>
        <w:tc>
          <w:tcPr>
            <w:tcW w:w="1733"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 xml:space="preserve">4. </w:t>
            </w:r>
            <w:r>
              <w:rPr>
                <w:rFonts w:ascii="Times New Roman" w:eastAsia="Times New Roman" w:hAnsi="Times New Roman" w:cs="Times New Roman"/>
                <w:color w:val="000000"/>
                <w:spacing w:val="0"/>
                <w:w w:val="100"/>
                <w:position w:val="0"/>
                <w:sz w:val="17"/>
                <w:szCs w:val="17"/>
              </w:rPr>
              <w:t>11</w:t>
            </w:r>
            <w:r>
              <w:rPr>
                <w:color w:val="000000"/>
                <w:spacing w:val="0"/>
                <w:w w:val="100"/>
                <w:position w:val="0"/>
                <w:sz w:val="17"/>
                <w:szCs w:val="17"/>
              </w:rPr>
              <w:t>其他</w:t>
            </w:r>
          </w:p>
        </w:tc>
        <w:tc>
          <w:tcPr>
            <w:tcW w:w="7747"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rPr>
              <w:t>能够为服务对象提供转介医疗、护理、心理、康复、入住养老机构等服务。</w:t>
            </w:r>
          </w:p>
        </w:tc>
        <w:tc>
          <w:tcPr>
            <w:tcW w:w="763"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1</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634"/>
          <w:jc w:val="center"/>
        </w:trPr>
        <w:tc>
          <w:tcPr>
            <w:tcW w:w="1651" w:type="dxa"/>
            <w:vMerge w:val="restart"/>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100" w:line="240" w:lineRule="auto"/>
              <w:ind w:left="0" w:right="0" w:firstLine="0"/>
              <w:jc w:val="center"/>
              <w:rPr>
                <w:sz w:val="17"/>
                <w:szCs w:val="17"/>
              </w:rPr>
            </w:pPr>
            <w:r>
              <w:rPr>
                <w:color w:val="000000"/>
                <w:spacing w:val="0"/>
                <w:w w:val="100"/>
                <w:position w:val="0"/>
                <w:sz w:val="17"/>
                <w:szCs w:val="17"/>
              </w:rPr>
              <w:t>服务质量管理</w:t>
            </w:r>
          </w:p>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 xml:space="preserve">（22 </w:t>
            </w:r>
            <w:r>
              <w:rPr>
                <w:color w:val="000000"/>
                <w:spacing w:val="0"/>
                <w:w w:val="100"/>
                <w:position w:val="0"/>
                <w:sz w:val="17"/>
                <w:szCs w:val="17"/>
              </w:rPr>
              <w:t>分）</w:t>
            </w:r>
          </w:p>
        </w:tc>
        <w:tc>
          <w:tcPr>
            <w:tcW w:w="1733" w:type="dxa"/>
            <w:vMerge w:val="restart"/>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 xml:space="preserve">5. </w:t>
            </w:r>
            <w:r>
              <w:rPr>
                <w:rFonts w:ascii="Times New Roman" w:eastAsia="Times New Roman" w:hAnsi="Times New Roman" w:cs="Times New Roman"/>
                <w:color w:val="000000"/>
                <w:spacing w:val="0"/>
                <w:w w:val="100"/>
                <w:position w:val="0"/>
                <w:sz w:val="17"/>
                <w:szCs w:val="17"/>
              </w:rPr>
              <w:t>1</w:t>
            </w:r>
            <w:r>
              <w:rPr>
                <w:color w:val="000000"/>
                <w:spacing w:val="0"/>
                <w:w w:val="100"/>
                <w:position w:val="0"/>
                <w:sz w:val="17"/>
                <w:szCs w:val="17"/>
              </w:rPr>
              <w:t>持证</w:t>
            </w: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312" w:lineRule="exact"/>
              <w:ind w:left="0" w:right="0" w:firstLine="0"/>
              <w:jc w:val="both"/>
              <w:rPr>
                <w:sz w:val="17"/>
                <w:szCs w:val="17"/>
              </w:rPr>
            </w:pPr>
            <w:r>
              <w:rPr>
                <w:color w:val="000000"/>
                <w:spacing w:val="0"/>
                <w:w w:val="100"/>
                <w:position w:val="0"/>
                <w:sz w:val="17"/>
                <w:szCs w:val="17"/>
              </w:rPr>
              <w:t>护理人员：持有养老护理员职业资格证书。</w:t>
            </w:r>
            <w:r>
              <w:rPr>
                <w:rFonts w:ascii="Times New Roman" w:eastAsia="Times New Roman" w:hAnsi="Times New Roman" w:cs="Times New Roman"/>
                <w:color w:val="000000"/>
                <w:spacing w:val="0"/>
                <w:w w:val="100"/>
                <w:position w:val="0"/>
                <w:sz w:val="17"/>
                <w:szCs w:val="17"/>
              </w:rPr>
              <w:t>5</w:t>
            </w:r>
            <w:r>
              <w:rPr>
                <w:color w:val="000000"/>
                <w:spacing w:val="0"/>
                <w:w w:val="100"/>
                <w:position w:val="0"/>
                <w:sz w:val="17"/>
                <w:szCs w:val="17"/>
              </w:rPr>
              <w:t>人</w:t>
            </w:r>
            <w:r>
              <w:rPr>
                <w:color w:val="000000"/>
                <w:spacing w:val="0"/>
                <w:w w:val="100"/>
                <w:position w:val="0"/>
                <w:sz w:val="17"/>
                <w:szCs w:val="17"/>
              </w:rPr>
              <w:t>（</w:t>
            </w:r>
            <w:r>
              <w:rPr>
                <w:rFonts w:ascii="Times New Roman" w:eastAsia="Times New Roman" w:hAnsi="Times New Roman" w:cs="Times New Roman"/>
                <w:color w:val="000000"/>
                <w:spacing w:val="0"/>
                <w:w w:val="100"/>
                <w:position w:val="0"/>
                <w:sz w:val="17"/>
                <w:szCs w:val="17"/>
              </w:rPr>
              <w:t>2</w:t>
            </w:r>
            <w:r>
              <w:rPr>
                <w:color w:val="000000"/>
                <w:spacing w:val="0"/>
                <w:w w:val="100"/>
                <w:position w:val="0"/>
                <w:sz w:val="17"/>
                <w:szCs w:val="17"/>
              </w:rPr>
              <w:t>分）；</w:t>
            </w:r>
            <w:r>
              <w:rPr>
                <w:rFonts w:ascii="Times New Roman" w:eastAsia="Times New Roman" w:hAnsi="Times New Roman" w:cs="Times New Roman"/>
                <w:color w:val="000000"/>
                <w:spacing w:val="0"/>
                <w:w w:val="100"/>
                <w:position w:val="0"/>
                <w:sz w:val="17"/>
                <w:szCs w:val="17"/>
              </w:rPr>
              <w:t>3</w:t>
            </w:r>
            <w:r>
              <w:rPr>
                <w:color w:val="000000"/>
                <w:spacing w:val="0"/>
                <w:w w:val="100"/>
                <w:position w:val="0"/>
                <w:sz w:val="17"/>
                <w:szCs w:val="17"/>
              </w:rPr>
              <w:t>〜</w:t>
            </w:r>
            <w:r>
              <w:rPr>
                <w:rFonts w:ascii="Times New Roman" w:eastAsia="Times New Roman" w:hAnsi="Times New Roman" w:cs="Times New Roman"/>
                <w:color w:val="000000"/>
                <w:spacing w:val="0"/>
                <w:w w:val="100"/>
                <w:position w:val="0"/>
                <w:sz w:val="17"/>
                <w:szCs w:val="17"/>
              </w:rPr>
              <w:t>4</w:t>
            </w:r>
            <w:r>
              <w:rPr>
                <w:color w:val="000000"/>
                <w:spacing w:val="0"/>
                <w:w w:val="100"/>
                <w:position w:val="0"/>
                <w:sz w:val="17"/>
                <w:szCs w:val="17"/>
              </w:rPr>
              <w:t>人</w:t>
            </w:r>
            <w:r>
              <w:rPr>
                <w:color w:val="000000"/>
                <w:spacing w:val="0"/>
                <w:w w:val="100"/>
                <w:position w:val="0"/>
                <w:sz w:val="17"/>
                <w:szCs w:val="17"/>
                <w:lang w:val="en-US" w:eastAsia="en-US" w:bidi="en-US"/>
              </w:rPr>
              <w:t>（</w:t>
            </w:r>
            <w:r>
              <w:rPr>
                <w:rFonts w:ascii="Times New Roman" w:eastAsia="Times New Roman" w:hAnsi="Times New Roman" w:cs="Times New Roman"/>
                <w:color w:val="000000"/>
                <w:spacing w:val="0"/>
                <w:w w:val="100"/>
                <w:position w:val="0"/>
                <w:sz w:val="17"/>
                <w:szCs w:val="17"/>
                <w:lang w:val="en-US" w:eastAsia="en-US" w:bidi="en-US"/>
              </w:rPr>
              <w:t>1.5</w:t>
            </w:r>
            <w:r>
              <w:rPr>
                <w:color w:val="000000"/>
                <w:spacing w:val="0"/>
                <w:w w:val="100"/>
                <w:position w:val="0"/>
                <w:sz w:val="17"/>
                <w:szCs w:val="17"/>
              </w:rPr>
              <w:t>分）；</w:t>
            </w:r>
            <w:r>
              <w:rPr>
                <w:rFonts w:ascii="Times New Roman" w:eastAsia="Times New Roman" w:hAnsi="Times New Roman" w:cs="Times New Roman"/>
                <w:color w:val="000000"/>
                <w:spacing w:val="0"/>
                <w:w w:val="100"/>
                <w:position w:val="0"/>
                <w:sz w:val="17"/>
                <w:szCs w:val="17"/>
              </w:rPr>
              <w:t>1</w:t>
            </w:r>
            <w:r>
              <w:rPr>
                <w:color w:val="000000"/>
                <w:spacing w:val="0"/>
                <w:w w:val="100"/>
                <w:position w:val="0"/>
                <w:sz w:val="17"/>
                <w:szCs w:val="17"/>
              </w:rPr>
              <w:t>〜</w:t>
            </w:r>
            <w:r>
              <w:rPr>
                <w:rFonts w:ascii="Times New Roman" w:eastAsia="Times New Roman" w:hAnsi="Times New Roman" w:cs="Times New Roman"/>
                <w:color w:val="000000"/>
                <w:spacing w:val="0"/>
                <w:w w:val="100"/>
                <w:position w:val="0"/>
                <w:sz w:val="17"/>
                <w:szCs w:val="17"/>
              </w:rPr>
              <w:t>2</w:t>
            </w:r>
            <w:r>
              <w:rPr>
                <w:color w:val="000000"/>
                <w:spacing w:val="0"/>
                <w:w w:val="100"/>
                <w:position w:val="0"/>
                <w:sz w:val="17"/>
                <w:szCs w:val="17"/>
              </w:rPr>
              <w:t>人</w:t>
            </w:r>
            <w:r>
              <w:rPr>
                <w:color w:val="000000"/>
                <w:spacing w:val="0"/>
                <w:w w:val="100"/>
                <w:position w:val="0"/>
                <w:sz w:val="17"/>
                <w:szCs w:val="17"/>
              </w:rPr>
              <w:t>（</w:t>
            </w:r>
            <w:r>
              <w:rPr>
                <w:rFonts w:ascii="Times New Roman" w:eastAsia="Times New Roman" w:hAnsi="Times New Roman" w:cs="Times New Roman"/>
                <w:color w:val="000000"/>
                <w:spacing w:val="0"/>
                <w:w w:val="100"/>
                <w:position w:val="0"/>
                <w:sz w:val="17"/>
                <w:szCs w:val="17"/>
              </w:rPr>
              <w:t>1</w:t>
            </w:r>
            <w:r>
              <w:rPr>
                <w:color w:val="000000"/>
                <w:spacing w:val="0"/>
                <w:w w:val="100"/>
                <w:position w:val="0"/>
                <w:sz w:val="17"/>
                <w:szCs w:val="17"/>
              </w:rPr>
              <w:t>分</w:t>
            </w:r>
            <w:r>
              <w:rPr>
                <w:color w:val="000000"/>
                <w:spacing w:val="0"/>
                <w:w w:val="100"/>
                <w:position w:val="0"/>
                <w:sz w:val="17"/>
                <w:szCs w:val="17"/>
              </w:rPr>
              <w:t>））；</w:t>
            </w:r>
            <w:r>
              <w:rPr>
                <w:rFonts w:ascii="Times New Roman" w:eastAsia="Times New Roman" w:hAnsi="Times New Roman" w:cs="Times New Roman"/>
                <w:color w:val="000000"/>
                <w:spacing w:val="0"/>
                <w:w w:val="100"/>
                <w:position w:val="0"/>
                <w:sz w:val="17"/>
                <w:szCs w:val="17"/>
              </w:rPr>
              <w:t xml:space="preserve">0 </w:t>
            </w:r>
            <w:r>
              <w:rPr>
                <w:color w:val="000000"/>
                <w:spacing w:val="0"/>
                <w:w w:val="100"/>
                <w:position w:val="0"/>
                <w:sz w:val="17"/>
                <w:szCs w:val="17"/>
              </w:rPr>
              <w:t>人</w:t>
            </w:r>
            <w:r>
              <w:rPr>
                <w:rFonts w:ascii="Times New Roman" w:eastAsia="Times New Roman" w:hAnsi="Times New Roman" w:cs="Times New Roman"/>
                <w:color w:val="000000"/>
                <w:spacing w:val="0"/>
                <w:w w:val="100"/>
                <w:position w:val="0"/>
                <w:sz w:val="17"/>
                <w:szCs w:val="17"/>
              </w:rPr>
              <w:t>（0</w:t>
            </w:r>
            <w:r>
              <w:rPr>
                <w:color w:val="000000"/>
                <w:spacing w:val="0"/>
                <w:w w:val="100"/>
                <w:position w:val="0"/>
                <w:sz w:val="17"/>
                <w:szCs w:val="17"/>
              </w:rPr>
              <w:t>分）。</w:t>
            </w:r>
          </w:p>
        </w:tc>
        <w:tc>
          <w:tcPr>
            <w:tcW w:w="763"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2</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634"/>
          <w:jc w:val="center"/>
        </w:trPr>
        <w:tc>
          <w:tcPr>
            <w:tcW w:w="1651" w:type="dxa"/>
            <w:vMerge/>
            <w:tcBorders>
              <w:left w:val="single" w:sz="4" w:space="0" w:color="auto"/>
            </w:tcBorders>
            <w:shd w:val="clear" w:color="auto" w:fill="FFFFFF"/>
            <w:vAlign w:val="center"/>
          </w:tcPr>
          <w:p/>
        </w:tc>
        <w:tc>
          <w:tcPr>
            <w:tcW w:w="1733" w:type="dxa"/>
            <w:vMerge/>
            <w:tcBorders>
              <w:left w:val="single" w:sz="4" w:space="0" w:color="auto"/>
            </w:tcBorders>
            <w:shd w:val="clear" w:color="auto" w:fill="FFFFFF"/>
            <w:vAlign w:val="center"/>
          </w:tcP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307" w:lineRule="exact"/>
              <w:ind w:left="0" w:right="0" w:firstLine="0"/>
              <w:jc w:val="both"/>
              <w:rPr>
                <w:sz w:val="17"/>
                <w:szCs w:val="17"/>
              </w:rPr>
            </w:pPr>
            <w:r>
              <w:rPr>
                <w:color w:val="1F2226"/>
                <w:spacing w:val="0"/>
                <w:w w:val="100"/>
                <w:position w:val="0"/>
                <w:sz w:val="17"/>
                <w:szCs w:val="17"/>
              </w:rPr>
              <w:t>其的</w:t>
            </w:r>
            <w:r>
              <w:rPr>
                <w:color w:val="000000"/>
                <w:spacing w:val="0"/>
                <w:w w:val="100"/>
                <w:position w:val="0"/>
                <w:sz w:val="17"/>
                <w:szCs w:val="17"/>
              </w:rPr>
              <w:t>养老服务从业人员：均持有所从事工种的初级以上职业证书</w:t>
            </w:r>
            <w:r>
              <w:rPr>
                <w:color w:val="000000"/>
                <w:spacing w:val="0"/>
                <w:w w:val="100"/>
                <w:position w:val="0"/>
                <w:sz w:val="17"/>
                <w:szCs w:val="17"/>
              </w:rPr>
              <w:t>（</w:t>
            </w:r>
            <w:r>
              <w:rPr>
                <w:rFonts w:ascii="Times New Roman" w:eastAsia="Times New Roman" w:hAnsi="Times New Roman" w:cs="Times New Roman"/>
                <w:color w:val="000000"/>
                <w:spacing w:val="0"/>
                <w:w w:val="100"/>
                <w:position w:val="0"/>
                <w:sz w:val="17"/>
                <w:szCs w:val="17"/>
              </w:rPr>
              <w:t>2</w:t>
            </w:r>
            <w:r>
              <w:rPr>
                <w:color w:val="000000"/>
                <w:spacing w:val="0"/>
                <w:w w:val="100"/>
                <w:position w:val="0"/>
                <w:sz w:val="17"/>
                <w:szCs w:val="17"/>
              </w:rPr>
              <w:t>分）；</w:t>
            </w:r>
            <w:r>
              <w:rPr>
                <w:rFonts w:ascii="Times New Roman" w:eastAsia="Times New Roman" w:hAnsi="Times New Roman" w:cs="Times New Roman"/>
                <w:color w:val="000000"/>
                <w:spacing w:val="0"/>
                <w:w w:val="100"/>
                <w:position w:val="0"/>
                <w:sz w:val="17"/>
                <w:szCs w:val="17"/>
              </w:rPr>
              <w:t>1</w:t>
            </w:r>
            <w:r>
              <w:rPr>
                <w:color w:val="000000"/>
                <w:spacing w:val="0"/>
                <w:w w:val="100"/>
                <w:position w:val="0"/>
                <w:sz w:val="17"/>
                <w:szCs w:val="17"/>
              </w:rPr>
              <w:t>人没有持证</w:t>
            </w:r>
            <w:r>
              <w:rPr>
                <w:rFonts w:ascii="Times New Roman" w:eastAsia="Times New Roman" w:hAnsi="Times New Roman" w:cs="Times New Roman"/>
                <w:color w:val="000000"/>
                <w:spacing w:val="0"/>
                <w:w w:val="100"/>
                <w:position w:val="0"/>
                <w:sz w:val="17"/>
                <w:szCs w:val="17"/>
                <w:lang w:val="en-US" w:eastAsia="en-US" w:bidi="en-US"/>
              </w:rPr>
              <w:t>（1.5</w:t>
            </w:r>
            <w:r>
              <w:rPr>
                <w:color w:val="000000"/>
                <w:spacing w:val="0"/>
                <w:w w:val="100"/>
                <w:position w:val="0"/>
                <w:sz w:val="17"/>
                <w:szCs w:val="17"/>
              </w:rPr>
              <w:t xml:space="preserve">分）； </w:t>
            </w:r>
            <w:r>
              <w:rPr>
                <w:rFonts w:ascii="Times New Roman" w:eastAsia="Times New Roman" w:hAnsi="Times New Roman" w:cs="Times New Roman"/>
                <w:color w:val="1F2226"/>
                <w:spacing w:val="0"/>
                <w:w w:val="100"/>
                <w:position w:val="0"/>
                <w:sz w:val="17"/>
                <w:szCs w:val="17"/>
                <w:lang w:val="en-US" w:eastAsia="en-US" w:bidi="en-US"/>
              </w:rPr>
              <w:t>2"</w:t>
            </w:r>
            <w:r>
              <w:rPr>
                <w:color w:val="394049"/>
                <w:spacing w:val="0"/>
                <w:w w:val="100"/>
                <w:position w:val="0"/>
                <w:sz w:val="17"/>
                <w:szCs w:val="17"/>
              </w:rPr>
              <w:t>人没</w:t>
            </w:r>
            <w:r>
              <w:rPr>
                <w:color w:val="000000"/>
                <w:spacing w:val="0"/>
                <w:w w:val="100"/>
                <w:position w:val="0"/>
                <w:sz w:val="17"/>
                <w:szCs w:val="17"/>
              </w:rPr>
              <w:t>有持证</w:t>
            </w:r>
            <w:r>
              <w:rPr>
                <w:color w:val="000000"/>
                <w:spacing w:val="0"/>
                <w:w w:val="100"/>
                <w:position w:val="0"/>
                <w:sz w:val="17"/>
                <w:szCs w:val="17"/>
              </w:rPr>
              <w:t>（</w:t>
            </w:r>
            <w:r>
              <w:rPr>
                <w:rFonts w:ascii="Times New Roman" w:eastAsia="Times New Roman" w:hAnsi="Times New Roman" w:cs="Times New Roman"/>
                <w:color w:val="000000"/>
                <w:spacing w:val="0"/>
                <w:w w:val="100"/>
                <w:position w:val="0"/>
                <w:sz w:val="17"/>
                <w:szCs w:val="17"/>
              </w:rPr>
              <w:t>1</w:t>
            </w:r>
            <w:r>
              <w:rPr>
                <w:color w:val="000000"/>
                <w:spacing w:val="0"/>
                <w:w w:val="100"/>
                <w:position w:val="0"/>
                <w:sz w:val="17"/>
                <w:szCs w:val="17"/>
              </w:rPr>
              <w:t>分）；</w:t>
            </w:r>
            <w:r>
              <w:rPr>
                <w:rFonts w:ascii="Times New Roman" w:eastAsia="Times New Roman" w:hAnsi="Times New Roman" w:cs="Times New Roman"/>
                <w:color w:val="000000"/>
                <w:spacing w:val="0"/>
                <w:w w:val="100"/>
                <w:position w:val="0"/>
                <w:sz w:val="17"/>
                <w:szCs w:val="17"/>
              </w:rPr>
              <w:t>3</w:t>
            </w:r>
            <w:r>
              <w:rPr>
                <w:color w:val="000000"/>
                <w:spacing w:val="0"/>
                <w:w w:val="100"/>
                <w:position w:val="0"/>
                <w:sz w:val="17"/>
                <w:szCs w:val="17"/>
              </w:rPr>
              <w:t>人以上没有持证</w:t>
            </w:r>
            <w:r>
              <w:rPr>
                <w:color w:val="000000"/>
                <w:spacing w:val="0"/>
                <w:w w:val="100"/>
                <w:position w:val="0"/>
                <w:sz w:val="17"/>
                <w:szCs w:val="17"/>
              </w:rPr>
              <w:t>（</w:t>
            </w:r>
            <w:r>
              <w:rPr>
                <w:rFonts w:ascii="Times New Roman" w:eastAsia="Times New Roman" w:hAnsi="Times New Roman" w:cs="Times New Roman"/>
                <w:color w:val="000000"/>
                <w:spacing w:val="0"/>
                <w:w w:val="100"/>
                <w:position w:val="0"/>
                <w:sz w:val="17"/>
                <w:szCs w:val="17"/>
              </w:rPr>
              <w:t>0</w:t>
            </w:r>
            <w:r>
              <w:rPr>
                <w:color w:val="000000"/>
                <w:spacing w:val="0"/>
                <w:w w:val="100"/>
                <w:position w:val="0"/>
                <w:sz w:val="17"/>
                <w:szCs w:val="17"/>
              </w:rPr>
              <w:t>分）。</w:t>
            </w:r>
          </w:p>
        </w:tc>
        <w:tc>
          <w:tcPr>
            <w:tcW w:w="763"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2</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638"/>
          <w:jc w:val="center"/>
        </w:trPr>
        <w:tc>
          <w:tcPr>
            <w:tcW w:w="1651" w:type="dxa"/>
            <w:vMerge/>
            <w:tcBorders>
              <w:left w:val="single" w:sz="4" w:space="0" w:color="auto"/>
            </w:tcBorders>
            <w:shd w:val="clear" w:color="auto" w:fill="FFFFFF"/>
            <w:vAlign w:val="center"/>
          </w:tcPr>
          <w:p/>
        </w:tc>
        <w:tc>
          <w:tcPr>
            <w:tcW w:w="1733" w:type="dxa"/>
            <w:vMerge/>
            <w:tcBorders>
              <w:left w:val="single" w:sz="4" w:space="0" w:color="auto"/>
            </w:tcBorders>
            <w:shd w:val="clear" w:color="auto" w:fill="FFFFFF"/>
            <w:vAlign w:val="center"/>
          </w:tcPr>
          <w:p/>
        </w:tc>
        <w:tc>
          <w:tcPr>
            <w:tcW w:w="7747" w:type="dxa"/>
            <w:tcBorders>
              <w:top w:val="single" w:sz="4" w:space="0" w:color="auto"/>
              <w:left w:val="single" w:sz="4" w:space="0" w:color="auto"/>
            </w:tcBorders>
            <w:shd w:val="clear" w:color="auto" w:fill="FFFFFF"/>
            <w:vAlign w:val="top"/>
          </w:tcPr>
          <w:p>
            <w:pPr>
              <w:pStyle w:val="Other10"/>
              <w:keepNext w:val="0"/>
              <w:keepLines w:val="0"/>
              <w:widowControl w:val="0"/>
              <w:shd w:val="clear" w:color="auto" w:fill="auto"/>
              <w:bidi w:val="0"/>
              <w:spacing w:before="0" w:after="0" w:line="322" w:lineRule="exact"/>
              <w:ind w:left="0" w:right="0" w:firstLine="0"/>
              <w:jc w:val="both"/>
              <w:rPr>
                <w:sz w:val="17"/>
                <w:szCs w:val="17"/>
              </w:rPr>
            </w:pPr>
            <w:r>
              <w:rPr>
                <w:color w:val="000000"/>
                <w:spacing w:val="0"/>
                <w:w w:val="100"/>
                <w:position w:val="0"/>
                <w:sz w:val="17"/>
                <w:szCs w:val="17"/>
              </w:rPr>
              <w:t>所有养老枫小.业人员持有健康证：都有健康证</w:t>
            </w:r>
            <w:r>
              <w:rPr>
                <w:rFonts w:ascii="Times New Roman" w:eastAsia="Times New Roman" w:hAnsi="Times New Roman" w:cs="Times New Roman"/>
                <w:color w:val="000000"/>
                <w:spacing w:val="0"/>
                <w:w w:val="100"/>
                <w:position w:val="0"/>
                <w:sz w:val="17"/>
                <w:szCs w:val="17"/>
              </w:rPr>
              <w:t>（1</w:t>
            </w:r>
            <w:r>
              <w:rPr>
                <w:color w:val="000000"/>
                <w:spacing w:val="0"/>
                <w:w w:val="100"/>
                <w:position w:val="0"/>
                <w:sz w:val="17"/>
                <w:szCs w:val="17"/>
              </w:rPr>
              <w:t>分）;</w:t>
            </w:r>
            <w:r>
              <w:rPr>
                <w:rFonts w:ascii="Times New Roman" w:eastAsia="Times New Roman" w:hAnsi="Times New Roman" w:cs="Times New Roman"/>
                <w:color w:val="000000"/>
                <w:spacing w:val="0"/>
                <w:w w:val="100"/>
                <w:position w:val="0"/>
                <w:sz w:val="17"/>
                <w:szCs w:val="17"/>
              </w:rPr>
              <w:t>1</w:t>
            </w:r>
            <w:r>
              <w:rPr>
                <w:color w:val="000000"/>
                <w:spacing w:val="0"/>
                <w:w w:val="100"/>
                <w:position w:val="0"/>
                <w:sz w:val="17"/>
                <w:szCs w:val="17"/>
              </w:rPr>
              <w:t>人没有健康证</w:t>
            </w:r>
            <w:r>
              <w:rPr>
                <w:color w:val="000000"/>
                <w:spacing w:val="0"/>
                <w:w w:val="100"/>
                <w:position w:val="0"/>
                <w:sz w:val="17"/>
                <w:szCs w:val="17"/>
                <w:lang w:val="en-US" w:eastAsia="en-US" w:bidi="en-US"/>
              </w:rPr>
              <w:t>（</w:t>
            </w:r>
            <w:r>
              <w:rPr>
                <w:rFonts w:ascii="Times New Roman" w:eastAsia="Times New Roman" w:hAnsi="Times New Roman" w:cs="Times New Roman"/>
                <w:color w:val="000000"/>
                <w:spacing w:val="0"/>
                <w:w w:val="100"/>
                <w:position w:val="0"/>
                <w:sz w:val="17"/>
                <w:szCs w:val="17"/>
                <w:lang w:val="en-US" w:eastAsia="en-US" w:bidi="en-US"/>
              </w:rPr>
              <w:t>0.5</w:t>
            </w:r>
            <w:r>
              <w:rPr>
                <w:color w:val="000000"/>
                <w:spacing w:val="0"/>
                <w:w w:val="100"/>
                <w:position w:val="0"/>
                <w:sz w:val="17"/>
                <w:szCs w:val="17"/>
              </w:rPr>
              <w:t>分）；</w:t>
            </w:r>
            <w:r>
              <w:rPr>
                <w:rFonts w:ascii="Times New Roman" w:eastAsia="Times New Roman" w:hAnsi="Times New Roman" w:cs="Times New Roman"/>
                <w:color w:val="000000"/>
                <w:spacing w:val="0"/>
                <w:w w:val="100"/>
                <w:position w:val="0"/>
                <w:sz w:val="17"/>
                <w:szCs w:val="17"/>
              </w:rPr>
              <w:t>2</w:t>
            </w:r>
            <w:r>
              <w:rPr>
                <w:color w:val="000000"/>
                <w:spacing w:val="0"/>
                <w:w w:val="100"/>
                <w:position w:val="0"/>
                <w:sz w:val="17"/>
                <w:szCs w:val="17"/>
              </w:rPr>
              <w:t>人及以上 没有健康证</w:t>
            </w:r>
            <w:r>
              <w:rPr>
                <w:color w:val="000000"/>
                <w:spacing w:val="0"/>
                <w:w w:val="100"/>
                <w:position w:val="0"/>
                <w:sz w:val="17"/>
                <w:szCs w:val="17"/>
              </w:rPr>
              <w:t>（</w:t>
            </w:r>
            <w:r>
              <w:rPr>
                <w:rFonts w:ascii="Times New Roman" w:eastAsia="Times New Roman" w:hAnsi="Times New Roman" w:cs="Times New Roman"/>
                <w:color w:val="000000"/>
                <w:spacing w:val="0"/>
                <w:w w:val="100"/>
                <w:position w:val="0"/>
                <w:sz w:val="17"/>
                <w:szCs w:val="17"/>
              </w:rPr>
              <w:t>0</w:t>
            </w:r>
            <w:r>
              <w:rPr>
                <w:color w:val="000000"/>
                <w:spacing w:val="0"/>
                <w:w w:val="100"/>
                <w:position w:val="0"/>
                <w:sz w:val="17"/>
                <w:szCs w:val="17"/>
              </w:rPr>
              <w:t>分）.</w:t>
            </w:r>
          </w:p>
        </w:tc>
        <w:tc>
          <w:tcPr>
            <w:tcW w:w="763"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1</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322"/>
          <w:jc w:val="center"/>
        </w:trPr>
        <w:tc>
          <w:tcPr>
            <w:tcW w:w="1651" w:type="dxa"/>
            <w:vMerge/>
            <w:tcBorders>
              <w:left w:val="single" w:sz="4" w:space="0" w:color="auto"/>
            </w:tcBorders>
            <w:shd w:val="clear" w:color="auto" w:fill="FFFFFF"/>
            <w:vAlign w:val="center"/>
          </w:tcPr>
          <w:p/>
        </w:tc>
        <w:tc>
          <w:tcPr>
            <w:tcW w:w="1733" w:type="dxa"/>
            <w:vMerge w:val="restart"/>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5.2</w:t>
            </w:r>
            <w:r>
              <w:rPr>
                <w:color w:val="000000"/>
                <w:spacing w:val="0"/>
                <w:w w:val="100"/>
                <w:position w:val="0"/>
                <w:sz w:val="17"/>
                <w:szCs w:val="17"/>
              </w:rPr>
              <w:t>培训</w:t>
            </w: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rPr>
              <w:t>养老服务从业人</w:t>
            </w:r>
            <w:r>
              <w:rPr>
                <w:color w:val="1F2226"/>
                <w:spacing w:val="0"/>
                <w:w w:val="100"/>
                <w:position w:val="0"/>
                <w:sz w:val="17"/>
                <w:szCs w:val="17"/>
              </w:rPr>
              <w:t>员岗前培训率</w:t>
            </w:r>
            <w:r>
              <w:rPr>
                <w:rFonts w:ascii="Times New Roman" w:eastAsia="Times New Roman" w:hAnsi="Times New Roman" w:cs="Times New Roman"/>
                <w:color w:val="000000"/>
                <w:spacing w:val="0"/>
                <w:w w:val="100"/>
                <w:position w:val="0"/>
                <w:sz w:val="17"/>
                <w:szCs w:val="17"/>
                <w:lang w:val="en-US" w:eastAsia="en-US" w:bidi="en-US"/>
              </w:rPr>
              <w:t>TOO%</w:t>
            </w:r>
            <w:r>
              <w:rPr>
                <w:color w:val="000000"/>
                <w:spacing w:val="0"/>
                <w:w w:val="100"/>
                <w:position w:val="0"/>
                <w:sz w:val="17"/>
                <w:szCs w:val="17"/>
                <w:lang w:val="en-US" w:eastAsia="en-US" w:bidi="en-US"/>
              </w:rPr>
              <w:t>。</w:t>
            </w:r>
            <w:r>
              <w:rPr>
                <w:color w:val="000000"/>
                <w:spacing w:val="0"/>
                <w:w w:val="100"/>
                <w:position w:val="0"/>
                <w:sz w:val="17"/>
                <w:szCs w:val="17"/>
              </w:rPr>
              <w:t>低于</w:t>
            </w:r>
            <w:r>
              <w:rPr>
                <w:rFonts w:ascii="Times New Roman" w:eastAsia="Times New Roman" w:hAnsi="Times New Roman" w:cs="Times New Roman"/>
                <w:color w:val="000000"/>
                <w:spacing w:val="0"/>
                <w:w w:val="100"/>
                <w:position w:val="0"/>
                <w:sz w:val="17"/>
                <w:szCs w:val="17"/>
              </w:rPr>
              <w:t>100%,</w:t>
            </w:r>
            <w:r>
              <w:rPr>
                <w:color w:val="000000"/>
                <w:spacing w:val="0"/>
                <w:w w:val="100"/>
                <w:position w:val="0"/>
                <w:sz w:val="17"/>
                <w:szCs w:val="17"/>
              </w:rPr>
              <w:t>不得分。</w:t>
            </w:r>
          </w:p>
        </w:tc>
        <w:tc>
          <w:tcPr>
            <w:tcW w:w="763"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1</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350"/>
          <w:jc w:val="center"/>
        </w:trPr>
        <w:tc>
          <w:tcPr>
            <w:tcW w:w="1651" w:type="dxa"/>
            <w:vMerge/>
            <w:tcBorders>
              <w:left w:val="single" w:sz="4" w:space="0" w:color="auto"/>
            </w:tcBorders>
            <w:shd w:val="clear" w:color="auto" w:fill="FFFFFF"/>
            <w:vAlign w:val="center"/>
          </w:tcPr>
          <w:p/>
        </w:tc>
        <w:tc>
          <w:tcPr>
            <w:tcW w:w="1733" w:type="dxa"/>
            <w:vMerge/>
            <w:tcBorders>
              <w:left w:val="single" w:sz="4" w:space="0" w:color="auto"/>
            </w:tcBorders>
            <w:shd w:val="clear" w:color="auto" w:fill="FFFFFF"/>
            <w:vAlign w:val="center"/>
          </w:tcPr>
          <w:p/>
        </w:tc>
        <w:tc>
          <w:tcPr>
            <w:tcW w:w="7747"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rPr>
              <w:t>每季度组织养老服务从业人员培训</w:t>
            </w:r>
            <w:r>
              <w:rPr>
                <w:rFonts w:ascii="Times New Roman" w:eastAsia="Times New Roman" w:hAnsi="Times New Roman" w:cs="Times New Roman"/>
                <w:color w:val="394049"/>
                <w:spacing w:val="0"/>
                <w:w w:val="100"/>
                <w:position w:val="0"/>
                <w:sz w:val="17"/>
                <w:szCs w:val="17"/>
              </w:rPr>
              <w:t>＞1</w:t>
            </w:r>
            <w:r>
              <w:rPr>
                <w:color w:val="000000"/>
                <w:spacing w:val="0"/>
                <w:w w:val="100"/>
                <w:position w:val="0"/>
                <w:sz w:val="17"/>
                <w:szCs w:val="17"/>
              </w:rPr>
              <w:t>次，做好记录。少</w:t>
            </w:r>
            <w:r>
              <w:rPr>
                <w:rFonts w:ascii="Times New Roman" w:eastAsia="Times New Roman" w:hAnsi="Times New Roman" w:cs="Times New Roman"/>
                <w:color w:val="000000"/>
                <w:spacing w:val="0"/>
                <w:w w:val="100"/>
                <w:position w:val="0"/>
                <w:sz w:val="17"/>
                <w:szCs w:val="17"/>
              </w:rPr>
              <w:t>1</w:t>
            </w:r>
            <w:r>
              <w:rPr>
                <w:color w:val="000000"/>
                <w:spacing w:val="0"/>
                <w:w w:val="100"/>
                <w:position w:val="0"/>
                <w:sz w:val="17"/>
                <w:szCs w:val="17"/>
              </w:rPr>
              <w:t>次扣</w:t>
            </w:r>
            <w:r>
              <w:rPr>
                <w:rFonts w:ascii="Times New Roman" w:eastAsia="Times New Roman" w:hAnsi="Times New Roman" w:cs="Times New Roman"/>
                <w:color w:val="000000"/>
                <w:spacing w:val="0"/>
                <w:w w:val="100"/>
                <w:position w:val="0"/>
                <w:sz w:val="17"/>
                <w:szCs w:val="17"/>
                <w:lang w:val="en-US" w:eastAsia="en-US" w:bidi="en-US"/>
              </w:rPr>
              <w:t>0.5</w:t>
            </w:r>
            <w:r>
              <w:rPr>
                <w:color w:val="000000"/>
                <w:spacing w:val="0"/>
                <w:w w:val="100"/>
                <w:position w:val="0"/>
                <w:sz w:val="17"/>
                <w:szCs w:val="17"/>
              </w:rPr>
              <w:t>分，扣完为止。</w:t>
            </w:r>
          </w:p>
        </w:tc>
        <w:tc>
          <w:tcPr>
            <w:tcW w:w="763"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1</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346"/>
          <w:jc w:val="center"/>
        </w:trPr>
        <w:tc>
          <w:tcPr>
            <w:tcW w:w="1651" w:type="dxa"/>
            <w:vMerge/>
            <w:tcBorders>
              <w:left w:val="single" w:sz="4" w:space="0" w:color="auto"/>
            </w:tcBorders>
            <w:shd w:val="clear" w:color="auto" w:fill="FFFFFF"/>
            <w:vAlign w:val="center"/>
          </w:tcPr>
          <w:p/>
        </w:tc>
        <w:tc>
          <w:tcPr>
            <w:tcW w:w="1733" w:type="dxa"/>
            <w:vMerge w:val="restart"/>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5.3</w:t>
            </w:r>
            <w:r>
              <w:rPr>
                <w:color w:val="000000"/>
                <w:spacing w:val="0"/>
                <w:w w:val="100"/>
                <w:position w:val="0"/>
                <w:sz w:val="17"/>
                <w:szCs w:val="17"/>
              </w:rPr>
              <w:t>签约</w:t>
            </w:r>
          </w:p>
        </w:tc>
        <w:tc>
          <w:tcPr>
            <w:tcW w:w="7747"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按照《劳动法》、《劳动合同法》</w:t>
            </w:r>
            <w:r>
              <w:rPr>
                <w:color w:val="394049"/>
                <w:spacing w:val="0"/>
                <w:w w:val="100"/>
                <w:position w:val="0"/>
                <w:sz w:val="17"/>
                <w:szCs w:val="17"/>
              </w:rPr>
              <w:t>规定，</w:t>
            </w:r>
            <w:r>
              <w:rPr>
                <w:color w:val="1F2226"/>
                <w:spacing w:val="0"/>
                <w:w w:val="100"/>
                <w:position w:val="0"/>
                <w:sz w:val="17"/>
                <w:szCs w:val="17"/>
              </w:rPr>
              <w:t>与专职</w:t>
            </w:r>
            <w:r>
              <w:rPr>
                <w:color w:val="000000"/>
                <w:spacing w:val="0"/>
                <w:w w:val="100"/>
                <w:position w:val="0"/>
                <w:sz w:val="17"/>
                <w:szCs w:val="17"/>
              </w:rPr>
              <w:t>聲老服务从业人员签订劳动合同。</w:t>
            </w:r>
          </w:p>
        </w:tc>
        <w:tc>
          <w:tcPr>
            <w:tcW w:w="763"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1</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638"/>
          <w:jc w:val="center"/>
        </w:trPr>
        <w:tc>
          <w:tcPr>
            <w:tcW w:w="1651" w:type="dxa"/>
            <w:vMerge/>
            <w:tcBorders>
              <w:left w:val="single" w:sz="4" w:space="0" w:color="auto"/>
            </w:tcBorders>
            <w:shd w:val="clear" w:color="auto" w:fill="FFFFFF"/>
            <w:vAlign w:val="center"/>
          </w:tcPr>
          <w:p/>
        </w:tc>
        <w:tc>
          <w:tcPr>
            <w:tcW w:w="1733" w:type="dxa"/>
            <w:vMerge/>
            <w:tcBorders>
              <w:left w:val="single" w:sz="4" w:space="0" w:color="auto"/>
            </w:tcBorders>
            <w:shd w:val="clear" w:color="auto" w:fill="FFFFFF"/>
            <w:vAlign w:val="center"/>
          </w:tcPr>
          <w:p/>
        </w:tc>
        <w:tc>
          <w:tcPr>
            <w:tcW w:w="7747" w:type="dxa"/>
            <w:tcBorders>
              <w:top w:val="single" w:sz="4" w:space="0" w:color="auto"/>
              <w:left w:val="single" w:sz="4" w:space="0" w:color="auto"/>
            </w:tcBorders>
            <w:shd w:val="clear" w:color="auto" w:fill="FFFFFF"/>
            <w:vAlign w:val="bottom"/>
          </w:tcPr>
          <w:p>
            <w:pPr>
              <w:pStyle w:val="Other10"/>
              <w:keepNext w:val="0"/>
              <w:keepLines w:val="0"/>
              <w:widowControl w:val="0"/>
              <w:shd w:val="clear" w:color="auto" w:fill="auto"/>
              <w:bidi w:val="0"/>
              <w:spacing w:before="0" w:after="0" w:line="312" w:lineRule="exact"/>
              <w:ind w:left="0" w:right="0" w:firstLine="0"/>
              <w:jc w:val="both"/>
              <w:rPr>
                <w:sz w:val="17"/>
                <w:szCs w:val="17"/>
              </w:rPr>
            </w:pPr>
            <w:r>
              <w:rPr>
                <w:color w:val="000000"/>
                <w:spacing w:val="0"/>
                <w:w w:val="100"/>
                <w:position w:val="0"/>
                <w:sz w:val="17"/>
                <w:szCs w:val="17"/>
              </w:rPr>
              <w:t>与其他兼职的或建立合作关系的养老服务从'上</w:t>
            </w:r>
            <w:r>
              <w:rPr>
                <w:color w:val="1F2226"/>
                <w:spacing w:val="0"/>
                <w:w w:val="100"/>
                <w:position w:val="0"/>
                <w:sz w:val="17"/>
                <w:szCs w:val="17"/>
              </w:rPr>
              <w:t>人员善</w:t>
            </w:r>
            <w:r>
              <w:rPr>
                <w:color w:val="000000"/>
                <w:spacing w:val="0"/>
                <w:w w:val="100"/>
                <w:position w:val="0"/>
                <w:sz w:val="17"/>
                <w:szCs w:val="17"/>
              </w:rPr>
              <w:t>丁有关协议，协议内容包含服务时间、服务 内容、服务质量、风险承担方式等，并为其购买人身意外保险等。</w:t>
            </w:r>
          </w:p>
        </w:tc>
        <w:tc>
          <w:tcPr>
            <w:tcW w:w="763"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1</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634"/>
          <w:jc w:val="center"/>
        </w:trPr>
        <w:tc>
          <w:tcPr>
            <w:tcW w:w="1651" w:type="dxa"/>
            <w:vMerge/>
            <w:tcBorders>
              <w:left w:val="single" w:sz="4" w:space="0" w:color="auto"/>
            </w:tcBorders>
            <w:shd w:val="clear" w:color="auto" w:fill="FFFFFF"/>
            <w:vAlign w:val="center"/>
          </w:tcPr>
          <w:p/>
        </w:tc>
        <w:tc>
          <w:tcPr>
            <w:tcW w:w="1733"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5.4</w:t>
            </w:r>
            <w:r>
              <w:rPr>
                <w:color w:val="000000"/>
                <w:spacing w:val="0"/>
                <w:w w:val="100"/>
                <w:position w:val="0"/>
                <w:sz w:val="17"/>
                <w:szCs w:val="17"/>
              </w:rPr>
              <w:t>服务公开</w:t>
            </w:r>
          </w:p>
        </w:tc>
        <w:tc>
          <w:tcPr>
            <w:tcW w:w="7747" w:type="dxa"/>
            <w:tcBorders>
              <w:top w:val="single" w:sz="4" w:space="0" w:color="auto"/>
              <w:left w:val="single" w:sz="4" w:space="0" w:color="auto"/>
            </w:tcBorders>
            <w:shd w:val="clear" w:color="auto" w:fill="FFFFFF"/>
            <w:vAlign w:val="top"/>
          </w:tcPr>
          <w:p>
            <w:pPr>
              <w:pStyle w:val="Other10"/>
              <w:keepNext w:val="0"/>
              <w:keepLines w:val="0"/>
              <w:widowControl w:val="0"/>
              <w:shd w:val="clear" w:color="auto" w:fill="auto"/>
              <w:bidi w:val="0"/>
              <w:spacing w:before="0" w:after="0" w:line="317" w:lineRule="exact"/>
              <w:ind w:left="0" w:right="0" w:firstLine="0"/>
              <w:jc w:val="both"/>
              <w:rPr>
                <w:sz w:val="17"/>
                <w:szCs w:val="17"/>
              </w:rPr>
            </w:pPr>
            <w:r>
              <w:rPr>
                <w:color w:val="000000"/>
                <w:spacing w:val="0"/>
                <w:w w:val="100"/>
                <w:position w:val="0"/>
                <w:sz w:val="17"/>
                <w:szCs w:val="17"/>
              </w:rPr>
              <w:t>公开执业证照、服务项目、收费标准、规章制度、服</w:t>
            </w:r>
            <w:r>
              <w:rPr>
                <w:color w:val="747E8D"/>
                <w:spacing w:val="0"/>
                <w:w w:val="100"/>
                <w:position w:val="0"/>
                <w:sz w:val="17"/>
                <w:szCs w:val="17"/>
              </w:rPr>
              <w:t>务流脣</w:t>
            </w:r>
            <w:r>
              <w:rPr>
                <w:color w:val="000000"/>
                <w:spacing w:val="0"/>
                <w:w w:val="100"/>
                <w:position w:val="0"/>
                <w:sz w:val="17"/>
                <w:szCs w:val="17"/>
              </w:rPr>
              <w:t>服务标准、投诉方式等信息，并定 期更新相关内容。</w:t>
            </w:r>
          </w:p>
        </w:tc>
        <w:tc>
          <w:tcPr>
            <w:tcW w:w="763"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1</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350"/>
          <w:jc w:val="center"/>
        </w:trPr>
        <w:tc>
          <w:tcPr>
            <w:tcW w:w="1651" w:type="dxa"/>
            <w:vMerge/>
            <w:tcBorders>
              <w:left w:val="single" w:sz="4" w:space="0" w:color="auto"/>
            </w:tcBorders>
            <w:shd w:val="clear" w:color="auto" w:fill="FFFFFF"/>
            <w:vAlign w:val="center"/>
          </w:tcPr>
          <w:p/>
        </w:tc>
        <w:tc>
          <w:tcPr>
            <w:tcW w:w="1733" w:type="dxa"/>
            <w:vMerge w:val="restart"/>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5.5</w:t>
            </w:r>
            <w:r>
              <w:rPr>
                <w:color w:val="000000"/>
                <w:spacing w:val="0"/>
                <w:w w:val="100"/>
                <w:position w:val="0"/>
                <w:sz w:val="17"/>
                <w:szCs w:val="17"/>
              </w:rPr>
              <w:t>服务监督</w:t>
            </w:r>
          </w:p>
        </w:tc>
        <w:tc>
          <w:tcPr>
            <w:tcW w:w="7747"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rPr>
              <w:t>服务项目全部在规定时间内响应得满分，超过规定时间</w:t>
            </w:r>
            <w:r>
              <w:rPr>
                <w:rFonts w:ascii="Times New Roman" w:eastAsia="Times New Roman" w:hAnsi="Times New Roman" w:cs="Times New Roman"/>
                <w:color w:val="000000"/>
                <w:spacing w:val="0"/>
                <w:w w:val="100"/>
                <w:position w:val="0"/>
                <w:sz w:val="17"/>
                <w:szCs w:val="17"/>
              </w:rPr>
              <w:t>1</w:t>
            </w:r>
            <w:r>
              <w:rPr>
                <w:color w:val="000000"/>
                <w:spacing w:val="0"/>
                <w:w w:val="100"/>
                <w:position w:val="0"/>
                <w:sz w:val="17"/>
                <w:szCs w:val="17"/>
              </w:rPr>
              <w:t>次扣</w:t>
            </w:r>
            <w:r>
              <w:rPr>
                <w:rFonts w:ascii="Times New Roman" w:eastAsia="Times New Roman" w:hAnsi="Times New Roman" w:cs="Times New Roman"/>
                <w:color w:val="000000"/>
                <w:spacing w:val="0"/>
                <w:w w:val="100"/>
                <w:position w:val="0"/>
                <w:sz w:val="17"/>
                <w:szCs w:val="17"/>
                <w:lang w:val="en-US" w:eastAsia="en-US" w:bidi="en-US"/>
              </w:rPr>
              <w:t>0.1</w:t>
            </w:r>
            <w:r>
              <w:rPr>
                <w:color w:val="000000"/>
                <w:spacing w:val="0"/>
                <w:w w:val="100"/>
                <w:position w:val="0"/>
                <w:sz w:val="17"/>
                <w:szCs w:val="17"/>
              </w:rPr>
              <w:t>分，扣完为止。</w:t>
            </w:r>
          </w:p>
        </w:tc>
        <w:tc>
          <w:tcPr>
            <w:tcW w:w="763"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1</w:t>
            </w:r>
          </w:p>
        </w:tc>
        <w:tc>
          <w:tcPr>
            <w:tcW w:w="758" w:type="dxa"/>
            <w:tcBorders>
              <w:top w:val="single" w:sz="4" w:space="0" w:color="auto"/>
              <w:left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653"/>
          <w:jc w:val="center"/>
        </w:trPr>
        <w:tc>
          <w:tcPr>
            <w:tcW w:w="1651" w:type="dxa"/>
            <w:vMerge/>
            <w:tcBorders>
              <w:left w:val="single" w:sz="4" w:space="0" w:color="auto"/>
              <w:bottom w:val="single" w:sz="4" w:space="0" w:color="auto"/>
            </w:tcBorders>
            <w:shd w:val="clear" w:color="auto" w:fill="FFFFFF"/>
            <w:vAlign w:val="center"/>
          </w:tcPr>
          <w:p/>
        </w:tc>
        <w:tc>
          <w:tcPr>
            <w:tcW w:w="1733" w:type="dxa"/>
            <w:vMerge/>
            <w:tcBorders>
              <w:left w:val="single" w:sz="4" w:space="0" w:color="auto"/>
              <w:bottom w:val="single" w:sz="4" w:space="0" w:color="auto"/>
            </w:tcBorders>
            <w:shd w:val="clear" w:color="auto" w:fill="FFFFFF"/>
            <w:vAlign w:val="center"/>
          </w:tcPr>
          <w:p/>
        </w:tc>
        <w:tc>
          <w:tcPr>
            <w:tcW w:w="7747" w:type="dxa"/>
            <w:tcBorders>
              <w:top w:val="single" w:sz="4" w:space="0" w:color="auto"/>
              <w:left w:val="single" w:sz="4" w:space="0" w:color="auto"/>
              <w:bottom w:val="single" w:sz="4" w:space="0" w:color="auto"/>
            </w:tcBorders>
            <w:shd w:val="clear" w:color="auto" w:fill="FFFFFF"/>
            <w:vAlign w:val="top"/>
          </w:tcPr>
          <w:p>
            <w:pPr>
              <w:pStyle w:val="Other10"/>
              <w:keepNext w:val="0"/>
              <w:keepLines w:val="0"/>
              <w:widowControl w:val="0"/>
              <w:shd w:val="clear" w:color="auto" w:fill="auto"/>
              <w:bidi w:val="0"/>
              <w:spacing w:before="0" w:after="0" w:line="326" w:lineRule="exact"/>
              <w:ind w:left="0" w:right="0" w:firstLine="0"/>
              <w:jc w:val="both"/>
              <w:rPr>
                <w:sz w:val="17"/>
                <w:szCs w:val="17"/>
              </w:rPr>
            </w:pPr>
            <w:r>
              <w:rPr>
                <w:color w:val="000000"/>
                <w:spacing w:val="0"/>
                <w:w w:val="100"/>
                <w:position w:val="0"/>
                <w:sz w:val="17"/>
                <w:szCs w:val="17"/>
              </w:rPr>
              <w:t>做好服务记录和服务评价，每次都有</w:t>
            </w:r>
            <w:r>
              <w:rPr>
                <w:color w:val="000000"/>
                <w:spacing w:val="0"/>
                <w:w w:val="100"/>
                <w:position w:val="0"/>
                <w:sz w:val="17"/>
                <w:szCs w:val="17"/>
              </w:rPr>
              <w:t>（</w:t>
            </w:r>
            <w:r>
              <w:rPr>
                <w:rFonts w:ascii="Times New Roman" w:eastAsia="Times New Roman" w:hAnsi="Times New Roman" w:cs="Times New Roman"/>
                <w:color w:val="000000"/>
                <w:spacing w:val="0"/>
                <w:w w:val="100"/>
                <w:position w:val="0"/>
                <w:sz w:val="17"/>
                <w:szCs w:val="17"/>
              </w:rPr>
              <w:t>2</w:t>
            </w:r>
            <w:r>
              <w:rPr>
                <w:color w:val="000000"/>
                <w:spacing w:val="0"/>
                <w:w w:val="100"/>
                <w:position w:val="0"/>
                <w:sz w:val="17"/>
                <w:szCs w:val="17"/>
              </w:rPr>
              <w:t>分）；。</w:t>
            </w:r>
            <w:r>
              <w:rPr>
                <w:rFonts w:ascii="Times New Roman" w:eastAsia="Times New Roman" w:hAnsi="Times New Roman" w:cs="Times New Roman"/>
                <w:color w:val="000000"/>
                <w:spacing w:val="0"/>
                <w:w w:val="100"/>
                <w:position w:val="0"/>
                <w:sz w:val="17"/>
                <w:szCs w:val="17"/>
              </w:rPr>
              <w:t>50%</w:t>
            </w:r>
            <w:r>
              <w:rPr>
                <w:color w:val="000000"/>
                <w:spacing w:val="0"/>
                <w:w w:val="100"/>
                <w:position w:val="0"/>
                <w:sz w:val="17"/>
                <w:szCs w:val="17"/>
              </w:rPr>
              <w:t>有</w:t>
            </w:r>
            <w:r>
              <w:rPr>
                <w:color w:val="000000"/>
                <w:spacing w:val="0"/>
                <w:w w:val="100"/>
                <w:position w:val="0"/>
                <w:sz w:val="17"/>
                <w:szCs w:val="17"/>
                <w:lang w:val="en-US" w:eastAsia="en-US" w:bidi="en-US"/>
              </w:rPr>
              <w:t>（</w:t>
            </w:r>
            <w:r>
              <w:rPr>
                <w:rFonts w:ascii="Times New Roman" w:eastAsia="Times New Roman" w:hAnsi="Times New Roman" w:cs="Times New Roman"/>
                <w:color w:val="000000"/>
                <w:spacing w:val="0"/>
                <w:w w:val="100"/>
                <w:position w:val="0"/>
                <w:sz w:val="17"/>
                <w:szCs w:val="17"/>
                <w:lang w:val="en-US" w:eastAsia="en-US" w:bidi="en-US"/>
              </w:rPr>
              <w:t>1.5</w:t>
            </w:r>
            <w:r>
              <w:rPr>
                <w:color w:val="000000"/>
                <w:spacing w:val="0"/>
                <w:w w:val="100"/>
                <w:position w:val="0"/>
                <w:sz w:val="17"/>
                <w:szCs w:val="17"/>
              </w:rPr>
              <w:t>分）；</w:t>
            </w:r>
            <w:r>
              <w:rPr>
                <w:rFonts w:ascii="Times New Roman" w:eastAsia="Times New Roman" w:hAnsi="Times New Roman" w:cs="Times New Roman"/>
                <w:color w:val="000000"/>
                <w:spacing w:val="0"/>
                <w:w w:val="100"/>
                <w:position w:val="0"/>
                <w:sz w:val="17"/>
                <w:szCs w:val="17"/>
                <w:lang w:val="en-US" w:eastAsia="en-US" w:bidi="en-US"/>
              </w:rPr>
              <w:t>V50%</w:t>
            </w:r>
            <w:r>
              <w:rPr>
                <w:color w:val="000000"/>
                <w:spacing w:val="0"/>
                <w:w w:val="100"/>
                <w:position w:val="0"/>
                <w:sz w:val="17"/>
                <w:szCs w:val="17"/>
              </w:rPr>
              <w:t>有</w:t>
            </w:r>
            <w:r>
              <w:rPr>
                <w:color w:val="000000"/>
                <w:spacing w:val="0"/>
                <w:w w:val="100"/>
                <w:position w:val="0"/>
                <w:sz w:val="17"/>
                <w:szCs w:val="17"/>
              </w:rPr>
              <w:t>（</w:t>
            </w:r>
            <w:r>
              <w:rPr>
                <w:rFonts w:ascii="Times New Roman" w:eastAsia="Times New Roman" w:hAnsi="Times New Roman" w:cs="Times New Roman"/>
                <w:color w:val="000000"/>
                <w:spacing w:val="0"/>
                <w:w w:val="100"/>
                <w:position w:val="0"/>
                <w:sz w:val="17"/>
                <w:szCs w:val="17"/>
              </w:rPr>
              <w:t>1</w:t>
            </w:r>
            <w:r>
              <w:rPr>
                <w:color w:val="000000"/>
                <w:spacing w:val="0"/>
                <w:w w:val="100"/>
                <w:position w:val="0"/>
                <w:sz w:val="17"/>
                <w:szCs w:val="17"/>
              </w:rPr>
              <w:t>分）；完全没有</w:t>
            </w:r>
            <w:r>
              <w:rPr>
                <w:color w:val="000000"/>
                <w:spacing w:val="0"/>
                <w:w w:val="100"/>
                <w:position w:val="0"/>
                <w:sz w:val="17"/>
                <w:szCs w:val="17"/>
              </w:rPr>
              <w:t>（</w:t>
            </w:r>
            <w:r>
              <w:rPr>
                <w:rFonts w:ascii="Times New Roman" w:eastAsia="Times New Roman" w:hAnsi="Times New Roman" w:cs="Times New Roman"/>
                <w:color w:val="000000"/>
                <w:spacing w:val="0"/>
                <w:w w:val="100"/>
                <w:position w:val="0"/>
                <w:sz w:val="17"/>
                <w:szCs w:val="17"/>
              </w:rPr>
              <w:t xml:space="preserve">0 </w:t>
            </w:r>
            <w:r>
              <w:rPr>
                <w:color w:val="000000"/>
                <w:spacing w:val="0"/>
                <w:w w:val="100"/>
                <w:position w:val="0"/>
                <w:sz w:val="17"/>
                <w:szCs w:val="17"/>
              </w:rPr>
              <w:t>分）。</w:t>
            </w:r>
          </w:p>
        </w:tc>
        <w:tc>
          <w:tcPr>
            <w:tcW w:w="763" w:type="dxa"/>
            <w:tcBorders>
              <w:top w:val="single" w:sz="4" w:space="0" w:color="auto"/>
              <w:left w:val="single" w:sz="4" w:space="0" w:color="auto"/>
              <w:bottom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rPr>
              <w:t>2</w:t>
            </w:r>
          </w:p>
        </w:tc>
        <w:tc>
          <w:tcPr>
            <w:tcW w:w="758"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773" w:type="dxa"/>
            <w:tcBorders>
              <w:top w:val="single" w:sz="4" w:space="0" w:color="auto"/>
              <w:left w:val="single" w:sz="4" w:space="0" w:color="auto"/>
              <w:bottom w:val="single" w:sz="4" w:space="0" w:color="auto"/>
              <w:right w:val="single" w:sz="4" w:space="0" w:color="auto"/>
            </w:tcBorders>
            <w:shd w:val="clear" w:color="auto" w:fill="FFFFFF"/>
            <w:vAlign w:val="top"/>
          </w:tcPr>
          <w:p>
            <w:pPr>
              <w:widowControl w:val="0"/>
              <w:rPr>
                <w:sz w:val="10"/>
                <w:szCs w:val="10"/>
              </w:rPr>
            </w:pPr>
          </w:p>
        </w:tc>
      </w:tr>
    </w:tbl>
    <w:p>
      <w:r>
        <w:br/>
      </w:r>
      <w:r>
        <w:br/>
      </w:r>
    </w:p>
    <w:p>
      <w:pPr>
        <w:keepNext w:val="0"/>
        <w:keepLines w:val="0"/>
        <w:widowControl/>
        <w:shd w:val="clear" w:color="auto" w:fill="auto"/>
        <w:bidi w:val="0"/>
        <w:spacing w:before="0" w:after="0" w:line="240" w:lineRule="auto"/>
        <w:ind w:left="0" w:right="0" w:firstLine="0"/>
        <w:jc w:val="left"/>
        <w:rPr>
          <w:rFonts w:ascii="SimSun" w:eastAsia="SimSun" w:hAnsi="SimSun" w:cs="SimSun"/>
          <w:b/>
          <w:bCs/>
          <w:spacing w:val="0"/>
          <w:w w:val="100"/>
          <w:position w:val="0"/>
          <w:sz w:val="30"/>
          <w:szCs w:val="30"/>
          <w:shd w:val="clear" w:color="auto" w:fill="auto"/>
        </w:rPr>
      </w:pPr>
      <w:r>
        <w:rPr>
          <w:rFonts w:ascii="SimSun" w:eastAsia="SimSun" w:hAnsi="SimSun" w:cs="SimSun"/>
          <w:b/>
          <w:bCs/>
          <w:spacing w:val="0"/>
          <w:w w:val="100"/>
          <w:position w:val="0"/>
          <w:sz w:val="30"/>
          <w:szCs w:val="30"/>
          <w:shd w:val="clear" w:color="auto" w:fill="auto"/>
        </w:rPr>
        <w:t>以上内容仅为本文档的试下载部分，为可阅读页数的一半内容。如要下载或阅读全文，请访问：</w:t>
      </w:r>
      <w:hyperlink r:id="rId67" w:history="1">
        <w:r>
          <w:rPr>
            <w:rFonts w:ascii="SimSun" w:eastAsia="SimSun" w:hAnsi="SimSun" w:cs="SimSun"/>
            <w:b/>
            <w:bCs/>
            <w:color w:val="0000EE"/>
            <w:spacing w:val="0"/>
            <w:w w:val="100"/>
            <w:position w:val="0"/>
            <w:sz w:val="30"/>
            <w:szCs w:val="30"/>
            <w:u w:val="single" w:color="0000EE"/>
            <w:shd w:val="clear" w:color="auto" w:fill="auto"/>
          </w:rPr>
          <w:t>https://d.book118.com/396013024002010051</w:t>
        </w:r>
      </w:hyperlink>
    </w:p>
    <w:p/>
    <w:sectPr>
      <w:headerReference w:type="even" r:id="rId68"/>
      <w:headerReference w:type="default" r:id="rId69"/>
      <w:footerReference w:type="even" r:id="rId70"/>
      <w:footerReference w:type="default" r:id="rId71"/>
      <w:headerReference w:type="first" r:id="rId72"/>
      <w:footerReference w:type="first" r:id="rId73"/>
      <w:type w:val="nextPage"/>
      <w:pgSz w:w="16840" w:h="11900" w:orient="landscape"/>
      <w:pgMar w:top="2273" w:right="2401" w:bottom="1673" w:left="1014" w:header="0" w:footer="3" w:gutter="0"/>
      <w:pgNumType w:start="10"/>
      <w:cols w:space="720"/>
      <w:noEndnote/>
      <w:titlePg w:val="0"/>
      <w:rtlGutter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1312" behindDoc="1" locked="0" layoutInCell="1" allowOverlap="1">
              <wp:simplePos x="0" y="0"/>
              <wp:positionH relativeFrom="page">
                <wp:posOffset>6643370</wp:posOffset>
              </wp:positionH>
              <wp:positionV relativeFrom="page">
                <wp:posOffset>9864090</wp:posOffset>
              </wp:positionV>
              <wp:extent cx="39370" cy="76200"/>
              <wp:wrapNone/>
              <wp:docPr id="9" name="Shape 9"/>
              <wp:cNvGraphicFramePr/>
              <a:graphic xmlns:a="http://schemas.openxmlformats.org/drawingml/2006/main">
                <a:graphicData uri="http://schemas.microsoft.com/office/word/2010/wordprocessingShape">
                  <wps:wsp xmlns:wps="http://schemas.microsoft.com/office/word/2010/wordprocessingShape">
                    <wps:cNvSpPr txBox="1"/>
                    <wps:spPr>
                      <a:xfrm>
                        <a:off x="0" y="0"/>
                        <a:ext cx="39370" cy="7620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2052" type="#_x0000_t202" style="width:3.1pt;height:6pt;margin-top:776.7pt;margin-left:523.1pt;mso-position-horizontal-relative:page;mso-position-vertical-relative:page;mso-wrap-distance-bottom:0;mso-wrap-distance-left:0;mso-wrap-distance-right:0;mso-wrap-distance-top:0;mso-wrap-style:none;position:absolute;v-text-anchor:top;z-index:-251656192"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3600" behindDoc="1" locked="0" layoutInCell="1" allowOverlap="1">
              <wp:simplePos x="0" y="0"/>
              <wp:positionH relativeFrom="page">
                <wp:posOffset>6645910</wp:posOffset>
              </wp:positionH>
              <wp:positionV relativeFrom="page">
                <wp:posOffset>9864090</wp:posOffset>
              </wp:positionV>
              <wp:extent cx="30480" cy="76200"/>
              <wp:wrapNone/>
              <wp:docPr id="915667459" name="Shape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30480" cy="7620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1</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 o:spid="_x0000_s2066" type="#_x0000_t202" style="width:2.4pt;height:6pt;margin-top:776.7pt;margin-left:523.3pt;mso-position-horizontal-relative:page;mso-position-vertical-relative:page;mso-wrap-distance-bottom:0;mso-wrap-distance-left:0;mso-wrap-distance-right:0;mso-wrap-distance-top:0;mso-wrap-style:none;position:absolute;v-text-anchor:top;z-index:-251643904"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1</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7696" behindDoc="1" locked="0" layoutInCell="1" allowOverlap="1">
              <wp:simplePos x="0" y="0"/>
              <wp:positionH relativeFrom="page">
                <wp:posOffset>972185</wp:posOffset>
              </wp:positionH>
              <wp:positionV relativeFrom="page">
                <wp:posOffset>9854565</wp:posOffset>
              </wp:positionV>
              <wp:extent cx="42545" cy="76200"/>
              <wp:wrapNone/>
              <wp:docPr id="8763933" name="Shape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42545" cy="7620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4</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2" o:spid="_x0000_s2070" type="#_x0000_t202" style="width:3.35pt;height:6pt;margin-top:775.95pt;margin-left:76.55pt;mso-position-horizontal-relative:page;mso-position-vertical-relative:page;mso-wrap-distance-bottom:0;mso-wrap-distance-left:0;mso-wrap-distance-right:0;mso-wrap-distance-top:0;mso-wrap-style:none;position:absolute;v-text-anchor:top;z-index:-251639808"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4</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5648" behindDoc="1" locked="0" layoutInCell="1" allowOverlap="1">
              <wp:simplePos x="0" y="0"/>
              <wp:positionH relativeFrom="page">
                <wp:posOffset>6632575</wp:posOffset>
              </wp:positionH>
              <wp:positionV relativeFrom="page">
                <wp:posOffset>9864090</wp:posOffset>
              </wp:positionV>
              <wp:extent cx="42545" cy="76200"/>
              <wp:wrapNone/>
              <wp:docPr id="689437379" name="Shape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42545" cy="7620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3</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8" o:spid="_x0000_s2068" type="#_x0000_t202" style="width:3.35pt;height:6pt;margin-top:776.7pt;margin-left:522.25pt;mso-position-horizontal-relative:page;mso-position-vertical-relative:page;mso-wrap-distance-bottom:0;mso-wrap-distance-left:0;mso-wrap-distance-right:0;mso-wrap-distance-top:0;mso-wrap-style:none;position:absolute;v-text-anchor:top;z-index:-251641856"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3</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9744" behindDoc="1" locked="0" layoutInCell="1" allowOverlap="1">
              <wp:simplePos x="0" y="0"/>
              <wp:positionH relativeFrom="page">
                <wp:posOffset>6645910</wp:posOffset>
              </wp:positionH>
              <wp:positionV relativeFrom="page">
                <wp:posOffset>9864090</wp:posOffset>
              </wp:positionV>
              <wp:extent cx="30480" cy="76200"/>
              <wp:wrapNone/>
              <wp:docPr id="312701810" name="Shape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30480" cy="7620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1</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 o:spid="_x0000_s2072" type="#_x0000_t202" style="width:2.4pt;height:6pt;margin-top:776.7pt;margin-left:523.3pt;mso-position-horizontal-relative:page;mso-position-vertical-relative:page;mso-wrap-distance-bottom:0;mso-wrap-distance-left:0;mso-wrap-distance-right:0;mso-wrap-distance-top:0;mso-wrap-style:none;position:absolute;v-text-anchor:top;z-index:-251637760"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1</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83840" behindDoc="1" locked="0" layoutInCell="1" allowOverlap="1">
              <wp:simplePos x="0" y="0"/>
              <wp:positionH relativeFrom="page">
                <wp:posOffset>972185</wp:posOffset>
              </wp:positionH>
              <wp:positionV relativeFrom="page">
                <wp:posOffset>9854565</wp:posOffset>
              </wp:positionV>
              <wp:extent cx="42545" cy="76200"/>
              <wp:wrapNone/>
              <wp:docPr id="1300605071" name="Shape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42545" cy="7620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4</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2" o:spid="_x0000_s2076" type="#_x0000_t202" style="width:3.35pt;height:6pt;margin-top:775.95pt;margin-left:76.55pt;mso-position-horizontal-relative:page;mso-position-vertical-relative:page;mso-wrap-distance-bottom:0;mso-wrap-distance-left:0;mso-wrap-distance-right:0;mso-wrap-distance-top:0;mso-wrap-style:none;position:absolute;v-text-anchor:top;z-index:-251633664"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4</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81792" behindDoc="1" locked="0" layoutInCell="1" allowOverlap="1">
              <wp:simplePos x="0" y="0"/>
              <wp:positionH relativeFrom="page">
                <wp:posOffset>6632575</wp:posOffset>
              </wp:positionH>
              <wp:positionV relativeFrom="page">
                <wp:posOffset>9864090</wp:posOffset>
              </wp:positionV>
              <wp:extent cx="42545" cy="76200"/>
              <wp:wrapNone/>
              <wp:docPr id="1512531959" name="Shape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42545" cy="7620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3</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8" o:spid="_x0000_s2074" type="#_x0000_t202" style="width:3.35pt;height:6pt;margin-top:776.7pt;margin-left:522.25pt;mso-position-horizontal-relative:page;mso-position-vertical-relative:page;mso-wrap-distance-bottom:0;mso-wrap-distance-left:0;mso-wrap-distance-right:0;mso-wrap-distance-top:0;mso-wrap-style:none;position:absolute;v-text-anchor:top;z-index:-251635712"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3</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85888" behindDoc="1" locked="0" layoutInCell="1" allowOverlap="1">
              <wp:simplePos x="0" y="0"/>
              <wp:positionH relativeFrom="page">
                <wp:posOffset>6645910</wp:posOffset>
              </wp:positionH>
              <wp:positionV relativeFrom="page">
                <wp:posOffset>9864090</wp:posOffset>
              </wp:positionV>
              <wp:extent cx="30480" cy="76200"/>
              <wp:wrapNone/>
              <wp:docPr id="1623219946" name="Shape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30480" cy="7620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1</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 o:spid="_x0000_s2078" type="#_x0000_t202" style="width:2.4pt;height:6pt;margin-top:776.7pt;margin-left:523.3pt;mso-position-horizontal-relative:page;mso-position-vertical-relative:page;mso-wrap-distance-bottom:0;mso-wrap-distance-left:0;mso-wrap-distance-right:0;mso-wrap-distance-top:0;mso-wrap-style:none;position:absolute;v-text-anchor:top;z-index:-251631616"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1</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92032" behindDoc="1" locked="0" layoutInCell="1" allowOverlap="1">
              <wp:simplePos x="0" y="0"/>
              <wp:positionH relativeFrom="page">
                <wp:posOffset>8964930</wp:posOffset>
              </wp:positionH>
              <wp:positionV relativeFrom="page">
                <wp:posOffset>6728460</wp:posOffset>
              </wp:positionV>
              <wp:extent cx="42545" cy="76200"/>
              <wp:wrapNone/>
              <wp:docPr id="30" name="Shape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42545" cy="7620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0" o:spid="_x0000_s2080" type="#_x0000_t202" style="width:3.35pt;height:6pt;margin-top:529.8pt;margin-left:705.9pt;mso-position-horizontal-relative:page;mso-position-vertical-relative:page;mso-wrap-distance-bottom:0;mso-wrap-distance-left:0;mso-wrap-distance-right:0;mso-wrap-distance-top:0;mso-wrap-style:none;position:absolute;v-text-anchor:top;z-index:-251625472"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89984" behindDoc="1" locked="0" layoutInCell="1" allowOverlap="1">
              <wp:simplePos x="0" y="0"/>
              <wp:positionH relativeFrom="page">
                <wp:posOffset>8964930</wp:posOffset>
              </wp:positionH>
              <wp:positionV relativeFrom="page">
                <wp:posOffset>6728460</wp:posOffset>
              </wp:positionV>
              <wp:extent cx="42545" cy="76200"/>
              <wp:wrapNone/>
              <wp:docPr id="28" name="Shape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42545" cy="7620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5</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 o:spid="_x0000_s2079" type="#_x0000_t202" style="width:3.35pt;height:6pt;margin-top:529.8pt;margin-left:705.9pt;mso-position-horizontal-relative:page;mso-position-vertical-relative:page;mso-wrap-distance-bottom:0;mso-wrap-distance-left:0;mso-wrap-distance-right:0;mso-wrap-distance-top:0;mso-wrap-style:none;position:absolute;v-text-anchor:top;z-index:-251627520"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5</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87936" behindDoc="1" locked="0" layoutInCell="1" allowOverlap="1">
              <wp:simplePos x="0" y="0"/>
              <wp:positionH relativeFrom="page">
                <wp:posOffset>6645910</wp:posOffset>
              </wp:positionH>
              <wp:positionV relativeFrom="page">
                <wp:posOffset>9864090</wp:posOffset>
              </wp:positionV>
              <wp:extent cx="30480" cy="76200"/>
              <wp:wrapNone/>
              <wp:docPr id="432313064" name="Shape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30480" cy="7620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1</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 o:spid="_x0000_s2082" type="#_x0000_t202" style="width:2.4pt;height:6pt;margin-top:776.7pt;margin-left:523.3pt;mso-position-horizontal-relative:page;mso-position-vertical-relative:page;mso-wrap-distance-bottom:0;mso-wrap-distance-left:0;mso-wrap-distance-right:0;mso-wrap-distance-top:0;mso-wrap-style:none;position:absolute;v-text-anchor:top;z-index:-251629568"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1</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6643370</wp:posOffset>
              </wp:positionH>
              <wp:positionV relativeFrom="page">
                <wp:posOffset>9864090</wp:posOffset>
              </wp:positionV>
              <wp:extent cx="39370" cy="76200"/>
              <wp:wrapNone/>
              <wp:docPr id="5" name="Shape 5"/>
              <wp:cNvGraphicFramePr/>
              <a:graphic xmlns:a="http://schemas.openxmlformats.org/drawingml/2006/main">
                <a:graphicData uri="http://schemas.microsoft.com/office/word/2010/wordprocessingShape">
                  <wps:wsp xmlns:wps="http://schemas.microsoft.com/office/word/2010/wordprocessingShape">
                    <wps:cNvSpPr txBox="1"/>
                    <wps:spPr>
                      <a:xfrm>
                        <a:off x="0" y="0"/>
                        <a:ext cx="39370" cy="7620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I</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2050" type="#_x0000_t202" style="width:3.1pt;height:6pt;margin-top:776.7pt;margin-left:523.1pt;mso-position-horizontal-relative:page;mso-position-vertical-relative:page;mso-wrap-distance-bottom:0;mso-wrap-distance-left:0;mso-wrap-distance-right:0;mso-wrap-distance-top:0;mso-wrap-style:none;position:absolute;v-text-anchor:top;z-index:-251658240"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I</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98176" behindDoc="1" locked="0" layoutInCell="1" allowOverlap="1">
              <wp:simplePos x="0" y="0"/>
              <wp:positionH relativeFrom="page">
                <wp:posOffset>774700</wp:posOffset>
              </wp:positionH>
              <wp:positionV relativeFrom="page">
                <wp:posOffset>6716395</wp:posOffset>
              </wp:positionV>
              <wp:extent cx="42545" cy="79375"/>
              <wp:wrapNone/>
              <wp:docPr id="42" name="Shape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42545"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6</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2" o:spid="_x0000_s2088" type="#_x0000_t202" style="width:3.35pt;height:6.25pt;margin-top:528.85pt;margin-left:61pt;mso-position-horizontal-relative:page;mso-position-vertical-relative:page;mso-wrap-distance-bottom:0;mso-wrap-distance-left:0;mso-wrap-distance-right:0;mso-wrap-distance-top:0;mso-wrap-style:none;position:absolute;v-text-anchor:top;z-index:-251619328"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6</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96128" behindDoc="1" locked="0" layoutInCell="1" allowOverlap="1">
              <wp:simplePos x="0" y="0"/>
              <wp:positionH relativeFrom="page">
                <wp:posOffset>8964930</wp:posOffset>
              </wp:positionH>
              <wp:positionV relativeFrom="page">
                <wp:posOffset>6728460</wp:posOffset>
              </wp:positionV>
              <wp:extent cx="42545" cy="76200"/>
              <wp:wrapNone/>
              <wp:docPr id="36" name="Shape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42545" cy="7620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9</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6" o:spid="_x0000_s2085" type="#_x0000_t202" style="width:3.35pt;height:6pt;margin-top:529.8pt;margin-left:705.9pt;mso-position-horizontal-relative:page;mso-position-vertical-relative:page;mso-wrap-distance-bottom:0;mso-wrap-distance-left:0;mso-wrap-distance-right:0;mso-wrap-distance-top:0;mso-wrap-style:none;position:absolute;v-text-anchor:top;z-index:-251621376"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9</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94080" behindDoc="1" locked="0" layoutInCell="1" allowOverlap="1">
              <wp:simplePos x="0" y="0"/>
              <wp:positionH relativeFrom="page">
                <wp:posOffset>6645910</wp:posOffset>
              </wp:positionH>
              <wp:positionV relativeFrom="page">
                <wp:posOffset>9864090</wp:posOffset>
              </wp:positionV>
              <wp:extent cx="30480" cy="76200"/>
              <wp:wrapNone/>
              <wp:docPr id="1431533419" name="Shape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30480" cy="7620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1</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 o:spid="_x0000_s2090" type="#_x0000_t202" style="width:2.4pt;height:6pt;margin-top:776.7pt;margin-left:523.3pt;mso-position-horizontal-relative:page;mso-position-vertical-relative:page;mso-wrap-distance-bottom:0;mso-wrap-distance-left:0;mso-wrap-distance-right:0;mso-wrap-distance-top:0;mso-wrap-style:none;position:absolute;v-text-anchor:top;z-index:-251623424"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1</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04320" behindDoc="1" locked="0" layoutInCell="1" allowOverlap="1">
              <wp:simplePos x="0" y="0"/>
              <wp:positionH relativeFrom="page">
                <wp:posOffset>774700</wp:posOffset>
              </wp:positionH>
              <wp:positionV relativeFrom="page">
                <wp:posOffset>6716395</wp:posOffset>
              </wp:positionV>
              <wp:extent cx="42545" cy="79375"/>
              <wp:wrapNone/>
              <wp:docPr id="377378475" name="Shape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42545"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10</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2" o:spid="_x0000_s2096" type="#_x0000_t202" style="width:3.35pt;height:6.25pt;margin-top:528.85pt;margin-left:61pt;mso-position-horizontal-relative:page;mso-position-vertical-relative:page;mso-wrap-distance-bottom:0;mso-wrap-distance-left:0;mso-wrap-distance-right:0;mso-wrap-distance-top:0;mso-wrap-style:none;position:absolute;v-text-anchor:top;z-index:-251613184"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10</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02272" behindDoc="1" locked="0" layoutInCell="1" allowOverlap="1">
              <wp:simplePos x="0" y="0"/>
              <wp:positionH relativeFrom="page">
                <wp:posOffset>8964930</wp:posOffset>
              </wp:positionH>
              <wp:positionV relativeFrom="page">
                <wp:posOffset>6728460</wp:posOffset>
              </wp:positionV>
              <wp:extent cx="42545" cy="76200"/>
              <wp:wrapNone/>
              <wp:docPr id="1818888468" name="Shape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42545" cy="7620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7</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6" o:spid="_x0000_s2093" type="#_x0000_t202" style="width:3.35pt;height:6pt;margin-top:529.8pt;margin-left:705.9pt;mso-position-horizontal-relative:page;mso-position-vertical-relative:page;mso-wrap-distance-bottom:0;mso-wrap-distance-left:0;mso-wrap-distance-right:0;mso-wrap-distance-top:0;mso-wrap-style:none;position:absolute;v-text-anchor:top;z-index:-251615232"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7</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00224" behindDoc="1" locked="0" layoutInCell="1" allowOverlap="1">
              <wp:simplePos x="0" y="0"/>
              <wp:positionH relativeFrom="page">
                <wp:posOffset>6645910</wp:posOffset>
              </wp:positionH>
              <wp:positionV relativeFrom="page">
                <wp:posOffset>9864090</wp:posOffset>
              </wp:positionV>
              <wp:extent cx="30480" cy="76200"/>
              <wp:wrapNone/>
              <wp:docPr id="197718975" name="Shape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30480" cy="7620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1</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 o:spid="_x0000_s2098" type="#_x0000_t202" style="width:2.4pt;height:6pt;margin-top:776.7pt;margin-left:523.3pt;mso-position-horizontal-relative:page;mso-position-vertical-relative:page;mso-wrap-distance-bottom:0;mso-wrap-distance-left:0;mso-wrap-distance-right:0;mso-wrap-distance-top:0;mso-wrap-style:none;position:absolute;v-text-anchor:top;z-index:-251617280"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1</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10464" behindDoc="1" locked="0" layoutInCell="1" allowOverlap="1">
              <wp:simplePos x="0" y="0"/>
              <wp:positionH relativeFrom="page">
                <wp:posOffset>774700</wp:posOffset>
              </wp:positionH>
              <wp:positionV relativeFrom="page">
                <wp:posOffset>6716395</wp:posOffset>
              </wp:positionV>
              <wp:extent cx="42545" cy="79375"/>
              <wp:wrapNone/>
              <wp:docPr id="318533988" name="Shape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42545"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8</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2" o:spid="_x0000_s2104" type="#_x0000_t202" style="width:3.35pt;height:6.25pt;margin-top:528.85pt;margin-left:61pt;mso-position-horizontal-relative:page;mso-position-vertical-relative:page;mso-wrap-distance-bottom:0;mso-wrap-distance-left:0;mso-wrap-distance-right:0;mso-wrap-distance-top:0;mso-wrap-style:none;position:absolute;v-text-anchor:top;z-index:-251607040"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8</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08416" behindDoc="1" locked="0" layoutInCell="1" allowOverlap="1">
              <wp:simplePos x="0" y="0"/>
              <wp:positionH relativeFrom="page">
                <wp:posOffset>8964930</wp:posOffset>
              </wp:positionH>
              <wp:positionV relativeFrom="page">
                <wp:posOffset>6728460</wp:posOffset>
              </wp:positionV>
              <wp:extent cx="42545" cy="76200"/>
              <wp:wrapNone/>
              <wp:docPr id="887158759" name="Shape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42545" cy="7620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9</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6" o:spid="_x0000_s2101" type="#_x0000_t202" style="width:3.35pt;height:6pt;margin-top:529.8pt;margin-left:705.9pt;mso-position-horizontal-relative:page;mso-position-vertical-relative:page;mso-wrap-distance-bottom:0;mso-wrap-distance-left:0;mso-wrap-distance-right:0;mso-wrap-distance-top:0;mso-wrap-style:none;position:absolute;v-text-anchor:top;z-index:-251609088"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9</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06368" behindDoc="1" locked="0" layoutInCell="1" allowOverlap="1">
              <wp:simplePos x="0" y="0"/>
              <wp:positionH relativeFrom="page">
                <wp:posOffset>6645910</wp:posOffset>
              </wp:positionH>
              <wp:positionV relativeFrom="page">
                <wp:posOffset>9864090</wp:posOffset>
              </wp:positionV>
              <wp:extent cx="30480" cy="76200"/>
              <wp:wrapNone/>
              <wp:docPr id="247499484" name="Shape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30480" cy="7620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1</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 o:spid="_x0000_s2106" type="#_x0000_t202" style="width:2.4pt;height:6pt;margin-top:776.7pt;margin-left:523.3pt;mso-position-horizontal-relative:page;mso-position-vertical-relative:page;mso-wrap-distance-bottom:0;mso-wrap-distance-left:0;mso-wrap-distance-right:0;mso-wrap-distance-top:0;mso-wrap-style:none;position:absolute;v-text-anchor:top;z-index:-251611136"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1</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16608" behindDoc="1" locked="0" layoutInCell="1" allowOverlap="1">
              <wp:simplePos x="0" y="0"/>
              <wp:positionH relativeFrom="page">
                <wp:posOffset>774700</wp:posOffset>
              </wp:positionH>
              <wp:positionV relativeFrom="page">
                <wp:posOffset>6716395</wp:posOffset>
              </wp:positionV>
              <wp:extent cx="42545" cy="79375"/>
              <wp:wrapNone/>
              <wp:docPr id="1103529850" name="Shape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42545"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10</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2" o:spid="_x0000_s2112" type="#_x0000_t202" style="width:3.35pt;height:6.25pt;margin-top:528.85pt;margin-left:61pt;mso-position-horizontal-relative:page;mso-position-vertical-relative:page;mso-wrap-distance-bottom:0;mso-wrap-distance-left:0;mso-wrap-distance-right:0;mso-wrap-distance-top:0;mso-wrap-style:none;position:absolute;v-text-anchor:top;z-index:-251600896"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10</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14560" behindDoc="1" locked="0" layoutInCell="1" allowOverlap="1">
              <wp:simplePos x="0" y="0"/>
              <wp:positionH relativeFrom="page">
                <wp:posOffset>8964930</wp:posOffset>
              </wp:positionH>
              <wp:positionV relativeFrom="page">
                <wp:posOffset>6728460</wp:posOffset>
              </wp:positionV>
              <wp:extent cx="42545" cy="76200"/>
              <wp:wrapNone/>
              <wp:docPr id="2070273412" name="Shape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42545" cy="7620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9</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6" o:spid="_x0000_s2109" type="#_x0000_t202" style="width:3.35pt;height:6pt;margin-top:529.8pt;margin-left:705.9pt;mso-position-horizontal-relative:page;mso-position-vertical-relative:page;mso-wrap-distance-bottom:0;mso-wrap-distance-left:0;mso-wrap-distance-right:0;mso-wrap-distance-top:0;mso-wrap-style:none;position:absolute;v-text-anchor:top;z-index:-251602944"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9</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12512" behindDoc="1" locked="0" layoutInCell="1" allowOverlap="1">
              <wp:simplePos x="0" y="0"/>
              <wp:positionH relativeFrom="page">
                <wp:posOffset>6645910</wp:posOffset>
              </wp:positionH>
              <wp:positionV relativeFrom="page">
                <wp:posOffset>9864090</wp:posOffset>
              </wp:positionV>
              <wp:extent cx="30480" cy="76200"/>
              <wp:wrapNone/>
              <wp:docPr id="868441256" name="Shape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30480" cy="7620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1</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 o:spid="_x0000_s2114" type="#_x0000_t202" style="width:2.4pt;height:6pt;margin-top:776.7pt;margin-left:523.3pt;mso-position-horizontal-relative:page;mso-position-vertical-relative:page;mso-wrap-distance-bottom:0;mso-wrap-distance-left:0;mso-wrap-distance-right:0;mso-wrap-distance-top:0;mso-wrap-style:none;position:absolute;v-text-anchor:top;z-index:-251604992"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1</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22752" behindDoc="1" locked="0" layoutInCell="1" allowOverlap="1">
              <wp:simplePos x="0" y="0"/>
              <wp:positionH relativeFrom="page">
                <wp:posOffset>774700</wp:posOffset>
              </wp:positionH>
              <wp:positionV relativeFrom="page">
                <wp:posOffset>6716395</wp:posOffset>
              </wp:positionV>
              <wp:extent cx="42545" cy="79375"/>
              <wp:wrapNone/>
              <wp:docPr id="641940205" name="Shape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42545"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10</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2" o:spid="_x0000_s2120" type="#_x0000_t202" style="width:3.35pt;height:6.25pt;margin-top:528.85pt;margin-left:61pt;mso-position-horizontal-relative:page;mso-position-vertical-relative:page;mso-wrap-distance-bottom:0;mso-wrap-distance-left:0;mso-wrap-distance-right:0;mso-wrap-distance-top:0;mso-wrap-style:none;position:absolute;v-text-anchor:top;z-index:-251594752"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10</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20704" behindDoc="1" locked="0" layoutInCell="1" allowOverlap="1">
              <wp:simplePos x="0" y="0"/>
              <wp:positionH relativeFrom="page">
                <wp:posOffset>8964930</wp:posOffset>
              </wp:positionH>
              <wp:positionV relativeFrom="page">
                <wp:posOffset>6728460</wp:posOffset>
              </wp:positionV>
              <wp:extent cx="42545" cy="76200"/>
              <wp:wrapNone/>
              <wp:docPr id="1826024122" name="Shape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42545" cy="7620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11</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6" o:spid="_x0000_s2117" type="#_x0000_t202" style="width:3.35pt;height:6pt;margin-top:529.8pt;margin-left:705.9pt;mso-position-horizontal-relative:page;mso-position-vertical-relative:page;mso-wrap-distance-bottom:0;mso-wrap-distance-left:0;mso-wrap-distance-right:0;mso-wrap-distance-top:0;mso-wrap-style:none;position:absolute;v-text-anchor:top;z-index:-251596800"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11</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18656" behindDoc="1" locked="0" layoutInCell="1" allowOverlap="1">
              <wp:simplePos x="0" y="0"/>
              <wp:positionH relativeFrom="page">
                <wp:posOffset>6645910</wp:posOffset>
              </wp:positionH>
              <wp:positionV relativeFrom="page">
                <wp:posOffset>9864090</wp:posOffset>
              </wp:positionV>
              <wp:extent cx="30480" cy="76200"/>
              <wp:wrapNone/>
              <wp:docPr id="509443280" name="Shape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30480" cy="7620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1</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 o:spid="_x0000_s2122" type="#_x0000_t202" style="width:2.4pt;height:6pt;margin-top:776.7pt;margin-left:523.3pt;mso-position-horizontal-relative:page;mso-position-vertical-relative:page;mso-wrap-distance-bottom:0;mso-wrap-distance-left:0;mso-wrap-distance-right:0;mso-wrap-distance-top:0;mso-wrap-style:none;position:absolute;v-text-anchor:top;z-index:-251598848"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1</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5408" behindDoc="1" locked="0" layoutInCell="1" allowOverlap="1">
              <wp:simplePos x="0" y="0"/>
              <wp:positionH relativeFrom="page">
                <wp:posOffset>972185</wp:posOffset>
              </wp:positionH>
              <wp:positionV relativeFrom="page">
                <wp:posOffset>9854565</wp:posOffset>
              </wp:positionV>
              <wp:extent cx="42545" cy="76200"/>
              <wp:wrapNone/>
              <wp:docPr id="22" name="Shape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42545" cy="7620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4</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2" o:spid="_x0000_s2058" type="#_x0000_t202" style="width:3.35pt;height:6pt;margin-top:775.95pt;margin-left:76.55pt;mso-position-horizontal-relative:page;mso-position-vertical-relative:page;mso-wrap-distance-bottom:0;mso-wrap-distance-left:0;mso-wrap-distance-right:0;mso-wrap-distance-top:0;mso-wrap-style:none;position:absolute;v-text-anchor:top;z-index:-251652096"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4</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3360" behindDoc="1" locked="0" layoutInCell="1" allowOverlap="1">
              <wp:simplePos x="0" y="0"/>
              <wp:positionH relativeFrom="page">
                <wp:posOffset>6632575</wp:posOffset>
              </wp:positionH>
              <wp:positionV relativeFrom="page">
                <wp:posOffset>9864090</wp:posOffset>
              </wp:positionV>
              <wp:extent cx="42545" cy="76200"/>
              <wp:wrapNone/>
              <wp:docPr id="18" name="Shape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42545" cy="7620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3</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8" o:spid="_x0000_s2056" type="#_x0000_t202" style="width:3.35pt;height:6pt;margin-top:776.7pt;margin-left:522.25pt;mso-position-horizontal-relative:page;mso-position-vertical-relative:page;mso-wrap-distance-bottom:0;mso-wrap-distance-left:0;mso-wrap-distance-right:0;mso-wrap-distance-top:0;mso-wrap-style:none;position:absolute;v-text-anchor:top;z-index:-251654144"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3</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7456" behindDoc="1" locked="0" layoutInCell="1" allowOverlap="1">
              <wp:simplePos x="0" y="0"/>
              <wp:positionH relativeFrom="page">
                <wp:posOffset>6645910</wp:posOffset>
              </wp:positionH>
              <wp:positionV relativeFrom="page">
                <wp:posOffset>9864090</wp:posOffset>
              </wp:positionV>
              <wp:extent cx="30480" cy="76200"/>
              <wp:wrapNone/>
              <wp:docPr id="26" name="Shape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30480" cy="7620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1</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 o:spid="_x0000_s2060" type="#_x0000_t202" style="width:2.4pt;height:6pt;margin-top:776.7pt;margin-left:523.3pt;mso-position-horizontal-relative:page;mso-position-vertical-relative:page;mso-wrap-distance-bottom:0;mso-wrap-distance-left:0;mso-wrap-distance-right:0;mso-wrap-distance-top:0;mso-wrap-style:none;position:absolute;v-text-anchor:top;z-index:-251650048"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1</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1552" behindDoc="1" locked="0" layoutInCell="1" allowOverlap="1">
              <wp:simplePos x="0" y="0"/>
              <wp:positionH relativeFrom="page">
                <wp:posOffset>972185</wp:posOffset>
              </wp:positionH>
              <wp:positionV relativeFrom="page">
                <wp:posOffset>9854565</wp:posOffset>
              </wp:positionV>
              <wp:extent cx="42545" cy="76200"/>
              <wp:wrapNone/>
              <wp:docPr id="1066706694" name="Shape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42545" cy="7620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2</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2" o:spid="_x0000_s2064" type="#_x0000_t202" style="width:3.35pt;height:6pt;margin-top:775.95pt;margin-left:76.55pt;mso-position-horizontal-relative:page;mso-position-vertical-relative:page;mso-wrap-distance-bottom:0;mso-wrap-distance-left:0;mso-wrap-distance-right:0;mso-wrap-distance-top:0;mso-wrap-style:none;position:absolute;v-text-anchor:top;z-index:-251645952"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2</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9504" behindDoc="1" locked="0" layoutInCell="1" allowOverlap="1">
              <wp:simplePos x="0" y="0"/>
              <wp:positionH relativeFrom="page">
                <wp:posOffset>6632575</wp:posOffset>
              </wp:positionH>
              <wp:positionV relativeFrom="page">
                <wp:posOffset>9864090</wp:posOffset>
              </wp:positionV>
              <wp:extent cx="42545" cy="76200"/>
              <wp:wrapNone/>
              <wp:docPr id="1278545752" name="Shape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42545" cy="7620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3</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8" o:spid="_x0000_s2062" type="#_x0000_t202" style="width:3.35pt;height:6pt;margin-top:776.7pt;margin-left:522.25pt;mso-position-horizontal-relative:page;mso-position-vertical-relative:page;mso-wrap-distance-bottom:0;mso-wrap-distance-left:0;mso-wrap-distance-right:0;mso-wrap-distance-top:0;mso-wrap-style:none;position:absolute;v-text-anchor:top;z-index:-251648000"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3</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1312" behindDoc="1" locked="0" layoutInCell="1" allowOverlap="1">
              <wp:simplePos x="0" y="0"/>
              <wp:positionH relativeFrom="page">
                <wp:posOffset>5710555</wp:posOffset>
              </wp:positionH>
              <wp:positionV relativeFrom="page">
                <wp:posOffset>935990</wp:posOffset>
              </wp:positionV>
              <wp:extent cx="1121410" cy="100330"/>
              <wp:wrapNone/>
              <wp:docPr id="7" name="Shape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2051" type="#_x0000_t202" style="width:88.3pt;height:7.9pt;margin-top:73.7pt;margin-left:449.65pt;mso-position-horizontal-relative:page;mso-position-vertical-relative:page;mso-wrap-distance-bottom:0;mso-wrap-distance-left:0;mso-wrap-distance-right:0;mso-wrap-distance-top:0;mso-wrap-style:none;position:absolute;v-text-anchor:top;z-index:-251656192"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7696" behindDoc="1" locked="0" layoutInCell="1" allowOverlap="1">
              <wp:simplePos x="0" y="0"/>
              <wp:positionH relativeFrom="page">
                <wp:posOffset>5710555</wp:posOffset>
              </wp:positionH>
              <wp:positionV relativeFrom="page">
                <wp:posOffset>935990</wp:posOffset>
              </wp:positionV>
              <wp:extent cx="1121410" cy="100330"/>
              <wp:wrapNone/>
              <wp:docPr id="685430278" name="Shape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 o:spid="_x0000_s2065" type="#_x0000_t202" style="width:88.3pt;height:7.9pt;margin-top:73.7pt;margin-left:449.65pt;mso-position-horizontal-relative:page;mso-position-vertical-relative:page;mso-wrap-distance-bottom:0;mso-wrap-distance-left:0;mso-wrap-distance-right:0;mso-wrap-distance-top:0;mso-wrap-style:none;position:absolute;v-text-anchor:top;z-index:-251639808"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81792" behindDoc="1" locked="0" layoutInCell="1" allowOverlap="1">
              <wp:simplePos x="0" y="0"/>
              <wp:positionH relativeFrom="page">
                <wp:posOffset>923925</wp:posOffset>
              </wp:positionH>
              <wp:positionV relativeFrom="page">
                <wp:posOffset>935990</wp:posOffset>
              </wp:positionV>
              <wp:extent cx="1118870" cy="100330"/>
              <wp:wrapNone/>
              <wp:docPr id="881499477" name="Shape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0" o:spid="_x0000_s2069" type="#_x0000_t202" style="width:88.1pt;height:7.9pt;margin-top:73.7pt;margin-left:72.75pt;mso-position-horizontal-relative:page;mso-position-vertical-relative:page;mso-wrap-distance-bottom:0;mso-wrap-distance-left:0;mso-wrap-distance-right:0;mso-wrap-distance-top:0;mso-wrap-style:none;position:absolute;v-text-anchor:top;z-index:-251635712"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9744" behindDoc="1" locked="0" layoutInCell="1" allowOverlap="1">
              <wp:simplePos x="0" y="0"/>
              <wp:positionH relativeFrom="page">
                <wp:posOffset>5702935</wp:posOffset>
              </wp:positionH>
              <wp:positionV relativeFrom="page">
                <wp:posOffset>935990</wp:posOffset>
              </wp:positionV>
              <wp:extent cx="1121410" cy="100330"/>
              <wp:wrapNone/>
              <wp:docPr id="1667736491" name="Shape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 o:spid="_x0000_s2067" type="#_x0000_t202" style="width:88.3pt;height:7.9pt;margin-top:73.7pt;margin-left:449.05pt;mso-position-horizontal-relative:page;mso-position-vertical-relative:page;mso-wrap-distance-bottom:0;mso-wrap-distance-left:0;mso-wrap-distance-right:0;mso-wrap-distance-top:0;mso-wrap-style:none;position:absolute;v-text-anchor:top;z-index:-251637760"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83840" behindDoc="1" locked="0" layoutInCell="1" allowOverlap="1">
              <wp:simplePos x="0" y="0"/>
              <wp:positionH relativeFrom="page">
                <wp:posOffset>5710555</wp:posOffset>
              </wp:positionH>
              <wp:positionV relativeFrom="page">
                <wp:posOffset>935990</wp:posOffset>
              </wp:positionV>
              <wp:extent cx="1121410" cy="100330"/>
              <wp:wrapNone/>
              <wp:docPr id="387993975" name="Shape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 o:spid="_x0000_s2071" type="#_x0000_t202" style="width:88.3pt;height:7.9pt;margin-top:73.7pt;margin-left:449.65pt;mso-position-horizontal-relative:page;mso-position-vertical-relative:page;mso-wrap-distance-bottom:0;mso-wrap-distance-left:0;mso-wrap-distance-right:0;mso-wrap-distance-top:0;mso-wrap-style:none;position:absolute;v-text-anchor:top;z-index:-251633664"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v:textbox>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87936" behindDoc="1" locked="0" layoutInCell="1" allowOverlap="1">
              <wp:simplePos x="0" y="0"/>
              <wp:positionH relativeFrom="page">
                <wp:posOffset>923925</wp:posOffset>
              </wp:positionH>
              <wp:positionV relativeFrom="page">
                <wp:posOffset>935990</wp:posOffset>
              </wp:positionV>
              <wp:extent cx="1118870" cy="100330"/>
              <wp:wrapNone/>
              <wp:docPr id="528541008" name="Shape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0" o:spid="_x0000_s2075" type="#_x0000_t202" style="width:88.1pt;height:7.9pt;margin-top:73.7pt;margin-left:72.75pt;mso-position-horizontal-relative:page;mso-position-vertical-relative:page;mso-wrap-distance-bottom:0;mso-wrap-distance-left:0;mso-wrap-distance-right:0;mso-wrap-distance-top:0;mso-wrap-style:none;position:absolute;v-text-anchor:top;z-index:-251629568"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v:textbox>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85888" behindDoc="1" locked="0" layoutInCell="1" allowOverlap="1">
              <wp:simplePos x="0" y="0"/>
              <wp:positionH relativeFrom="page">
                <wp:posOffset>5702935</wp:posOffset>
              </wp:positionH>
              <wp:positionV relativeFrom="page">
                <wp:posOffset>935990</wp:posOffset>
              </wp:positionV>
              <wp:extent cx="1121410" cy="100330"/>
              <wp:wrapNone/>
              <wp:docPr id="1767150842" name="Shape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 o:spid="_x0000_s2073" type="#_x0000_t202" style="width:88.3pt;height:7.9pt;margin-top:73.7pt;margin-left:449.05pt;mso-position-horizontal-relative:page;mso-position-vertical-relative:page;mso-wrap-distance-bottom:0;mso-wrap-distance-left:0;mso-wrap-distance-right:0;mso-wrap-distance-top:0;mso-wrap-style:none;position:absolute;v-text-anchor:top;z-index:-251631616"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v:textbox>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89984" behindDoc="1" locked="0" layoutInCell="1" allowOverlap="1">
              <wp:simplePos x="0" y="0"/>
              <wp:positionH relativeFrom="page">
                <wp:posOffset>5710555</wp:posOffset>
              </wp:positionH>
              <wp:positionV relativeFrom="page">
                <wp:posOffset>935990</wp:posOffset>
              </wp:positionV>
              <wp:extent cx="1121410" cy="100330"/>
              <wp:wrapNone/>
              <wp:docPr id="1474372763" name="Shape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 o:spid="_x0000_s2077" type="#_x0000_t202" style="width:88.3pt;height:7.9pt;margin-top:73.7pt;margin-left:449.65pt;mso-position-horizontal-relative:page;mso-position-vertical-relative:page;mso-wrap-distance-bottom:0;mso-wrap-distance-left:0;mso-wrap-distance-right:0;mso-wrap-distance-top:0;mso-wrap-style:none;position:absolute;v-text-anchor:top;z-index:-251627520"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v:textbox>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92032" behindDoc="1" locked="0" layoutInCell="1" allowOverlap="1">
              <wp:simplePos x="0" y="0"/>
              <wp:positionH relativeFrom="page">
                <wp:posOffset>5710555</wp:posOffset>
              </wp:positionH>
              <wp:positionV relativeFrom="page">
                <wp:posOffset>935990</wp:posOffset>
              </wp:positionV>
              <wp:extent cx="1121410" cy="100330"/>
              <wp:wrapNone/>
              <wp:docPr id="1687113123" name="Shape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 o:spid="_x0000_s2081" type="#_x0000_t202" style="width:88.3pt;height:7.9pt;margin-top:73.7pt;margin-left:449.65pt;mso-position-horizontal-relative:page;mso-position-vertical-relative:page;mso-wrap-distance-bottom:0;mso-wrap-distance-left:0;mso-wrap-distance-right:0;mso-wrap-distance-top:0;mso-wrap-style:none;position:absolute;v-text-anchor:top;z-index:-251625472"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5710555</wp:posOffset>
              </wp:positionH>
              <wp:positionV relativeFrom="page">
                <wp:posOffset>935990</wp:posOffset>
              </wp:positionV>
              <wp:extent cx="1121410" cy="100330"/>
              <wp:wrapNone/>
              <wp:docPr id="3" name="Shape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2049" type="#_x0000_t202" style="width:88.3pt;height:7.9pt;margin-top:73.7pt;margin-left:449.65pt;mso-position-horizontal-relative:page;mso-position-vertical-relative:page;mso-wrap-distance-bottom:0;mso-wrap-distance-left:0;mso-wrap-distance-right:0;mso-wrap-distance-top:0;mso-wrap-style:none;position:absolute;v-text-anchor:top;z-index:-251658240"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v:textbox>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00224" behindDoc="1" locked="0" layoutInCell="1" allowOverlap="1">
              <wp:simplePos x="0" y="0"/>
              <wp:positionH relativeFrom="page">
                <wp:posOffset>725805</wp:posOffset>
              </wp:positionH>
              <wp:positionV relativeFrom="page">
                <wp:posOffset>937260</wp:posOffset>
              </wp:positionV>
              <wp:extent cx="1118870" cy="100330"/>
              <wp:wrapNone/>
              <wp:docPr id="38" name="Shape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8" o:spid="_x0000_s2086" type="#_x0000_t202" style="width:88.1pt;height:7.9pt;margin-top:73.8pt;margin-left:57.15pt;mso-position-horizontal-relative:page;mso-position-vertical-relative:page;mso-wrap-distance-bottom:0;mso-wrap-distance-left:0;mso-wrap-distance-right:0;mso-wrap-distance-top:0;mso-wrap-style:none;position:absolute;v-text-anchor:top;z-index:-251617280"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v:textbox>
            </v:shape>
          </w:pict>
        </mc:Fallback>
      </mc:AlternateContent>
    </w:r>
    <w:r>
      <mc:AlternateContent>
        <mc:Choice Requires="wps">
          <w:drawing>
            <wp:anchor distT="0" distB="0" distL="0" distR="0" simplePos="0" relativeHeight="251702272" behindDoc="1" locked="0" layoutInCell="1" allowOverlap="1">
              <wp:simplePos x="0" y="0"/>
              <wp:positionH relativeFrom="page">
                <wp:posOffset>4029710</wp:posOffset>
              </wp:positionH>
              <wp:positionV relativeFrom="page">
                <wp:posOffset>1184275</wp:posOffset>
              </wp:positionV>
              <wp:extent cx="2020570" cy="125095"/>
              <wp:wrapNone/>
              <wp:docPr id="40" name="Shape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2020570" cy="12509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SimSun" w:eastAsia="SimSun" w:hAnsi="SimSun" w:cs="SimSun"/>
                              <w:b/>
                              <w:bCs/>
                              <w:color w:val="000000"/>
                              <w:spacing w:val="0"/>
                              <w:w w:val="100"/>
                              <w:position w:val="0"/>
                              <w:lang w:val="zh-TW" w:eastAsia="zh-TW" w:bidi="zh-TW"/>
                            </w:rPr>
                            <w:t>表</w:t>
                          </w:r>
                          <w:r>
                            <w:rPr>
                              <w:rFonts w:ascii="Times New Roman" w:eastAsia="Times New Roman" w:hAnsi="Times New Roman" w:cs="Times New Roman"/>
                              <w:color w:val="000000"/>
                              <w:spacing w:val="0"/>
                              <w:w w:val="100"/>
                              <w:position w:val="0"/>
                              <w:lang w:val="en-US" w:eastAsia="en-US" w:bidi="en-US"/>
                            </w:rPr>
                            <w:t>A.1</w:t>
                          </w:r>
                          <w:r>
                            <w:rPr>
                              <w:rFonts w:ascii="SimSun" w:eastAsia="SimSun" w:hAnsi="SimSun" w:cs="SimSun"/>
                              <w:b/>
                              <w:bCs/>
                              <w:color w:val="000000"/>
                              <w:spacing w:val="0"/>
                              <w:w w:val="100"/>
                              <w:position w:val="0"/>
                              <w:lang w:val="zh-TW" w:eastAsia="zh-TW" w:bidi="zh-TW"/>
                            </w:rPr>
                            <w:t>社区养老服务计分表</w:t>
                          </w:r>
                          <w:r>
                            <w:rPr>
                              <w:rFonts w:ascii="SimSun" w:eastAsia="SimSun" w:hAnsi="SimSun" w:cs="SimSun"/>
                              <w:color w:val="000000"/>
                              <w:spacing w:val="0"/>
                              <w:w w:val="100"/>
                              <w:position w:val="0"/>
                              <w:lang w:val="zh-TW" w:eastAsia="zh-TW" w:bidi="zh-TW"/>
                            </w:rPr>
                            <w:t>（续）</w:t>
                          </w:r>
                        </w:p>
                      </w:txbxContent>
                    </wps:txbx>
                    <wps:bodyPr wrap="none" lIns="0" tIns="0" rIns="0" bIns="0">
                      <a:spAutoFit/>
                    </wps:bodyPr>
                  </wps:wsp>
                </a:graphicData>
              </a:graphic>
            </wp:anchor>
          </w:drawing>
        </mc:Choice>
        <mc:Fallback>
          <w:pict>
            <v:shape id="Shape 40" o:spid="_x0000_s2087" type="#_x0000_t202" style="width:159.1pt;height:9.85pt;margin-top:93.25pt;margin-left:317.3pt;mso-position-horizontal-relative:page;mso-position-vertical-relative:page;mso-wrap-distance-bottom:0;mso-wrap-distance-left:0;mso-wrap-distance-right:0;mso-wrap-distance-top:0;mso-wrap-style:none;position:absolute;v-text-anchor:top;z-index:-251615232"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SimSun" w:eastAsia="SimSun" w:hAnsi="SimSun" w:cs="SimSun"/>
                        <w:b/>
                        <w:bCs/>
                        <w:color w:val="000000"/>
                        <w:spacing w:val="0"/>
                        <w:w w:val="100"/>
                        <w:position w:val="0"/>
                        <w:lang w:val="zh-TW" w:eastAsia="zh-TW" w:bidi="zh-TW"/>
                      </w:rPr>
                      <w:t>表</w:t>
                    </w:r>
                    <w:r>
                      <w:rPr>
                        <w:rFonts w:ascii="Times New Roman" w:eastAsia="Times New Roman" w:hAnsi="Times New Roman" w:cs="Times New Roman"/>
                        <w:color w:val="000000"/>
                        <w:spacing w:val="0"/>
                        <w:w w:val="100"/>
                        <w:position w:val="0"/>
                        <w:lang w:val="en-US" w:eastAsia="en-US" w:bidi="en-US"/>
                      </w:rPr>
                      <w:t>A.1</w:t>
                    </w:r>
                    <w:r>
                      <w:rPr>
                        <w:rFonts w:ascii="SimSun" w:eastAsia="SimSun" w:hAnsi="SimSun" w:cs="SimSun"/>
                        <w:b/>
                        <w:bCs/>
                        <w:color w:val="000000"/>
                        <w:spacing w:val="0"/>
                        <w:w w:val="100"/>
                        <w:position w:val="0"/>
                        <w:lang w:val="zh-TW" w:eastAsia="zh-TW" w:bidi="zh-TW"/>
                      </w:rPr>
                      <w:t>社区养老服务计分表</w:t>
                    </w:r>
                    <w:r>
                      <w:rPr>
                        <w:rFonts w:ascii="SimSun" w:eastAsia="SimSun" w:hAnsi="SimSun" w:cs="SimSun"/>
                        <w:color w:val="000000"/>
                        <w:spacing w:val="0"/>
                        <w:w w:val="100"/>
                        <w:position w:val="0"/>
                        <w:lang w:val="zh-TW" w:eastAsia="zh-TW" w:bidi="zh-TW"/>
                      </w:rPr>
                      <w:t>（续）</w:t>
                    </w:r>
                  </w:p>
                </w:txbxContent>
              </v:textbox>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96128" behindDoc="1" locked="0" layoutInCell="1" allowOverlap="1">
              <wp:simplePos x="0" y="0"/>
              <wp:positionH relativeFrom="page">
                <wp:posOffset>8035290</wp:posOffset>
              </wp:positionH>
              <wp:positionV relativeFrom="page">
                <wp:posOffset>937260</wp:posOffset>
              </wp:positionV>
              <wp:extent cx="1118870" cy="100330"/>
              <wp:wrapNone/>
              <wp:docPr id="32" name="Shape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2" o:spid="_x0000_s2083" type="#_x0000_t202" style="width:88.1pt;height:7.9pt;margin-top:73.8pt;margin-left:632.7pt;mso-position-horizontal-relative:page;mso-position-vertical-relative:page;mso-wrap-distance-bottom:0;mso-wrap-distance-left:0;mso-wrap-distance-right:0;mso-wrap-distance-top:0;mso-wrap-style:none;position:absolute;v-text-anchor:top;z-index:-251621376"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v:textbox>
            </v:shape>
          </w:pict>
        </mc:Fallback>
      </mc:AlternateContent>
    </w:r>
    <w:r>
      <mc:AlternateContent>
        <mc:Choice Requires="wps">
          <w:drawing>
            <wp:anchor distT="0" distB="0" distL="0" distR="0" simplePos="0" relativeHeight="251698176" behindDoc="1" locked="0" layoutInCell="1" allowOverlap="1">
              <wp:simplePos x="0" y="0"/>
              <wp:positionH relativeFrom="page">
                <wp:posOffset>4029710</wp:posOffset>
              </wp:positionH>
              <wp:positionV relativeFrom="page">
                <wp:posOffset>1184275</wp:posOffset>
              </wp:positionV>
              <wp:extent cx="2020570" cy="125095"/>
              <wp:wrapNone/>
              <wp:docPr id="34" name="Shape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20570" cy="12509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SimSun" w:eastAsia="SimSun" w:hAnsi="SimSun" w:cs="SimSun"/>
                              <w:b/>
                              <w:bCs/>
                              <w:color w:val="000000"/>
                              <w:spacing w:val="0"/>
                              <w:w w:val="100"/>
                              <w:position w:val="0"/>
                              <w:lang w:val="zh-TW" w:eastAsia="zh-TW" w:bidi="zh-TW"/>
                            </w:rPr>
                            <w:t>表</w:t>
                          </w:r>
                          <w:r>
                            <w:rPr>
                              <w:rFonts w:ascii="Times New Roman" w:eastAsia="Times New Roman" w:hAnsi="Times New Roman" w:cs="Times New Roman"/>
                              <w:color w:val="000000"/>
                              <w:spacing w:val="0"/>
                              <w:w w:val="100"/>
                              <w:position w:val="0"/>
                              <w:lang w:val="en-US" w:eastAsia="en-US" w:bidi="en-US"/>
                            </w:rPr>
                            <w:t>A.1</w:t>
                          </w:r>
                          <w:r>
                            <w:rPr>
                              <w:rFonts w:ascii="SimSun" w:eastAsia="SimSun" w:hAnsi="SimSun" w:cs="SimSun"/>
                              <w:b/>
                              <w:bCs/>
                              <w:color w:val="000000"/>
                              <w:spacing w:val="0"/>
                              <w:w w:val="100"/>
                              <w:position w:val="0"/>
                              <w:lang w:val="zh-TW" w:eastAsia="zh-TW" w:bidi="zh-TW"/>
                            </w:rPr>
                            <w:t>社区养老服务计分表</w:t>
                          </w:r>
                          <w:r>
                            <w:rPr>
                              <w:rFonts w:ascii="SimSun" w:eastAsia="SimSun" w:hAnsi="SimSun" w:cs="SimSun"/>
                              <w:color w:val="000000"/>
                              <w:spacing w:val="0"/>
                              <w:w w:val="100"/>
                              <w:position w:val="0"/>
                              <w:lang w:val="zh-TW" w:eastAsia="zh-TW" w:bidi="zh-TW"/>
                            </w:rPr>
                            <w:t>（续）</w:t>
                          </w:r>
                        </w:p>
                      </w:txbxContent>
                    </wps:txbx>
                    <wps:bodyPr wrap="none" lIns="0" tIns="0" rIns="0" bIns="0">
                      <a:spAutoFit/>
                    </wps:bodyPr>
                  </wps:wsp>
                </a:graphicData>
              </a:graphic>
            </wp:anchor>
          </w:drawing>
        </mc:Choice>
        <mc:Fallback>
          <w:pict>
            <v:shape id="Shape 34" o:spid="_x0000_s2084" type="#_x0000_t202" style="width:159.1pt;height:9.85pt;margin-top:93.25pt;margin-left:317.3pt;mso-position-horizontal-relative:page;mso-position-vertical-relative:page;mso-wrap-distance-bottom:0;mso-wrap-distance-left:0;mso-wrap-distance-right:0;mso-wrap-distance-top:0;mso-wrap-style:none;position:absolute;v-text-anchor:top;z-index:-251619328"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SimSun" w:eastAsia="SimSun" w:hAnsi="SimSun" w:cs="SimSun"/>
                        <w:b/>
                        <w:bCs/>
                        <w:color w:val="000000"/>
                        <w:spacing w:val="0"/>
                        <w:w w:val="100"/>
                        <w:position w:val="0"/>
                        <w:lang w:val="zh-TW" w:eastAsia="zh-TW" w:bidi="zh-TW"/>
                      </w:rPr>
                      <w:t>表</w:t>
                    </w:r>
                    <w:r>
                      <w:rPr>
                        <w:rFonts w:ascii="Times New Roman" w:eastAsia="Times New Roman" w:hAnsi="Times New Roman" w:cs="Times New Roman"/>
                        <w:color w:val="000000"/>
                        <w:spacing w:val="0"/>
                        <w:w w:val="100"/>
                        <w:position w:val="0"/>
                        <w:lang w:val="en-US" w:eastAsia="en-US" w:bidi="en-US"/>
                      </w:rPr>
                      <w:t>A.1</w:t>
                    </w:r>
                    <w:r>
                      <w:rPr>
                        <w:rFonts w:ascii="SimSun" w:eastAsia="SimSun" w:hAnsi="SimSun" w:cs="SimSun"/>
                        <w:b/>
                        <w:bCs/>
                        <w:color w:val="000000"/>
                        <w:spacing w:val="0"/>
                        <w:w w:val="100"/>
                        <w:position w:val="0"/>
                        <w:lang w:val="zh-TW" w:eastAsia="zh-TW" w:bidi="zh-TW"/>
                      </w:rPr>
                      <w:t>社区养老服务计分表</w:t>
                    </w:r>
                    <w:r>
                      <w:rPr>
                        <w:rFonts w:ascii="SimSun" w:eastAsia="SimSun" w:hAnsi="SimSun" w:cs="SimSun"/>
                        <w:color w:val="000000"/>
                        <w:spacing w:val="0"/>
                        <w:w w:val="100"/>
                        <w:position w:val="0"/>
                        <w:lang w:val="zh-TW" w:eastAsia="zh-TW" w:bidi="zh-TW"/>
                      </w:rPr>
                      <w:t>（续）</w:t>
                    </w:r>
                  </w:p>
                </w:txbxContent>
              </v:textbox>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94080" behindDoc="1" locked="0" layoutInCell="1" allowOverlap="1">
              <wp:simplePos x="0" y="0"/>
              <wp:positionH relativeFrom="page">
                <wp:posOffset>5710555</wp:posOffset>
              </wp:positionH>
              <wp:positionV relativeFrom="page">
                <wp:posOffset>935990</wp:posOffset>
              </wp:positionV>
              <wp:extent cx="1121410" cy="100330"/>
              <wp:wrapNone/>
              <wp:docPr id="1894418630" name="Shape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 o:spid="_x0000_s2089" type="#_x0000_t202" style="width:88.3pt;height:7.9pt;margin-top:73.7pt;margin-left:449.65pt;mso-position-horizontal-relative:page;mso-position-vertical-relative:page;mso-wrap-distance-bottom:0;mso-wrap-distance-left:0;mso-wrap-distance-right:0;mso-wrap-distance-top:0;mso-wrap-style:none;position:absolute;v-text-anchor:top;z-index:-251623424"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v:textbox>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10464" behindDoc="1" locked="0" layoutInCell="1" allowOverlap="1">
              <wp:simplePos x="0" y="0"/>
              <wp:positionH relativeFrom="page">
                <wp:posOffset>725805</wp:posOffset>
              </wp:positionH>
              <wp:positionV relativeFrom="page">
                <wp:posOffset>937260</wp:posOffset>
              </wp:positionV>
              <wp:extent cx="1118870" cy="100330"/>
              <wp:wrapNone/>
              <wp:docPr id="245947884" name="Shape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8" o:spid="_x0000_s2094" type="#_x0000_t202" style="width:88.1pt;height:7.9pt;margin-top:73.8pt;margin-left:57.15pt;mso-position-horizontal-relative:page;mso-position-vertical-relative:page;mso-wrap-distance-bottom:0;mso-wrap-distance-left:0;mso-wrap-distance-right:0;mso-wrap-distance-top:0;mso-wrap-style:none;position:absolute;v-text-anchor:top;z-index:-251607040"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v:textbox>
            </v:shape>
          </w:pict>
        </mc:Fallback>
      </mc:AlternateContent>
    </w:r>
    <w:r>
      <mc:AlternateContent>
        <mc:Choice Requires="wps">
          <w:drawing>
            <wp:anchor distT="0" distB="0" distL="0" distR="0" simplePos="0" relativeHeight="251712512" behindDoc="1" locked="0" layoutInCell="1" allowOverlap="1">
              <wp:simplePos x="0" y="0"/>
              <wp:positionH relativeFrom="page">
                <wp:posOffset>4029710</wp:posOffset>
              </wp:positionH>
              <wp:positionV relativeFrom="page">
                <wp:posOffset>1184275</wp:posOffset>
              </wp:positionV>
              <wp:extent cx="2020570" cy="125095"/>
              <wp:wrapNone/>
              <wp:docPr id="240177912" name="Shape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2020570" cy="12509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SimSun" w:eastAsia="SimSun" w:hAnsi="SimSun" w:cs="SimSun"/>
                              <w:b/>
                              <w:bCs/>
                              <w:color w:val="000000"/>
                              <w:spacing w:val="0"/>
                              <w:w w:val="100"/>
                              <w:position w:val="0"/>
                              <w:lang w:val="zh-TW" w:eastAsia="zh-TW" w:bidi="zh-TW"/>
                            </w:rPr>
                            <w:t>表</w:t>
                          </w:r>
                          <w:r>
                            <w:rPr>
                              <w:rFonts w:ascii="Times New Roman" w:eastAsia="Times New Roman" w:hAnsi="Times New Roman" w:cs="Times New Roman"/>
                              <w:color w:val="000000"/>
                              <w:spacing w:val="0"/>
                              <w:w w:val="100"/>
                              <w:position w:val="0"/>
                              <w:lang w:val="en-US" w:eastAsia="en-US" w:bidi="en-US"/>
                            </w:rPr>
                            <w:t>A.1</w:t>
                          </w:r>
                          <w:r>
                            <w:rPr>
                              <w:rFonts w:ascii="SimSun" w:eastAsia="SimSun" w:hAnsi="SimSun" w:cs="SimSun"/>
                              <w:b/>
                              <w:bCs/>
                              <w:color w:val="000000"/>
                              <w:spacing w:val="0"/>
                              <w:w w:val="100"/>
                              <w:position w:val="0"/>
                              <w:lang w:val="zh-TW" w:eastAsia="zh-TW" w:bidi="zh-TW"/>
                            </w:rPr>
                            <w:t>社区养老服务计分表</w:t>
                          </w:r>
                          <w:r>
                            <w:rPr>
                              <w:rFonts w:ascii="SimSun" w:eastAsia="SimSun" w:hAnsi="SimSun" w:cs="SimSun"/>
                              <w:color w:val="000000"/>
                              <w:spacing w:val="0"/>
                              <w:w w:val="100"/>
                              <w:position w:val="0"/>
                              <w:lang w:val="zh-TW" w:eastAsia="zh-TW" w:bidi="zh-TW"/>
                            </w:rPr>
                            <w:t>（续）</w:t>
                          </w:r>
                        </w:p>
                      </w:txbxContent>
                    </wps:txbx>
                    <wps:bodyPr wrap="none" lIns="0" tIns="0" rIns="0" bIns="0">
                      <a:spAutoFit/>
                    </wps:bodyPr>
                  </wps:wsp>
                </a:graphicData>
              </a:graphic>
            </wp:anchor>
          </w:drawing>
        </mc:Choice>
        <mc:Fallback>
          <w:pict>
            <v:shape id="Shape 40" o:spid="_x0000_s2095" type="#_x0000_t202" style="width:159.1pt;height:9.85pt;margin-top:93.25pt;margin-left:317.3pt;mso-position-horizontal-relative:page;mso-position-vertical-relative:page;mso-wrap-distance-bottom:0;mso-wrap-distance-left:0;mso-wrap-distance-right:0;mso-wrap-distance-top:0;mso-wrap-style:none;position:absolute;v-text-anchor:top;z-index:-251604992"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SimSun" w:eastAsia="SimSun" w:hAnsi="SimSun" w:cs="SimSun"/>
                        <w:b/>
                        <w:bCs/>
                        <w:color w:val="000000"/>
                        <w:spacing w:val="0"/>
                        <w:w w:val="100"/>
                        <w:position w:val="0"/>
                        <w:lang w:val="zh-TW" w:eastAsia="zh-TW" w:bidi="zh-TW"/>
                      </w:rPr>
                      <w:t>表</w:t>
                    </w:r>
                    <w:r>
                      <w:rPr>
                        <w:rFonts w:ascii="Times New Roman" w:eastAsia="Times New Roman" w:hAnsi="Times New Roman" w:cs="Times New Roman"/>
                        <w:color w:val="000000"/>
                        <w:spacing w:val="0"/>
                        <w:w w:val="100"/>
                        <w:position w:val="0"/>
                        <w:lang w:val="en-US" w:eastAsia="en-US" w:bidi="en-US"/>
                      </w:rPr>
                      <w:t>A.1</w:t>
                    </w:r>
                    <w:r>
                      <w:rPr>
                        <w:rFonts w:ascii="SimSun" w:eastAsia="SimSun" w:hAnsi="SimSun" w:cs="SimSun"/>
                        <w:b/>
                        <w:bCs/>
                        <w:color w:val="000000"/>
                        <w:spacing w:val="0"/>
                        <w:w w:val="100"/>
                        <w:position w:val="0"/>
                        <w:lang w:val="zh-TW" w:eastAsia="zh-TW" w:bidi="zh-TW"/>
                      </w:rPr>
                      <w:t>社区养老服务计分表</w:t>
                    </w:r>
                    <w:r>
                      <w:rPr>
                        <w:rFonts w:ascii="SimSun" w:eastAsia="SimSun" w:hAnsi="SimSun" w:cs="SimSun"/>
                        <w:color w:val="000000"/>
                        <w:spacing w:val="0"/>
                        <w:w w:val="100"/>
                        <w:position w:val="0"/>
                        <w:lang w:val="zh-TW" w:eastAsia="zh-TW" w:bidi="zh-TW"/>
                      </w:rPr>
                      <w:t>（续）</w:t>
                    </w:r>
                  </w:p>
                </w:txbxContent>
              </v:textbox>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06368" behindDoc="1" locked="0" layoutInCell="1" allowOverlap="1">
              <wp:simplePos x="0" y="0"/>
              <wp:positionH relativeFrom="page">
                <wp:posOffset>8035290</wp:posOffset>
              </wp:positionH>
              <wp:positionV relativeFrom="page">
                <wp:posOffset>937260</wp:posOffset>
              </wp:positionV>
              <wp:extent cx="1118870" cy="100330"/>
              <wp:wrapNone/>
              <wp:docPr id="2095361935" name="Shape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2" o:spid="_x0000_s2091" type="#_x0000_t202" style="width:88.1pt;height:7.9pt;margin-top:73.8pt;margin-left:632.7pt;mso-position-horizontal-relative:page;mso-position-vertical-relative:page;mso-wrap-distance-bottom:0;mso-wrap-distance-left:0;mso-wrap-distance-right:0;mso-wrap-distance-top:0;mso-wrap-style:none;position:absolute;v-text-anchor:top;z-index:-251611136"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v:textbox>
            </v:shape>
          </w:pict>
        </mc:Fallback>
      </mc:AlternateContent>
    </w:r>
    <w:r>
      <mc:AlternateContent>
        <mc:Choice Requires="wps">
          <w:drawing>
            <wp:anchor distT="0" distB="0" distL="0" distR="0" simplePos="0" relativeHeight="251708416" behindDoc="1" locked="0" layoutInCell="1" allowOverlap="1">
              <wp:simplePos x="0" y="0"/>
              <wp:positionH relativeFrom="page">
                <wp:posOffset>4029710</wp:posOffset>
              </wp:positionH>
              <wp:positionV relativeFrom="page">
                <wp:posOffset>1184275</wp:posOffset>
              </wp:positionV>
              <wp:extent cx="2020570" cy="125095"/>
              <wp:wrapNone/>
              <wp:docPr id="2066977804" name="Shape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20570" cy="12509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SimSun" w:eastAsia="SimSun" w:hAnsi="SimSun" w:cs="SimSun"/>
                              <w:b/>
                              <w:bCs/>
                              <w:color w:val="000000"/>
                              <w:spacing w:val="0"/>
                              <w:w w:val="100"/>
                              <w:position w:val="0"/>
                              <w:lang w:val="zh-TW" w:eastAsia="zh-TW" w:bidi="zh-TW"/>
                            </w:rPr>
                            <w:t>表</w:t>
                          </w:r>
                          <w:r>
                            <w:rPr>
                              <w:rFonts w:ascii="Times New Roman" w:eastAsia="Times New Roman" w:hAnsi="Times New Roman" w:cs="Times New Roman"/>
                              <w:color w:val="000000"/>
                              <w:spacing w:val="0"/>
                              <w:w w:val="100"/>
                              <w:position w:val="0"/>
                              <w:lang w:val="en-US" w:eastAsia="en-US" w:bidi="en-US"/>
                            </w:rPr>
                            <w:t>A.1</w:t>
                          </w:r>
                          <w:r>
                            <w:rPr>
                              <w:rFonts w:ascii="SimSun" w:eastAsia="SimSun" w:hAnsi="SimSun" w:cs="SimSun"/>
                              <w:b/>
                              <w:bCs/>
                              <w:color w:val="000000"/>
                              <w:spacing w:val="0"/>
                              <w:w w:val="100"/>
                              <w:position w:val="0"/>
                              <w:lang w:val="zh-TW" w:eastAsia="zh-TW" w:bidi="zh-TW"/>
                            </w:rPr>
                            <w:t>社区养老服务计分表</w:t>
                          </w:r>
                          <w:r>
                            <w:rPr>
                              <w:rFonts w:ascii="SimSun" w:eastAsia="SimSun" w:hAnsi="SimSun" w:cs="SimSun"/>
                              <w:color w:val="000000"/>
                              <w:spacing w:val="0"/>
                              <w:w w:val="100"/>
                              <w:position w:val="0"/>
                              <w:lang w:val="zh-TW" w:eastAsia="zh-TW" w:bidi="zh-TW"/>
                            </w:rPr>
                            <w:t>（续）</w:t>
                          </w:r>
                        </w:p>
                      </w:txbxContent>
                    </wps:txbx>
                    <wps:bodyPr wrap="none" lIns="0" tIns="0" rIns="0" bIns="0">
                      <a:spAutoFit/>
                    </wps:bodyPr>
                  </wps:wsp>
                </a:graphicData>
              </a:graphic>
            </wp:anchor>
          </w:drawing>
        </mc:Choice>
        <mc:Fallback>
          <w:pict>
            <v:shape id="Shape 34" o:spid="_x0000_s2092" type="#_x0000_t202" style="width:159.1pt;height:9.85pt;margin-top:93.25pt;margin-left:317.3pt;mso-position-horizontal-relative:page;mso-position-vertical-relative:page;mso-wrap-distance-bottom:0;mso-wrap-distance-left:0;mso-wrap-distance-right:0;mso-wrap-distance-top:0;mso-wrap-style:none;position:absolute;v-text-anchor:top;z-index:-251609088"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SimSun" w:eastAsia="SimSun" w:hAnsi="SimSun" w:cs="SimSun"/>
                        <w:b/>
                        <w:bCs/>
                        <w:color w:val="000000"/>
                        <w:spacing w:val="0"/>
                        <w:w w:val="100"/>
                        <w:position w:val="0"/>
                        <w:lang w:val="zh-TW" w:eastAsia="zh-TW" w:bidi="zh-TW"/>
                      </w:rPr>
                      <w:t>表</w:t>
                    </w:r>
                    <w:r>
                      <w:rPr>
                        <w:rFonts w:ascii="Times New Roman" w:eastAsia="Times New Roman" w:hAnsi="Times New Roman" w:cs="Times New Roman"/>
                        <w:color w:val="000000"/>
                        <w:spacing w:val="0"/>
                        <w:w w:val="100"/>
                        <w:position w:val="0"/>
                        <w:lang w:val="en-US" w:eastAsia="en-US" w:bidi="en-US"/>
                      </w:rPr>
                      <w:t>A.1</w:t>
                    </w:r>
                    <w:r>
                      <w:rPr>
                        <w:rFonts w:ascii="SimSun" w:eastAsia="SimSun" w:hAnsi="SimSun" w:cs="SimSun"/>
                        <w:b/>
                        <w:bCs/>
                        <w:color w:val="000000"/>
                        <w:spacing w:val="0"/>
                        <w:w w:val="100"/>
                        <w:position w:val="0"/>
                        <w:lang w:val="zh-TW" w:eastAsia="zh-TW" w:bidi="zh-TW"/>
                      </w:rPr>
                      <w:t>社区养老服务计分表</w:t>
                    </w:r>
                    <w:r>
                      <w:rPr>
                        <w:rFonts w:ascii="SimSun" w:eastAsia="SimSun" w:hAnsi="SimSun" w:cs="SimSun"/>
                        <w:color w:val="000000"/>
                        <w:spacing w:val="0"/>
                        <w:w w:val="100"/>
                        <w:position w:val="0"/>
                        <w:lang w:val="zh-TW" w:eastAsia="zh-TW" w:bidi="zh-TW"/>
                      </w:rPr>
                      <w:t>（续）</w:t>
                    </w:r>
                  </w:p>
                </w:txbxContent>
              </v:textbox>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04320" behindDoc="1" locked="0" layoutInCell="1" allowOverlap="1">
              <wp:simplePos x="0" y="0"/>
              <wp:positionH relativeFrom="page">
                <wp:posOffset>5710555</wp:posOffset>
              </wp:positionH>
              <wp:positionV relativeFrom="page">
                <wp:posOffset>935990</wp:posOffset>
              </wp:positionV>
              <wp:extent cx="1121410" cy="100330"/>
              <wp:wrapNone/>
              <wp:docPr id="1878674273" name="Shape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 o:spid="_x0000_s2097" type="#_x0000_t202" style="width:88.3pt;height:7.9pt;margin-top:73.7pt;margin-left:449.65pt;mso-position-horizontal-relative:page;mso-position-vertical-relative:page;mso-wrap-distance-bottom:0;mso-wrap-distance-left:0;mso-wrap-distance-right:0;mso-wrap-distance-top:0;mso-wrap-style:none;position:absolute;v-text-anchor:top;z-index:-251613184"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v:textbox>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20704" behindDoc="1" locked="0" layoutInCell="1" allowOverlap="1">
              <wp:simplePos x="0" y="0"/>
              <wp:positionH relativeFrom="page">
                <wp:posOffset>725805</wp:posOffset>
              </wp:positionH>
              <wp:positionV relativeFrom="page">
                <wp:posOffset>937260</wp:posOffset>
              </wp:positionV>
              <wp:extent cx="1118870" cy="100330"/>
              <wp:wrapNone/>
              <wp:docPr id="2061085274" name="Shape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8" o:spid="_x0000_s2102" type="#_x0000_t202" style="width:88.1pt;height:7.9pt;margin-top:73.8pt;margin-left:57.15pt;mso-position-horizontal-relative:page;mso-position-vertical-relative:page;mso-wrap-distance-bottom:0;mso-wrap-distance-left:0;mso-wrap-distance-right:0;mso-wrap-distance-top:0;mso-wrap-style:none;position:absolute;v-text-anchor:top;z-index:-251596800"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v:textbox>
            </v:shape>
          </w:pict>
        </mc:Fallback>
      </mc:AlternateContent>
    </w:r>
    <w:r>
      <mc:AlternateContent>
        <mc:Choice Requires="wps">
          <w:drawing>
            <wp:anchor distT="0" distB="0" distL="0" distR="0" simplePos="0" relativeHeight="251722752" behindDoc="1" locked="0" layoutInCell="1" allowOverlap="1">
              <wp:simplePos x="0" y="0"/>
              <wp:positionH relativeFrom="page">
                <wp:posOffset>4029710</wp:posOffset>
              </wp:positionH>
              <wp:positionV relativeFrom="page">
                <wp:posOffset>1184275</wp:posOffset>
              </wp:positionV>
              <wp:extent cx="2020570" cy="125095"/>
              <wp:wrapNone/>
              <wp:docPr id="631625497" name="Shape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2020570" cy="12509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SimSun" w:eastAsia="SimSun" w:hAnsi="SimSun" w:cs="SimSun"/>
                              <w:b/>
                              <w:bCs/>
                              <w:color w:val="000000"/>
                              <w:spacing w:val="0"/>
                              <w:w w:val="100"/>
                              <w:position w:val="0"/>
                              <w:lang w:val="zh-TW" w:eastAsia="zh-TW" w:bidi="zh-TW"/>
                            </w:rPr>
                            <w:t>表</w:t>
                          </w:r>
                          <w:r>
                            <w:rPr>
                              <w:rFonts w:ascii="Times New Roman" w:eastAsia="Times New Roman" w:hAnsi="Times New Roman" w:cs="Times New Roman"/>
                              <w:color w:val="000000"/>
                              <w:spacing w:val="0"/>
                              <w:w w:val="100"/>
                              <w:position w:val="0"/>
                              <w:lang w:val="en-US" w:eastAsia="en-US" w:bidi="en-US"/>
                            </w:rPr>
                            <w:t>A.1</w:t>
                          </w:r>
                          <w:r>
                            <w:rPr>
                              <w:rFonts w:ascii="SimSun" w:eastAsia="SimSun" w:hAnsi="SimSun" w:cs="SimSun"/>
                              <w:b/>
                              <w:bCs/>
                              <w:color w:val="000000"/>
                              <w:spacing w:val="0"/>
                              <w:w w:val="100"/>
                              <w:position w:val="0"/>
                              <w:lang w:val="zh-TW" w:eastAsia="zh-TW" w:bidi="zh-TW"/>
                            </w:rPr>
                            <w:t>社区养老服务计分表</w:t>
                          </w:r>
                          <w:r>
                            <w:rPr>
                              <w:rFonts w:ascii="SimSun" w:eastAsia="SimSun" w:hAnsi="SimSun" w:cs="SimSun"/>
                              <w:color w:val="000000"/>
                              <w:spacing w:val="0"/>
                              <w:w w:val="100"/>
                              <w:position w:val="0"/>
                              <w:lang w:val="zh-TW" w:eastAsia="zh-TW" w:bidi="zh-TW"/>
                            </w:rPr>
                            <w:t>（续）</w:t>
                          </w:r>
                        </w:p>
                      </w:txbxContent>
                    </wps:txbx>
                    <wps:bodyPr wrap="none" lIns="0" tIns="0" rIns="0" bIns="0">
                      <a:spAutoFit/>
                    </wps:bodyPr>
                  </wps:wsp>
                </a:graphicData>
              </a:graphic>
            </wp:anchor>
          </w:drawing>
        </mc:Choice>
        <mc:Fallback>
          <w:pict>
            <v:shape id="Shape 40" o:spid="_x0000_s2103" type="#_x0000_t202" style="width:159.1pt;height:9.85pt;margin-top:93.25pt;margin-left:317.3pt;mso-position-horizontal-relative:page;mso-position-vertical-relative:page;mso-wrap-distance-bottom:0;mso-wrap-distance-left:0;mso-wrap-distance-right:0;mso-wrap-distance-top:0;mso-wrap-style:none;position:absolute;v-text-anchor:top;z-index:-251594752"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SimSun" w:eastAsia="SimSun" w:hAnsi="SimSun" w:cs="SimSun"/>
                        <w:b/>
                        <w:bCs/>
                        <w:color w:val="000000"/>
                        <w:spacing w:val="0"/>
                        <w:w w:val="100"/>
                        <w:position w:val="0"/>
                        <w:lang w:val="zh-TW" w:eastAsia="zh-TW" w:bidi="zh-TW"/>
                      </w:rPr>
                      <w:t>表</w:t>
                    </w:r>
                    <w:r>
                      <w:rPr>
                        <w:rFonts w:ascii="Times New Roman" w:eastAsia="Times New Roman" w:hAnsi="Times New Roman" w:cs="Times New Roman"/>
                        <w:color w:val="000000"/>
                        <w:spacing w:val="0"/>
                        <w:w w:val="100"/>
                        <w:position w:val="0"/>
                        <w:lang w:val="en-US" w:eastAsia="en-US" w:bidi="en-US"/>
                      </w:rPr>
                      <w:t>A.1</w:t>
                    </w:r>
                    <w:r>
                      <w:rPr>
                        <w:rFonts w:ascii="SimSun" w:eastAsia="SimSun" w:hAnsi="SimSun" w:cs="SimSun"/>
                        <w:b/>
                        <w:bCs/>
                        <w:color w:val="000000"/>
                        <w:spacing w:val="0"/>
                        <w:w w:val="100"/>
                        <w:position w:val="0"/>
                        <w:lang w:val="zh-TW" w:eastAsia="zh-TW" w:bidi="zh-TW"/>
                      </w:rPr>
                      <w:t>社区养老服务计分表</w:t>
                    </w:r>
                    <w:r>
                      <w:rPr>
                        <w:rFonts w:ascii="SimSun" w:eastAsia="SimSun" w:hAnsi="SimSun" w:cs="SimSun"/>
                        <w:color w:val="000000"/>
                        <w:spacing w:val="0"/>
                        <w:w w:val="100"/>
                        <w:position w:val="0"/>
                        <w:lang w:val="zh-TW" w:eastAsia="zh-TW" w:bidi="zh-TW"/>
                      </w:rPr>
                      <w:t>（续）</w:t>
                    </w:r>
                  </w:p>
                </w:txbxContent>
              </v:textbox>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16608" behindDoc="1" locked="0" layoutInCell="1" allowOverlap="1">
              <wp:simplePos x="0" y="0"/>
              <wp:positionH relativeFrom="page">
                <wp:posOffset>8035290</wp:posOffset>
              </wp:positionH>
              <wp:positionV relativeFrom="page">
                <wp:posOffset>937260</wp:posOffset>
              </wp:positionV>
              <wp:extent cx="1118870" cy="100330"/>
              <wp:wrapNone/>
              <wp:docPr id="1121125386" name="Shape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2" o:spid="_x0000_s2099" type="#_x0000_t202" style="width:88.1pt;height:7.9pt;margin-top:73.8pt;margin-left:632.7pt;mso-position-horizontal-relative:page;mso-position-vertical-relative:page;mso-wrap-distance-bottom:0;mso-wrap-distance-left:0;mso-wrap-distance-right:0;mso-wrap-distance-top:0;mso-wrap-style:none;position:absolute;v-text-anchor:top;z-index:-251600896"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v:textbox>
            </v:shape>
          </w:pict>
        </mc:Fallback>
      </mc:AlternateContent>
    </w:r>
    <w:r>
      <mc:AlternateContent>
        <mc:Choice Requires="wps">
          <w:drawing>
            <wp:anchor distT="0" distB="0" distL="0" distR="0" simplePos="0" relativeHeight="251718656" behindDoc="1" locked="0" layoutInCell="1" allowOverlap="1">
              <wp:simplePos x="0" y="0"/>
              <wp:positionH relativeFrom="page">
                <wp:posOffset>4029710</wp:posOffset>
              </wp:positionH>
              <wp:positionV relativeFrom="page">
                <wp:posOffset>1184275</wp:posOffset>
              </wp:positionV>
              <wp:extent cx="2020570" cy="125095"/>
              <wp:wrapNone/>
              <wp:docPr id="1154401447" name="Shape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20570" cy="12509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SimSun" w:eastAsia="SimSun" w:hAnsi="SimSun" w:cs="SimSun"/>
                              <w:b/>
                              <w:bCs/>
                              <w:color w:val="000000"/>
                              <w:spacing w:val="0"/>
                              <w:w w:val="100"/>
                              <w:position w:val="0"/>
                              <w:lang w:val="zh-TW" w:eastAsia="zh-TW" w:bidi="zh-TW"/>
                            </w:rPr>
                            <w:t>表</w:t>
                          </w:r>
                          <w:r>
                            <w:rPr>
                              <w:rFonts w:ascii="Times New Roman" w:eastAsia="Times New Roman" w:hAnsi="Times New Roman" w:cs="Times New Roman"/>
                              <w:color w:val="000000"/>
                              <w:spacing w:val="0"/>
                              <w:w w:val="100"/>
                              <w:position w:val="0"/>
                              <w:lang w:val="en-US" w:eastAsia="en-US" w:bidi="en-US"/>
                            </w:rPr>
                            <w:t>A.1</w:t>
                          </w:r>
                          <w:r>
                            <w:rPr>
                              <w:rFonts w:ascii="SimSun" w:eastAsia="SimSun" w:hAnsi="SimSun" w:cs="SimSun"/>
                              <w:b/>
                              <w:bCs/>
                              <w:color w:val="000000"/>
                              <w:spacing w:val="0"/>
                              <w:w w:val="100"/>
                              <w:position w:val="0"/>
                              <w:lang w:val="zh-TW" w:eastAsia="zh-TW" w:bidi="zh-TW"/>
                            </w:rPr>
                            <w:t>社区养老服务计分表</w:t>
                          </w:r>
                          <w:r>
                            <w:rPr>
                              <w:rFonts w:ascii="SimSun" w:eastAsia="SimSun" w:hAnsi="SimSun" w:cs="SimSun"/>
                              <w:color w:val="000000"/>
                              <w:spacing w:val="0"/>
                              <w:w w:val="100"/>
                              <w:position w:val="0"/>
                              <w:lang w:val="zh-TW" w:eastAsia="zh-TW" w:bidi="zh-TW"/>
                            </w:rPr>
                            <w:t>（续）</w:t>
                          </w:r>
                        </w:p>
                      </w:txbxContent>
                    </wps:txbx>
                    <wps:bodyPr wrap="none" lIns="0" tIns="0" rIns="0" bIns="0">
                      <a:spAutoFit/>
                    </wps:bodyPr>
                  </wps:wsp>
                </a:graphicData>
              </a:graphic>
            </wp:anchor>
          </w:drawing>
        </mc:Choice>
        <mc:Fallback>
          <w:pict>
            <v:shape id="Shape 34" o:spid="_x0000_s2100" type="#_x0000_t202" style="width:159.1pt;height:9.85pt;margin-top:93.25pt;margin-left:317.3pt;mso-position-horizontal-relative:page;mso-position-vertical-relative:page;mso-wrap-distance-bottom:0;mso-wrap-distance-left:0;mso-wrap-distance-right:0;mso-wrap-distance-top:0;mso-wrap-style:none;position:absolute;v-text-anchor:top;z-index:-251598848"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SimSun" w:eastAsia="SimSun" w:hAnsi="SimSun" w:cs="SimSun"/>
                        <w:b/>
                        <w:bCs/>
                        <w:color w:val="000000"/>
                        <w:spacing w:val="0"/>
                        <w:w w:val="100"/>
                        <w:position w:val="0"/>
                        <w:lang w:val="zh-TW" w:eastAsia="zh-TW" w:bidi="zh-TW"/>
                      </w:rPr>
                      <w:t>表</w:t>
                    </w:r>
                    <w:r>
                      <w:rPr>
                        <w:rFonts w:ascii="Times New Roman" w:eastAsia="Times New Roman" w:hAnsi="Times New Roman" w:cs="Times New Roman"/>
                        <w:color w:val="000000"/>
                        <w:spacing w:val="0"/>
                        <w:w w:val="100"/>
                        <w:position w:val="0"/>
                        <w:lang w:val="en-US" w:eastAsia="en-US" w:bidi="en-US"/>
                      </w:rPr>
                      <w:t>A.1</w:t>
                    </w:r>
                    <w:r>
                      <w:rPr>
                        <w:rFonts w:ascii="SimSun" w:eastAsia="SimSun" w:hAnsi="SimSun" w:cs="SimSun"/>
                        <w:b/>
                        <w:bCs/>
                        <w:color w:val="000000"/>
                        <w:spacing w:val="0"/>
                        <w:w w:val="100"/>
                        <w:position w:val="0"/>
                        <w:lang w:val="zh-TW" w:eastAsia="zh-TW" w:bidi="zh-TW"/>
                      </w:rPr>
                      <w:t>社区养老服务计分表</w:t>
                    </w:r>
                    <w:r>
                      <w:rPr>
                        <w:rFonts w:ascii="SimSun" w:eastAsia="SimSun" w:hAnsi="SimSun" w:cs="SimSun"/>
                        <w:color w:val="000000"/>
                        <w:spacing w:val="0"/>
                        <w:w w:val="100"/>
                        <w:position w:val="0"/>
                        <w:lang w:val="zh-TW" w:eastAsia="zh-TW" w:bidi="zh-TW"/>
                      </w:rPr>
                      <w:t>（续）</w:t>
                    </w:r>
                  </w:p>
                </w:txbxContent>
              </v:textbox>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14560" behindDoc="1" locked="0" layoutInCell="1" allowOverlap="1">
              <wp:simplePos x="0" y="0"/>
              <wp:positionH relativeFrom="page">
                <wp:posOffset>5710555</wp:posOffset>
              </wp:positionH>
              <wp:positionV relativeFrom="page">
                <wp:posOffset>935990</wp:posOffset>
              </wp:positionV>
              <wp:extent cx="1121410" cy="100330"/>
              <wp:wrapNone/>
              <wp:docPr id="2124596048" name="Shape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 o:spid="_x0000_s2105" type="#_x0000_t202" style="width:88.3pt;height:7.9pt;margin-top:73.7pt;margin-left:449.65pt;mso-position-horizontal-relative:page;mso-position-vertical-relative:page;mso-wrap-distance-bottom:0;mso-wrap-distance-left:0;mso-wrap-distance-right:0;mso-wrap-distance-top:0;mso-wrap-style:none;position:absolute;v-text-anchor:top;z-index:-251602944"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v:textbox>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30944" behindDoc="1" locked="0" layoutInCell="1" allowOverlap="1">
              <wp:simplePos x="0" y="0"/>
              <wp:positionH relativeFrom="page">
                <wp:posOffset>725805</wp:posOffset>
              </wp:positionH>
              <wp:positionV relativeFrom="page">
                <wp:posOffset>937260</wp:posOffset>
              </wp:positionV>
              <wp:extent cx="1118870" cy="100330"/>
              <wp:wrapNone/>
              <wp:docPr id="449734228" name="Shape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8" o:spid="_x0000_s2110" type="#_x0000_t202" style="width:88.1pt;height:7.9pt;margin-top:73.8pt;margin-left:57.15pt;mso-position-horizontal-relative:page;mso-position-vertical-relative:page;mso-wrap-distance-bottom:0;mso-wrap-distance-left:0;mso-wrap-distance-right:0;mso-wrap-distance-top:0;mso-wrap-style:none;position:absolute;v-text-anchor:top;z-index:-251586560"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v:textbox>
            </v:shape>
          </w:pict>
        </mc:Fallback>
      </mc:AlternateContent>
    </w:r>
    <w:r>
      <mc:AlternateContent>
        <mc:Choice Requires="wps">
          <w:drawing>
            <wp:anchor distT="0" distB="0" distL="0" distR="0" simplePos="0" relativeHeight="251732992" behindDoc="1" locked="0" layoutInCell="1" allowOverlap="1">
              <wp:simplePos x="0" y="0"/>
              <wp:positionH relativeFrom="page">
                <wp:posOffset>4029710</wp:posOffset>
              </wp:positionH>
              <wp:positionV relativeFrom="page">
                <wp:posOffset>1184275</wp:posOffset>
              </wp:positionV>
              <wp:extent cx="2020570" cy="125095"/>
              <wp:wrapNone/>
              <wp:docPr id="1859138276" name="Shape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2020570" cy="12509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SimSun" w:eastAsia="SimSun" w:hAnsi="SimSun" w:cs="SimSun"/>
                              <w:b/>
                              <w:bCs/>
                              <w:color w:val="000000"/>
                              <w:spacing w:val="0"/>
                              <w:w w:val="100"/>
                              <w:position w:val="0"/>
                              <w:lang w:val="zh-TW" w:eastAsia="zh-TW" w:bidi="zh-TW"/>
                            </w:rPr>
                            <w:t>表</w:t>
                          </w:r>
                          <w:r>
                            <w:rPr>
                              <w:rFonts w:ascii="Times New Roman" w:eastAsia="Times New Roman" w:hAnsi="Times New Roman" w:cs="Times New Roman"/>
                              <w:color w:val="000000"/>
                              <w:spacing w:val="0"/>
                              <w:w w:val="100"/>
                              <w:position w:val="0"/>
                              <w:lang w:val="en-US" w:eastAsia="en-US" w:bidi="en-US"/>
                            </w:rPr>
                            <w:t>A.1</w:t>
                          </w:r>
                          <w:r>
                            <w:rPr>
                              <w:rFonts w:ascii="SimSun" w:eastAsia="SimSun" w:hAnsi="SimSun" w:cs="SimSun"/>
                              <w:b/>
                              <w:bCs/>
                              <w:color w:val="000000"/>
                              <w:spacing w:val="0"/>
                              <w:w w:val="100"/>
                              <w:position w:val="0"/>
                              <w:lang w:val="zh-TW" w:eastAsia="zh-TW" w:bidi="zh-TW"/>
                            </w:rPr>
                            <w:t>社区养老服务计分表</w:t>
                          </w:r>
                          <w:r>
                            <w:rPr>
                              <w:rFonts w:ascii="SimSun" w:eastAsia="SimSun" w:hAnsi="SimSun" w:cs="SimSun"/>
                              <w:color w:val="000000"/>
                              <w:spacing w:val="0"/>
                              <w:w w:val="100"/>
                              <w:position w:val="0"/>
                              <w:lang w:val="zh-TW" w:eastAsia="zh-TW" w:bidi="zh-TW"/>
                            </w:rPr>
                            <w:t>（续）</w:t>
                          </w:r>
                        </w:p>
                      </w:txbxContent>
                    </wps:txbx>
                    <wps:bodyPr wrap="none" lIns="0" tIns="0" rIns="0" bIns="0">
                      <a:spAutoFit/>
                    </wps:bodyPr>
                  </wps:wsp>
                </a:graphicData>
              </a:graphic>
            </wp:anchor>
          </w:drawing>
        </mc:Choice>
        <mc:Fallback>
          <w:pict>
            <v:shape id="Shape 40" o:spid="_x0000_s2111" type="#_x0000_t202" style="width:159.1pt;height:9.85pt;margin-top:93.25pt;margin-left:317.3pt;mso-position-horizontal-relative:page;mso-position-vertical-relative:page;mso-wrap-distance-bottom:0;mso-wrap-distance-left:0;mso-wrap-distance-right:0;mso-wrap-distance-top:0;mso-wrap-style:none;position:absolute;v-text-anchor:top;z-index:-251584512"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SimSun" w:eastAsia="SimSun" w:hAnsi="SimSun" w:cs="SimSun"/>
                        <w:b/>
                        <w:bCs/>
                        <w:color w:val="000000"/>
                        <w:spacing w:val="0"/>
                        <w:w w:val="100"/>
                        <w:position w:val="0"/>
                        <w:lang w:val="zh-TW" w:eastAsia="zh-TW" w:bidi="zh-TW"/>
                      </w:rPr>
                      <w:t>表</w:t>
                    </w:r>
                    <w:r>
                      <w:rPr>
                        <w:rFonts w:ascii="Times New Roman" w:eastAsia="Times New Roman" w:hAnsi="Times New Roman" w:cs="Times New Roman"/>
                        <w:color w:val="000000"/>
                        <w:spacing w:val="0"/>
                        <w:w w:val="100"/>
                        <w:position w:val="0"/>
                        <w:lang w:val="en-US" w:eastAsia="en-US" w:bidi="en-US"/>
                      </w:rPr>
                      <w:t>A.1</w:t>
                    </w:r>
                    <w:r>
                      <w:rPr>
                        <w:rFonts w:ascii="SimSun" w:eastAsia="SimSun" w:hAnsi="SimSun" w:cs="SimSun"/>
                        <w:b/>
                        <w:bCs/>
                        <w:color w:val="000000"/>
                        <w:spacing w:val="0"/>
                        <w:w w:val="100"/>
                        <w:position w:val="0"/>
                        <w:lang w:val="zh-TW" w:eastAsia="zh-TW" w:bidi="zh-TW"/>
                      </w:rPr>
                      <w:t>社区养老服务计分表</w:t>
                    </w:r>
                    <w:r>
                      <w:rPr>
                        <w:rFonts w:ascii="SimSun" w:eastAsia="SimSun" w:hAnsi="SimSun" w:cs="SimSun"/>
                        <w:color w:val="000000"/>
                        <w:spacing w:val="0"/>
                        <w:w w:val="100"/>
                        <w:position w:val="0"/>
                        <w:lang w:val="zh-TW" w:eastAsia="zh-TW" w:bidi="zh-TW"/>
                      </w:rPr>
                      <w:t>（续）</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5408" behindDoc="1" locked="0" layoutInCell="1" allowOverlap="1">
              <wp:simplePos x="0" y="0"/>
              <wp:positionH relativeFrom="page">
                <wp:posOffset>5710555</wp:posOffset>
              </wp:positionH>
              <wp:positionV relativeFrom="page">
                <wp:posOffset>935990</wp:posOffset>
              </wp:positionV>
              <wp:extent cx="1121410" cy="100330"/>
              <wp:wrapNone/>
              <wp:docPr id="13" name="Shape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2054" type="#_x0000_t202" style="width:88.3pt;height:7.9pt;margin-top:73.7pt;margin-left:449.65pt;mso-position-horizontal-relative:page;mso-position-vertical-relative:page;mso-wrap-distance-bottom:0;mso-wrap-distance-left:0;mso-wrap-distance-right:0;mso-wrap-distance-top:0;mso-wrap-style:none;position:absolute;v-text-anchor:top;z-index:-251652096"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v:textbox>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26848" behindDoc="1" locked="0" layoutInCell="1" allowOverlap="1">
              <wp:simplePos x="0" y="0"/>
              <wp:positionH relativeFrom="page">
                <wp:posOffset>8035290</wp:posOffset>
              </wp:positionH>
              <wp:positionV relativeFrom="page">
                <wp:posOffset>937260</wp:posOffset>
              </wp:positionV>
              <wp:extent cx="1118870" cy="100330"/>
              <wp:wrapNone/>
              <wp:docPr id="1278909685" name="Shape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2" o:spid="_x0000_s2107" type="#_x0000_t202" style="width:88.1pt;height:7.9pt;margin-top:73.8pt;margin-left:632.7pt;mso-position-horizontal-relative:page;mso-position-vertical-relative:page;mso-wrap-distance-bottom:0;mso-wrap-distance-left:0;mso-wrap-distance-right:0;mso-wrap-distance-top:0;mso-wrap-style:none;position:absolute;v-text-anchor:top;z-index:-251590656"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v:textbox>
            </v:shape>
          </w:pict>
        </mc:Fallback>
      </mc:AlternateContent>
    </w:r>
    <w:r>
      <mc:AlternateContent>
        <mc:Choice Requires="wps">
          <w:drawing>
            <wp:anchor distT="0" distB="0" distL="0" distR="0" simplePos="0" relativeHeight="251728896" behindDoc="1" locked="0" layoutInCell="1" allowOverlap="1">
              <wp:simplePos x="0" y="0"/>
              <wp:positionH relativeFrom="page">
                <wp:posOffset>4029710</wp:posOffset>
              </wp:positionH>
              <wp:positionV relativeFrom="page">
                <wp:posOffset>1184275</wp:posOffset>
              </wp:positionV>
              <wp:extent cx="2020570" cy="125095"/>
              <wp:wrapNone/>
              <wp:docPr id="195448418" name="Shape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20570" cy="12509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SimSun" w:eastAsia="SimSun" w:hAnsi="SimSun" w:cs="SimSun"/>
                              <w:b/>
                              <w:bCs/>
                              <w:color w:val="000000"/>
                              <w:spacing w:val="0"/>
                              <w:w w:val="100"/>
                              <w:position w:val="0"/>
                              <w:lang w:val="zh-TW" w:eastAsia="zh-TW" w:bidi="zh-TW"/>
                            </w:rPr>
                            <w:t>表</w:t>
                          </w:r>
                          <w:r>
                            <w:rPr>
                              <w:rFonts w:ascii="Times New Roman" w:eastAsia="Times New Roman" w:hAnsi="Times New Roman" w:cs="Times New Roman"/>
                              <w:color w:val="000000"/>
                              <w:spacing w:val="0"/>
                              <w:w w:val="100"/>
                              <w:position w:val="0"/>
                              <w:lang w:val="en-US" w:eastAsia="en-US" w:bidi="en-US"/>
                            </w:rPr>
                            <w:t>A.1</w:t>
                          </w:r>
                          <w:r>
                            <w:rPr>
                              <w:rFonts w:ascii="SimSun" w:eastAsia="SimSun" w:hAnsi="SimSun" w:cs="SimSun"/>
                              <w:b/>
                              <w:bCs/>
                              <w:color w:val="000000"/>
                              <w:spacing w:val="0"/>
                              <w:w w:val="100"/>
                              <w:position w:val="0"/>
                              <w:lang w:val="zh-TW" w:eastAsia="zh-TW" w:bidi="zh-TW"/>
                            </w:rPr>
                            <w:t>社区养老服务计分表</w:t>
                          </w:r>
                          <w:r>
                            <w:rPr>
                              <w:rFonts w:ascii="SimSun" w:eastAsia="SimSun" w:hAnsi="SimSun" w:cs="SimSun"/>
                              <w:color w:val="000000"/>
                              <w:spacing w:val="0"/>
                              <w:w w:val="100"/>
                              <w:position w:val="0"/>
                              <w:lang w:val="zh-TW" w:eastAsia="zh-TW" w:bidi="zh-TW"/>
                            </w:rPr>
                            <w:t>（续）</w:t>
                          </w:r>
                        </w:p>
                      </w:txbxContent>
                    </wps:txbx>
                    <wps:bodyPr wrap="none" lIns="0" tIns="0" rIns="0" bIns="0">
                      <a:spAutoFit/>
                    </wps:bodyPr>
                  </wps:wsp>
                </a:graphicData>
              </a:graphic>
            </wp:anchor>
          </w:drawing>
        </mc:Choice>
        <mc:Fallback>
          <w:pict>
            <v:shape id="Shape 34" o:spid="_x0000_s2108" type="#_x0000_t202" style="width:159.1pt;height:9.85pt;margin-top:93.25pt;margin-left:317.3pt;mso-position-horizontal-relative:page;mso-position-vertical-relative:page;mso-wrap-distance-bottom:0;mso-wrap-distance-left:0;mso-wrap-distance-right:0;mso-wrap-distance-top:0;mso-wrap-style:none;position:absolute;v-text-anchor:top;z-index:-251588608"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SimSun" w:eastAsia="SimSun" w:hAnsi="SimSun" w:cs="SimSun"/>
                        <w:b/>
                        <w:bCs/>
                        <w:color w:val="000000"/>
                        <w:spacing w:val="0"/>
                        <w:w w:val="100"/>
                        <w:position w:val="0"/>
                        <w:lang w:val="zh-TW" w:eastAsia="zh-TW" w:bidi="zh-TW"/>
                      </w:rPr>
                      <w:t>表</w:t>
                    </w:r>
                    <w:r>
                      <w:rPr>
                        <w:rFonts w:ascii="Times New Roman" w:eastAsia="Times New Roman" w:hAnsi="Times New Roman" w:cs="Times New Roman"/>
                        <w:color w:val="000000"/>
                        <w:spacing w:val="0"/>
                        <w:w w:val="100"/>
                        <w:position w:val="0"/>
                        <w:lang w:val="en-US" w:eastAsia="en-US" w:bidi="en-US"/>
                      </w:rPr>
                      <w:t>A.1</w:t>
                    </w:r>
                    <w:r>
                      <w:rPr>
                        <w:rFonts w:ascii="SimSun" w:eastAsia="SimSun" w:hAnsi="SimSun" w:cs="SimSun"/>
                        <w:b/>
                        <w:bCs/>
                        <w:color w:val="000000"/>
                        <w:spacing w:val="0"/>
                        <w:w w:val="100"/>
                        <w:position w:val="0"/>
                        <w:lang w:val="zh-TW" w:eastAsia="zh-TW" w:bidi="zh-TW"/>
                      </w:rPr>
                      <w:t>社区养老服务计分表</w:t>
                    </w:r>
                    <w:r>
                      <w:rPr>
                        <w:rFonts w:ascii="SimSun" w:eastAsia="SimSun" w:hAnsi="SimSun" w:cs="SimSun"/>
                        <w:color w:val="000000"/>
                        <w:spacing w:val="0"/>
                        <w:w w:val="100"/>
                        <w:position w:val="0"/>
                        <w:lang w:val="zh-TW" w:eastAsia="zh-TW" w:bidi="zh-TW"/>
                      </w:rPr>
                      <w:t>（续）</w:t>
                    </w:r>
                  </w:p>
                </w:txbxContent>
              </v:textbox>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24800" behindDoc="1" locked="0" layoutInCell="1" allowOverlap="1">
              <wp:simplePos x="0" y="0"/>
              <wp:positionH relativeFrom="page">
                <wp:posOffset>5710555</wp:posOffset>
              </wp:positionH>
              <wp:positionV relativeFrom="page">
                <wp:posOffset>935990</wp:posOffset>
              </wp:positionV>
              <wp:extent cx="1121410" cy="100330"/>
              <wp:wrapNone/>
              <wp:docPr id="645101760" name="Shape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 o:spid="_x0000_s2113" type="#_x0000_t202" style="width:88.3pt;height:7.9pt;margin-top:73.7pt;margin-left:449.65pt;mso-position-horizontal-relative:page;mso-position-vertical-relative:page;mso-wrap-distance-bottom:0;mso-wrap-distance-left:0;mso-wrap-distance-right:0;mso-wrap-distance-top:0;mso-wrap-style:none;position:absolute;v-text-anchor:top;z-index:-251592704"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v:textbox>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41184" behindDoc="1" locked="0" layoutInCell="1" allowOverlap="1">
              <wp:simplePos x="0" y="0"/>
              <wp:positionH relativeFrom="page">
                <wp:posOffset>725805</wp:posOffset>
              </wp:positionH>
              <wp:positionV relativeFrom="page">
                <wp:posOffset>937260</wp:posOffset>
              </wp:positionV>
              <wp:extent cx="1118870" cy="100330"/>
              <wp:wrapNone/>
              <wp:docPr id="1213925451" name="Shape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8" o:spid="_x0000_s2118" type="#_x0000_t202" style="width:88.1pt;height:7.9pt;margin-top:73.8pt;margin-left:57.15pt;mso-position-horizontal-relative:page;mso-position-vertical-relative:page;mso-wrap-distance-bottom:0;mso-wrap-distance-left:0;mso-wrap-distance-right:0;mso-wrap-distance-top:0;mso-wrap-style:none;position:absolute;v-text-anchor:top;z-index:-251576320"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v:textbox>
            </v:shape>
          </w:pict>
        </mc:Fallback>
      </mc:AlternateContent>
    </w:r>
    <w:r>
      <mc:AlternateContent>
        <mc:Choice Requires="wps">
          <w:drawing>
            <wp:anchor distT="0" distB="0" distL="0" distR="0" simplePos="0" relativeHeight="251743232" behindDoc="1" locked="0" layoutInCell="1" allowOverlap="1">
              <wp:simplePos x="0" y="0"/>
              <wp:positionH relativeFrom="page">
                <wp:posOffset>4029710</wp:posOffset>
              </wp:positionH>
              <wp:positionV relativeFrom="page">
                <wp:posOffset>1184275</wp:posOffset>
              </wp:positionV>
              <wp:extent cx="2020570" cy="125095"/>
              <wp:wrapNone/>
              <wp:docPr id="1029657883" name="Shape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2020570" cy="12509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SimSun" w:eastAsia="SimSun" w:hAnsi="SimSun" w:cs="SimSun"/>
                              <w:b/>
                              <w:bCs/>
                              <w:color w:val="000000"/>
                              <w:spacing w:val="0"/>
                              <w:w w:val="100"/>
                              <w:position w:val="0"/>
                              <w:lang w:val="zh-TW" w:eastAsia="zh-TW" w:bidi="zh-TW"/>
                            </w:rPr>
                            <w:t>表</w:t>
                          </w:r>
                          <w:r>
                            <w:rPr>
                              <w:rFonts w:ascii="Times New Roman" w:eastAsia="Times New Roman" w:hAnsi="Times New Roman" w:cs="Times New Roman"/>
                              <w:color w:val="000000"/>
                              <w:spacing w:val="0"/>
                              <w:w w:val="100"/>
                              <w:position w:val="0"/>
                              <w:lang w:val="en-US" w:eastAsia="en-US" w:bidi="en-US"/>
                            </w:rPr>
                            <w:t>A.1</w:t>
                          </w:r>
                          <w:r>
                            <w:rPr>
                              <w:rFonts w:ascii="SimSun" w:eastAsia="SimSun" w:hAnsi="SimSun" w:cs="SimSun"/>
                              <w:b/>
                              <w:bCs/>
                              <w:color w:val="000000"/>
                              <w:spacing w:val="0"/>
                              <w:w w:val="100"/>
                              <w:position w:val="0"/>
                              <w:lang w:val="zh-TW" w:eastAsia="zh-TW" w:bidi="zh-TW"/>
                            </w:rPr>
                            <w:t>社区养老服务计分表</w:t>
                          </w:r>
                          <w:r>
                            <w:rPr>
                              <w:rFonts w:ascii="SimSun" w:eastAsia="SimSun" w:hAnsi="SimSun" w:cs="SimSun"/>
                              <w:color w:val="000000"/>
                              <w:spacing w:val="0"/>
                              <w:w w:val="100"/>
                              <w:position w:val="0"/>
                              <w:lang w:val="zh-TW" w:eastAsia="zh-TW" w:bidi="zh-TW"/>
                            </w:rPr>
                            <w:t>（续）</w:t>
                          </w:r>
                        </w:p>
                      </w:txbxContent>
                    </wps:txbx>
                    <wps:bodyPr wrap="none" lIns="0" tIns="0" rIns="0" bIns="0">
                      <a:spAutoFit/>
                    </wps:bodyPr>
                  </wps:wsp>
                </a:graphicData>
              </a:graphic>
            </wp:anchor>
          </w:drawing>
        </mc:Choice>
        <mc:Fallback>
          <w:pict>
            <v:shape id="Shape 40" o:spid="_x0000_s2119" type="#_x0000_t202" style="width:159.1pt;height:9.85pt;margin-top:93.25pt;margin-left:317.3pt;mso-position-horizontal-relative:page;mso-position-vertical-relative:page;mso-wrap-distance-bottom:0;mso-wrap-distance-left:0;mso-wrap-distance-right:0;mso-wrap-distance-top:0;mso-wrap-style:none;position:absolute;v-text-anchor:top;z-index:-251574272"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SimSun" w:eastAsia="SimSun" w:hAnsi="SimSun" w:cs="SimSun"/>
                        <w:b/>
                        <w:bCs/>
                        <w:color w:val="000000"/>
                        <w:spacing w:val="0"/>
                        <w:w w:val="100"/>
                        <w:position w:val="0"/>
                        <w:lang w:val="zh-TW" w:eastAsia="zh-TW" w:bidi="zh-TW"/>
                      </w:rPr>
                      <w:t>表</w:t>
                    </w:r>
                    <w:r>
                      <w:rPr>
                        <w:rFonts w:ascii="Times New Roman" w:eastAsia="Times New Roman" w:hAnsi="Times New Roman" w:cs="Times New Roman"/>
                        <w:color w:val="000000"/>
                        <w:spacing w:val="0"/>
                        <w:w w:val="100"/>
                        <w:position w:val="0"/>
                        <w:lang w:val="en-US" w:eastAsia="en-US" w:bidi="en-US"/>
                      </w:rPr>
                      <w:t>A.1</w:t>
                    </w:r>
                    <w:r>
                      <w:rPr>
                        <w:rFonts w:ascii="SimSun" w:eastAsia="SimSun" w:hAnsi="SimSun" w:cs="SimSun"/>
                        <w:b/>
                        <w:bCs/>
                        <w:color w:val="000000"/>
                        <w:spacing w:val="0"/>
                        <w:w w:val="100"/>
                        <w:position w:val="0"/>
                        <w:lang w:val="zh-TW" w:eastAsia="zh-TW" w:bidi="zh-TW"/>
                      </w:rPr>
                      <w:t>社区养老服务计分表</w:t>
                    </w:r>
                    <w:r>
                      <w:rPr>
                        <w:rFonts w:ascii="SimSun" w:eastAsia="SimSun" w:hAnsi="SimSun" w:cs="SimSun"/>
                        <w:color w:val="000000"/>
                        <w:spacing w:val="0"/>
                        <w:w w:val="100"/>
                        <w:position w:val="0"/>
                        <w:lang w:val="zh-TW" w:eastAsia="zh-TW" w:bidi="zh-TW"/>
                      </w:rPr>
                      <w:t>（续）</w:t>
                    </w:r>
                  </w:p>
                </w:txbxContent>
              </v:textbox>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37088" behindDoc="1" locked="0" layoutInCell="1" allowOverlap="1">
              <wp:simplePos x="0" y="0"/>
              <wp:positionH relativeFrom="page">
                <wp:posOffset>8035290</wp:posOffset>
              </wp:positionH>
              <wp:positionV relativeFrom="page">
                <wp:posOffset>937260</wp:posOffset>
              </wp:positionV>
              <wp:extent cx="1118870" cy="100330"/>
              <wp:wrapNone/>
              <wp:docPr id="11687592" name="Shape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2" o:spid="_x0000_s2115" type="#_x0000_t202" style="width:88.1pt;height:7.9pt;margin-top:73.8pt;margin-left:632.7pt;mso-position-horizontal-relative:page;mso-position-vertical-relative:page;mso-wrap-distance-bottom:0;mso-wrap-distance-left:0;mso-wrap-distance-right:0;mso-wrap-distance-top:0;mso-wrap-style:none;position:absolute;v-text-anchor:top;z-index:-251580416"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v:textbox>
            </v:shape>
          </w:pict>
        </mc:Fallback>
      </mc:AlternateContent>
    </w:r>
    <w:r>
      <mc:AlternateContent>
        <mc:Choice Requires="wps">
          <w:drawing>
            <wp:anchor distT="0" distB="0" distL="0" distR="0" simplePos="0" relativeHeight="251739136" behindDoc="1" locked="0" layoutInCell="1" allowOverlap="1">
              <wp:simplePos x="0" y="0"/>
              <wp:positionH relativeFrom="page">
                <wp:posOffset>4029710</wp:posOffset>
              </wp:positionH>
              <wp:positionV relativeFrom="page">
                <wp:posOffset>1184275</wp:posOffset>
              </wp:positionV>
              <wp:extent cx="2020570" cy="125095"/>
              <wp:wrapNone/>
              <wp:docPr id="623762338" name="Shape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20570" cy="12509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SimSun" w:eastAsia="SimSun" w:hAnsi="SimSun" w:cs="SimSun"/>
                              <w:b/>
                              <w:bCs/>
                              <w:color w:val="000000"/>
                              <w:spacing w:val="0"/>
                              <w:w w:val="100"/>
                              <w:position w:val="0"/>
                              <w:lang w:val="zh-TW" w:eastAsia="zh-TW" w:bidi="zh-TW"/>
                            </w:rPr>
                            <w:t>表</w:t>
                          </w:r>
                          <w:r>
                            <w:rPr>
                              <w:rFonts w:ascii="Times New Roman" w:eastAsia="Times New Roman" w:hAnsi="Times New Roman" w:cs="Times New Roman"/>
                              <w:color w:val="000000"/>
                              <w:spacing w:val="0"/>
                              <w:w w:val="100"/>
                              <w:position w:val="0"/>
                              <w:lang w:val="en-US" w:eastAsia="en-US" w:bidi="en-US"/>
                            </w:rPr>
                            <w:t>A.1</w:t>
                          </w:r>
                          <w:r>
                            <w:rPr>
                              <w:rFonts w:ascii="SimSun" w:eastAsia="SimSun" w:hAnsi="SimSun" w:cs="SimSun"/>
                              <w:b/>
                              <w:bCs/>
                              <w:color w:val="000000"/>
                              <w:spacing w:val="0"/>
                              <w:w w:val="100"/>
                              <w:position w:val="0"/>
                              <w:lang w:val="zh-TW" w:eastAsia="zh-TW" w:bidi="zh-TW"/>
                            </w:rPr>
                            <w:t>社区养老服务计分表</w:t>
                          </w:r>
                          <w:r>
                            <w:rPr>
                              <w:rFonts w:ascii="SimSun" w:eastAsia="SimSun" w:hAnsi="SimSun" w:cs="SimSun"/>
                              <w:color w:val="000000"/>
                              <w:spacing w:val="0"/>
                              <w:w w:val="100"/>
                              <w:position w:val="0"/>
                              <w:lang w:val="zh-TW" w:eastAsia="zh-TW" w:bidi="zh-TW"/>
                            </w:rPr>
                            <w:t>（续）</w:t>
                          </w:r>
                        </w:p>
                      </w:txbxContent>
                    </wps:txbx>
                    <wps:bodyPr wrap="none" lIns="0" tIns="0" rIns="0" bIns="0">
                      <a:spAutoFit/>
                    </wps:bodyPr>
                  </wps:wsp>
                </a:graphicData>
              </a:graphic>
            </wp:anchor>
          </w:drawing>
        </mc:Choice>
        <mc:Fallback>
          <w:pict>
            <v:shape id="Shape 34" o:spid="_x0000_s2116" type="#_x0000_t202" style="width:159.1pt;height:9.85pt;margin-top:93.25pt;margin-left:317.3pt;mso-position-horizontal-relative:page;mso-position-vertical-relative:page;mso-wrap-distance-bottom:0;mso-wrap-distance-left:0;mso-wrap-distance-right:0;mso-wrap-distance-top:0;mso-wrap-style:none;position:absolute;v-text-anchor:top;z-index:-251578368"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SimSun" w:eastAsia="SimSun" w:hAnsi="SimSun" w:cs="SimSun"/>
                        <w:b/>
                        <w:bCs/>
                        <w:color w:val="000000"/>
                        <w:spacing w:val="0"/>
                        <w:w w:val="100"/>
                        <w:position w:val="0"/>
                        <w:lang w:val="zh-TW" w:eastAsia="zh-TW" w:bidi="zh-TW"/>
                      </w:rPr>
                      <w:t>表</w:t>
                    </w:r>
                    <w:r>
                      <w:rPr>
                        <w:rFonts w:ascii="Times New Roman" w:eastAsia="Times New Roman" w:hAnsi="Times New Roman" w:cs="Times New Roman"/>
                        <w:color w:val="000000"/>
                        <w:spacing w:val="0"/>
                        <w:w w:val="100"/>
                        <w:position w:val="0"/>
                        <w:lang w:val="en-US" w:eastAsia="en-US" w:bidi="en-US"/>
                      </w:rPr>
                      <w:t>A.1</w:t>
                    </w:r>
                    <w:r>
                      <w:rPr>
                        <w:rFonts w:ascii="SimSun" w:eastAsia="SimSun" w:hAnsi="SimSun" w:cs="SimSun"/>
                        <w:b/>
                        <w:bCs/>
                        <w:color w:val="000000"/>
                        <w:spacing w:val="0"/>
                        <w:w w:val="100"/>
                        <w:position w:val="0"/>
                        <w:lang w:val="zh-TW" w:eastAsia="zh-TW" w:bidi="zh-TW"/>
                      </w:rPr>
                      <w:t>社区养老服务计分表</w:t>
                    </w:r>
                    <w:r>
                      <w:rPr>
                        <w:rFonts w:ascii="SimSun" w:eastAsia="SimSun" w:hAnsi="SimSun" w:cs="SimSun"/>
                        <w:color w:val="000000"/>
                        <w:spacing w:val="0"/>
                        <w:w w:val="100"/>
                        <w:position w:val="0"/>
                        <w:lang w:val="zh-TW" w:eastAsia="zh-TW" w:bidi="zh-TW"/>
                      </w:rPr>
                      <w:t>（续）</w:t>
                    </w:r>
                  </w:p>
                </w:txbxContent>
              </v:textbox>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35040" behindDoc="1" locked="0" layoutInCell="1" allowOverlap="1">
              <wp:simplePos x="0" y="0"/>
              <wp:positionH relativeFrom="page">
                <wp:posOffset>5710555</wp:posOffset>
              </wp:positionH>
              <wp:positionV relativeFrom="page">
                <wp:posOffset>935990</wp:posOffset>
              </wp:positionV>
              <wp:extent cx="1121410" cy="100330"/>
              <wp:wrapNone/>
              <wp:docPr id="527299091" name="Shape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 o:spid="_x0000_s2121" type="#_x0000_t202" style="width:88.3pt;height:7.9pt;margin-top:73.7pt;margin-left:449.65pt;mso-position-horizontal-relative:page;mso-position-vertical-relative:page;mso-wrap-distance-bottom:0;mso-wrap-distance-left:0;mso-wrap-distance-right:0;mso-wrap-distance-top:0;mso-wrap-style:none;position:absolute;v-text-anchor:top;z-index:-251582464"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3360" behindDoc="1" locked="0" layoutInCell="1" allowOverlap="1">
              <wp:simplePos x="0" y="0"/>
              <wp:positionH relativeFrom="page">
                <wp:posOffset>5710555</wp:posOffset>
              </wp:positionH>
              <wp:positionV relativeFrom="page">
                <wp:posOffset>935990</wp:posOffset>
              </wp:positionV>
              <wp:extent cx="1121410" cy="100330"/>
              <wp:wrapNone/>
              <wp:docPr id="11" name="Shape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2053" type="#_x0000_t202" style="width:88.3pt;height:7.9pt;margin-top:73.7pt;margin-left:449.65pt;mso-position-horizontal-relative:page;mso-position-vertical-relative:page;mso-wrap-distance-bottom:0;mso-wrap-distance-left:0;mso-wrap-distance-right:0;mso-wrap-distance-top:0;mso-wrap-style:none;position:absolute;v-text-anchor:top;z-index:-251654144"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9504" behindDoc="1" locked="0" layoutInCell="1" allowOverlap="1">
              <wp:simplePos x="0" y="0"/>
              <wp:positionH relativeFrom="page">
                <wp:posOffset>923925</wp:posOffset>
              </wp:positionH>
              <wp:positionV relativeFrom="page">
                <wp:posOffset>935990</wp:posOffset>
              </wp:positionV>
              <wp:extent cx="1118870" cy="100330"/>
              <wp:wrapNone/>
              <wp:docPr id="20" name="Shape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0" o:spid="_x0000_s2057" type="#_x0000_t202" style="width:88.1pt;height:7.9pt;margin-top:73.7pt;margin-left:72.75pt;mso-position-horizontal-relative:page;mso-position-vertical-relative:page;mso-wrap-distance-bottom:0;mso-wrap-distance-left:0;mso-wrap-distance-right:0;mso-wrap-distance-top:0;mso-wrap-style:none;position:absolute;v-text-anchor:top;z-index:-251648000"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7456" behindDoc="1" locked="0" layoutInCell="1" allowOverlap="1">
              <wp:simplePos x="0" y="0"/>
              <wp:positionH relativeFrom="page">
                <wp:posOffset>5702935</wp:posOffset>
              </wp:positionH>
              <wp:positionV relativeFrom="page">
                <wp:posOffset>935990</wp:posOffset>
              </wp:positionV>
              <wp:extent cx="1121410" cy="100330"/>
              <wp:wrapNone/>
              <wp:docPr id="16" name="Shape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 o:spid="_x0000_s2055" type="#_x0000_t202" style="width:88.3pt;height:7.9pt;margin-top:73.7pt;margin-left:449.05pt;mso-position-horizontal-relative:page;mso-position-vertical-relative:page;mso-wrap-distance-bottom:0;mso-wrap-distance-left:0;mso-wrap-distance-right:0;mso-wrap-distance-top:0;mso-wrap-style:none;position:absolute;v-text-anchor:top;z-index:-251650048"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1552" behindDoc="1" locked="0" layoutInCell="1" allowOverlap="1">
              <wp:simplePos x="0" y="0"/>
              <wp:positionH relativeFrom="page">
                <wp:posOffset>5710555</wp:posOffset>
              </wp:positionH>
              <wp:positionV relativeFrom="page">
                <wp:posOffset>935990</wp:posOffset>
              </wp:positionV>
              <wp:extent cx="1121410" cy="100330"/>
              <wp:wrapNone/>
              <wp:docPr id="24" name="Shape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 o:spid="_x0000_s2059" type="#_x0000_t202" style="width:88.3pt;height:7.9pt;margin-top:73.7pt;margin-left:449.65pt;mso-position-horizontal-relative:page;mso-position-vertical-relative:page;mso-wrap-distance-bottom:0;mso-wrap-distance-left:0;mso-wrap-distance-right:0;mso-wrap-distance-top:0;mso-wrap-style:none;position:absolute;v-text-anchor:top;z-index:-251645952"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5648" behindDoc="1" locked="0" layoutInCell="1" allowOverlap="1">
              <wp:simplePos x="0" y="0"/>
              <wp:positionH relativeFrom="page">
                <wp:posOffset>923925</wp:posOffset>
              </wp:positionH>
              <wp:positionV relativeFrom="page">
                <wp:posOffset>935990</wp:posOffset>
              </wp:positionV>
              <wp:extent cx="1118870" cy="100330"/>
              <wp:wrapNone/>
              <wp:docPr id="227394136" name="Shape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0" o:spid="_x0000_s2063" type="#_x0000_t202" style="width:88.1pt;height:7.9pt;margin-top:73.7pt;margin-left:72.75pt;mso-position-horizontal-relative:page;mso-position-vertical-relative:page;mso-wrap-distance-bottom:0;mso-wrap-distance-left:0;mso-wrap-distance-right:0;mso-wrap-distance-top:0;mso-wrap-style:none;position:absolute;v-text-anchor:top;z-index:-251641856"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3600" behindDoc="1" locked="0" layoutInCell="1" allowOverlap="1">
              <wp:simplePos x="0" y="0"/>
              <wp:positionH relativeFrom="page">
                <wp:posOffset>5702935</wp:posOffset>
              </wp:positionH>
              <wp:positionV relativeFrom="page">
                <wp:posOffset>935990</wp:posOffset>
              </wp:positionV>
              <wp:extent cx="1121410" cy="100330"/>
              <wp:wrapNone/>
              <wp:docPr id="1552948780" name="Shape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 o:spid="_x0000_s2061" type="#_x0000_t202" style="width:88.3pt;height:7.9pt;margin-top:73.7pt;margin-left:449.05pt;mso-position-horizontal-relative:page;mso-position-vertical-relative:page;mso-wrap-distance-bottom:0;mso-wrap-distance-left:0;mso-wrap-distance-right:0;mso-wrap-distance-top:0;mso-wrap-style:none;position:absolute;v-text-anchor:top;z-index:-251643904"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2060—2022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12E699"/>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
    <w:nsid w:val="172C11E4"/>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zh-TW" w:eastAsia="zh-TW" w:bidi="zh-TW"/>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
    <w:nsid w:val="182CDC31"/>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zh-TW" w:eastAsia="zh-TW" w:bidi="zh-TW"/>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3">
    <w:nsid w:val="37897459"/>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zh-TW" w:eastAsia="zh-TW" w:bidi="zh-TW"/>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4">
    <w:nsid w:val="3826F990"/>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zh-TW" w:eastAsia="zh-TW" w:bidi="zh-TW"/>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5">
    <w:nsid w:val="3985D50B"/>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zh-TW" w:eastAsia="zh-TW" w:bidi="zh-TW"/>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6">
    <w:nsid w:val="3D3483F9"/>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zh-TW" w:eastAsia="zh-TW" w:bidi="zh-TW"/>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7">
    <w:nsid w:val="4C69D397"/>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zh-TW" w:eastAsia="zh-TW" w:bidi="zh-TW"/>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8">
    <w:nsid w:val="4FF74CC3"/>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zh-TW" w:eastAsia="zh-TW" w:bidi="zh-TW"/>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9">
    <w:nsid w:val="5B7BCF4B"/>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zh-TW" w:eastAsia="zh-TW" w:bidi="zh-TW"/>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0">
    <w:nsid w:val="710A13CC"/>
    <w:multiLevelType w:val="multilevel"/>
    <w:tmpl w:val="00000000"/>
    <w:lvl w:ilvl="0">
      <w:start w:val="1"/>
      <w:numFmt w:val="decimal"/>
      <w:lvlText w:val="%1."/>
      <w:lvlJc w:val="left"/>
      <w:rPr>
        <w:rFonts w:ascii="SimSun" w:eastAsia="SimSun" w:hAnsi="SimSun" w:cs="SimSun"/>
        <w:b w:val="0"/>
        <w:bCs w:val="0"/>
        <w:i w:val="0"/>
        <w:iCs w:val="0"/>
        <w:smallCaps w:val="0"/>
        <w:strike w:val="0"/>
        <w:color w:val="000000"/>
        <w:spacing w:val="0"/>
        <w:w w:val="100"/>
        <w:position w:val="0"/>
        <w:sz w:val="20"/>
        <w:szCs w:val="20"/>
        <w:u w:val="none"/>
        <w:shd w:val="clear" w:color="auto" w:fill="auto"/>
        <w:lang w:val="zh-TW" w:eastAsia="zh-TW" w:bidi="zh-TW"/>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1">
    <w:nsid w:val="7DDCE660"/>
    <w:multiLevelType w:val="multilevel"/>
    <w:tmpl w:val="00000000"/>
    <w:lvl w:ilvl="0">
      <w:start w:val="3"/>
      <w:numFmt w:val="decimal"/>
      <w:lvlText w:val="%1"/>
      <w:lvlJc w:val="left"/>
      <w:rPr>
        <w:rFonts w:ascii="SimSun" w:eastAsia="SimSun" w:hAnsi="SimSun" w:cs="SimSun"/>
        <w:b w:val="0"/>
        <w:bCs w:val="0"/>
        <w:i w:val="0"/>
        <w:iCs w:val="0"/>
        <w:smallCaps w:val="0"/>
        <w:strike w:val="0"/>
        <w:color w:val="000000"/>
        <w:spacing w:val="0"/>
        <w:w w:val="100"/>
        <w:position w:val="0"/>
        <w:sz w:val="20"/>
        <w:szCs w:val="20"/>
        <w:u w:val="none"/>
        <w:shd w:val="clear" w:color="auto" w:fill="auto"/>
        <w:lang w:val="zh-TW" w:eastAsia="zh-TW" w:bidi="zh-TW"/>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2">
    <w:nsid w:val="7ECB7E5D"/>
    <w:multiLevelType w:val="multilevel"/>
    <w:tmpl w:val="0000000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zh-TW" w:eastAsia="zh-TW" w:bidi="zh-TW"/>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num w:numId="1">
    <w:abstractNumId w:val="11"/>
  </w:num>
  <w:num w:numId="2">
    <w:abstractNumId w:val="9"/>
  </w:num>
  <w:num w:numId="3">
    <w:abstractNumId w:val="0"/>
  </w:num>
  <w:num w:numId="4">
    <w:abstractNumId w:val="2"/>
  </w:num>
  <w:num w:numId="5">
    <w:abstractNumId w:val="4"/>
  </w:num>
  <w:num w:numId="6">
    <w:abstractNumId w:val="1"/>
  </w:num>
  <w:num w:numId="7">
    <w:abstractNumId w:val="12"/>
  </w:num>
  <w:num w:numId="8">
    <w:abstractNumId w:val="8"/>
  </w:num>
  <w:num w:numId="9">
    <w:abstractNumId w:val="6"/>
  </w:num>
  <w:num w:numId="10">
    <w:abstractNumId w:val="5"/>
  </w:num>
  <w:num w:numId="11">
    <w:abstractNumId w:val="7"/>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0"/>
  <w:defaultTabStop w:val="720"/>
  <w:evenAndOddHeaders/>
  <w:drawingGridHorizontalSpacing w:val="181"/>
  <w:drawingGridVerticalSpacing w:val="181"/>
  <w:characterSpacingControl w:val="compressPunctuation"/>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Bodytext4">
    <w:name w:val="Body text|4_"/>
    <w:basedOn w:val="DefaultParagraphFont"/>
    <w:link w:val="Bodytext40"/>
    <w:rPr>
      <w:b w:val="0"/>
      <w:bCs w:val="0"/>
      <w:i w:val="0"/>
      <w:iCs w:val="0"/>
      <w:smallCaps w:val="0"/>
      <w:strike w:val="0"/>
      <w:sz w:val="20"/>
      <w:szCs w:val="20"/>
      <w:u w:val="none"/>
      <w:shd w:val="clear" w:color="auto" w:fill="auto"/>
    </w:rPr>
  </w:style>
  <w:style w:type="character" w:customStyle="1" w:styleId="Bodytext3">
    <w:name w:val="Body text|3_"/>
    <w:basedOn w:val="DefaultParagraphFont"/>
    <w:link w:val="Bodytext30"/>
    <w:rPr>
      <w:b w:val="0"/>
      <w:bCs w:val="0"/>
      <w:i w:val="0"/>
      <w:iCs w:val="0"/>
      <w:smallCaps w:val="0"/>
      <w:strike w:val="0"/>
      <w:sz w:val="28"/>
      <w:szCs w:val="28"/>
      <w:u w:val="none"/>
      <w:shd w:val="clear" w:color="auto" w:fill="auto"/>
    </w:rPr>
  </w:style>
  <w:style w:type="character" w:customStyle="1" w:styleId="Heading11">
    <w:name w:val="Heading #1|1_"/>
    <w:basedOn w:val="DefaultParagraphFont"/>
    <w:link w:val="Heading110"/>
    <w:rPr>
      <w:b/>
      <w:bCs/>
      <w:i w:val="0"/>
      <w:iCs w:val="0"/>
      <w:smallCaps w:val="0"/>
      <w:strike w:val="0"/>
      <w:sz w:val="94"/>
      <w:szCs w:val="94"/>
      <w:u w:val="none"/>
      <w:shd w:val="clear" w:color="auto" w:fill="auto"/>
    </w:rPr>
  </w:style>
  <w:style w:type="character" w:customStyle="1" w:styleId="Heading31">
    <w:name w:val="Heading #3|1_"/>
    <w:basedOn w:val="DefaultParagraphFont"/>
    <w:link w:val="Heading310"/>
    <w:rPr>
      <w:rFonts w:ascii="SimSun" w:eastAsia="SimSun" w:hAnsi="SimSun" w:cs="SimSun"/>
      <w:b w:val="0"/>
      <w:bCs w:val="0"/>
      <w:i w:val="0"/>
      <w:iCs w:val="0"/>
      <w:smallCaps w:val="0"/>
      <w:strike w:val="0"/>
      <w:sz w:val="48"/>
      <w:szCs w:val="48"/>
      <w:u w:val="none"/>
      <w:shd w:val="clear" w:color="auto" w:fill="auto"/>
      <w:lang w:val="zh-TW" w:eastAsia="zh-TW" w:bidi="zh-TW"/>
    </w:rPr>
  </w:style>
  <w:style w:type="character" w:customStyle="1" w:styleId="Heading21">
    <w:name w:val="Heading #2|1_"/>
    <w:basedOn w:val="DefaultParagraphFont"/>
    <w:link w:val="Heading210"/>
    <w:rPr>
      <w:rFonts w:ascii="SimSun" w:eastAsia="SimSun" w:hAnsi="SimSun" w:cs="SimSun"/>
      <w:b w:val="0"/>
      <w:bCs w:val="0"/>
      <w:i w:val="0"/>
      <w:iCs w:val="0"/>
      <w:smallCaps w:val="0"/>
      <w:strike w:val="0"/>
      <w:sz w:val="52"/>
      <w:szCs w:val="52"/>
      <w:u w:val="none"/>
      <w:shd w:val="clear" w:color="auto" w:fill="auto"/>
      <w:lang w:val="zh-TW" w:eastAsia="zh-TW" w:bidi="zh-TW"/>
    </w:rPr>
  </w:style>
  <w:style w:type="character" w:customStyle="1" w:styleId="Bodytext5">
    <w:name w:val="Body text|5_"/>
    <w:basedOn w:val="DefaultParagraphFont"/>
    <w:link w:val="Bodytext50"/>
    <w:rPr>
      <w:rFonts w:ascii="SimSun" w:eastAsia="SimSun" w:hAnsi="SimSun" w:cs="SimSun"/>
      <w:b w:val="0"/>
      <w:bCs w:val="0"/>
      <w:i w:val="0"/>
      <w:iCs w:val="0"/>
      <w:smallCaps w:val="0"/>
      <w:strike w:val="0"/>
      <w:sz w:val="28"/>
      <w:szCs w:val="28"/>
      <w:u w:val="none"/>
      <w:shd w:val="clear" w:color="auto" w:fill="auto"/>
      <w:lang w:val="zh-TW" w:eastAsia="zh-TW" w:bidi="zh-TW"/>
    </w:rPr>
  </w:style>
  <w:style w:type="character" w:customStyle="1" w:styleId="Heading41">
    <w:name w:val="Heading #4|1_"/>
    <w:basedOn w:val="DefaultParagraphFont"/>
    <w:link w:val="Heading410"/>
    <w:rPr>
      <w:rFonts w:ascii="SimSun" w:eastAsia="SimSun" w:hAnsi="SimSun" w:cs="SimSun"/>
      <w:b w:val="0"/>
      <w:bCs w:val="0"/>
      <w:i w:val="0"/>
      <w:iCs w:val="0"/>
      <w:smallCaps w:val="0"/>
      <w:strike w:val="0"/>
      <w:sz w:val="32"/>
      <w:szCs w:val="32"/>
      <w:u w:val="none"/>
      <w:shd w:val="clear" w:color="auto" w:fill="auto"/>
      <w:lang w:val="zh-TW" w:eastAsia="zh-TW" w:bidi="zh-TW"/>
    </w:rPr>
  </w:style>
  <w:style w:type="character" w:customStyle="1" w:styleId="Headerorfooter2">
    <w:name w:val="Header or footer|2_"/>
    <w:basedOn w:val="DefaultParagraphFont"/>
    <w:link w:val="Headerorfooter20"/>
    <w:rPr>
      <w:b w:val="0"/>
      <w:bCs w:val="0"/>
      <w:i w:val="0"/>
      <w:iCs w:val="0"/>
      <w:smallCaps w:val="0"/>
      <w:strike w:val="0"/>
      <w:sz w:val="20"/>
      <w:szCs w:val="20"/>
      <w:u w:val="none"/>
      <w:shd w:val="clear" w:color="auto" w:fill="auto"/>
    </w:rPr>
  </w:style>
  <w:style w:type="character" w:customStyle="1" w:styleId="Tableofcontents1">
    <w:name w:val="Table of contents|1_"/>
    <w:basedOn w:val="DefaultParagraphFont"/>
    <w:link w:val="Tableofcontents10"/>
    <w:rPr>
      <w:rFonts w:ascii="SimSun" w:eastAsia="SimSun" w:hAnsi="SimSun" w:cs="SimSun"/>
      <w:b w:val="0"/>
      <w:bCs w:val="0"/>
      <w:i w:val="0"/>
      <w:iCs w:val="0"/>
      <w:smallCaps w:val="0"/>
      <w:strike w:val="0"/>
      <w:sz w:val="20"/>
      <w:szCs w:val="20"/>
      <w:u w:val="none"/>
      <w:shd w:val="clear" w:color="auto" w:fill="auto"/>
      <w:lang w:val="zh-TW" w:eastAsia="zh-TW" w:bidi="zh-TW"/>
    </w:rPr>
  </w:style>
  <w:style w:type="character" w:customStyle="1" w:styleId="Bodytext1">
    <w:name w:val="Body text|1_"/>
    <w:basedOn w:val="DefaultParagraphFont"/>
    <w:link w:val="Bodytext10"/>
    <w:rPr>
      <w:rFonts w:ascii="SimSun" w:eastAsia="SimSun" w:hAnsi="SimSun" w:cs="SimSun"/>
      <w:b w:val="0"/>
      <w:bCs w:val="0"/>
      <w:i w:val="0"/>
      <w:iCs w:val="0"/>
      <w:smallCaps w:val="0"/>
      <w:strike w:val="0"/>
      <w:sz w:val="20"/>
      <w:szCs w:val="20"/>
      <w:u w:val="none"/>
      <w:shd w:val="clear" w:color="auto" w:fill="auto"/>
      <w:lang w:val="zh-TW" w:eastAsia="zh-TW" w:bidi="zh-TW"/>
    </w:rPr>
  </w:style>
  <w:style w:type="character" w:customStyle="1" w:styleId="Heading51">
    <w:name w:val="Heading #5|1_"/>
    <w:basedOn w:val="DefaultParagraphFont"/>
    <w:link w:val="Heading510"/>
    <w:rPr>
      <w:b w:val="0"/>
      <w:bCs w:val="0"/>
      <w:i w:val="0"/>
      <w:iCs w:val="0"/>
      <w:smallCaps w:val="0"/>
      <w:strike w:val="0"/>
      <w:sz w:val="20"/>
      <w:szCs w:val="20"/>
      <w:u w:val="none"/>
      <w:shd w:val="clear" w:color="auto" w:fill="auto"/>
    </w:rPr>
  </w:style>
  <w:style w:type="character" w:customStyle="1" w:styleId="Headerorfooter1">
    <w:name w:val="Header or footer|1_"/>
    <w:basedOn w:val="DefaultParagraphFont"/>
    <w:link w:val="Headerorfooter10"/>
    <w:rPr>
      <w:b w:val="0"/>
      <w:bCs w:val="0"/>
      <w:i w:val="0"/>
      <w:iCs w:val="0"/>
      <w:smallCaps w:val="0"/>
      <w:strike w:val="0"/>
      <w:sz w:val="20"/>
      <w:szCs w:val="20"/>
      <w:u w:val="none"/>
      <w:shd w:val="clear" w:color="auto" w:fill="auto"/>
    </w:rPr>
  </w:style>
  <w:style w:type="character" w:customStyle="1" w:styleId="Bodytext2">
    <w:name w:val="Body text|2_"/>
    <w:basedOn w:val="DefaultParagraphFont"/>
    <w:link w:val="Bodytext20"/>
    <w:rPr>
      <w:rFonts w:ascii="SimSun" w:eastAsia="SimSun" w:hAnsi="SimSun" w:cs="SimSun"/>
      <w:b w:val="0"/>
      <w:bCs w:val="0"/>
      <w:i w:val="0"/>
      <w:iCs w:val="0"/>
      <w:smallCaps w:val="0"/>
      <w:strike w:val="0"/>
      <w:sz w:val="17"/>
      <w:szCs w:val="17"/>
      <w:u w:val="none"/>
      <w:shd w:val="clear" w:color="auto" w:fill="auto"/>
      <w:lang w:val="zh-TW" w:eastAsia="zh-TW" w:bidi="zh-TW"/>
    </w:rPr>
  </w:style>
  <w:style w:type="character" w:customStyle="1" w:styleId="Tablecaption1">
    <w:name w:val="Table caption|1_"/>
    <w:basedOn w:val="DefaultParagraphFont"/>
    <w:link w:val="Tablecaption10"/>
    <w:rPr>
      <w:rFonts w:ascii="SimSun" w:eastAsia="SimSun" w:hAnsi="SimSun" w:cs="SimSun"/>
      <w:b w:val="0"/>
      <w:bCs w:val="0"/>
      <w:i w:val="0"/>
      <w:iCs w:val="0"/>
      <w:smallCaps w:val="0"/>
      <w:strike w:val="0"/>
      <w:sz w:val="17"/>
      <w:szCs w:val="17"/>
      <w:u w:val="none"/>
      <w:shd w:val="clear" w:color="auto" w:fill="auto"/>
      <w:lang w:val="zh-TW" w:eastAsia="zh-TW" w:bidi="zh-TW"/>
    </w:rPr>
  </w:style>
  <w:style w:type="character" w:customStyle="1" w:styleId="Other1">
    <w:name w:val="Other|1_"/>
    <w:basedOn w:val="DefaultParagraphFont"/>
    <w:link w:val="Other10"/>
    <w:rPr>
      <w:rFonts w:ascii="SimSun" w:eastAsia="SimSun" w:hAnsi="SimSun" w:cs="SimSun"/>
      <w:b w:val="0"/>
      <w:bCs w:val="0"/>
      <w:i w:val="0"/>
      <w:iCs w:val="0"/>
      <w:smallCaps w:val="0"/>
      <w:strike w:val="0"/>
      <w:sz w:val="20"/>
      <w:szCs w:val="20"/>
      <w:u w:val="none"/>
      <w:shd w:val="clear" w:color="auto" w:fill="auto"/>
      <w:lang w:val="zh-TW" w:eastAsia="zh-TW" w:bidi="zh-TW"/>
    </w:rPr>
  </w:style>
  <w:style w:type="character" w:customStyle="1" w:styleId="Bodytext6">
    <w:name w:val="Body text|6_"/>
    <w:basedOn w:val="DefaultParagraphFont"/>
    <w:link w:val="Bodytext60"/>
    <w:rPr>
      <w:b w:val="0"/>
      <w:bCs w:val="0"/>
      <w:i w:val="0"/>
      <w:iCs w:val="0"/>
      <w:smallCaps w:val="0"/>
      <w:strike w:val="0"/>
      <w:sz w:val="17"/>
      <w:szCs w:val="17"/>
      <w:u w:val="none"/>
      <w:shd w:val="clear" w:color="auto" w:fill="auto"/>
      <w:lang w:val="zh-TW" w:eastAsia="zh-TW" w:bidi="zh-TW"/>
    </w:rPr>
  </w:style>
  <w:style w:type="character" w:customStyle="1" w:styleId="Picturecaption1">
    <w:name w:val="Picture caption|1_"/>
    <w:basedOn w:val="DefaultParagraphFont"/>
    <w:link w:val="Picturecaption10"/>
    <w:rPr>
      <w:rFonts w:ascii="SimSun" w:eastAsia="SimSun" w:hAnsi="SimSun" w:cs="SimSun"/>
      <w:b w:val="0"/>
      <w:bCs w:val="0"/>
      <w:i w:val="0"/>
      <w:iCs w:val="0"/>
      <w:smallCaps w:val="0"/>
      <w:strike w:val="0"/>
      <w:sz w:val="20"/>
      <w:szCs w:val="20"/>
      <w:u w:val="none"/>
      <w:shd w:val="clear" w:color="auto" w:fill="auto"/>
      <w:lang w:val="zh-TW" w:eastAsia="zh-TW" w:bidi="zh-TW"/>
    </w:rPr>
  </w:style>
  <w:style w:type="paragraph" w:customStyle="1" w:styleId="Bodytext40">
    <w:name w:val="Body text|4"/>
    <w:basedOn w:val="Normal"/>
    <w:link w:val="Bodytext4"/>
    <w:pPr>
      <w:widowControl w:val="0"/>
      <w:shd w:val="clear" w:color="auto" w:fill="auto"/>
      <w:spacing w:after="20"/>
    </w:pPr>
    <w:rPr>
      <w:b w:val="0"/>
      <w:bCs w:val="0"/>
      <w:i w:val="0"/>
      <w:iCs w:val="0"/>
      <w:smallCaps w:val="0"/>
      <w:strike w:val="0"/>
      <w:sz w:val="20"/>
      <w:szCs w:val="20"/>
      <w:u w:val="none"/>
      <w:shd w:val="clear" w:color="auto" w:fill="auto"/>
    </w:rPr>
  </w:style>
  <w:style w:type="paragraph" w:customStyle="1" w:styleId="Bodytext30">
    <w:name w:val="Body text|3"/>
    <w:basedOn w:val="Normal"/>
    <w:link w:val="Bodytext3"/>
    <w:pPr>
      <w:widowControl w:val="0"/>
      <w:shd w:val="clear" w:color="auto" w:fill="auto"/>
      <w:spacing w:after="1890"/>
    </w:pPr>
    <w:rPr>
      <w:b w:val="0"/>
      <w:bCs w:val="0"/>
      <w:i w:val="0"/>
      <w:iCs w:val="0"/>
      <w:smallCaps w:val="0"/>
      <w:strike w:val="0"/>
      <w:sz w:val="28"/>
      <w:szCs w:val="28"/>
      <w:u w:val="none"/>
      <w:shd w:val="clear" w:color="auto" w:fill="auto"/>
    </w:rPr>
  </w:style>
  <w:style w:type="paragraph" w:customStyle="1" w:styleId="Heading110">
    <w:name w:val="Heading #1|1"/>
    <w:basedOn w:val="Normal"/>
    <w:link w:val="Heading11"/>
    <w:pPr>
      <w:widowControl w:val="0"/>
      <w:shd w:val="clear" w:color="auto" w:fill="auto"/>
      <w:spacing w:after="280"/>
      <w:ind w:left="6580"/>
      <w:outlineLvl w:val="0"/>
    </w:pPr>
    <w:rPr>
      <w:b/>
      <w:bCs/>
      <w:i w:val="0"/>
      <w:iCs w:val="0"/>
      <w:smallCaps w:val="0"/>
      <w:strike w:val="0"/>
      <w:sz w:val="94"/>
      <w:szCs w:val="94"/>
      <w:u w:val="none"/>
      <w:shd w:val="clear" w:color="auto" w:fill="auto"/>
    </w:rPr>
  </w:style>
  <w:style w:type="paragraph" w:customStyle="1" w:styleId="Heading310">
    <w:name w:val="Heading #3|1"/>
    <w:basedOn w:val="Normal"/>
    <w:link w:val="Heading31"/>
    <w:pPr>
      <w:widowControl w:val="0"/>
      <w:shd w:val="clear" w:color="auto" w:fill="auto"/>
      <w:spacing w:after="380"/>
      <w:outlineLvl w:val="2"/>
    </w:pPr>
    <w:rPr>
      <w:rFonts w:ascii="SimSun" w:eastAsia="SimSun" w:hAnsi="SimSun" w:cs="SimSun"/>
      <w:b w:val="0"/>
      <w:bCs w:val="0"/>
      <w:i w:val="0"/>
      <w:iCs w:val="0"/>
      <w:smallCaps w:val="0"/>
      <w:strike w:val="0"/>
      <w:sz w:val="48"/>
      <w:szCs w:val="48"/>
      <w:u w:val="none"/>
      <w:shd w:val="clear" w:color="auto" w:fill="auto"/>
      <w:lang w:val="zh-TW" w:eastAsia="zh-TW" w:bidi="zh-TW"/>
    </w:rPr>
  </w:style>
  <w:style w:type="paragraph" w:customStyle="1" w:styleId="Heading210">
    <w:name w:val="Heading #2|1"/>
    <w:basedOn w:val="Normal"/>
    <w:link w:val="Heading21"/>
    <w:pPr>
      <w:widowControl w:val="0"/>
      <w:shd w:val="clear" w:color="auto" w:fill="auto"/>
      <w:spacing w:after="380"/>
      <w:jc w:val="center"/>
      <w:outlineLvl w:val="1"/>
    </w:pPr>
    <w:rPr>
      <w:rFonts w:ascii="SimSun" w:eastAsia="SimSun" w:hAnsi="SimSun" w:cs="SimSun"/>
      <w:b w:val="0"/>
      <w:bCs w:val="0"/>
      <w:i w:val="0"/>
      <w:iCs w:val="0"/>
      <w:smallCaps w:val="0"/>
      <w:strike w:val="0"/>
      <w:sz w:val="52"/>
      <w:szCs w:val="52"/>
      <w:u w:val="none"/>
      <w:shd w:val="clear" w:color="auto" w:fill="auto"/>
      <w:lang w:val="zh-TW" w:eastAsia="zh-TW" w:bidi="zh-TW"/>
    </w:rPr>
  </w:style>
  <w:style w:type="paragraph" w:customStyle="1" w:styleId="Bodytext50">
    <w:name w:val="Body text|5"/>
    <w:basedOn w:val="Normal"/>
    <w:link w:val="Bodytext5"/>
    <w:pPr>
      <w:widowControl w:val="0"/>
      <w:shd w:val="clear" w:color="auto" w:fill="auto"/>
      <w:spacing w:after="620"/>
      <w:jc w:val="center"/>
    </w:pPr>
    <w:rPr>
      <w:rFonts w:ascii="SimSun" w:eastAsia="SimSun" w:hAnsi="SimSun" w:cs="SimSun"/>
      <w:b w:val="0"/>
      <w:bCs w:val="0"/>
      <w:i w:val="0"/>
      <w:iCs w:val="0"/>
      <w:smallCaps w:val="0"/>
      <w:strike w:val="0"/>
      <w:sz w:val="28"/>
      <w:szCs w:val="28"/>
      <w:u w:val="none"/>
      <w:shd w:val="clear" w:color="auto" w:fill="auto"/>
      <w:lang w:val="zh-TW" w:eastAsia="zh-TW" w:bidi="zh-TW"/>
    </w:rPr>
  </w:style>
  <w:style w:type="paragraph" w:customStyle="1" w:styleId="Heading410">
    <w:name w:val="Heading #4|1"/>
    <w:basedOn w:val="Normal"/>
    <w:link w:val="Heading41"/>
    <w:pPr>
      <w:widowControl w:val="0"/>
      <w:shd w:val="clear" w:color="auto" w:fill="auto"/>
      <w:spacing w:after="670"/>
      <w:jc w:val="center"/>
      <w:outlineLvl w:val="3"/>
    </w:pPr>
    <w:rPr>
      <w:rFonts w:ascii="SimSun" w:eastAsia="SimSun" w:hAnsi="SimSun" w:cs="SimSun"/>
      <w:b w:val="0"/>
      <w:bCs w:val="0"/>
      <w:i w:val="0"/>
      <w:iCs w:val="0"/>
      <w:smallCaps w:val="0"/>
      <w:strike w:val="0"/>
      <w:sz w:val="32"/>
      <w:szCs w:val="32"/>
      <w:u w:val="none"/>
      <w:shd w:val="clear" w:color="auto" w:fill="auto"/>
      <w:lang w:val="zh-TW" w:eastAsia="zh-TW" w:bidi="zh-TW"/>
    </w:rPr>
  </w:style>
  <w:style w:type="paragraph" w:customStyle="1" w:styleId="Headerorfooter20">
    <w:name w:val="Header or footer|2"/>
    <w:basedOn w:val="Normal"/>
    <w:link w:val="Headerorfooter2"/>
    <w:pPr>
      <w:widowControl w:val="0"/>
      <w:shd w:val="clear" w:color="auto" w:fill="auto"/>
    </w:pPr>
    <w:rPr>
      <w:b w:val="0"/>
      <w:bCs w:val="0"/>
      <w:i w:val="0"/>
      <w:iCs w:val="0"/>
      <w:smallCaps w:val="0"/>
      <w:strike w:val="0"/>
      <w:sz w:val="20"/>
      <w:szCs w:val="20"/>
      <w:u w:val="none"/>
      <w:shd w:val="clear" w:color="auto" w:fill="auto"/>
    </w:rPr>
  </w:style>
  <w:style w:type="paragraph" w:customStyle="1" w:styleId="Tableofcontents10">
    <w:name w:val="Table of contents|1"/>
    <w:basedOn w:val="Normal"/>
    <w:link w:val="Tableofcontents1"/>
    <w:pPr>
      <w:widowControl w:val="0"/>
      <w:shd w:val="clear" w:color="auto" w:fill="auto"/>
      <w:spacing w:after="160"/>
    </w:pPr>
    <w:rPr>
      <w:rFonts w:ascii="SimSun" w:eastAsia="SimSun" w:hAnsi="SimSun" w:cs="SimSun"/>
      <w:b w:val="0"/>
      <w:bCs w:val="0"/>
      <w:i w:val="0"/>
      <w:iCs w:val="0"/>
      <w:smallCaps w:val="0"/>
      <w:strike w:val="0"/>
      <w:sz w:val="20"/>
      <w:szCs w:val="20"/>
      <w:u w:val="none"/>
      <w:shd w:val="clear" w:color="auto" w:fill="auto"/>
      <w:lang w:val="zh-TW" w:eastAsia="zh-TW" w:bidi="zh-TW"/>
    </w:rPr>
  </w:style>
  <w:style w:type="paragraph" w:customStyle="1" w:styleId="Bodytext10">
    <w:name w:val="Body text|1"/>
    <w:basedOn w:val="Normal"/>
    <w:link w:val="Bodytext1"/>
    <w:pPr>
      <w:widowControl w:val="0"/>
      <w:shd w:val="clear" w:color="auto" w:fill="auto"/>
      <w:spacing w:after="80" w:line="329" w:lineRule="auto"/>
      <w:ind w:firstLine="400"/>
    </w:pPr>
    <w:rPr>
      <w:rFonts w:ascii="SimSun" w:eastAsia="SimSun" w:hAnsi="SimSun" w:cs="SimSun"/>
      <w:b w:val="0"/>
      <w:bCs w:val="0"/>
      <w:i w:val="0"/>
      <w:iCs w:val="0"/>
      <w:smallCaps w:val="0"/>
      <w:strike w:val="0"/>
      <w:sz w:val="20"/>
      <w:szCs w:val="20"/>
      <w:u w:val="none"/>
      <w:shd w:val="clear" w:color="auto" w:fill="auto"/>
      <w:lang w:val="zh-TW" w:eastAsia="zh-TW" w:bidi="zh-TW"/>
    </w:rPr>
  </w:style>
  <w:style w:type="paragraph" w:customStyle="1" w:styleId="Heading510">
    <w:name w:val="Heading #5|1"/>
    <w:basedOn w:val="Normal"/>
    <w:link w:val="Heading51"/>
    <w:pPr>
      <w:widowControl w:val="0"/>
      <w:shd w:val="clear" w:color="auto" w:fill="auto"/>
      <w:spacing w:line="331" w:lineRule="auto"/>
      <w:ind w:firstLine="210"/>
      <w:outlineLvl w:val="4"/>
    </w:pPr>
    <w:rPr>
      <w:b w:val="0"/>
      <w:bCs w:val="0"/>
      <w:i w:val="0"/>
      <w:iCs w:val="0"/>
      <w:smallCaps w:val="0"/>
      <w:strike w:val="0"/>
      <w:sz w:val="20"/>
      <w:szCs w:val="20"/>
      <w:u w:val="none"/>
      <w:shd w:val="clear" w:color="auto" w:fill="auto"/>
    </w:rPr>
  </w:style>
  <w:style w:type="paragraph" w:customStyle="1" w:styleId="Headerorfooter10">
    <w:name w:val="Header or footer|1"/>
    <w:basedOn w:val="Normal"/>
    <w:link w:val="Headerorfooter1"/>
    <w:pPr>
      <w:widowControl w:val="0"/>
      <w:shd w:val="clear" w:color="auto" w:fill="auto"/>
    </w:pPr>
    <w:rPr>
      <w:b w:val="0"/>
      <w:bCs w:val="0"/>
      <w:i w:val="0"/>
      <w:iCs w:val="0"/>
      <w:smallCaps w:val="0"/>
      <w:strike w:val="0"/>
      <w:sz w:val="20"/>
      <w:szCs w:val="20"/>
      <w:u w:val="none"/>
      <w:shd w:val="clear" w:color="auto" w:fill="auto"/>
    </w:rPr>
  </w:style>
  <w:style w:type="paragraph" w:customStyle="1" w:styleId="Bodytext20">
    <w:name w:val="Body text|2"/>
    <w:basedOn w:val="Normal"/>
    <w:link w:val="Bodytext2"/>
    <w:pPr>
      <w:widowControl w:val="0"/>
      <w:shd w:val="clear" w:color="auto" w:fill="auto"/>
      <w:spacing w:line="317" w:lineRule="exact"/>
      <w:ind w:firstLine="380"/>
    </w:pPr>
    <w:rPr>
      <w:rFonts w:ascii="SimSun" w:eastAsia="SimSun" w:hAnsi="SimSun" w:cs="SimSun"/>
      <w:b w:val="0"/>
      <w:bCs w:val="0"/>
      <w:i w:val="0"/>
      <w:iCs w:val="0"/>
      <w:smallCaps w:val="0"/>
      <w:strike w:val="0"/>
      <w:sz w:val="17"/>
      <w:szCs w:val="17"/>
      <w:u w:val="none"/>
      <w:shd w:val="clear" w:color="auto" w:fill="auto"/>
      <w:lang w:val="zh-TW" w:eastAsia="zh-TW" w:bidi="zh-TW"/>
    </w:rPr>
  </w:style>
  <w:style w:type="paragraph" w:customStyle="1" w:styleId="Tablecaption10">
    <w:name w:val="Table caption|1"/>
    <w:basedOn w:val="Normal"/>
    <w:link w:val="Tablecaption1"/>
    <w:pPr>
      <w:widowControl w:val="0"/>
      <w:shd w:val="clear" w:color="auto" w:fill="auto"/>
      <w:spacing w:after="60"/>
    </w:pPr>
    <w:rPr>
      <w:rFonts w:ascii="SimSun" w:eastAsia="SimSun" w:hAnsi="SimSun" w:cs="SimSun"/>
      <w:b w:val="0"/>
      <w:bCs w:val="0"/>
      <w:i w:val="0"/>
      <w:iCs w:val="0"/>
      <w:smallCaps w:val="0"/>
      <w:strike w:val="0"/>
      <w:sz w:val="17"/>
      <w:szCs w:val="17"/>
      <w:u w:val="none"/>
      <w:shd w:val="clear" w:color="auto" w:fill="auto"/>
      <w:lang w:val="zh-TW" w:eastAsia="zh-TW" w:bidi="zh-TW"/>
    </w:rPr>
  </w:style>
  <w:style w:type="paragraph" w:customStyle="1" w:styleId="Other10">
    <w:name w:val="Other|1"/>
    <w:basedOn w:val="Normal"/>
    <w:link w:val="Other1"/>
    <w:pPr>
      <w:widowControl w:val="0"/>
      <w:shd w:val="clear" w:color="auto" w:fill="auto"/>
      <w:spacing w:after="80" w:line="329" w:lineRule="auto"/>
      <w:ind w:firstLine="400"/>
    </w:pPr>
    <w:rPr>
      <w:rFonts w:ascii="SimSun" w:eastAsia="SimSun" w:hAnsi="SimSun" w:cs="SimSun"/>
      <w:b w:val="0"/>
      <w:bCs w:val="0"/>
      <w:i w:val="0"/>
      <w:iCs w:val="0"/>
      <w:smallCaps w:val="0"/>
      <w:strike w:val="0"/>
      <w:sz w:val="20"/>
      <w:szCs w:val="20"/>
      <w:u w:val="none"/>
      <w:shd w:val="clear" w:color="auto" w:fill="auto"/>
      <w:lang w:val="zh-TW" w:eastAsia="zh-TW" w:bidi="zh-TW"/>
    </w:rPr>
  </w:style>
  <w:style w:type="paragraph" w:customStyle="1" w:styleId="Bodytext60">
    <w:name w:val="Body text|6"/>
    <w:basedOn w:val="Normal"/>
    <w:link w:val="Bodytext6"/>
    <w:pPr>
      <w:widowControl w:val="0"/>
      <w:shd w:val="clear" w:color="auto" w:fill="auto"/>
      <w:ind w:firstLine="200"/>
    </w:pPr>
    <w:rPr>
      <w:b w:val="0"/>
      <w:bCs w:val="0"/>
      <w:i w:val="0"/>
      <w:iCs w:val="0"/>
      <w:smallCaps w:val="0"/>
      <w:strike w:val="0"/>
      <w:sz w:val="17"/>
      <w:szCs w:val="17"/>
      <w:u w:val="none"/>
      <w:shd w:val="clear" w:color="auto" w:fill="auto"/>
      <w:lang w:val="zh-TW" w:eastAsia="zh-TW" w:bidi="zh-TW"/>
    </w:rPr>
  </w:style>
  <w:style w:type="paragraph" w:customStyle="1" w:styleId="Picturecaption10">
    <w:name w:val="Picture caption|1"/>
    <w:basedOn w:val="Normal"/>
    <w:link w:val="Picturecaption1"/>
    <w:pPr>
      <w:widowControl w:val="0"/>
      <w:shd w:val="clear" w:color="auto" w:fill="auto"/>
      <w:spacing w:after="40"/>
      <w:ind w:firstLine="440"/>
    </w:pPr>
    <w:rPr>
      <w:rFonts w:ascii="SimSun" w:eastAsia="SimSun" w:hAnsi="SimSun" w:cs="SimSun"/>
      <w:b w:val="0"/>
      <w:bCs w:val="0"/>
      <w:i w:val="0"/>
      <w:iCs w:val="0"/>
      <w:smallCaps w:val="0"/>
      <w:strike w:val="0"/>
      <w:sz w:val="20"/>
      <w:szCs w:val="20"/>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image" Target="media/image1.jpeg"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footer" Target="footer5.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footer" Target="foot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8.xml" /><Relationship Id="rId22" Type="http://schemas.openxmlformats.org/officeDocument/2006/relationships/footer" Target="footer9.xml" /><Relationship Id="rId23" Type="http://schemas.openxmlformats.org/officeDocument/2006/relationships/header" Target="header10.xml" /><Relationship Id="rId24" Type="http://schemas.openxmlformats.org/officeDocument/2006/relationships/footer" Target="footer10.xml" /><Relationship Id="rId25" Type="http://schemas.openxmlformats.org/officeDocument/2006/relationships/header" Target="header11.xml" /><Relationship Id="rId26" Type="http://schemas.openxmlformats.org/officeDocument/2006/relationships/header" Target="header12.xml" /><Relationship Id="rId27" Type="http://schemas.openxmlformats.org/officeDocument/2006/relationships/footer" Target="footer11.xml" /><Relationship Id="rId28" Type="http://schemas.openxmlformats.org/officeDocument/2006/relationships/footer" Target="footer12.xml" /><Relationship Id="rId29" Type="http://schemas.openxmlformats.org/officeDocument/2006/relationships/header" Target="header13.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header" Target="header14.xml" /><Relationship Id="rId32" Type="http://schemas.openxmlformats.org/officeDocument/2006/relationships/header" Target="header15.xml" /><Relationship Id="rId33" Type="http://schemas.openxmlformats.org/officeDocument/2006/relationships/footer" Target="footer14.xml" /><Relationship Id="rId34" Type="http://schemas.openxmlformats.org/officeDocument/2006/relationships/footer" Target="footer15.xml" /><Relationship Id="rId35" Type="http://schemas.openxmlformats.org/officeDocument/2006/relationships/header" Target="header16.xml" /><Relationship Id="rId36" Type="http://schemas.openxmlformats.org/officeDocument/2006/relationships/footer" Target="footer16.xml" /><Relationship Id="rId37" Type="http://schemas.openxmlformats.org/officeDocument/2006/relationships/header" Target="header17.xml" /><Relationship Id="rId38" Type="http://schemas.openxmlformats.org/officeDocument/2006/relationships/header" Target="header18.xml" /><Relationship Id="rId39" Type="http://schemas.openxmlformats.org/officeDocument/2006/relationships/footer" Target="footer17.xml" /><Relationship Id="rId4" Type="http://schemas.openxmlformats.org/officeDocument/2006/relationships/header" Target="header1.xml" /><Relationship Id="rId40" Type="http://schemas.openxmlformats.org/officeDocument/2006/relationships/footer" Target="footer18.xml" /><Relationship Id="rId41" Type="http://schemas.openxmlformats.org/officeDocument/2006/relationships/header" Target="header19.xml" /><Relationship Id="rId42" Type="http://schemas.openxmlformats.org/officeDocument/2006/relationships/footer" Target="footer19.xml" /><Relationship Id="rId43" Type="http://schemas.openxmlformats.org/officeDocument/2006/relationships/header" Target="header20.xml" /><Relationship Id="rId44" Type="http://schemas.openxmlformats.org/officeDocument/2006/relationships/header" Target="header21.xml" /><Relationship Id="rId45" Type="http://schemas.openxmlformats.org/officeDocument/2006/relationships/footer" Target="footer20.xml" /><Relationship Id="rId46" Type="http://schemas.openxmlformats.org/officeDocument/2006/relationships/footer" Target="footer21.xml" /><Relationship Id="rId47" Type="http://schemas.openxmlformats.org/officeDocument/2006/relationships/header" Target="header22.xml" /><Relationship Id="rId48" Type="http://schemas.openxmlformats.org/officeDocument/2006/relationships/footer" Target="footer22.xml" /><Relationship Id="rId49" Type="http://schemas.openxmlformats.org/officeDocument/2006/relationships/header" Target="head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3.xml" /><Relationship Id="rId52" Type="http://schemas.openxmlformats.org/officeDocument/2006/relationships/footer" Target="footer24.xml" /><Relationship Id="rId53" Type="http://schemas.openxmlformats.org/officeDocument/2006/relationships/header" Target="header25.xml" /><Relationship Id="rId54" Type="http://schemas.openxmlformats.org/officeDocument/2006/relationships/footer" Target="footer25.xml" /><Relationship Id="rId55" Type="http://schemas.openxmlformats.org/officeDocument/2006/relationships/header" Target="header26.xml" /><Relationship Id="rId56" Type="http://schemas.openxmlformats.org/officeDocument/2006/relationships/header" Target="header27.xml" /><Relationship Id="rId57" Type="http://schemas.openxmlformats.org/officeDocument/2006/relationships/footer" Target="footer26.xml" /><Relationship Id="rId58" Type="http://schemas.openxmlformats.org/officeDocument/2006/relationships/footer" Target="footer27.xml" /><Relationship Id="rId59" Type="http://schemas.openxmlformats.org/officeDocument/2006/relationships/header" Target="header28.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header" Target="header29.xml" /><Relationship Id="rId62" Type="http://schemas.openxmlformats.org/officeDocument/2006/relationships/header" Target="header30.xml" /><Relationship Id="rId63" Type="http://schemas.openxmlformats.org/officeDocument/2006/relationships/footer" Target="footer29.xml" /><Relationship Id="rId64" Type="http://schemas.openxmlformats.org/officeDocument/2006/relationships/footer" Target="footer30.xml" /><Relationship Id="rId65" Type="http://schemas.openxmlformats.org/officeDocument/2006/relationships/header" Target="header31.xml" /><Relationship Id="rId66" Type="http://schemas.openxmlformats.org/officeDocument/2006/relationships/footer" Target="footer31.xml" /><Relationship Id="rId67" Type="http://schemas.openxmlformats.org/officeDocument/2006/relationships/hyperlink" Target="https://d.book118.com/396013024002010051" TargetMode="External" /><Relationship Id="rId68" Type="http://schemas.openxmlformats.org/officeDocument/2006/relationships/header" Target="header32.xml" /><Relationship Id="rId69" Type="http://schemas.openxmlformats.org/officeDocument/2006/relationships/header" Target="header33.xml" /><Relationship Id="rId7" Type="http://schemas.openxmlformats.org/officeDocument/2006/relationships/footer" Target="footer2.xml" /><Relationship Id="rId70" Type="http://schemas.openxmlformats.org/officeDocument/2006/relationships/footer" Target="footer32.xml" /><Relationship Id="rId71" Type="http://schemas.openxmlformats.org/officeDocument/2006/relationships/footer" Target="footer33.xml" /><Relationship Id="rId72" Type="http://schemas.openxmlformats.org/officeDocument/2006/relationships/header" Target="header34.xml" /><Relationship Id="rId73" Type="http://schemas.openxmlformats.org/officeDocument/2006/relationships/footer" Target="footer34.xml" /><Relationship Id="rId74" Type="http://schemas.openxmlformats.org/officeDocument/2006/relationships/theme" Target="theme/theme1.xml" /><Relationship Id="rId75" Type="http://schemas.openxmlformats.org/officeDocument/2006/relationships/numbering" Target="numbering.xml" /><Relationship Id="rId76" Type="http://schemas.openxmlformats.org/officeDocument/2006/relationships/styles" Target="styles.xml" /><Relationship Id="rId8" Type="http://schemas.openxmlformats.org/officeDocument/2006/relationships/header" Target="header3.xml" /><Relationship Id="rId9" Type="http://schemas.openxmlformats.org/officeDocument/2006/relationships/header" Target="head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&lt;4D6963726F736F667420576F7264202D20BED3BCD2C9E7C7F8D1F8C0CFB7FECEF1B5DAC8FDB7BDC6C0B9C0B9E6B7B6A3A8C4E2D3A1CBA23230323230353130A3A920&gt;</dc:title>
  <dc:creator>joy.hou</dc:creator>
  <cp:revision>0</cp:revision>
</cp:coreProperties>
</file>