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阻燃ABS热塑性弹性体项目建设方案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83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eastAsia="zh-CN"/>
          </w:rPr>
          <w:t>一、阻燃ABS热塑性弹性体项目概论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_Toc17782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_Toc11693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2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_Toc13182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_Toc19730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7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_Toc25397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7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_Toc13797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_Toc23375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1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_Toc7111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_Toc7349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_Toc25133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_Toc22657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_Toc30354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8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_Toc24228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1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_Toc18613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83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3"/>
      <w:r>
        <w:rPr>
          <w:rFonts w:ascii="仿宋" w:eastAsia="仿宋" w:hAnsi="仿宋" w:cs="仿宋" w:hint="eastAsia"/>
          <w:sz w:val="28"/>
          <w:lang w:eastAsia="zh-CN"/>
        </w:rPr>
        <w:t>一、阻燃ABS热塑性弹性体项目概论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5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的申报单位是“XXX实业发展公司”，这是一家在其所处行业内备受尊敬的企业。公司自成立以来，通过其在阻燃ABS热塑性弹性体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阻燃ABS热塑性弹性体项目及其他多个行业领域中都有着显著的贡献。秦XX以其出色的领导才能和敏锐的商业洞察力，带领公司在阻燃ABS热塑性弹性体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阻燃ABS热塑性弹性体项目的重要合作伙伴。公司专注于[行业名称]领域，以创新作为驱动力，不断推动技术进步和市场扩张。在阻燃ABS热塑性弹性体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阻燃ABS热塑性弹性体项目中展现了强劲的增长和稳定的财务表现。公司通过有效的策略，在阻燃ABS热塑性弹性体项目中扩大了其市场份额并增强了盈利能力。同时，公司积极承担社会责任，参与各类社会公益项目，增强了其在阻燃ABS热塑性弹性体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81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阻燃ABS热塑性弹性体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计划继续投资于技术创新和市场拓展，确保阻燃ABS热塑性弹性体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19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8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阻燃ABS热塑性弹性体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1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阻燃ABS热塑性弹性体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阻燃ABS热塑性弹性体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阻燃ABS热塑性弹性体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阻燃ABS热塑性弹性体项目将举办环保教育研讨会，向员工和当地社区普及环保知识，提升对环境保护重要性的认识。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https://d.book118.com/396052022140010034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阻燃ABS热塑性弹性体项目建设方案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907CB1"/>
    <w:rsid w:val="7B907C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6052022140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2023-12-25T02:09:00Z</dcterms:created>
  <dcterms:modified xsi:type="dcterms:W3CDTF">2023-12-25T02:09:47Z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DD0124EC106040AA94AEAFA1D075F012_11</vt:lpwstr>
  </property>
  <property fmtid="{D5CDD505-2E9C-101B-9397-08002B2CF9AE}" pid="3" name="KSOProductBuildVer">
    <vt:lpwstr>2052-12.1.0.16120</vt:lpwstr>
  </property>
</Properties>
</file>