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其它片式元器件项目可行性建设方案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 w:history="1">
        <w:r>
          <w:rPr>
            <w:rFonts w:ascii="仿宋" w:eastAsia="仿宋" w:hAnsi="仿宋" w:cs="仿宋" w:hint="eastAsia"/>
            <w:lang w:eastAsia="zh-CN"/>
          </w:rPr>
          <w:t>前言</w:t>
        </w:r>
        <w:r>
          <w:tab/>
        </w:r>
        <w:r>
          <w:fldChar w:fldCharType="begin"/>
        </w:r>
        <w:r>
          <w:instrText xml:space="preserve"> PAGEREF _Toc326 \h </w:instrText>
        </w:r>
        <w:r>
          <w:fldChar w:fldCharType="separate"/>
        </w:r>
        <w:r>
          <w:t>4</w:t>
        </w:r>
        <w:r>
          <w:fldChar w:fldCharType="end"/>
        </w:r>
      </w:hyperlink>
    </w:p>
    <w:p>
      <w:pPr>
        <w:pStyle w:val="TOC1"/>
        <w:tabs>
          <w:tab w:val="right" w:leader="dot" w:pos="8306"/>
        </w:tabs>
      </w:pPr>
      <w:hyperlink w:anchor="_Toc22999" w:history="1">
        <w:r>
          <w:rPr>
            <w:rFonts w:ascii="仿宋" w:eastAsia="仿宋" w:hAnsi="仿宋" w:cs="仿宋" w:hint="eastAsia"/>
            <w:lang w:eastAsia="zh-CN"/>
          </w:rPr>
          <w:t>一、财务管理与成本控制</w:t>
        </w:r>
        <w:r>
          <w:tab/>
        </w:r>
        <w:r>
          <w:fldChar w:fldCharType="begin"/>
        </w:r>
        <w:r>
          <w:instrText xml:space="preserve"> PAGEREF _Toc22999 \h </w:instrText>
        </w:r>
        <w:r>
          <w:fldChar w:fldCharType="separate"/>
        </w:r>
        <w:r>
          <w:t>4</w:t>
        </w:r>
        <w:r>
          <w:fldChar w:fldCharType="end"/>
        </w:r>
      </w:hyperlink>
    </w:p>
    <w:p>
      <w:pPr>
        <w:pStyle w:val="TOC2"/>
        <w:tabs>
          <w:tab w:val="right" w:leader="dot" w:pos="8306"/>
        </w:tabs>
      </w:pPr>
      <w:hyperlink w:anchor="_Toc24277" w:history="1">
        <w:r>
          <w:rPr>
            <w:rFonts w:ascii="仿宋" w:eastAsia="仿宋" w:hAnsi="仿宋" w:cs="仿宋" w:hint="eastAsia"/>
            <w:lang w:eastAsia="zh-CN"/>
          </w:rPr>
          <w:t>(一)、财务管理体系建设</w:t>
        </w:r>
        <w:r>
          <w:tab/>
        </w:r>
        <w:r>
          <w:fldChar w:fldCharType="begin"/>
        </w:r>
        <w:r>
          <w:instrText xml:space="preserve"> PAGEREF _Toc24277 \h </w:instrText>
        </w:r>
        <w:r>
          <w:fldChar w:fldCharType="separate"/>
        </w:r>
        <w:r>
          <w:t>4</w:t>
        </w:r>
        <w:r>
          <w:fldChar w:fldCharType="end"/>
        </w:r>
      </w:hyperlink>
    </w:p>
    <w:p>
      <w:pPr>
        <w:pStyle w:val="TOC2"/>
        <w:tabs>
          <w:tab w:val="right" w:leader="dot" w:pos="8306"/>
        </w:tabs>
      </w:pPr>
      <w:hyperlink w:anchor="_Toc13501" w:history="1">
        <w:r>
          <w:rPr>
            <w:rFonts w:ascii="仿宋" w:eastAsia="仿宋" w:hAnsi="仿宋" w:cs="仿宋" w:hint="eastAsia"/>
            <w:lang w:eastAsia="zh-CN"/>
          </w:rPr>
          <w:t>(二)、成本控制措施</w:t>
        </w:r>
        <w:r>
          <w:tab/>
        </w:r>
        <w:r>
          <w:fldChar w:fldCharType="begin"/>
        </w:r>
        <w:r>
          <w:instrText xml:space="preserve"> PAGEREF _Toc13501 \h </w:instrText>
        </w:r>
        <w:r>
          <w:fldChar w:fldCharType="separate"/>
        </w:r>
        <w:r>
          <w:t>5</w:t>
        </w:r>
        <w:r>
          <w:fldChar w:fldCharType="end"/>
        </w:r>
      </w:hyperlink>
    </w:p>
    <w:p>
      <w:pPr>
        <w:pStyle w:val="TOC1"/>
        <w:tabs>
          <w:tab w:val="right" w:leader="dot" w:pos="8306"/>
        </w:tabs>
      </w:pPr>
      <w:hyperlink w:anchor="_Toc4496" w:history="1">
        <w:r>
          <w:rPr>
            <w:rFonts w:ascii="仿宋" w:eastAsia="仿宋" w:hAnsi="仿宋" w:cs="仿宋" w:hint="eastAsia"/>
            <w:lang w:eastAsia="zh-CN"/>
          </w:rPr>
          <w:t>二、背景、必要性分析</w:t>
        </w:r>
        <w:r>
          <w:tab/>
        </w:r>
        <w:r>
          <w:fldChar w:fldCharType="begin"/>
        </w:r>
        <w:r>
          <w:instrText xml:space="preserve"> PAGEREF _Toc4496 \h </w:instrText>
        </w:r>
        <w:r>
          <w:fldChar w:fldCharType="separate"/>
        </w:r>
        <w:r>
          <w:t>6</w:t>
        </w:r>
        <w:r>
          <w:fldChar w:fldCharType="end"/>
        </w:r>
      </w:hyperlink>
    </w:p>
    <w:p>
      <w:pPr>
        <w:pStyle w:val="TOC2"/>
        <w:tabs>
          <w:tab w:val="right" w:leader="dot" w:pos="8306"/>
        </w:tabs>
      </w:pPr>
      <w:hyperlink w:anchor="_Toc30692" w:history="1">
        <w:r>
          <w:rPr>
            <w:rFonts w:ascii="仿宋" w:eastAsia="仿宋" w:hAnsi="仿宋" w:cs="仿宋" w:hint="eastAsia"/>
            <w:lang w:eastAsia="zh-CN"/>
          </w:rPr>
          <w:t>(一)、项目建设背景</w:t>
        </w:r>
        <w:r>
          <w:tab/>
        </w:r>
        <w:r>
          <w:fldChar w:fldCharType="begin"/>
        </w:r>
        <w:r>
          <w:instrText xml:space="preserve"> PAGEREF _Toc30692 \h </w:instrText>
        </w:r>
        <w:r>
          <w:fldChar w:fldCharType="separate"/>
        </w:r>
        <w:r>
          <w:t>6</w:t>
        </w:r>
        <w:r>
          <w:fldChar w:fldCharType="end"/>
        </w:r>
      </w:hyperlink>
    </w:p>
    <w:p>
      <w:pPr>
        <w:pStyle w:val="TOC2"/>
        <w:tabs>
          <w:tab w:val="right" w:leader="dot" w:pos="8306"/>
        </w:tabs>
      </w:pPr>
      <w:hyperlink w:anchor="_Toc17709" w:history="1">
        <w:r>
          <w:rPr>
            <w:rFonts w:ascii="仿宋" w:eastAsia="仿宋" w:hAnsi="仿宋" w:cs="仿宋" w:hint="eastAsia"/>
            <w:lang w:eastAsia="zh-CN"/>
          </w:rPr>
          <w:t>(二)、必要性分析</w:t>
        </w:r>
        <w:r>
          <w:tab/>
        </w:r>
        <w:r>
          <w:fldChar w:fldCharType="begin"/>
        </w:r>
        <w:r>
          <w:instrText xml:space="preserve"> PAGEREF _Toc17709 \h </w:instrText>
        </w:r>
        <w:r>
          <w:fldChar w:fldCharType="separate"/>
        </w:r>
        <w:r>
          <w:t>7</w:t>
        </w:r>
        <w:r>
          <w:fldChar w:fldCharType="end"/>
        </w:r>
      </w:hyperlink>
    </w:p>
    <w:p>
      <w:pPr>
        <w:pStyle w:val="TOC2"/>
        <w:tabs>
          <w:tab w:val="right" w:leader="dot" w:pos="8306"/>
        </w:tabs>
      </w:pPr>
      <w:hyperlink w:anchor="_Toc14448" w:history="1">
        <w:r>
          <w:rPr>
            <w:rFonts w:ascii="仿宋" w:eastAsia="仿宋" w:hAnsi="仿宋" w:cs="仿宋" w:hint="eastAsia"/>
            <w:lang w:eastAsia="zh-CN"/>
          </w:rPr>
          <w:t>(三)、项目建设有利条件</w:t>
        </w:r>
        <w:r>
          <w:tab/>
        </w:r>
        <w:r>
          <w:fldChar w:fldCharType="begin"/>
        </w:r>
        <w:r>
          <w:instrText xml:space="preserve"> PAGEREF _Toc14448 \h </w:instrText>
        </w:r>
        <w:r>
          <w:fldChar w:fldCharType="separate"/>
        </w:r>
        <w:r>
          <w:t>9</w:t>
        </w:r>
        <w:r>
          <w:fldChar w:fldCharType="end"/>
        </w:r>
      </w:hyperlink>
    </w:p>
    <w:p>
      <w:pPr>
        <w:pStyle w:val="TOC1"/>
        <w:tabs>
          <w:tab w:val="right" w:leader="dot" w:pos="8306"/>
        </w:tabs>
      </w:pPr>
      <w:hyperlink w:anchor="_Toc31103" w:history="1">
        <w:r>
          <w:rPr>
            <w:rFonts w:ascii="仿宋" w:eastAsia="仿宋" w:hAnsi="仿宋" w:cs="仿宋" w:hint="eastAsia"/>
            <w:lang w:eastAsia="zh-CN"/>
          </w:rPr>
          <w:t>三、经济影响分析</w:t>
        </w:r>
        <w:r>
          <w:tab/>
        </w:r>
        <w:r>
          <w:fldChar w:fldCharType="begin"/>
        </w:r>
        <w:r>
          <w:instrText xml:space="preserve"> PAGEREF _Toc31103 \h </w:instrText>
        </w:r>
        <w:r>
          <w:fldChar w:fldCharType="separate"/>
        </w:r>
        <w:r>
          <w:t>10</w:t>
        </w:r>
        <w:r>
          <w:fldChar w:fldCharType="end"/>
        </w:r>
      </w:hyperlink>
    </w:p>
    <w:p>
      <w:pPr>
        <w:pStyle w:val="TOC2"/>
        <w:tabs>
          <w:tab w:val="right" w:leader="dot" w:pos="8306"/>
        </w:tabs>
      </w:pPr>
      <w:hyperlink w:anchor="_Toc8507" w:history="1">
        <w:r>
          <w:rPr>
            <w:rFonts w:ascii="仿宋" w:eastAsia="仿宋" w:hAnsi="仿宋" w:cs="仿宋" w:hint="eastAsia"/>
            <w:lang w:eastAsia="zh-CN"/>
          </w:rPr>
          <w:t>(一)、经济费用效益或费用效果分析</w:t>
        </w:r>
        <w:r>
          <w:tab/>
        </w:r>
        <w:r>
          <w:fldChar w:fldCharType="begin"/>
        </w:r>
        <w:r>
          <w:instrText xml:space="preserve"> PAGEREF _Toc8507 \h </w:instrText>
        </w:r>
        <w:r>
          <w:fldChar w:fldCharType="separate"/>
        </w:r>
        <w:r>
          <w:t>10</w:t>
        </w:r>
        <w:r>
          <w:fldChar w:fldCharType="end"/>
        </w:r>
      </w:hyperlink>
    </w:p>
    <w:p>
      <w:pPr>
        <w:pStyle w:val="TOC2"/>
        <w:tabs>
          <w:tab w:val="right" w:leader="dot" w:pos="8306"/>
        </w:tabs>
      </w:pPr>
      <w:hyperlink w:anchor="_Toc30463" w:history="1">
        <w:r>
          <w:rPr>
            <w:rFonts w:ascii="仿宋" w:eastAsia="仿宋" w:hAnsi="仿宋" w:cs="仿宋" w:hint="eastAsia"/>
            <w:lang w:eastAsia="zh-CN"/>
          </w:rPr>
          <w:t>(二)、行业影响分析</w:t>
        </w:r>
        <w:r>
          <w:tab/>
        </w:r>
        <w:r>
          <w:fldChar w:fldCharType="begin"/>
        </w:r>
        <w:r>
          <w:instrText xml:space="preserve"> PAGEREF _Toc30463 \h </w:instrText>
        </w:r>
        <w:r>
          <w:fldChar w:fldCharType="separate"/>
        </w:r>
        <w:r>
          <w:t>13</w:t>
        </w:r>
        <w:r>
          <w:fldChar w:fldCharType="end"/>
        </w:r>
      </w:hyperlink>
    </w:p>
    <w:p>
      <w:pPr>
        <w:pStyle w:val="TOC2"/>
        <w:tabs>
          <w:tab w:val="right" w:leader="dot" w:pos="8306"/>
        </w:tabs>
      </w:pPr>
      <w:hyperlink w:anchor="_Toc9658" w:history="1">
        <w:r>
          <w:rPr>
            <w:rFonts w:ascii="仿宋" w:eastAsia="仿宋" w:hAnsi="仿宋" w:cs="仿宋" w:hint="eastAsia"/>
            <w:lang w:eastAsia="zh-CN"/>
          </w:rPr>
          <w:t>(三)、区域经济影响分析</w:t>
        </w:r>
        <w:r>
          <w:tab/>
        </w:r>
        <w:r>
          <w:fldChar w:fldCharType="begin"/>
        </w:r>
        <w:r>
          <w:instrText xml:space="preserve"> PAGEREF _Toc9658 \h </w:instrText>
        </w:r>
        <w:r>
          <w:fldChar w:fldCharType="separate"/>
        </w:r>
        <w:r>
          <w:t>14</w:t>
        </w:r>
        <w:r>
          <w:fldChar w:fldCharType="end"/>
        </w:r>
      </w:hyperlink>
    </w:p>
    <w:p>
      <w:pPr>
        <w:pStyle w:val="TOC2"/>
        <w:tabs>
          <w:tab w:val="right" w:leader="dot" w:pos="8306"/>
        </w:tabs>
      </w:pPr>
      <w:hyperlink w:anchor="_Toc1193" w:history="1">
        <w:r>
          <w:rPr>
            <w:rFonts w:ascii="仿宋" w:eastAsia="仿宋" w:hAnsi="仿宋" w:cs="仿宋" w:hint="eastAsia"/>
            <w:lang w:eastAsia="zh-CN"/>
          </w:rPr>
          <w:t>(四)、宏观经济影响分析</w:t>
        </w:r>
        <w:r>
          <w:tab/>
        </w:r>
        <w:r>
          <w:fldChar w:fldCharType="begin"/>
        </w:r>
        <w:r>
          <w:instrText xml:space="preserve"> PAGEREF _Toc1193 \h </w:instrText>
        </w:r>
        <w:r>
          <w:fldChar w:fldCharType="separate"/>
        </w:r>
        <w:r>
          <w:t>15</w:t>
        </w:r>
        <w:r>
          <w:fldChar w:fldCharType="end"/>
        </w:r>
      </w:hyperlink>
    </w:p>
    <w:p>
      <w:pPr>
        <w:pStyle w:val="TOC1"/>
        <w:tabs>
          <w:tab w:val="right" w:leader="dot" w:pos="8306"/>
        </w:tabs>
      </w:pPr>
      <w:hyperlink w:anchor="_Toc29929" w:history="1">
        <w:r>
          <w:rPr>
            <w:rFonts w:ascii="仿宋" w:eastAsia="仿宋" w:hAnsi="仿宋" w:cs="仿宋" w:hint="eastAsia"/>
            <w:lang w:eastAsia="zh-CN"/>
          </w:rPr>
          <w:t>四、环境和生态影响分析</w:t>
        </w:r>
        <w:r>
          <w:tab/>
        </w:r>
        <w:r>
          <w:fldChar w:fldCharType="begin"/>
        </w:r>
        <w:r>
          <w:instrText xml:space="preserve"> PAGEREF _Toc29929 \h </w:instrText>
        </w:r>
        <w:r>
          <w:fldChar w:fldCharType="separate"/>
        </w:r>
        <w:r>
          <w:t>17</w:t>
        </w:r>
        <w:r>
          <w:fldChar w:fldCharType="end"/>
        </w:r>
      </w:hyperlink>
    </w:p>
    <w:p>
      <w:pPr>
        <w:pStyle w:val="TOC2"/>
        <w:tabs>
          <w:tab w:val="right" w:leader="dot" w:pos="8306"/>
        </w:tabs>
      </w:pPr>
      <w:hyperlink w:anchor="_Toc20913" w:history="1">
        <w:r>
          <w:rPr>
            <w:rFonts w:ascii="仿宋" w:eastAsia="仿宋" w:hAnsi="仿宋" w:cs="仿宋" w:hint="eastAsia"/>
            <w:lang w:eastAsia="zh-CN"/>
          </w:rPr>
          <w:t>(一)、环境和生态现状</w:t>
        </w:r>
        <w:r>
          <w:tab/>
        </w:r>
        <w:r>
          <w:fldChar w:fldCharType="begin"/>
        </w:r>
        <w:r>
          <w:instrText xml:space="preserve"> PAGEREF _Toc20913 \h </w:instrText>
        </w:r>
        <w:r>
          <w:fldChar w:fldCharType="separate"/>
        </w:r>
        <w:r>
          <w:t>17</w:t>
        </w:r>
        <w:r>
          <w:fldChar w:fldCharType="end"/>
        </w:r>
      </w:hyperlink>
    </w:p>
    <w:p>
      <w:pPr>
        <w:pStyle w:val="TOC2"/>
        <w:tabs>
          <w:tab w:val="right" w:leader="dot" w:pos="8306"/>
        </w:tabs>
      </w:pPr>
      <w:hyperlink w:anchor="_Toc29874" w:history="1">
        <w:r>
          <w:rPr>
            <w:rFonts w:ascii="仿宋" w:eastAsia="仿宋" w:hAnsi="仿宋" w:cs="仿宋" w:hint="eastAsia"/>
            <w:lang w:eastAsia="zh-CN"/>
          </w:rPr>
          <w:t>(二)、生态环境影响分析</w:t>
        </w:r>
        <w:r>
          <w:tab/>
        </w:r>
        <w:r>
          <w:fldChar w:fldCharType="begin"/>
        </w:r>
        <w:r>
          <w:instrText xml:space="preserve"> PAGEREF _Toc29874 \h </w:instrText>
        </w:r>
        <w:r>
          <w:fldChar w:fldCharType="separate"/>
        </w:r>
        <w:r>
          <w:t>19</w:t>
        </w:r>
        <w:r>
          <w:fldChar w:fldCharType="end"/>
        </w:r>
      </w:hyperlink>
    </w:p>
    <w:p>
      <w:pPr>
        <w:pStyle w:val="TOC2"/>
        <w:tabs>
          <w:tab w:val="right" w:leader="dot" w:pos="8306"/>
        </w:tabs>
      </w:pPr>
      <w:hyperlink w:anchor="_Toc22997" w:history="1">
        <w:r>
          <w:rPr>
            <w:rFonts w:ascii="仿宋" w:eastAsia="仿宋" w:hAnsi="仿宋" w:cs="仿宋" w:hint="eastAsia"/>
            <w:lang w:eastAsia="zh-CN"/>
          </w:rPr>
          <w:t>(三)、生态环境保护措施</w:t>
        </w:r>
        <w:r>
          <w:tab/>
        </w:r>
        <w:r>
          <w:fldChar w:fldCharType="begin"/>
        </w:r>
        <w:r>
          <w:instrText xml:space="preserve"> PAGEREF _Toc22997 \h </w:instrText>
        </w:r>
        <w:r>
          <w:fldChar w:fldCharType="separate"/>
        </w:r>
        <w:r>
          <w:t>20</w:t>
        </w:r>
        <w:r>
          <w:fldChar w:fldCharType="end"/>
        </w:r>
      </w:hyperlink>
    </w:p>
    <w:p>
      <w:pPr>
        <w:pStyle w:val="TOC2"/>
        <w:tabs>
          <w:tab w:val="right" w:leader="dot" w:pos="8306"/>
        </w:tabs>
      </w:pPr>
      <w:hyperlink w:anchor="_Toc4458" w:history="1">
        <w:r>
          <w:rPr>
            <w:rFonts w:ascii="仿宋" w:eastAsia="仿宋" w:hAnsi="仿宋" w:cs="仿宋" w:hint="eastAsia"/>
            <w:lang w:eastAsia="zh-CN"/>
          </w:rPr>
          <w:t>(四)、地质灾害影响分析</w:t>
        </w:r>
        <w:r>
          <w:tab/>
        </w:r>
        <w:r>
          <w:fldChar w:fldCharType="begin"/>
        </w:r>
        <w:r>
          <w:instrText xml:space="preserve"> PAGEREF _Toc4458 \h </w:instrText>
        </w:r>
        <w:r>
          <w:fldChar w:fldCharType="separate"/>
        </w:r>
        <w:r>
          <w:t>22</w:t>
        </w:r>
        <w:r>
          <w:fldChar w:fldCharType="end"/>
        </w:r>
      </w:hyperlink>
    </w:p>
    <w:p>
      <w:pPr>
        <w:pStyle w:val="TOC2"/>
        <w:tabs>
          <w:tab w:val="right" w:leader="dot" w:pos="8306"/>
        </w:tabs>
      </w:pPr>
      <w:hyperlink w:anchor="_Toc350" w:history="1">
        <w:r>
          <w:rPr>
            <w:rFonts w:ascii="仿宋" w:eastAsia="仿宋" w:hAnsi="仿宋" w:cs="仿宋" w:hint="eastAsia"/>
            <w:lang w:eastAsia="zh-CN"/>
          </w:rPr>
          <w:t>(五)、特殊环境影响</w:t>
        </w:r>
        <w:r>
          <w:tab/>
        </w:r>
        <w:r>
          <w:fldChar w:fldCharType="begin"/>
        </w:r>
        <w:r>
          <w:instrText xml:space="preserve"> PAGEREF _Toc350 \h </w:instrText>
        </w:r>
        <w:r>
          <w:fldChar w:fldCharType="separate"/>
        </w:r>
        <w:r>
          <w:t>23</w:t>
        </w:r>
        <w:r>
          <w:fldChar w:fldCharType="end"/>
        </w:r>
      </w:hyperlink>
    </w:p>
    <w:p>
      <w:pPr>
        <w:pStyle w:val="TOC1"/>
        <w:tabs>
          <w:tab w:val="right" w:leader="dot" w:pos="8306"/>
        </w:tabs>
      </w:pPr>
      <w:hyperlink w:anchor="_Toc19034" w:history="1">
        <w:r>
          <w:rPr>
            <w:rFonts w:ascii="仿宋" w:eastAsia="仿宋" w:hAnsi="仿宋" w:cs="仿宋" w:hint="eastAsia"/>
            <w:lang w:eastAsia="zh-CN"/>
          </w:rPr>
          <w:t>五、项目监理与质量保证</w:t>
        </w:r>
        <w:r>
          <w:tab/>
        </w:r>
        <w:r>
          <w:fldChar w:fldCharType="begin"/>
        </w:r>
        <w:r>
          <w:instrText xml:space="preserve"> PAGEREF _Toc19034 \h </w:instrText>
        </w:r>
        <w:r>
          <w:fldChar w:fldCharType="separate"/>
        </w:r>
        <w:r>
          <w:t>24</w:t>
        </w:r>
        <w:r>
          <w:fldChar w:fldCharType="end"/>
        </w:r>
      </w:hyperlink>
    </w:p>
    <w:p>
      <w:pPr>
        <w:pStyle w:val="TOC2"/>
        <w:tabs>
          <w:tab w:val="right" w:leader="dot" w:pos="8306"/>
        </w:tabs>
      </w:pPr>
      <w:hyperlink w:anchor="_Toc19982" w:history="1">
        <w:r>
          <w:rPr>
            <w:rFonts w:ascii="仿宋" w:eastAsia="仿宋" w:hAnsi="仿宋" w:cs="仿宋" w:hint="eastAsia"/>
            <w:lang w:eastAsia="zh-CN"/>
          </w:rPr>
          <w:t>(一)、监理体系构建</w:t>
        </w:r>
        <w:r>
          <w:tab/>
        </w:r>
        <w:r>
          <w:fldChar w:fldCharType="begin"/>
        </w:r>
        <w:r>
          <w:instrText xml:space="preserve"> PAGEREF _Toc19982 \h </w:instrText>
        </w:r>
        <w:r>
          <w:fldChar w:fldCharType="separate"/>
        </w:r>
        <w:r>
          <w:t>24</w:t>
        </w:r>
        <w:r>
          <w:fldChar w:fldCharType="end"/>
        </w:r>
      </w:hyperlink>
    </w:p>
    <w:p>
      <w:pPr>
        <w:pStyle w:val="TOC2"/>
        <w:tabs>
          <w:tab w:val="right" w:leader="dot" w:pos="8306"/>
        </w:tabs>
      </w:pPr>
      <w:hyperlink w:anchor="_Toc27502" w:history="1">
        <w:r>
          <w:rPr>
            <w:rFonts w:ascii="仿宋" w:eastAsia="仿宋" w:hAnsi="仿宋" w:cs="仿宋" w:hint="eastAsia"/>
            <w:lang w:eastAsia="zh-CN"/>
          </w:rPr>
          <w:t>(二)、质量保证体系实施</w:t>
        </w:r>
        <w:r>
          <w:tab/>
        </w:r>
        <w:r>
          <w:fldChar w:fldCharType="begin"/>
        </w:r>
        <w:r>
          <w:instrText xml:space="preserve"> PAGEREF _Toc27502 \h </w:instrText>
        </w:r>
        <w:r>
          <w:fldChar w:fldCharType="separate"/>
        </w:r>
        <w:r>
          <w:t>25</w:t>
        </w:r>
        <w:r>
          <w:fldChar w:fldCharType="end"/>
        </w:r>
      </w:hyperlink>
    </w:p>
    <w:p>
      <w:pPr>
        <w:pStyle w:val="TOC2"/>
        <w:tabs>
          <w:tab w:val="right" w:leader="dot" w:pos="8306"/>
        </w:tabs>
      </w:pPr>
      <w:hyperlink w:anchor="_Toc3207" w:history="1">
        <w:r>
          <w:rPr>
            <w:rFonts w:ascii="仿宋" w:eastAsia="仿宋" w:hAnsi="仿宋" w:cs="仿宋" w:hint="eastAsia"/>
            <w:lang w:eastAsia="zh-CN"/>
          </w:rPr>
          <w:t>(三)、监理与质量控制流程</w:t>
        </w:r>
        <w:r>
          <w:tab/>
        </w:r>
        <w:r>
          <w:fldChar w:fldCharType="begin"/>
        </w:r>
        <w:r>
          <w:instrText xml:space="preserve"> PAGEREF _Toc3207 \h </w:instrText>
        </w:r>
        <w:r>
          <w:fldChar w:fldCharType="separate"/>
        </w:r>
        <w:r>
          <w:t>26</w:t>
        </w:r>
        <w:r>
          <w:fldChar w:fldCharType="end"/>
        </w:r>
      </w:hyperlink>
    </w:p>
    <w:p>
      <w:pPr>
        <w:pStyle w:val="TOC1"/>
        <w:tabs>
          <w:tab w:val="right" w:leader="dot" w:pos="8306"/>
        </w:tabs>
      </w:pPr>
      <w:hyperlink w:anchor="_Toc9601" w:history="1">
        <w:r>
          <w:rPr>
            <w:rFonts w:ascii="仿宋" w:eastAsia="仿宋" w:hAnsi="仿宋" w:cs="仿宋" w:hint="eastAsia"/>
            <w:lang w:eastAsia="zh-CN"/>
          </w:rPr>
          <w:t>六、项目选址研究</w:t>
        </w:r>
        <w:r>
          <w:tab/>
        </w:r>
        <w:r>
          <w:fldChar w:fldCharType="begin"/>
        </w:r>
        <w:r>
          <w:instrText xml:space="preserve"> PAGEREF _Toc9601 \h </w:instrText>
        </w:r>
        <w:r>
          <w:fldChar w:fldCharType="separate"/>
        </w:r>
        <w:r>
          <w:t>26</w:t>
        </w:r>
        <w:r>
          <w:fldChar w:fldCharType="end"/>
        </w:r>
      </w:hyperlink>
    </w:p>
    <w:p>
      <w:pPr>
        <w:pStyle w:val="TOC2"/>
        <w:tabs>
          <w:tab w:val="right" w:leader="dot" w:pos="8306"/>
        </w:tabs>
      </w:pPr>
      <w:hyperlink w:anchor="_Toc28150" w:history="1">
        <w:r>
          <w:rPr>
            <w:rFonts w:ascii="仿宋" w:eastAsia="仿宋" w:hAnsi="仿宋" w:cs="仿宋" w:hint="eastAsia"/>
            <w:lang w:eastAsia="zh-CN"/>
          </w:rPr>
          <w:t>(一)、项目选址原则</w:t>
        </w:r>
        <w:r>
          <w:tab/>
        </w:r>
        <w:r>
          <w:fldChar w:fldCharType="begin"/>
        </w:r>
        <w:r>
          <w:instrText xml:space="preserve"> PAGEREF _Toc28150 \h </w:instrText>
        </w:r>
        <w:r>
          <w:fldChar w:fldCharType="separate"/>
        </w:r>
        <w:r>
          <w:t>26</w:t>
        </w:r>
        <w:r>
          <w:fldChar w:fldCharType="end"/>
        </w:r>
      </w:hyperlink>
    </w:p>
    <w:p>
      <w:pPr>
        <w:pStyle w:val="TOC2"/>
        <w:tabs>
          <w:tab w:val="right" w:leader="dot" w:pos="8306"/>
        </w:tabs>
      </w:pPr>
      <w:hyperlink w:anchor="_Toc477" w:history="1">
        <w:r>
          <w:rPr>
            <w:rFonts w:ascii="仿宋" w:eastAsia="仿宋" w:hAnsi="仿宋" w:cs="仿宋" w:hint="eastAsia"/>
            <w:lang w:eastAsia="zh-CN"/>
          </w:rPr>
          <w:t>(二)、项目选址</w:t>
        </w:r>
        <w:r>
          <w:tab/>
        </w:r>
        <w:r>
          <w:fldChar w:fldCharType="begin"/>
        </w:r>
        <w:r>
          <w:instrText xml:space="preserve"> PAGEREF _Toc477 \h </w:instrText>
        </w:r>
        <w:r>
          <w:fldChar w:fldCharType="separate"/>
        </w:r>
        <w:r>
          <w:t>29</w:t>
        </w:r>
        <w:r>
          <w:fldChar w:fldCharType="end"/>
        </w:r>
      </w:hyperlink>
    </w:p>
    <w:p>
      <w:pPr>
        <w:pStyle w:val="TOC2"/>
        <w:tabs>
          <w:tab w:val="right" w:leader="dot" w:pos="8306"/>
        </w:tabs>
      </w:pPr>
      <w:hyperlink w:anchor="_Toc18437" w:history="1">
        <w:r>
          <w:rPr>
            <w:rFonts w:ascii="仿宋" w:eastAsia="仿宋" w:hAnsi="仿宋" w:cs="仿宋" w:hint="eastAsia"/>
            <w:lang w:eastAsia="zh-CN"/>
          </w:rPr>
          <w:t>(三)、建设条件分析</w:t>
        </w:r>
        <w:r>
          <w:tab/>
        </w:r>
        <w:r>
          <w:fldChar w:fldCharType="begin"/>
        </w:r>
        <w:r>
          <w:instrText xml:space="preserve"> PAGEREF _Toc18437 \h </w:instrText>
        </w:r>
        <w:r>
          <w:fldChar w:fldCharType="separate"/>
        </w:r>
        <w:r>
          <w:t>32</w:t>
        </w:r>
        <w:r>
          <w:fldChar w:fldCharType="end"/>
        </w:r>
      </w:hyperlink>
    </w:p>
    <w:p>
      <w:pPr>
        <w:pStyle w:val="TOC2"/>
        <w:tabs>
          <w:tab w:val="right" w:leader="dot" w:pos="8306"/>
        </w:tabs>
      </w:pPr>
      <w:hyperlink w:anchor="_Toc21223" w:history="1">
        <w:r>
          <w:rPr>
            <w:rFonts w:ascii="仿宋" w:eastAsia="仿宋" w:hAnsi="仿宋" w:cs="仿宋" w:hint="eastAsia"/>
            <w:lang w:eastAsia="zh-CN"/>
          </w:rPr>
          <w:t>(四)、用地控制指标</w:t>
        </w:r>
        <w:r>
          <w:tab/>
        </w:r>
        <w:r>
          <w:fldChar w:fldCharType="begin"/>
        </w:r>
        <w:r>
          <w:instrText xml:space="preserve"> PAGEREF _Toc21223 \h </w:instrText>
        </w:r>
        <w:r>
          <w:fldChar w:fldCharType="separate"/>
        </w:r>
        <w:r>
          <w:t>33</w:t>
        </w:r>
        <w:r>
          <w:fldChar w:fldCharType="end"/>
        </w:r>
      </w:hyperlink>
    </w:p>
    <w:p>
      <w:pPr>
        <w:pStyle w:val="TOC2"/>
        <w:tabs>
          <w:tab w:val="right" w:leader="dot" w:pos="8306"/>
        </w:tabs>
      </w:pPr>
      <w:hyperlink w:anchor="_Toc12637" w:history="1">
        <w:r>
          <w:rPr>
            <w:rFonts w:ascii="仿宋" w:eastAsia="仿宋" w:hAnsi="仿宋" w:cs="仿宋" w:hint="eastAsia"/>
            <w:lang w:eastAsia="zh-CN"/>
          </w:rPr>
          <w:t>(五)、地总体要求</w:t>
        </w:r>
        <w:r>
          <w:tab/>
        </w:r>
        <w:r>
          <w:fldChar w:fldCharType="begin"/>
        </w:r>
        <w:r>
          <w:instrText xml:space="preserve"> PAGEREF _Toc12637 \h </w:instrText>
        </w:r>
        <w:r>
          <w:fldChar w:fldCharType="separate"/>
        </w:r>
        <w:r>
          <w:t>34</w:t>
        </w:r>
        <w:r>
          <w:fldChar w:fldCharType="end"/>
        </w:r>
      </w:hyperlink>
    </w:p>
    <w:p>
      <w:pPr>
        <w:pStyle w:val="TOC2"/>
        <w:tabs>
          <w:tab w:val="right" w:leader="dot" w:pos="8306"/>
        </w:tabs>
      </w:pPr>
      <w:hyperlink w:anchor="_Toc4888" w:history="1">
        <w:r>
          <w:rPr>
            <w:rFonts w:ascii="仿宋" w:eastAsia="仿宋" w:hAnsi="仿宋" w:cs="仿宋" w:hint="eastAsia"/>
            <w:lang w:eastAsia="zh-CN"/>
          </w:rPr>
          <w:t>(六)、节约用地措施</w:t>
        </w:r>
        <w:r>
          <w:tab/>
        </w:r>
        <w:r>
          <w:fldChar w:fldCharType="begin"/>
        </w:r>
        <w:r>
          <w:instrText xml:space="preserve"> PAGEREF _Toc4888 \h </w:instrText>
        </w:r>
        <w:r>
          <w:fldChar w:fldCharType="separate"/>
        </w:r>
        <w:r>
          <w:t>35</w:t>
        </w:r>
        <w:r>
          <w:fldChar w:fldCharType="end"/>
        </w:r>
      </w:hyperlink>
    </w:p>
    <w:p>
      <w:pPr>
        <w:pStyle w:val="TOC2"/>
        <w:tabs>
          <w:tab w:val="right" w:leader="dot" w:pos="8306"/>
        </w:tabs>
      </w:pPr>
      <w:hyperlink w:anchor="_Toc18242" w:history="1">
        <w:r>
          <w:rPr>
            <w:rFonts w:ascii="仿宋" w:eastAsia="仿宋" w:hAnsi="仿宋" w:cs="仿宋" w:hint="eastAsia"/>
            <w:lang w:eastAsia="zh-CN"/>
          </w:rPr>
          <w:t>(七)、选址综合评价</w:t>
        </w:r>
        <w:r>
          <w:tab/>
        </w:r>
        <w:r>
          <w:fldChar w:fldCharType="begin"/>
        </w:r>
        <w:r>
          <w:instrText xml:space="preserve"> PAGEREF _Toc18242 \h </w:instrText>
        </w:r>
        <w:r>
          <w:fldChar w:fldCharType="separate"/>
        </w:r>
        <w:r>
          <w:t>37</w:t>
        </w:r>
        <w:r>
          <w:fldChar w:fldCharType="end"/>
        </w:r>
      </w:hyperlink>
    </w:p>
    <w:p>
      <w:pPr>
        <w:pStyle w:val="TOC1"/>
        <w:tabs>
          <w:tab w:val="right" w:leader="dot" w:pos="8306"/>
        </w:tabs>
      </w:pPr>
      <w:hyperlink w:anchor="_Toc27811" w:history="1">
        <w:r>
          <w:rPr>
            <w:rFonts w:ascii="仿宋" w:eastAsia="仿宋" w:hAnsi="仿宋" w:cs="仿宋" w:hint="eastAsia"/>
            <w:lang w:eastAsia="zh-CN"/>
          </w:rPr>
          <w:t>七、项目实施与管理方案</w:t>
        </w:r>
        <w:r>
          <w:tab/>
        </w:r>
        <w:r>
          <w:fldChar w:fldCharType="begin"/>
        </w:r>
        <w:r>
          <w:instrText xml:space="preserve"> PAGEREF _Toc27811 \h </w:instrText>
        </w:r>
        <w:r>
          <w:fldChar w:fldCharType="separate"/>
        </w:r>
        <w:r>
          <w:t>38</w:t>
        </w:r>
        <w:r>
          <w:fldChar w:fldCharType="end"/>
        </w:r>
      </w:hyperlink>
    </w:p>
    <w:p>
      <w:pPr>
        <w:pStyle w:val="TOC2"/>
        <w:tabs>
          <w:tab w:val="right" w:leader="dot" w:pos="8306"/>
        </w:tabs>
      </w:pPr>
      <w:hyperlink w:anchor="_Toc3346" w:history="1">
        <w:r>
          <w:rPr>
            <w:rFonts w:ascii="仿宋" w:eastAsia="仿宋" w:hAnsi="仿宋" w:cs="仿宋" w:hint="eastAsia"/>
            <w:lang w:eastAsia="zh-CN"/>
          </w:rPr>
          <w:t>(一)、项目实施计划</w:t>
        </w:r>
        <w:r>
          <w:tab/>
        </w:r>
        <w:r>
          <w:fldChar w:fldCharType="begin"/>
        </w:r>
        <w:r>
          <w:instrText xml:space="preserve"> PAGEREF _Toc3346 \h </w:instrText>
        </w:r>
        <w:r>
          <w:fldChar w:fldCharType="separate"/>
        </w:r>
        <w:r>
          <w:t>38</w:t>
        </w:r>
        <w:r>
          <w:fldChar w:fldCharType="end"/>
        </w:r>
      </w:hyperlink>
    </w:p>
    <w:p>
      <w:pPr>
        <w:pStyle w:val="TOC2"/>
        <w:tabs>
          <w:tab w:val="right" w:leader="dot" w:pos="8306"/>
        </w:tabs>
      </w:pPr>
      <w:hyperlink w:anchor="_Toc14210" w:history="1">
        <w:r>
          <w:rPr>
            <w:rFonts w:ascii="仿宋" w:eastAsia="仿宋" w:hAnsi="仿宋" w:cs="仿宋" w:hint="eastAsia"/>
            <w:lang w:eastAsia="zh-CN"/>
          </w:rPr>
          <w:t>(二)、项目组织机构与职责</w:t>
        </w:r>
        <w:r>
          <w:tab/>
        </w:r>
        <w:r>
          <w:fldChar w:fldCharType="begin"/>
        </w:r>
        <w:r>
          <w:instrText xml:space="preserve"> PAGEREF _Toc14210 \h </w:instrText>
        </w:r>
        <w:r>
          <w:fldChar w:fldCharType="separate"/>
        </w:r>
        <w:r>
          <w:t>39</w:t>
        </w:r>
        <w:r>
          <w:fldChar w:fldCharType="end"/>
        </w:r>
      </w:hyperlink>
    </w:p>
    <w:p>
      <w:pPr>
        <w:pStyle w:val="TOC2"/>
        <w:tabs>
          <w:tab w:val="right" w:leader="dot" w:pos="8306"/>
        </w:tabs>
      </w:pPr>
      <w:hyperlink w:anchor="_Toc7337" w:history="1">
        <w:r>
          <w:rPr>
            <w:rFonts w:ascii="仿宋" w:eastAsia="仿宋" w:hAnsi="仿宋" w:cs="仿宋" w:hint="eastAsia"/>
            <w:lang w:eastAsia="zh-CN"/>
          </w:rPr>
          <w:t>(三)、项目管理与监控体系</w:t>
        </w:r>
        <w:r>
          <w:tab/>
        </w:r>
        <w:r>
          <w:fldChar w:fldCharType="begin"/>
        </w:r>
        <w:r>
          <w:instrText xml:space="preserve"> PAGEREF _Toc7337 \h </w:instrText>
        </w:r>
        <w:r>
          <w:fldChar w:fldCharType="separate"/>
        </w:r>
        <w:r>
          <w:t>42</w:t>
        </w:r>
        <w:r>
          <w:fldChar w:fldCharType="end"/>
        </w:r>
      </w:hyperlink>
    </w:p>
    <w:p>
      <w:pPr>
        <w:pStyle w:val="TOC1"/>
        <w:tabs>
          <w:tab w:val="right" w:leader="dot" w:pos="8306"/>
        </w:tabs>
      </w:pPr>
      <w:hyperlink w:anchor="_Toc26818" w:history="1">
        <w:r>
          <w:rPr>
            <w:rFonts w:ascii="仿宋" w:eastAsia="仿宋" w:hAnsi="仿宋" w:cs="仿宋" w:hint="eastAsia"/>
            <w:lang w:eastAsia="zh-CN"/>
          </w:rPr>
          <w:t>八、项目质量与标准</w:t>
        </w:r>
        <w:r>
          <w:tab/>
        </w:r>
        <w:r>
          <w:fldChar w:fldCharType="begin"/>
        </w:r>
        <w:r>
          <w:instrText xml:space="preserve"> PAGEREF _Toc26818 \h </w:instrText>
        </w:r>
        <w:r>
          <w:fldChar w:fldCharType="separate"/>
        </w:r>
        <w:r>
          <w:t>43</w:t>
        </w:r>
        <w:r>
          <w:fldChar w:fldCharType="end"/>
        </w:r>
      </w:hyperlink>
    </w:p>
    <w:p>
      <w:pPr>
        <w:pStyle w:val="TOC2"/>
        <w:tabs>
          <w:tab w:val="right" w:leader="dot" w:pos="8306"/>
        </w:tabs>
      </w:pPr>
      <w:hyperlink w:anchor="_Toc22265" w:history="1">
        <w:r>
          <w:rPr>
            <w:rFonts w:ascii="仿宋" w:eastAsia="仿宋" w:hAnsi="仿宋" w:cs="仿宋" w:hint="eastAsia"/>
            <w:lang w:eastAsia="zh-CN"/>
          </w:rPr>
          <w:t>(一)、质量保障体系</w:t>
        </w:r>
        <w:r>
          <w:tab/>
        </w:r>
        <w:r>
          <w:fldChar w:fldCharType="begin"/>
        </w:r>
        <w:r>
          <w:instrText xml:space="preserve"> PAGEREF _Toc22265 \h </w:instrText>
        </w:r>
        <w:r>
          <w:fldChar w:fldCharType="separate"/>
        </w:r>
        <w:r>
          <w:t>43</w:t>
        </w:r>
        <w:r>
          <w:fldChar w:fldCharType="end"/>
        </w:r>
      </w:hyperlink>
    </w:p>
    <w:p>
      <w:pPr>
        <w:pStyle w:val="TOC2"/>
        <w:tabs>
          <w:tab w:val="right" w:leader="dot" w:pos="8306"/>
        </w:tabs>
      </w:pPr>
      <w:hyperlink w:anchor="_Toc1343" w:history="1">
        <w:r>
          <w:rPr>
            <w:rFonts w:ascii="仿宋" w:eastAsia="仿宋" w:hAnsi="仿宋" w:cs="仿宋" w:hint="eastAsia"/>
            <w:lang w:eastAsia="zh-CN"/>
          </w:rPr>
          <w:t>(二)、标准化作业流程</w:t>
        </w:r>
        <w:r>
          <w:tab/>
        </w:r>
        <w:r>
          <w:fldChar w:fldCharType="begin"/>
        </w:r>
        <w:r>
          <w:instrText xml:space="preserve"> PAGEREF _Toc1343 \h </w:instrText>
        </w:r>
        <w:r>
          <w:fldChar w:fldCharType="separate"/>
        </w:r>
        <w:r>
          <w:t>45</w:t>
        </w:r>
        <w:r>
          <w:fldChar w:fldCharType="end"/>
        </w:r>
      </w:hyperlink>
    </w:p>
    <w:p>
      <w:pPr>
        <w:pStyle w:val="TOC2"/>
        <w:tabs>
          <w:tab w:val="right" w:leader="dot" w:pos="8306"/>
        </w:tabs>
      </w:pPr>
      <w:hyperlink w:anchor="_Toc32347" w:history="1">
        <w:r>
          <w:rPr>
            <w:rFonts w:ascii="仿宋" w:eastAsia="仿宋" w:hAnsi="仿宋" w:cs="仿宋" w:hint="eastAsia"/>
            <w:lang w:eastAsia="zh-CN"/>
          </w:rPr>
          <w:t>(三)、质量监控与评估</w:t>
        </w:r>
        <w:r>
          <w:tab/>
        </w:r>
        <w:r>
          <w:fldChar w:fldCharType="begin"/>
        </w:r>
        <w:r>
          <w:instrText xml:space="preserve"> PAGEREF _Toc32347 \h </w:instrText>
        </w:r>
        <w:r>
          <w:fldChar w:fldCharType="separate"/>
        </w:r>
        <w:r>
          <w:t>47</w:t>
        </w:r>
        <w:r>
          <w:fldChar w:fldCharType="end"/>
        </w:r>
      </w:hyperlink>
    </w:p>
    <w:p>
      <w:pPr>
        <w:pStyle w:val="TOC2"/>
        <w:tabs>
          <w:tab w:val="right" w:leader="dot" w:pos="8306"/>
        </w:tabs>
      </w:pPr>
      <w:hyperlink w:anchor="_Toc31537" w:history="1">
        <w:r>
          <w:rPr>
            <w:rFonts w:ascii="仿宋" w:eastAsia="仿宋" w:hAnsi="仿宋" w:cs="仿宋" w:hint="eastAsia"/>
            <w:lang w:eastAsia="zh-CN"/>
          </w:rPr>
          <w:t>(四)、质量改进计划</w:t>
        </w:r>
        <w:r>
          <w:tab/>
        </w:r>
        <w:r>
          <w:fldChar w:fldCharType="begin"/>
        </w:r>
        <w:r>
          <w:instrText xml:space="preserve"> PAGEREF _Toc31537 \h </w:instrText>
        </w:r>
        <w:r>
          <w:fldChar w:fldCharType="separate"/>
        </w:r>
        <w:r>
          <w:t>47</w:t>
        </w:r>
        <w:r>
          <w:fldChar w:fldCharType="end"/>
        </w:r>
      </w:hyperlink>
    </w:p>
    <w:p>
      <w:pPr>
        <w:pStyle w:val="TOC1"/>
        <w:tabs>
          <w:tab w:val="right" w:leader="dot" w:pos="8306"/>
        </w:tabs>
      </w:pPr>
      <w:hyperlink w:anchor="_Toc12382" w:history="1">
        <w:r>
          <w:rPr>
            <w:rFonts w:ascii="仿宋" w:eastAsia="仿宋" w:hAnsi="仿宋" w:cs="仿宋" w:hint="eastAsia"/>
            <w:lang w:eastAsia="zh-CN"/>
          </w:rPr>
          <w:t>九、土地利用与规划方案</w:t>
        </w:r>
        <w:r>
          <w:tab/>
        </w:r>
        <w:r>
          <w:fldChar w:fldCharType="begin"/>
        </w:r>
        <w:r>
          <w:instrText xml:space="preserve"> PAGEREF _Toc12382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96" w:history="1">
        <w:r>
          <w:rPr>
            <w:rFonts w:ascii="仿宋" w:eastAsia="仿宋" w:hAnsi="仿宋" w:cs="仿宋" w:hint="eastAsia"/>
            <w:lang w:eastAsia="zh-CN"/>
          </w:rPr>
          <w:t>(一)、项目用地情况分析</w:t>
        </w:r>
        <w:r>
          <w:tab/>
        </w:r>
        <w:r>
          <w:fldChar w:fldCharType="begin"/>
        </w:r>
        <w:r>
          <w:instrText xml:space="preserve"> PAGEREF _Toc8996 \h </w:instrText>
        </w:r>
        <w:r>
          <w:fldChar w:fldCharType="separate"/>
        </w:r>
        <w:r>
          <w:t>49</w:t>
        </w:r>
        <w:r>
          <w:fldChar w:fldCharType="end"/>
        </w:r>
      </w:hyperlink>
    </w:p>
    <w:p>
      <w:pPr>
        <w:pStyle w:val="TOC2"/>
        <w:tabs>
          <w:tab w:val="right" w:leader="dot" w:pos="8306"/>
        </w:tabs>
      </w:pPr>
      <w:hyperlink w:anchor="_Toc20189" w:history="1">
        <w:r>
          <w:rPr>
            <w:rFonts w:ascii="仿宋" w:eastAsia="仿宋" w:hAnsi="仿宋" w:cs="仿宋" w:hint="eastAsia"/>
            <w:lang w:eastAsia="zh-CN"/>
          </w:rPr>
          <w:t>(二)、土地利用规划方案</w:t>
        </w:r>
        <w:r>
          <w:tab/>
        </w:r>
        <w:r>
          <w:fldChar w:fldCharType="begin"/>
        </w:r>
        <w:r>
          <w:instrText xml:space="preserve"> PAGEREF _Toc20189 \h </w:instrText>
        </w:r>
        <w:r>
          <w:fldChar w:fldCharType="separate"/>
        </w:r>
        <w:r>
          <w:t>50</w:t>
        </w:r>
        <w:r>
          <w:fldChar w:fldCharType="end"/>
        </w:r>
      </w:hyperlink>
    </w:p>
    <w:p>
      <w:pPr>
        <w:pStyle w:val="TOC1"/>
        <w:tabs>
          <w:tab w:val="right" w:leader="dot" w:pos="8306"/>
        </w:tabs>
      </w:pPr>
      <w:hyperlink w:anchor="_Toc27273" w:history="1">
        <w:r>
          <w:rPr>
            <w:rFonts w:ascii="仿宋" w:eastAsia="仿宋" w:hAnsi="仿宋" w:cs="仿宋" w:hint="eastAsia"/>
            <w:lang w:eastAsia="zh-CN"/>
          </w:rPr>
          <w:t>十、安全与应急管理</w:t>
        </w:r>
        <w:r>
          <w:tab/>
        </w:r>
        <w:r>
          <w:fldChar w:fldCharType="begin"/>
        </w:r>
        <w:r>
          <w:instrText xml:space="preserve"> PAGEREF _Toc27273 \h </w:instrText>
        </w:r>
        <w:r>
          <w:fldChar w:fldCharType="separate"/>
        </w:r>
        <w:r>
          <w:t>51</w:t>
        </w:r>
        <w:r>
          <w:fldChar w:fldCharType="end"/>
        </w:r>
      </w:hyperlink>
    </w:p>
    <w:p>
      <w:pPr>
        <w:pStyle w:val="TOC2"/>
        <w:tabs>
          <w:tab w:val="right" w:leader="dot" w:pos="8306"/>
        </w:tabs>
      </w:pPr>
      <w:hyperlink w:anchor="_Toc24942" w:history="1">
        <w:r>
          <w:rPr>
            <w:rFonts w:ascii="仿宋" w:eastAsia="仿宋" w:hAnsi="仿宋" w:cs="仿宋" w:hint="eastAsia"/>
            <w:lang w:eastAsia="zh-CN"/>
          </w:rPr>
          <w:t>(一)、安全生产管理</w:t>
        </w:r>
        <w:r>
          <w:tab/>
        </w:r>
        <w:r>
          <w:fldChar w:fldCharType="begin"/>
        </w:r>
        <w:r>
          <w:instrText xml:space="preserve"> PAGEREF _Toc24942 \h </w:instrText>
        </w:r>
        <w:r>
          <w:fldChar w:fldCharType="separate"/>
        </w:r>
        <w:r>
          <w:t>51</w:t>
        </w:r>
        <w:r>
          <w:fldChar w:fldCharType="end"/>
        </w:r>
      </w:hyperlink>
    </w:p>
    <w:p>
      <w:pPr>
        <w:pStyle w:val="TOC2"/>
        <w:tabs>
          <w:tab w:val="right" w:leader="dot" w:pos="8306"/>
        </w:tabs>
      </w:pPr>
      <w:hyperlink w:anchor="_Toc27565" w:history="1">
        <w:r>
          <w:rPr>
            <w:rFonts w:ascii="仿宋" w:eastAsia="仿宋" w:hAnsi="仿宋" w:cs="仿宋" w:hint="eastAsia"/>
            <w:lang w:eastAsia="zh-CN"/>
          </w:rPr>
          <w:t>(二)、应急预案与响应</w:t>
        </w:r>
        <w:r>
          <w:tab/>
        </w:r>
        <w:r>
          <w:fldChar w:fldCharType="begin"/>
        </w:r>
        <w:r>
          <w:instrText xml:space="preserve"> PAGEREF _Toc27565 \h </w:instrText>
        </w:r>
        <w:r>
          <w:fldChar w:fldCharType="separate"/>
        </w:r>
        <w:r>
          <w:t>52</w:t>
        </w:r>
        <w:r>
          <w:fldChar w:fldCharType="end"/>
        </w:r>
      </w:hyperlink>
    </w:p>
    <w:p>
      <w:pPr>
        <w:pStyle w:val="TOC1"/>
        <w:tabs>
          <w:tab w:val="right" w:leader="dot" w:pos="8306"/>
        </w:tabs>
      </w:pPr>
      <w:hyperlink w:anchor="_Toc23064" w:history="1">
        <w:r>
          <w:rPr>
            <w:rFonts w:ascii="仿宋" w:eastAsia="仿宋" w:hAnsi="仿宋" w:cs="仿宋" w:hint="eastAsia"/>
            <w:lang w:eastAsia="zh-CN"/>
          </w:rPr>
          <w:t>十一、技术创新与产业升级</w:t>
        </w:r>
        <w:r>
          <w:tab/>
        </w:r>
        <w:r>
          <w:fldChar w:fldCharType="begin"/>
        </w:r>
        <w:r>
          <w:instrText xml:space="preserve"> PAGEREF _Toc23064 \h </w:instrText>
        </w:r>
        <w:r>
          <w:fldChar w:fldCharType="separate"/>
        </w:r>
        <w:r>
          <w:t>54</w:t>
        </w:r>
        <w:r>
          <w:fldChar w:fldCharType="end"/>
        </w:r>
      </w:hyperlink>
    </w:p>
    <w:p>
      <w:pPr>
        <w:pStyle w:val="TOC2"/>
        <w:tabs>
          <w:tab w:val="right" w:leader="dot" w:pos="8306"/>
        </w:tabs>
      </w:pPr>
      <w:hyperlink w:anchor="_Toc6547" w:history="1">
        <w:r>
          <w:rPr>
            <w:rFonts w:ascii="仿宋" w:eastAsia="仿宋" w:hAnsi="仿宋" w:cs="仿宋" w:hint="eastAsia"/>
            <w:lang w:eastAsia="zh-CN"/>
          </w:rPr>
          <w:t>(一)、技术创新方向与目标</w:t>
        </w:r>
        <w:r>
          <w:tab/>
        </w:r>
        <w:r>
          <w:fldChar w:fldCharType="begin"/>
        </w:r>
        <w:r>
          <w:instrText xml:space="preserve"> PAGEREF _Toc6547 \h </w:instrText>
        </w:r>
        <w:r>
          <w:fldChar w:fldCharType="separate"/>
        </w:r>
        <w:r>
          <w:t>54</w:t>
        </w:r>
        <w:r>
          <w:fldChar w:fldCharType="end"/>
        </w:r>
      </w:hyperlink>
    </w:p>
    <w:p>
      <w:pPr>
        <w:pStyle w:val="TOC2"/>
        <w:tabs>
          <w:tab w:val="right" w:leader="dot" w:pos="8306"/>
        </w:tabs>
      </w:pPr>
      <w:hyperlink w:anchor="_Toc25695" w:history="1">
        <w:r>
          <w:rPr>
            <w:rFonts w:ascii="仿宋" w:eastAsia="仿宋" w:hAnsi="仿宋" w:cs="仿宋" w:hint="eastAsia"/>
            <w:lang w:eastAsia="zh-CN"/>
          </w:rPr>
          <w:t>(二)、产业升级路径与措施</w:t>
        </w:r>
        <w:r>
          <w:tab/>
        </w:r>
        <w:r>
          <w:fldChar w:fldCharType="begin"/>
        </w:r>
        <w:r>
          <w:instrText xml:space="preserve"> PAGEREF _Toc25695 \h </w:instrText>
        </w:r>
        <w:r>
          <w:fldChar w:fldCharType="separate"/>
        </w:r>
        <w:r>
          <w:t>55</w:t>
        </w:r>
        <w:r>
          <w:fldChar w:fldCharType="end"/>
        </w:r>
      </w:hyperlink>
    </w:p>
    <w:p>
      <w:pPr>
        <w:pStyle w:val="TOC1"/>
        <w:tabs>
          <w:tab w:val="right" w:leader="dot" w:pos="8306"/>
        </w:tabs>
      </w:pPr>
      <w:hyperlink w:anchor="_Toc11251" w:history="1">
        <w:r>
          <w:rPr>
            <w:rFonts w:ascii="仿宋" w:eastAsia="仿宋" w:hAnsi="仿宋" w:cs="仿宋" w:hint="eastAsia"/>
            <w:lang w:eastAsia="zh-CN"/>
          </w:rPr>
          <w:t>十二、项目进度计划</w:t>
        </w:r>
        <w:r>
          <w:tab/>
        </w:r>
        <w:r>
          <w:fldChar w:fldCharType="begin"/>
        </w:r>
        <w:r>
          <w:instrText xml:space="preserve"> PAGEREF _Toc11251 \h </w:instrText>
        </w:r>
        <w:r>
          <w:fldChar w:fldCharType="separate"/>
        </w:r>
        <w:r>
          <w:t>57</w:t>
        </w:r>
        <w:r>
          <w:fldChar w:fldCharType="end"/>
        </w:r>
      </w:hyperlink>
    </w:p>
    <w:p>
      <w:pPr>
        <w:pStyle w:val="TOC2"/>
        <w:tabs>
          <w:tab w:val="right" w:leader="dot" w:pos="8306"/>
        </w:tabs>
      </w:pPr>
      <w:hyperlink w:anchor="_Toc21055" w:history="1">
        <w:r>
          <w:rPr>
            <w:rFonts w:ascii="仿宋" w:eastAsia="仿宋" w:hAnsi="仿宋" w:cs="仿宋" w:hint="eastAsia"/>
            <w:lang w:eastAsia="zh-CN"/>
          </w:rPr>
          <w:t>(一)、建设周期</w:t>
        </w:r>
        <w:r>
          <w:tab/>
        </w:r>
        <w:r>
          <w:fldChar w:fldCharType="begin"/>
        </w:r>
        <w:r>
          <w:instrText xml:space="preserve"> PAGEREF _Toc21055 \h </w:instrText>
        </w:r>
        <w:r>
          <w:fldChar w:fldCharType="separate"/>
        </w:r>
        <w:r>
          <w:t>57</w:t>
        </w:r>
        <w:r>
          <w:fldChar w:fldCharType="end"/>
        </w:r>
      </w:hyperlink>
    </w:p>
    <w:p>
      <w:pPr>
        <w:pStyle w:val="TOC2"/>
        <w:tabs>
          <w:tab w:val="right" w:leader="dot" w:pos="8306"/>
        </w:tabs>
      </w:pPr>
      <w:hyperlink w:anchor="_Toc18808" w:history="1">
        <w:r>
          <w:rPr>
            <w:rFonts w:ascii="仿宋" w:eastAsia="仿宋" w:hAnsi="仿宋" w:cs="仿宋" w:hint="eastAsia"/>
            <w:lang w:eastAsia="zh-CN"/>
          </w:rPr>
          <w:t>(二)、建设进度</w:t>
        </w:r>
        <w:r>
          <w:tab/>
        </w:r>
        <w:r>
          <w:fldChar w:fldCharType="begin"/>
        </w:r>
        <w:r>
          <w:instrText xml:space="preserve"> PAGEREF _Toc18808 \h </w:instrText>
        </w:r>
        <w:r>
          <w:fldChar w:fldCharType="separate"/>
        </w:r>
        <w:r>
          <w:t>57</w:t>
        </w:r>
        <w:r>
          <w:fldChar w:fldCharType="end"/>
        </w:r>
      </w:hyperlink>
    </w:p>
    <w:p>
      <w:pPr>
        <w:pStyle w:val="TOC2"/>
        <w:tabs>
          <w:tab w:val="right" w:leader="dot" w:pos="8306"/>
        </w:tabs>
      </w:pPr>
      <w:hyperlink w:anchor="_Toc16871" w:history="1">
        <w:r>
          <w:rPr>
            <w:rFonts w:ascii="仿宋" w:eastAsia="仿宋" w:hAnsi="仿宋" w:cs="仿宋" w:hint="eastAsia"/>
            <w:lang w:eastAsia="zh-CN"/>
          </w:rPr>
          <w:t>(三)、进度安排注意事项</w:t>
        </w:r>
        <w:r>
          <w:tab/>
        </w:r>
        <w:r>
          <w:fldChar w:fldCharType="begin"/>
        </w:r>
        <w:r>
          <w:instrText xml:space="preserve"> PAGEREF _Toc16871 \h </w:instrText>
        </w:r>
        <w:r>
          <w:fldChar w:fldCharType="separate"/>
        </w:r>
        <w:r>
          <w:t>58</w:t>
        </w:r>
        <w:r>
          <w:fldChar w:fldCharType="end"/>
        </w:r>
      </w:hyperlink>
    </w:p>
    <w:p>
      <w:pPr>
        <w:pStyle w:val="TOC2"/>
        <w:tabs>
          <w:tab w:val="right" w:leader="dot" w:pos="8306"/>
        </w:tabs>
      </w:pPr>
      <w:hyperlink w:anchor="_Toc10487" w:history="1">
        <w:r>
          <w:rPr>
            <w:rFonts w:ascii="仿宋" w:eastAsia="仿宋" w:hAnsi="仿宋" w:cs="仿宋" w:hint="eastAsia"/>
            <w:lang w:eastAsia="zh-CN"/>
          </w:rPr>
          <w:t>(四)、人力资源配置</w:t>
        </w:r>
        <w:r>
          <w:tab/>
        </w:r>
        <w:r>
          <w:fldChar w:fldCharType="begin"/>
        </w:r>
        <w:r>
          <w:instrText xml:space="preserve"> PAGEREF _Toc10487 \h </w:instrText>
        </w:r>
        <w:r>
          <w:fldChar w:fldCharType="separate"/>
        </w:r>
        <w:r>
          <w:t>59</w:t>
        </w:r>
        <w:r>
          <w:fldChar w:fldCharType="end"/>
        </w:r>
      </w:hyperlink>
    </w:p>
    <w:p>
      <w:pPr>
        <w:pStyle w:val="TOC2"/>
        <w:tabs>
          <w:tab w:val="right" w:leader="dot" w:pos="8306"/>
        </w:tabs>
      </w:pPr>
      <w:hyperlink w:anchor="_Toc665" w:history="1">
        <w:r>
          <w:rPr>
            <w:rFonts w:ascii="仿宋" w:eastAsia="仿宋" w:hAnsi="仿宋" w:cs="仿宋" w:hint="eastAsia"/>
            <w:lang w:eastAsia="zh-CN"/>
          </w:rPr>
          <w:t>(五)、员工培训</w:t>
        </w:r>
        <w:r>
          <w:tab/>
        </w:r>
        <w:r>
          <w:fldChar w:fldCharType="begin"/>
        </w:r>
        <w:r>
          <w:instrText xml:space="preserve"> PAGEREF _Toc665 \h </w:instrText>
        </w:r>
        <w:r>
          <w:fldChar w:fldCharType="separate"/>
        </w:r>
        <w:r>
          <w:t>61</w:t>
        </w:r>
        <w:r>
          <w:fldChar w:fldCharType="end"/>
        </w:r>
      </w:hyperlink>
    </w:p>
    <w:p>
      <w:pPr>
        <w:pStyle w:val="TOC2"/>
        <w:tabs>
          <w:tab w:val="right" w:leader="dot" w:pos="8306"/>
        </w:tabs>
      </w:pPr>
      <w:hyperlink w:anchor="_Toc2412" w:history="1">
        <w:r>
          <w:rPr>
            <w:rFonts w:ascii="仿宋" w:eastAsia="仿宋" w:hAnsi="仿宋" w:cs="仿宋" w:hint="eastAsia"/>
            <w:lang w:eastAsia="zh-CN"/>
          </w:rPr>
          <w:t>(六)、项目实施保障</w:t>
        </w:r>
        <w:r>
          <w:tab/>
        </w:r>
        <w:r>
          <w:fldChar w:fldCharType="begin"/>
        </w:r>
        <w:r>
          <w:instrText xml:space="preserve"> PAGEREF _Toc2412 \h </w:instrText>
        </w:r>
        <w:r>
          <w:fldChar w:fldCharType="separate"/>
        </w:r>
        <w:r>
          <w:t>62</w:t>
        </w:r>
        <w:r>
          <w:fldChar w:fldCharType="end"/>
        </w:r>
      </w:hyperlink>
    </w:p>
    <w:p>
      <w:pPr>
        <w:pStyle w:val="TOC2"/>
        <w:tabs>
          <w:tab w:val="right" w:leader="dot" w:pos="8306"/>
        </w:tabs>
      </w:pPr>
      <w:hyperlink w:anchor="_Toc14648" w:history="1">
        <w:r>
          <w:rPr>
            <w:rFonts w:ascii="仿宋" w:eastAsia="仿宋" w:hAnsi="仿宋" w:cs="仿宋" w:hint="eastAsia"/>
            <w:lang w:eastAsia="zh-CN"/>
          </w:rPr>
          <w:t>(七)、安全规范管理</w:t>
        </w:r>
        <w:r>
          <w:tab/>
        </w:r>
        <w:r>
          <w:fldChar w:fldCharType="begin"/>
        </w:r>
        <w:r>
          <w:instrText xml:space="preserve"> PAGEREF _Toc14648 \h </w:instrText>
        </w:r>
        <w:r>
          <w:fldChar w:fldCharType="separate"/>
        </w:r>
        <w:r>
          <w:t>63</w:t>
        </w:r>
        <w:r>
          <w:fldChar w:fldCharType="end"/>
        </w:r>
      </w:hyperlink>
    </w:p>
    <w:p>
      <w:pPr>
        <w:pStyle w:val="TOC1"/>
        <w:tabs>
          <w:tab w:val="right" w:leader="dot" w:pos="8306"/>
        </w:tabs>
      </w:pPr>
      <w:hyperlink w:anchor="_Toc7864" w:history="1">
        <w:r>
          <w:rPr>
            <w:rFonts w:ascii="仿宋" w:eastAsia="仿宋" w:hAnsi="仿宋" w:cs="仿宋" w:hint="eastAsia"/>
            <w:lang w:eastAsia="zh-CN"/>
          </w:rPr>
          <w:t>十三、成果转化与推广应用</w:t>
        </w:r>
        <w:r>
          <w:tab/>
        </w:r>
        <w:r>
          <w:fldChar w:fldCharType="begin"/>
        </w:r>
        <w:r>
          <w:instrText xml:space="preserve"> PAGEREF _Toc7864 \h </w:instrText>
        </w:r>
        <w:r>
          <w:fldChar w:fldCharType="separate"/>
        </w:r>
        <w:r>
          <w:t>64</w:t>
        </w:r>
        <w:r>
          <w:fldChar w:fldCharType="end"/>
        </w:r>
      </w:hyperlink>
    </w:p>
    <w:p>
      <w:pPr>
        <w:pStyle w:val="TOC2"/>
        <w:tabs>
          <w:tab w:val="right" w:leader="dot" w:pos="8306"/>
        </w:tabs>
      </w:pPr>
      <w:hyperlink w:anchor="_Toc2691" w:history="1">
        <w:r>
          <w:rPr>
            <w:rFonts w:ascii="仿宋" w:eastAsia="仿宋" w:hAnsi="仿宋" w:cs="仿宋" w:hint="eastAsia"/>
            <w:lang w:eastAsia="zh-CN"/>
          </w:rPr>
          <w:t>(一)、成果转化策略制定</w:t>
        </w:r>
        <w:r>
          <w:tab/>
        </w:r>
        <w:r>
          <w:fldChar w:fldCharType="begin"/>
        </w:r>
        <w:r>
          <w:instrText xml:space="preserve"> PAGEREF _Toc2691 \h </w:instrText>
        </w:r>
        <w:r>
          <w:fldChar w:fldCharType="separate"/>
        </w:r>
        <w:r>
          <w:t>64</w:t>
        </w:r>
        <w:r>
          <w:fldChar w:fldCharType="end"/>
        </w:r>
      </w:hyperlink>
    </w:p>
    <w:p>
      <w:pPr>
        <w:pStyle w:val="TOC2"/>
        <w:tabs>
          <w:tab w:val="right" w:leader="dot" w:pos="8306"/>
        </w:tabs>
      </w:pPr>
      <w:hyperlink w:anchor="_Toc16755" w:history="1">
        <w:r>
          <w:rPr>
            <w:rFonts w:ascii="仿宋" w:eastAsia="仿宋" w:hAnsi="仿宋" w:cs="仿宋" w:hint="eastAsia"/>
            <w:lang w:eastAsia="zh-CN"/>
          </w:rPr>
          <w:t>(二)、成果推广应用方案</w:t>
        </w:r>
        <w:r>
          <w:tab/>
        </w:r>
        <w:r>
          <w:fldChar w:fldCharType="begin"/>
        </w:r>
        <w:r>
          <w:instrText xml:space="preserve"> PAGEREF _Toc16755 \h </w:instrText>
        </w:r>
        <w:r>
          <w:fldChar w:fldCharType="separate"/>
        </w:r>
        <w:r>
          <w:t>66</w:t>
        </w:r>
        <w:r>
          <w:fldChar w:fldCharType="end"/>
        </w:r>
      </w:hyperlink>
    </w:p>
    <w:p>
      <w:pPr>
        <w:pStyle w:val="TOC1"/>
        <w:tabs>
          <w:tab w:val="right" w:leader="dot" w:pos="8306"/>
        </w:tabs>
      </w:pPr>
      <w:hyperlink w:anchor="_Toc29" w:history="1">
        <w:r>
          <w:rPr>
            <w:rFonts w:ascii="仿宋" w:eastAsia="仿宋" w:hAnsi="仿宋" w:cs="仿宋" w:hint="eastAsia"/>
            <w:lang w:eastAsia="zh-CN"/>
          </w:rPr>
          <w:t>十四、人力资源管理与开发</w:t>
        </w:r>
        <w:r>
          <w:tab/>
        </w:r>
        <w:r>
          <w:fldChar w:fldCharType="begin"/>
        </w:r>
        <w:r>
          <w:instrText xml:space="preserve"> PAGEREF _Toc29 \h </w:instrText>
        </w:r>
        <w:r>
          <w:fldChar w:fldCharType="separate"/>
        </w:r>
        <w:r>
          <w:t>67</w:t>
        </w:r>
        <w:r>
          <w:fldChar w:fldCharType="end"/>
        </w:r>
      </w:hyperlink>
    </w:p>
    <w:p>
      <w:pPr>
        <w:pStyle w:val="TOC2"/>
        <w:tabs>
          <w:tab w:val="right" w:leader="dot" w:pos="8306"/>
        </w:tabs>
      </w:pPr>
      <w:hyperlink w:anchor="_Toc25182" w:history="1">
        <w:r>
          <w:rPr>
            <w:rFonts w:ascii="仿宋" w:eastAsia="仿宋" w:hAnsi="仿宋" w:cs="仿宋" w:hint="eastAsia"/>
            <w:lang w:eastAsia="zh-CN"/>
          </w:rPr>
          <w:t>(一)、人力资源规划</w:t>
        </w:r>
        <w:r>
          <w:tab/>
        </w:r>
        <w:r>
          <w:fldChar w:fldCharType="begin"/>
        </w:r>
        <w:r>
          <w:instrText xml:space="preserve"> PAGEREF _Toc25182 \h </w:instrText>
        </w:r>
        <w:r>
          <w:fldChar w:fldCharType="separate"/>
        </w:r>
        <w:r>
          <w:t>67</w:t>
        </w:r>
        <w:r>
          <w:fldChar w:fldCharType="end"/>
        </w:r>
      </w:hyperlink>
    </w:p>
    <w:p>
      <w:pPr>
        <w:pStyle w:val="TOC2"/>
        <w:tabs>
          <w:tab w:val="right" w:leader="dot" w:pos="8306"/>
        </w:tabs>
      </w:pPr>
      <w:hyperlink w:anchor="_Toc18122" w:history="1">
        <w:r>
          <w:rPr>
            <w:rFonts w:ascii="仿宋" w:eastAsia="仿宋" w:hAnsi="仿宋" w:cs="仿宋" w:hint="eastAsia"/>
            <w:lang w:eastAsia="zh-CN"/>
          </w:rPr>
          <w:t>(二)、人力资源开发与培训</w:t>
        </w:r>
        <w:r>
          <w:tab/>
        </w:r>
        <w:r>
          <w:fldChar w:fldCharType="begin"/>
        </w:r>
        <w:r>
          <w:instrText xml:space="preserve"> PAGEREF _Toc18122 \h </w:instrText>
        </w:r>
        <w:r>
          <w:fldChar w:fldCharType="separate"/>
        </w:r>
        <w:r>
          <w:t>69</w:t>
        </w:r>
        <w:r>
          <w:fldChar w:fldCharType="end"/>
        </w:r>
      </w:hyperlink>
    </w:p>
    <w:p>
      <w:pPr>
        <w:pStyle w:val="TOC1"/>
        <w:tabs>
          <w:tab w:val="right" w:leader="dot" w:pos="8306"/>
        </w:tabs>
      </w:pPr>
      <w:hyperlink w:anchor="_Toc1580" w:history="1">
        <w:r>
          <w:rPr>
            <w:rFonts w:ascii="仿宋" w:eastAsia="仿宋" w:hAnsi="仿宋" w:cs="仿宋" w:hint="eastAsia"/>
            <w:lang w:eastAsia="zh-CN"/>
          </w:rPr>
          <w:t>十五、法律法规与政策遵循</w:t>
        </w:r>
        <w:r>
          <w:tab/>
        </w:r>
        <w:r>
          <w:fldChar w:fldCharType="begin"/>
        </w:r>
        <w:r>
          <w:instrText xml:space="preserve"> PAGEREF _Toc1580 \h </w:instrText>
        </w:r>
        <w:r>
          <w:fldChar w:fldCharType="separate"/>
        </w:r>
        <w:r>
          <w:t>71</w:t>
        </w:r>
        <w:r>
          <w:fldChar w:fldCharType="end"/>
        </w:r>
      </w:hyperlink>
    </w:p>
    <w:p>
      <w:pPr>
        <w:pStyle w:val="TOC2"/>
        <w:tabs>
          <w:tab w:val="right" w:leader="dot" w:pos="8306"/>
        </w:tabs>
      </w:pPr>
      <w:hyperlink w:anchor="_Toc6020" w:history="1">
        <w:r>
          <w:rPr>
            <w:rFonts w:ascii="仿宋" w:eastAsia="仿宋" w:hAnsi="仿宋" w:cs="仿宋" w:hint="eastAsia"/>
            <w:lang w:eastAsia="zh-CN"/>
          </w:rPr>
          <w:t>(一)、法律法规遵守</w:t>
        </w:r>
        <w:r>
          <w:tab/>
        </w:r>
        <w:r>
          <w:fldChar w:fldCharType="begin"/>
        </w:r>
        <w:r>
          <w:instrText xml:space="preserve"> PAGEREF _Toc6020 \h </w:instrText>
        </w:r>
        <w:r>
          <w:fldChar w:fldCharType="separate"/>
        </w:r>
        <w:r>
          <w:t>71</w:t>
        </w:r>
        <w:r>
          <w:fldChar w:fldCharType="end"/>
        </w:r>
      </w:hyperlink>
    </w:p>
    <w:p>
      <w:pPr>
        <w:pStyle w:val="TOC2"/>
        <w:tabs>
          <w:tab w:val="right" w:leader="dot" w:pos="8306"/>
        </w:tabs>
      </w:pPr>
      <w:hyperlink w:anchor="_Toc29880" w:history="1">
        <w:r>
          <w:rPr>
            <w:rFonts w:ascii="仿宋" w:eastAsia="仿宋" w:hAnsi="仿宋" w:cs="仿宋" w:hint="eastAsia"/>
            <w:lang w:eastAsia="zh-CN"/>
          </w:rPr>
          <w:t>(二)、政策导向与利用</w:t>
        </w:r>
        <w:r>
          <w:tab/>
        </w:r>
        <w:r>
          <w:fldChar w:fldCharType="begin"/>
        </w:r>
        <w:r>
          <w:instrText xml:space="preserve"> PAGEREF _Toc29880 \h </w:instrText>
        </w:r>
        <w:r>
          <w:fldChar w:fldCharType="separate"/>
        </w:r>
        <w:r>
          <w:t>72</w:t>
        </w:r>
        <w:r>
          <w:fldChar w:fldCharType="end"/>
        </w:r>
      </w:hyperlink>
    </w:p>
    <w:p>
      <w:pPr>
        <w:pStyle w:val="TOC1"/>
        <w:tabs>
          <w:tab w:val="right" w:leader="dot" w:pos="8306"/>
        </w:tabs>
      </w:pPr>
      <w:hyperlink w:anchor="_Toc27225" w:history="1">
        <w:r>
          <w:rPr>
            <w:rFonts w:ascii="仿宋" w:eastAsia="仿宋" w:hAnsi="仿宋" w:cs="仿宋" w:hint="eastAsia"/>
            <w:lang w:eastAsia="zh-CN"/>
          </w:rPr>
          <w:t>十六、产业协同与集群发展</w:t>
        </w:r>
        <w:r>
          <w:tab/>
        </w:r>
        <w:r>
          <w:fldChar w:fldCharType="begin"/>
        </w:r>
        <w:r>
          <w:instrText xml:space="preserve"> PAGEREF _Toc27225 \h </w:instrText>
        </w:r>
        <w:r>
          <w:fldChar w:fldCharType="separate"/>
        </w:r>
        <w:r>
          <w:t>73</w:t>
        </w:r>
        <w:r>
          <w:fldChar w:fldCharType="end"/>
        </w:r>
      </w:hyperlink>
    </w:p>
    <w:p>
      <w:pPr>
        <w:pStyle w:val="TOC2"/>
        <w:tabs>
          <w:tab w:val="right" w:leader="dot" w:pos="8306"/>
        </w:tabs>
      </w:pPr>
      <w:hyperlink w:anchor="_Toc24301" w:history="1">
        <w:r>
          <w:rPr>
            <w:rFonts w:ascii="仿宋" w:eastAsia="仿宋" w:hAnsi="仿宋" w:cs="仿宋" w:hint="eastAsia"/>
            <w:lang w:eastAsia="zh-CN"/>
          </w:rPr>
          <w:t>(一)、产业协同机制建设</w:t>
        </w:r>
        <w:r>
          <w:tab/>
        </w:r>
        <w:r>
          <w:fldChar w:fldCharType="begin"/>
        </w:r>
        <w:r>
          <w:instrText xml:space="preserve"> PAGEREF _Toc24301 \h </w:instrText>
        </w:r>
        <w:r>
          <w:fldChar w:fldCharType="separate"/>
        </w:r>
        <w:r>
          <w:t>73</w:t>
        </w:r>
        <w:r>
          <w:fldChar w:fldCharType="end"/>
        </w:r>
      </w:hyperlink>
    </w:p>
    <w:p>
      <w:pPr>
        <w:pStyle w:val="TOC2"/>
        <w:tabs>
          <w:tab w:val="right" w:leader="dot" w:pos="8306"/>
        </w:tabs>
      </w:pPr>
      <w:hyperlink w:anchor="_Toc18745" w:history="1">
        <w:r>
          <w:rPr>
            <w:rFonts w:ascii="仿宋" w:eastAsia="仿宋" w:hAnsi="仿宋" w:cs="仿宋" w:hint="eastAsia"/>
            <w:lang w:eastAsia="zh-CN"/>
          </w:rPr>
          <w:t>(二)、产业集群培育与发展</w:t>
        </w:r>
        <w:r>
          <w:tab/>
        </w:r>
        <w:r>
          <w:fldChar w:fldCharType="begin"/>
        </w:r>
        <w:r>
          <w:instrText xml:space="preserve"> PAGEREF _Toc18745 \h </w:instrText>
        </w:r>
        <w:r>
          <w:fldChar w:fldCharType="separate"/>
        </w:r>
        <w:r>
          <w:t>74</w:t>
        </w:r>
        <w:r>
          <w:fldChar w:fldCharType="end"/>
        </w:r>
      </w:hyperlink>
    </w:p>
    <w:p>
      <w:pPr>
        <w:pStyle w:val="TOC1"/>
        <w:tabs>
          <w:tab w:val="right" w:leader="dot" w:pos="8306"/>
        </w:tabs>
      </w:pPr>
      <w:hyperlink w:anchor="_Toc6376" w:history="1">
        <w:r>
          <w:rPr>
            <w:rFonts w:ascii="仿宋" w:eastAsia="仿宋" w:hAnsi="仿宋" w:cs="仿宋" w:hint="eastAsia"/>
            <w:lang w:eastAsia="zh-CN"/>
          </w:rPr>
          <w:t>十七、企业合规与伦理</w:t>
        </w:r>
        <w:r>
          <w:tab/>
        </w:r>
        <w:r>
          <w:fldChar w:fldCharType="begin"/>
        </w:r>
        <w:r>
          <w:instrText xml:space="preserve"> PAGEREF _Toc6376 \h </w:instrText>
        </w:r>
        <w:r>
          <w:fldChar w:fldCharType="separate"/>
        </w:r>
        <w:r>
          <w:t>75</w:t>
        </w:r>
        <w:r>
          <w:fldChar w:fldCharType="end"/>
        </w:r>
      </w:hyperlink>
    </w:p>
    <w:p>
      <w:pPr>
        <w:pStyle w:val="TOC2"/>
        <w:tabs>
          <w:tab w:val="right" w:leader="dot" w:pos="8306"/>
        </w:tabs>
      </w:pPr>
      <w:hyperlink w:anchor="_Toc2580" w:history="1">
        <w:r>
          <w:rPr>
            <w:rFonts w:ascii="仿宋" w:eastAsia="仿宋" w:hAnsi="仿宋" w:cs="仿宋" w:hint="eastAsia"/>
            <w:lang w:eastAsia="zh-CN"/>
          </w:rPr>
          <w:t>(一)、合规政策与程序</w:t>
        </w:r>
        <w:r>
          <w:tab/>
        </w:r>
        <w:r>
          <w:fldChar w:fldCharType="begin"/>
        </w:r>
        <w:r>
          <w:instrText xml:space="preserve"> PAGEREF _Toc2580 \h </w:instrText>
        </w:r>
        <w:r>
          <w:fldChar w:fldCharType="separate"/>
        </w:r>
        <w:r>
          <w:t>75</w:t>
        </w:r>
        <w:r>
          <w:fldChar w:fldCharType="end"/>
        </w:r>
      </w:hyperlink>
    </w:p>
    <w:p>
      <w:pPr>
        <w:pStyle w:val="TOC2"/>
        <w:tabs>
          <w:tab w:val="right" w:leader="dot" w:pos="8306"/>
        </w:tabs>
      </w:pPr>
      <w:hyperlink w:anchor="_Toc12821" w:history="1">
        <w:r>
          <w:rPr>
            <w:rFonts w:ascii="仿宋" w:eastAsia="仿宋" w:hAnsi="仿宋" w:cs="仿宋" w:hint="eastAsia"/>
            <w:lang w:eastAsia="zh-CN"/>
          </w:rPr>
          <w:t>(二)、伦理规范与培训</w:t>
        </w:r>
        <w:r>
          <w:tab/>
        </w:r>
        <w:r>
          <w:fldChar w:fldCharType="begin"/>
        </w:r>
        <w:r>
          <w:instrText xml:space="preserve"> PAGEREF _Toc12821 \h </w:instrText>
        </w:r>
        <w:r>
          <w:fldChar w:fldCharType="separate"/>
        </w:r>
        <w:r>
          <w:t>77</w:t>
        </w:r>
        <w:r>
          <w:fldChar w:fldCharType="end"/>
        </w:r>
      </w:hyperlink>
    </w:p>
    <w:p>
      <w:pPr>
        <w:pStyle w:val="TOC2"/>
        <w:tabs>
          <w:tab w:val="right" w:leader="dot" w:pos="8306"/>
        </w:tabs>
      </w:pPr>
      <w:hyperlink w:anchor="_Toc13044" w:history="1">
        <w:r>
          <w:rPr>
            <w:rFonts w:ascii="仿宋" w:eastAsia="仿宋" w:hAnsi="仿宋" w:cs="仿宋" w:hint="eastAsia"/>
            <w:lang w:eastAsia="zh-CN"/>
          </w:rPr>
          <w:t>(三)、合规风险评估</w:t>
        </w:r>
        <w:r>
          <w:tab/>
        </w:r>
        <w:r>
          <w:fldChar w:fldCharType="begin"/>
        </w:r>
        <w:r>
          <w:instrText xml:space="preserve"> PAGEREF _Toc13044 \h </w:instrText>
        </w:r>
        <w:r>
          <w:fldChar w:fldCharType="separate"/>
        </w:r>
        <w:r>
          <w:t>77</w:t>
        </w:r>
        <w:r>
          <w:fldChar w:fldCharType="end"/>
        </w:r>
      </w:hyperlink>
    </w:p>
    <w:p>
      <w:pPr>
        <w:pStyle w:val="TOC2"/>
        <w:tabs>
          <w:tab w:val="right" w:leader="dot" w:pos="8306"/>
        </w:tabs>
      </w:pPr>
      <w:hyperlink w:anchor="_Toc17245" w:history="1">
        <w:r>
          <w:rPr>
            <w:rFonts w:ascii="仿宋" w:eastAsia="仿宋" w:hAnsi="仿宋" w:cs="仿宋" w:hint="eastAsia"/>
            <w:lang w:eastAsia="zh-CN"/>
          </w:rPr>
          <w:t>(四)、合规监督与执行</w:t>
        </w:r>
        <w:r>
          <w:tab/>
        </w:r>
        <w:r>
          <w:fldChar w:fldCharType="begin"/>
        </w:r>
        <w:r>
          <w:instrText xml:space="preserve"> PAGEREF _Toc17245 \h </w:instrText>
        </w:r>
        <w:r>
          <w:fldChar w:fldCharType="separate"/>
        </w:r>
        <w:r>
          <w:t>79</w:t>
        </w:r>
        <w:r>
          <w:fldChar w:fldCharType="end"/>
        </w:r>
      </w:hyperlink>
    </w:p>
    <w:p>
      <w:pPr>
        <w:pStyle w:val="TOC1"/>
        <w:tabs>
          <w:tab w:val="right" w:leader="dot" w:pos="8306"/>
        </w:tabs>
      </w:pPr>
      <w:hyperlink w:anchor="_Toc8195" w:history="1">
        <w:r>
          <w:rPr>
            <w:rFonts w:ascii="仿宋" w:eastAsia="仿宋" w:hAnsi="仿宋" w:cs="仿宋" w:hint="eastAsia"/>
            <w:lang w:eastAsia="zh-CN"/>
          </w:rPr>
          <w:t>十八、创新驱动与持续发展</w:t>
        </w:r>
        <w:r>
          <w:tab/>
        </w:r>
        <w:r>
          <w:fldChar w:fldCharType="begin"/>
        </w:r>
        <w:r>
          <w:instrText xml:space="preserve"> PAGEREF _Toc8195 \h </w:instrText>
        </w:r>
        <w:r>
          <w:fldChar w:fldCharType="separate"/>
        </w:r>
        <w:r>
          <w:t>79</w:t>
        </w:r>
        <w:r>
          <w:fldChar w:fldCharType="end"/>
        </w:r>
      </w:hyperlink>
    </w:p>
    <w:p>
      <w:pPr>
        <w:pStyle w:val="TOC2"/>
        <w:tabs>
          <w:tab w:val="right" w:leader="dot" w:pos="8306"/>
        </w:tabs>
      </w:pPr>
      <w:hyperlink w:anchor="_Toc19358" w:history="1">
        <w:r>
          <w:rPr>
            <w:rFonts w:ascii="仿宋" w:eastAsia="仿宋" w:hAnsi="仿宋" w:cs="仿宋" w:hint="eastAsia"/>
            <w:lang w:eastAsia="zh-CN"/>
          </w:rPr>
          <w:t>(一)、创新驱动战略实施</w:t>
        </w:r>
        <w:r>
          <w:tab/>
        </w:r>
        <w:r>
          <w:fldChar w:fldCharType="begin"/>
        </w:r>
        <w:r>
          <w:instrText xml:space="preserve"> PAGEREF _Toc19358 \h </w:instrText>
        </w:r>
        <w:r>
          <w:fldChar w:fldCharType="separate"/>
        </w:r>
        <w:r>
          <w:t>79</w:t>
        </w:r>
        <w:r>
          <w:fldChar w:fldCharType="end"/>
        </w:r>
      </w:hyperlink>
    </w:p>
    <w:p>
      <w:pPr>
        <w:pStyle w:val="TOC2"/>
        <w:tabs>
          <w:tab w:val="right" w:leader="dot" w:pos="8306"/>
        </w:tabs>
      </w:pPr>
      <w:hyperlink w:anchor="_Toc662" w:history="1">
        <w:r>
          <w:rPr>
            <w:rFonts w:ascii="仿宋" w:eastAsia="仿宋" w:hAnsi="仿宋" w:cs="仿宋" w:hint="eastAsia"/>
            <w:lang w:eastAsia="zh-CN"/>
          </w:rPr>
          <w:t>(二)、持续发展路径探索</w:t>
        </w:r>
        <w:r>
          <w:tab/>
        </w:r>
        <w:r>
          <w:fldChar w:fldCharType="begin"/>
        </w:r>
        <w:r>
          <w:instrText xml:space="preserve"> PAGEREF _Toc662 \h </w:instrText>
        </w:r>
        <w:r>
          <w:fldChar w:fldCharType="separate"/>
        </w:r>
        <w:r>
          <w:t>81</w:t>
        </w:r>
        <w:r>
          <w:fldChar w:fldCharType="end"/>
        </w:r>
      </w:hyperlink>
    </w:p>
    <w:p>
      <w:pPr>
        <w:pStyle w:val="TOC1"/>
        <w:tabs>
          <w:tab w:val="right" w:leader="dot" w:pos="8306"/>
        </w:tabs>
      </w:pPr>
      <w:hyperlink w:anchor="_Toc29954" w:history="1">
        <w:r>
          <w:rPr>
            <w:rFonts w:ascii="仿宋" w:eastAsia="仿宋" w:hAnsi="仿宋" w:cs="仿宋" w:hint="eastAsia"/>
            <w:lang w:eastAsia="zh-CN"/>
          </w:rPr>
          <w:t>十九、设施与设备管理</w:t>
        </w:r>
        <w:r>
          <w:tab/>
        </w:r>
        <w:r>
          <w:fldChar w:fldCharType="begin"/>
        </w:r>
        <w:r>
          <w:instrText xml:space="preserve"> PAGEREF _Toc29954 \h </w:instrText>
        </w:r>
        <w:r>
          <w:fldChar w:fldCharType="separate"/>
        </w:r>
        <w:r>
          <w:t>85</w:t>
        </w:r>
        <w:r>
          <w:fldChar w:fldCharType="end"/>
        </w:r>
      </w:hyperlink>
    </w:p>
    <w:p>
      <w:pPr>
        <w:pStyle w:val="TOC2"/>
        <w:tabs>
          <w:tab w:val="right" w:leader="dot" w:pos="8306"/>
        </w:tabs>
      </w:pPr>
      <w:hyperlink w:anchor="_Toc18867" w:history="1">
        <w:r>
          <w:rPr>
            <w:rFonts w:ascii="仿宋" w:eastAsia="仿宋" w:hAnsi="仿宋" w:cs="仿宋" w:hint="eastAsia"/>
            <w:lang w:eastAsia="zh-CN"/>
          </w:rPr>
          <w:t>(一)、设施规划与配置</w:t>
        </w:r>
        <w:r>
          <w:tab/>
        </w:r>
        <w:r>
          <w:fldChar w:fldCharType="begin"/>
        </w:r>
        <w:r>
          <w:instrText xml:space="preserve"> PAGEREF _Toc18867 \h </w:instrText>
        </w:r>
        <w:r>
          <w:fldChar w:fldCharType="separate"/>
        </w:r>
        <w:r>
          <w:t>85</w:t>
        </w:r>
        <w:r>
          <w:fldChar w:fldCharType="end"/>
        </w:r>
      </w:hyperlink>
    </w:p>
    <w:p>
      <w:pPr>
        <w:pStyle w:val="TOC2"/>
        <w:tabs>
          <w:tab w:val="right" w:leader="dot" w:pos="8306"/>
        </w:tabs>
      </w:pPr>
      <w:hyperlink w:anchor="_Toc12786" w:history="1">
        <w:r>
          <w:rPr>
            <w:rFonts w:ascii="仿宋" w:eastAsia="仿宋" w:hAnsi="仿宋" w:cs="仿宋" w:hint="eastAsia"/>
            <w:lang w:eastAsia="zh-CN"/>
          </w:rPr>
          <w:t>(二)、设备采购与维护管理</w:t>
        </w:r>
        <w:r>
          <w:tab/>
        </w:r>
        <w:r>
          <w:fldChar w:fldCharType="begin"/>
        </w:r>
        <w:r>
          <w:instrText xml:space="preserve"> PAGEREF _Toc12786 \h </w:instrText>
        </w:r>
        <w:r>
          <w:fldChar w:fldCharType="separate"/>
        </w:r>
        <w:r>
          <w:t>86</w:t>
        </w:r>
        <w:r>
          <w:fldChar w:fldCharType="end"/>
        </w:r>
      </w:hyperlink>
    </w:p>
    <w:p>
      <w:pPr>
        <w:pStyle w:val="TOC2"/>
        <w:tabs>
          <w:tab w:val="right" w:leader="dot" w:pos="8306"/>
        </w:tabs>
      </w:pPr>
      <w:hyperlink w:anchor="_Toc18352" w:history="1">
        <w:r>
          <w:rPr>
            <w:rFonts w:ascii="仿宋" w:eastAsia="仿宋" w:hAnsi="仿宋" w:cs="仿宋" w:hint="eastAsia"/>
            <w:lang w:eastAsia="zh-CN"/>
          </w:rPr>
          <w:t>(三)、设施设备升级策略</w:t>
        </w:r>
        <w:r>
          <w:tab/>
        </w:r>
        <w:r>
          <w:fldChar w:fldCharType="begin"/>
        </w:r>
        <w:r>
          <w:instrText xml:space="preserve"> PAGEREF _Toc18352 \h </w:instrText>
        </w:r>
        <w:r>
          <w:fldChar w:fldCharType="separate"/>
        </w:r>
        <w:r>
          <w:t>86</w:t>
        </w:r>
        <w:r>
          <w:fldChar w:fldCharType="end"/>
        </w:r>
      </w:hyperlink>
    </w:p>
    <w:p>
      <w:pPr>
        <w:pStyle w:val="TOC1"/>
        <w:tabs>
          <w:tab w:val="right" w:leader="dot" w:pos="8306"/>
        </w:tabs>
      </w:pPr>
      <w:hyperlink w:anchor="_Toc22197" w:history="1">
        <w:r>
          <w:rPr>
            <w:rFonts w:ascii="仿宋" w:eastAsia="仿宋" w:hAnsi="仿宋" w:cs="仿宋" w:hint="eastAsia"/>
            <w:lang w:eastAsia="zh-CN"/>
          </w:rPr>
          <w:t>二十、项目施工方案</w:t>
        </w:r>
        <w:r>
          <w:tab/>
        </w:r>
        <w:r>
          <w:fldChar w:fldCharType="begin"/>
        </w:r>
        <w:r>
          <w:instrText xml:space="preserve"> PAGEREF _Toc22197 \h </w:instrText>
        </w:r>
        <w:r>
          <w:fldChar w:fldCharType="separate"/>
        </w:r>
        <w:r>
          <w:t>87</w:t>
        </w:r>
        <w:r>
          <w:fldChar w:fldCharType="end"/>
        </w:r>
      </w:hyperlink>
    </w:p>
    <w:p>
      <w:pPr>
        <w:pStyle w:val="TOC2"/>
        <w:tabs>
          <w:tab w:val="right" w:leader="dot" w:pos="8306"/>
        </w:tabs>
      </w:pPr>
      <w:hyperlink w:anchor="_Toc17881" w:history="1">
        <w:r>
          <w:rPr>
            <w:rFonts w:ascii="仿宋" w:eastAsia="仿宋" w:hAnsi="仿宋" w:cs="仿宋" w:hint="eastAsia"/>
            <w:lang w:eastAsia="zh-CN"/>
          </w:rPr>
          <w:t>(一)、施工组织设计</w:t>
        </w:r>
        <w:r>
          <w:tab/>
        </w:r>
        <w:r>
          <w:fldChar w:fldCharType="begin"/>
        </w:r>
        <w:r>
          <w:instrText xml:space="preserve"> PAGEREF _Toc17881 \h </w:instrText>
        </w:r>
        <w:r>
          <w:fldChar w:fldCharType="separate"/>
        </w:r>
        <w:r>
          <w:t>87</w:t>
        </w:r>
        <w:r>
          <w:fldChar w:fldCharType="end"/>
        </w:r>
      </w:hyperlink>
    </w:p>
    <w:p>
      <w:pPr>
        <w:pStyle w:val="TOC2"/>
        <w:tabs>
          <w:tab w:val="right" w:leader="dot" w:pos="8306"/>
        </w:tabs>
      </w:pPr>
      <w:hyperlink w:anchor="_Toc15616" w:history="1">
        <w:r>
          <w:rPr>
            <w:rFonts w:ascii="仿宋" w:eastAsia="仿宋" w:hAnsi="仿宋" w:cs="仿宋" w:hint="eastAsia"/>
            <w:lang w:eastAsia="zh-CN"/>
          </w:rPr>
          <w:t>(二)、施工工艺与技术路线</w:t>
        </w:r>
        <w:r>
          <w:tab/>
        </w:r>
        <w:r>
          <w:fldChar w:fldCharType="begin"/>
        </w:r>
        <w:r>
          <w:instrText xml:space="preserve"> PAGEREF _Toc15616 \h </w:instrText>
        </w:r>
        <w:r>
          <w:fldChar w:fldCharType="separate"/>
        </w:r>
        <w:r>
          <w:t>89</w:t>
        </w:r>
        <w:r>
          <w:fldChar w:fldCharType="end"/>
        </w:r>
      </w:hyperlink>
    </w:p>
    <w:p>
      <w:pPr>
        <w:pStyle w:val="TOC2"/>
        <w:tabs>
          <w:tab w:val="right" w:leader="dot" w:pos="8306"/>
        </w:tabs>
      </w:pPr>
      <w:hyperlink w:anchor="_Toc32325" w:history="1">
        <w:r>
          <w:rPr>
            <w:rFonts w:ascii="仿宋" w:eastAsia="仿宋" w:hAnsi="仿宋" w:cs="仿宋" w:hint="eastAsia"/>
            <w:lang w:eastAsia="zh-CN"/>
          </w:rPr>
          <w:t>(三)、关键节点施工计划</w:t>
        </w:r>
        <w:r>
          <w:tab/>
        </w:r>
        <w:r>
          <w:fldChar w:fldCharType="begin"/>
        </w:r>
        <w:r>
          <w:instrText xml:space="preserve"> PAGEREF _Toc32325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491" w:history="1">
        <w:r>
          <w:rPr>
            <w:rFonts w:ascii="仿宋" w:eastAsia="仿宋" w:hAnsi="仿宋" w:cs="仿宋" w:hint="eastAsia"/>
            <w:lang w:eastAsia="zh-CN"/>
          </w:rPr>
          <w:t>(四)、施工现场管理</w:t>
        </w:r>
        <w:r>
          <w:tab/>
        </w:r>
        <w:r>
          <w:fldChar w:fldCharType="begin"/>
        </w:r>
        <w:r>
          <w:instrText xml:space="preserve"> PAGEREF _Toc10491 \h </w:instrText>
        </w:r>
        <w:r>
          <w:fldChar w:fldCharType="separate"/>
        </w:r>
        <w:r>
          <w:t>91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99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427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其它片式元器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3501"/>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4496"/>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30692"/>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其它片式元器件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其它片式元器件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7709"/>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其它片式元器件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其它片式元器件项目在其专注的领域内，特别是在人工智能和数据科学方面，有望推动显著的技术革新。项目的研发活动不仅有望孕育出改变行业运作方式的新技术，还可能在长远中影响整个技术生态系统。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其它片式元器件项目还致力于提升当地居民的技能和就业能力，通过与当地教育机构合作提供培训和教育机会，从而提高社区整体的生活水平和社会福祉。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其它片式元器件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14448"/>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其它片式元器件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其它片式元器件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31103"/>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8507"/>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直接收益：假设其它片式元器件项目的产品或服务年销售收入为XX万元。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https://d.book118.com/396113240050010051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A3A73"/>
    <w:rsid w:val="02DA3A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6113240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2024-02-14T05:27:00Z</dcterms:created>
  <dcterms:modified xsi:type="dcterms:W3CDTF">2024-02-14T05:27:39Z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45C914EF15CD4B5FBD464D9D695E3B7C_11</vt:lpwstr>
  </property>
  <property fmtid="{D5CDD505-2E9C-101B-9397-08002B2CF9AE}" pid="3" name="KSOProductBuildVer">
    <vt:lpwstr>2052-12.1.0.16250</vt:lpwstr>
  </property>
</Properties>
</file>