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81" w:history="1">
        <w:r>
          <w:rPr>
            <w:rFonts w:ascii="仿宋" w:eastAsia="仿宋" w:hAnsi="仿宋" w:cs="仿宋" w:hint="eastAsia"/>
            <w:lang w:eastAsia="zh-CN"/>
          </w:rPr>
          <w:t>前言</w:t>
        </w:r>
        <w:r>
          <w:tab/>
        </w:r>
        <w:r>
          <w:fldChar w:fldCharType="begin"/>
        </w:r>
        <w:r>
          <w:instrText xml:space="preserve"> PAGEREF _Toc14881 \h </w:instrText>
        </w:r>
        <w:r>
          <w:fldChar w:fldCharType="separate"/>
        </w:r>
        <w:r>
          <w:t>3</w:t>
        </w:r>
        <w:r>
          <w:fldChar w:fldCharType="end"/>
        </w:r>
      </w:hyperlink>
    </w:p>
    <w:p>
      <w:pPr>
        <w:pStyle w:val="TOC1"/>
        <w:tabs>
          <w:tab w:val="right" w:leader="dot" w:pos="8306"/>
        </w:tabs>
      </w:pPr>
      <w:hyperlink w:anchor="_Toc3220" w:history="1">
        <w:r>
          <w:rPr>
            <w:rFonts w:ascii="仿宋" w:eastAsia="仿宋" w:hAnsi="仿宋" w:cs="仿宋" w:hint="eastAsia"/>
            <w:lang w:eastAsia="zh-CN"/>
          </w:rPr>
          <w:t>一、经济影响分析</w:t>
        </w:r>
        <w:r>
          <w:tab/>
        </w:r>
        <w:r>
          <w:fldChar w:fldCharType="begin"/>
        </w:r>
        <w:r>
          <w:instrText xml:space="preserve"> PAGEREF _Toc3220 \h </w:instrText>
        </w:r>
        <w:r>
          <w:fldChar w:fldCharType="separate"/>
        </w:r>
        <w:r>
          <w:t>3</w:t>
        </w:r>
        <w:r>
          <w:fldChar w:fldCharType="end"/>
        </w:r>
      </w:hyperlink>
    </w:p>
    <w:p>
      <w:pPr>
        <w:pStyle w:val="TOC2"/>
        <w:tabs>
          <w:tab w:val="right" w:leader="dot" w:pos="8306"/>
        </w:tabs>
      </w:pPr>
      <w:hyperlink w:anchor="_Toc6873" w:history="1">
        <w:r>
          <w:rPr>
            <w:rFonts w:ascii="仿宋" w:eastAsia="仿宋" w:hAnsi="仿宋" w:cs="仿宋" w:hint="eastAsia"/>
            <w:lang w:eastAsia="zh-CN"/>
          </w:rPr>
          <w:t>(一)、经济费用效益或费用效果分析</w:t>
        </w:r>
        <w:r>
          <w:tab/>
        </w:r>
        <w:r>
          <w:fldChar w:fldCharType="begin"/>
        </w:r>
        <w:r>
          <w:instrText xml:space="preserve"> PAGEREF _Toc6873 \h </w:instrText>
        </w:r>
        <w:r>
          <w:fldChar w:fldCharType="separate"/>
        </w:r>
        <w:r>
          <w:t>3</w:t>
        </w:r>
        <w:r>
          <w:fldChar w:fldCharType="end"/>
        </w:r>
      </w:hyperlink>
    </w:p>
    <w:p>
      <w:pPr>
        <w:pStyle w:val="TOC2"/>
        <w:tabs>
          <w:tab w:val="right" w:leader="dot" w:pos="8306"/>
        </w:tabs>
      </w:pPr>
      <w:hyperlink w:anchor="_Toc16289" w:history="1">
        <w:r>
          <w:rPr>
            <w:rFonts w:ascii="仿宋" w:eastAsia="仿宋" w:hAnsi="仿宋" w:cs="仿宋" w:hint="eastAsia"/>
            <w:lang w:eastAsia="zh-CN"/>
          </w:rPr>
          <w:t>(二)、行业影响分析</w:t>
        </w:r>
        <w:r>
          <w:tab/>
        </w:r>
        <w:r>
          <w:fldChar w:fldCharType="begin"/>
        </w:r>
        <w:r>
          <w:instrText xml:space="preserve"> PAGEREF _Toc16289 \h </w:instrText>
        </w:r>
        <w:r>
          <w:fldChar w:fldCharType="separate"/>
        </w:r>
        <w:r>
          <w:t>5</w:t>
        </w:r>
        <w:r>
          <w:fldChar w:fldCharType="end"/>
        </w:r>
      </w:hyperlink>
    </w:p>
    <w:p>
      <w:pPr>
        <w:pStyle w:val="TOC2"/>
        <w:tabs>
          <w:tab w:val="right" w:leader="dot" w:pos="8306"/>
        </w:tabs>
      </w:pPr>
      <w:hyperlink w:anchor="_Toc305" w:history="1">
        <w:r>
          <w:rPr>
            <w:rFonts w:ascii="仿宋" w:eastAsia="仿宋" w:hAnsi="仿宋" w:cs="仿宋" w:hint="eastAsia"/>
            <w:lang w:eastAsia="zh-CN"/>
          </w:rPr>
          <w:t>(三)、区域经济影响分析</w:t>
        </w:r>
        <w:r>
          <w:tab/>
        </w:r>
        <w:r>
          <w:fldChar w:fldCharType="begin"/>
        </w:r>
        <w:r>
          <w:instrText xml:space="preserve"> PAGEREF _Toc305 \h </w:instrText>
        </w:r>
        <w:r>
          <w:fldChar w:fldCharType="separate"/>
        </w:r>
        <w:r>
          <w:t>7</w:t>
        </w:r>
        <w:r>
          <w:fldChar w:fldCharType="end"/>
        </w:r>
      </w:hyperlink>
    </w:p>
    <w:p>
      <w:pPr>
        <w:pStyle w:val="TOC2"/>
        <w:tabs>
          <w:tab w:val="right" w:leader="dot" w:pos="8306"/>
        </w:tabs>
      </w:pPr>
      <w:hyperlink w:anchor="_Toc4280" w:history="1">
        <w:r>
          <w:rPr>
            <w:rFonts w:ascii="仿宋" w:eastAsia="仿宋" w:hAnsi="仿宋" w:cs="仿宋" w:hint="eastAsia"/>
            <w:lang w:eastAsia="zh-CN"/>
          </w:rPr>
          <w:t>(四)、宏观经济影响分析</w:t>
        </w:r>
        <w:r>
          <w:tab/>
        </w:r>
        <w:r>
          <w:fldChar w:fldCharType="begin"/>
        </w:r>
        <w:r>
          <w:instrText xml:space="preserve"> PAGEREF _Toc4280 \h </w:instrText>
        </w:r>
        <w:r>
          <w:fldChar w:fldCharType="separate"/>
        </w:r>
        <w:r>
          <w:t>8</w:t>
        </w:r>
        <w:r>
          <w:fldChar w:fldCharType="end"/>
        </w:r>
      </w:hyperlink>
    </w:p>
    <w:p>
      <w:pPr>
        <w:pStyle w:val="TOC1"/>
        <w:tabs>
          <w:tab w:val="right" w:leader="dot" w:pos="8306"/>
        </w:tabs>
      </w:pPr>
      <w:hyperlink w:anchor="_Toc31150" w:history="1">
        <w:r>
          <w:rPr>
            <w:rFonts w:ascii="仿宋" w:eastAsia="仿宋" w:hAnsi="仿宋" w:cs="仿宋" w:hint="eastAsia"/>
            <w:lang w:eastAsia="zh-CN"/>
          </w:rPr>
          <w:t>二、建设风险评估分析</w:t>
        </w:r>
        <w:r>
          <w:tab/>
        </w:r>
        <w:r>
          <w:fldChar w:fldCharType="begin"/>
        </w:r>
        <w:r>
          <w:instrText xml:space="preserve"> PAGEREF _Toc31150 \h </w:instrText>
        </w:r>
        <w:r>
          <w:fldChar w:fldCharType="separate"/>
        </w:r>
        <w:r>
          <w:t>9</w:t>
        </w:r>
        <w:r>
          <w:fldChar w:fldCharType="end"/>
        </w:r>
      </w:hyperlink>
    </w:p>
    <w:p>
      <w:pPr>
        <w:pStyle w:val="TOC2"/>
        <w:tabs>
          <w:tab w:val="right" w:leader="dot" w:pos="8306"/>
        </w:tabs>
      </w:pPr>
      <w:hyperlink w:anchor="_Toc31646" w:history="1">
        <w:r>
          <w:rPr>
            <w:rFonts w:ascii="仿宋" w:eastAsia="仿宋" w:hAnsi="仿宋" w:cs="仿宋" w:hint="eastAsia"/>
            <w:lang w:eastAsia="zh-CN"/>
          </w:rPr>
          <w:t>(一)、政策风险分析</w:t>
        </w:r>
        <w:r>
          <w:tab/>
        </w:r>
        <w:r>
          <w:fldChar w:fldCharType="begin"/>
        </w:r>
        <w:r>
          <w:instrText xml:space="preserve"> PAGEREF _Toc31646 \h </w:instrText>
        </w:r>
        <w:r>
          <w:fldChar w:fldCharType="separate"/>
        </w:r>
        <w:r>
          <w:t>9</w:t>
        </w:r>
        <w:r>
          <w:fldChar w:fldCharType="end"/>
        </w:r>
      </w:hyperlink>
    </w:p>
    <w:p>
      <w:pPr>
        <w:pStyle w:val="TOC2"/>
        <w:tabs>
          <w:tab w:val="right" w:leader="dot" w:pos="8306"/>
        </w:tabs>
      </w:pPr>
      <w:hyperlink w:anchor="_Toc29960" w:history="1">
        <w:r>
          <w:rPr>
            <w:rFonts w:ascii="仿宋" w:eastAsia="仿宋" w:hAnsi="仿宋" w:cs="仿宋" w:hint="eastAsia"/>
            <w:lang w:eastAsia="zh-CN"/>
          </w:rPr>
          <w:t>(二)、社会风险分析</w:t>
        </w:r>
        <w:r>
          <w:tab/>
        </w:r>
        <w:r>
          <w:fldChar w:fldCharType="begin"/>
        </w:r>
        <w:r>
          <w:instrText xml:space="preserve"> PAGEREF _Toc29960 \h </w:instrText>
        </w:r>
        <w:r>
          <w:fldChar w:fldCharType="separate"/>
        </w:r>
        <w:r>
          <w:t>10</w:t>
        </w:r>
        <w:r>
          <w:fldChar w:fldCharType="end"/>
        </w:r>
      </w:hyperlink>
    </w:p>
    <w:p>
      <w:pPr>
        <w:pStyle w:val="TOC2"/>
        <w:tabs>
          <w:tab w:val="right" w:leader="dot" w:pos="8306"/>
        </w:tabs>
      </w:pPr>
      <w:hyperlink w:anchor="_Toc10760" w:history="1">
        <w:r>
          <w:rPr>
            <w:rFonts w:ascii="仿宋" w:eastAsia="仿宋" w:hAnsi="仿宋" w:cs="仿宋" w:hint="eastAsia"/>
            <w:lang w:eastAsia="zh-CN"/>
          </w:rPr>
          <w:t>(三)、市场风险分析</w:t>
        </w:r>
        <w:r>
          <w:tab/>
        </w:r>
        <w:r>
          <w:fldChar w:fldCharType="begin"/>
        </w:r>
        <w:r>
          <w:instrText xml:space="preserve"> PAGEREF _Toc10760 \h </w:instrText>
        </w:r>
        <w:r>
          <w:fldChar w:fldCharType="separate"/>
        </w:r>
        <w:r>
          <w:t>12</w:t>
        </w:r>
        <w:r>
          <w:fldChar w:fldCharType="end"/>
        </w:r>
      </w:hyperlink>
    </w:p>
    <w:p>
      <w:pPr>
        <w:pStyle w:val="TOC2"/>
        <w:tabs>
          <w:tab w:val="right" w:leader="dot" w:pos="8306"/>
        </w:tabs>
      </w:pPr>
      <w:hyperlink w:anchor="_Toc2683" w:history="1">
        <w:r>
          <w:rPr>
            <w:rFonts w:ascii="仿宋" w:eastAsia="仿宋" w:hAnsi="仿宋" w:cs="仿宋" w:hint="eastAsia"/>
            <w:lang w:eastAsia="zh-CN"/>
          </w:rPr>
          <w:t>(四)、资金风险分析</w:t>
        </w:r>
        <w:r>
          <w:tab/>
        </w:r>
        <w:r>
          <w:fldChar w:fldCharType="begin"/>
        </w:r>
        <w:r>
          <w:instrText xml:space="preserve"> PAGEREF _Toc2683 \h </w:instrText>
        </w:r>
        <w:r>
          <w:fldChar w:fldCharType="separate"/>
        </w:r>
        <w:r>
          <w:t>13</w:t>
        </w:r>
        <w:r>
          <w:fldChar w:fldCharType="end"/>
        </w:r>
      </w:hyperlink>
    </w:p>
    <w:p>
      <w:pPr>
        <w:pStyle w:val="TOC2"/>
        <w:tabs>
          <w:tab w:val="right" w:leader="dot" w:pos="8306"/>
        </w:tabs>
      </w:pPr>
      <w:hyperlink w:anchor="_Toc315" w:history="1">
        <w:r>
          <w:rPr>
            <w:rFonts w:ascii="仿宋" w:eastAsia="仿宋" w:hAnsi="仿宋" w:cs="仿宋" w:hint="eastAsia"/>
            <w:lang w:eastAsia="zh-CN"/>
          </w:rPr>
          <w:t>(五)、技术风险分析</w:t>
        </w:r>
        <w:r>
          <w:tab/>
        </w:r>
        <w:r>
          <w:fldChar w:fldCharType="begin"/>
        </w:r>
        <w:r>
          <w:instrText xml:space="preserve"> PAGEREF _Toc315 \h </w:instrText>
        </w:r>
        <w:r>
          <w:fldChar w:fldCharType="separate"/>
        </w:r>
        <w:r>
          <w:t>14</w:t>
        </w:r>
        <w:r>
          <w:fldChar w:fldCharType="end"/>
        </w:r>
      </w:hyperlink>
    </w:p>
    <w:p>
      <w:pPr>
        <w:pStyle w:val="TOC2"/>
        <w:tabs>
          <w:tab w:val="right" w:leader="dot" w:pos="8306"/>
        </w:tabs>
      </w:pPr>
      <w:hyperlink w:anchor="_Toc20836" w:history="1">
        <w:r>
          <w:rPr>
            <w:rFonts w:ascii="仿宋" w:eastAsia="仿宋" w:hAnsi="仿宋" w:cs="仿宋" w:hint="eastAsia"/>
            <w:lang w:eastAsia="zh-CN"/>
          </w:rPr>
          <w:t>(六)、财务风险分析</w:t>
        </w:r>
        <w:r>
          <w:tab/>
        </w:r>
        <w:r>
          <w:fldChar w:fldCharType="begin"/>
        </w:r>
        <w:r>
          <w:instrText xml:space="preserve"> PAGEREF _Toc20836 \h </w:instrText>
        </w:r>
        <w:r>
          <w:fldChar w:fldCharType="separate"/>
        </w:r>
        <w:r>
          <w:t>15</w:t>
        </w:r>
        <w:r>
          <w:fldChar w:fldCharType="end"/>
        </w:r>
      </w:hyperlink>
    </w:p>
    <w:p>
      <w:pPr>
        <w:pStyle w:val="TOC2"/>
        <w:tabs>
          <w:tab w:val="right" w:leader="dot" w:pos="8306"/>
        </w:tabs>
      </w:pPr>
      <w:hyperlink w:anchor="_Toc3484" w:history="1">
        <w:r>
          <w:rPr>
            <w:rFonts w:ascii="仿宋" w:eastAsia="仿宋" w:hAnsi="仿宋" w:cs="仿宋" w:hint="eastAsia"/>
            <w:lang w:eastAsia="zh-CN"/>
          </w:rPr>
          <w:t>(七)、管理风险分析</w:t>
        </w:r>
        <w:r>
          <w:tab/>
        </w:r>
        <w:r>
          <w:fldChar w:fldCharType="begin"/>
        </w:r>
        <w:r>
          <w:instrText xml:space="preserve"> PAGEREF _Toc3484 \h </w:instrText>
        </w:r>
        <w:r>
          <w:fldChar w:fldCharType="separate"/>
        </w:r>
        <w:r>
          <w:t>17</w:t>
        </w:r>
        <w:r>
          <w:fldChar w:fldCharType="end"/>
        </w:r>
      </w:hyperlink>
    </w:p>
    <w:p>
      <w:pPr>
        <w:pStyle w:val="TOC2"/>
        <w:tabs>
          <w:tab w:val="right" w:leader="dot" w:pos="8306"/>
        </w:tabs>
      </w:pPr>
      <w:hyperlink w:anchor="_Toc13581" w:history="1">
        <w:r>
          <w:rPr>
            <w:rFonts w:ascii="仿宋" w:eastAsia="仿宋" w:hAnsi="仿宋" w:cs="仿宋" w:hint="eastAsia"/>
            <w:lang w:eastAsia="zh-CN"/>
          </w:rPr>
          <w:t>(八)、其它风险分析</w:t>
        </w:r>
        <w:r>
          <w:tab/>
        </w:r>
        <w:r>
          <w:fldChar w:fldCharType="begin"/>
        </w:r>
        <w:r>
          <w:instrText xml:space="preserve"> PAGEREF _Toc13581 \h </w:instrText>
        </w:r>
        <w:r>
          <w:fldChar w:fldCharType="separate"/>
        </w:r>
        <w:r>
          <w:t>18</w:t>
        </w:r>
        <w:r>
          <w:fldChar w:fldCharType="end"/>
        </w:r>
      </w:hyperlink>
    </w:p>
    <w:p>
      <w:pPr>
        <w:pStyle w:val="TOC2"/>
        <w:tabs>
          <w:tab w:val="right" w:leader="dot" w:pos="8306"/>
        </w:tabs>
      </w:pPr>
      <w:hyperlink w:anchor="_Toc17379" w:history="1">
        <w:r>
          <w:rPr>
            <w:rFonts w:ascii="仿宋" w:eastAsia="仿宋" w:hAnsi="仿宋" w:cs="仿宋" w:hint="eastAsia"/>
            <w:lang w:eastAsia="zh-CN"/>
          </w:rPr>
          <w:t>(九)、社会影响评估</w:t>
        </w:r>
        <w:r>
          <w:tab/>
        </w:r>
        <w:r>
          <w:fldChar w:fldCharType="begin"/>
        </w:r>
        <w:r>
          <w:instrText xml:space="preserve"> PAGEREF _Toc17379 \h </w:instrText>
        </w:r>
        <w:r>
          <w:fldChar w:fldCharType="separate"/>
        </w:r>
        <w:r>
          <w:t>20</w:t>
        </w:r>
        <w:r>
          <w:fldChar w:fldCharType="end"/>
        </w:r>
      </w:hyperlink>
    </w:p>
    <w:p>
      <w:pPr>
        <w:pStyle w:val="TOC1"/>
        <w:tabs>
          <w:tab w:val="right" w:leader="dot" w:pos="8306"/>
        </w:tabs>
      </w:pPr>
      <w:hyperlink w:anchor="_Toc31637" w:history="1">
        <w:r>
          <w:rPr>
            <w:rFonts w:ascii="仿宋" w:eastAsia="仿宋" w:hAnsi="仿宋" w:cs="仿宋" w:hint="eastAsia"/>
            <w:lang w:eastAsia="zh-CN"/>
          </w:rPr>
          <w:t>三、社会影响分析</w:t>
        </w:r>
        <w:r>
          <w:tab/>
        </w:r>
        <w:r>
          <w:fldChar w:fldCharType="begin"/>
        </w:r>
        <w:r>
          <w:instrText xml:space="preserve"> PAGEREF _Toc31637 \h </w:instrText>
        </w:r>
        <w:r>
          <w:fldChar w:fldCharType="separate"/>
        </w:r>
        <w:r>
          <w:t>22</w:t>
        </w:r>
        <w:r>
          <w:fldChar w:fldCharType="end"/>
        </w:r>
      </w:hyperlink>
    </w:p>
    <w:p>
      <w:pPr>
        <w:pStyle w:val="TOC2"/>
        <w:tabs>
          <w:tab w:val="right" w:leader="dot" w:pos="8306"/>
        </w:tabs>
      </w:pPr>
      <w:hyperlink w:anchor="_Toc3281" w:history="1">
        <w:r>
          <w:rPr>
            <w:rFonts w:ascii="仿宋" w:eastAsia="仿宋" w:hAnsi="仿宋" w:cs="仿宋" w:hint="eastAsia"/>
            <w:lang w:eastAsia="zh-CN"/>
          </w:rPr>
          <w:t>(一)、社会影响效果分析</w:t>
        </w:r>
        <w:r>
          <w:tab/>
        </w:r>
        <w:r>
          <w:fldChar w:fldCharType="begin"/>
        </w:r>
        <w:r>
          <w:instrText xml:space="preserve"> PAGEREF _Toc3281 \h </w:instrText>
        </w:r>
        <w:r>
          <w:fldChar w:fldCharType="separate"/>
        </w:r>
        <w:r>
          <w:t>22</w:t>
        </w:r>
        <w:r>
          <w:fldChar w:fldCharType="end"/>
        </w:r>
      </w:hyperlink>
    </w:p>
    <w:p>
      <w:pPr>
        <w:pStyle w:val="TOC2"/>
        <w:tabs>
          <w:tab w:val="right" w:leader="dot" w:pos="8306"/>
        </w:tabs>
      </w:pPr>
      <w:hyperlink w:anchor="_Toc16724" w:history="1">
        <w:r>
          <w:rPr>
            <w:rFonts w:ascii="仿宋" w:eastAsia="仿宋" w:hAnsi="仿宋" w:cs="仿宋" w:hint="eastAsia"/>
            <w:lang w:eastAsia="zh-CN"/>
          </w:rPr>
          <w:t>(二)、社会适应性分析</w:t>
        </w:r>
        <w:r>
          <w:tab/>
        </w:r>
        <w:r>
          <w:fldChar w:fldCharType="begin"/>
        </w:r>
        <w:r>
          <w:instrText xml:space="preserve"> PAGEREF _Toc16724 \h </w:instrText>
        </w:r>
        <w:r>
          <w:fldChar w:fldCharType="separate"/>
        </w:r>
        <w:r>
          <w:t>24</w:t>
        </w:r>
        <w:r>
          <w:fldChar w:fldCharType="end"/>
        </w:r>
      </w:hyperlink>
    </w:p>
    <w:p>
      <w:pPr>
        <w:pStyle w:val="TOC2"/>
        <w:tabs>
          <w:tab w:val="right" w:leader="dot" w:pos="8306"/>
        </w:tabs>
      </w:pPr>
      <w:hyperlink w:anchor="_Toc30611" w:history="1">
        <w:r>
          <w:rPr>
            <w:rFonts w:ascii="仿宋" w:eastAsia="仿宋" w:hAnsi="仿宋" w:cs="仿宋" w:hint="eastAsia"/>
            <w:lang w:eastAsia="zh-CN"/>
          </w:rPr>
          <w:t>(三)、社会风险及对策分析</w:t>
        </w:r>
        <w:r>
          <w:tab/>
        </w:r>
        <w:r>
          <w:fldChar w:fldCharType="begin"/>
        </w:r>
        <w:r>
          <w:instrText xml:space="preserve"> PAGEREF _Toc30611 \h </w:instrText>
        </w:r>
        <w:r>
          <w:fldChar w:fldCharType="separate"/>
        </w:r>
        <w:r>
          <w:t>26</w:t>
        </w:r>
        <w:r>
          <w:fldChar w:fldCharType="end"/>
        </w:r>
      </w:hyperlink>
    </w:p>
    <w:p>
      <w:pPr>
        <w:pStyle w:val="TOC1"/>
        <w:tabs>
          <w:tab w:val="right" w:leader="dot" w:pos="8306"/>
        </w:tabs>
      </w:pPr>
      <w:hyperlink w:anchor="_Toc29745" w:history="1">
        <w:r>
          <w:rPr>
            <w:rFonts w:ascii="仿宋" w:eastAsia="仿宋" w:hAnsi="仿宋" w:cs="仿宋" w:hint="eastAsia"/>
            <w:lang w:eastAsia="zh-CN"/>
          </w:rPr>
          <w:t>四、背景、必要性分析</w:t>
        </w:r>
        <w:r>
          <w:tab/>
        </w:r>
        <w:r>
          <w:fldChar w:fldCharType="begin"/>
        </w:r>
        <w:r>
          <w:instrText xml:space="preserve"> PAGEREF _Toc29745 \h </w:instrText>
        </w:r>
        <w:r>
          <w:fldChar w:fldCharType="separate"/>
        </w:r>
        <w:r>
          <w:t>29</w:t>
        </w:r>
        <w:r>
          <w:fldChar w:fldCharType="end"/>
        </w:r>
      </w:hyperlink>
    </w:p>
    <w:p>
      <w:pPr>
        <w:pStyle w:val="TOC2"/>
        <w:tabs>
          <w:tab w:val="right" w:leader="dot" w:pos="8306"/>
        </w:tabs>
      </w:pPr>
      <w:hyperlink w:anchor="_Toc4151" w:history="1">
        <w:r>
          <w:rPr>
            <w:rFonts w:ascii="仿宋" w:eastAsia="仿宋" w:hAnsi="仿宋" w:cs="仿宋" w:hint="eastAsia"/>
            <w:lang w:eastAsia="zh-CN"/>
          </w:rPr>
          <w:t>(一)、项目建设背景</w:t>
        </w:r>
        <w:r>
          <w:tab/>
        </w:r>
        <w:r>
          <w:fldChar w:fldCharType="begin"/>
        </w:r>
        <w:r>
          <w:instrText xml:space="preserve"> PAGEREF _Toc4151 \h </w:instrText>
        </w:r>
        <w:r>
          <w:fldChar w:fldCharType="separate"/>
        </w:r>
        <w:r>
          <w:t>29</w:t>
        </w:r>
        <w:r>
          <w:fldChar w:fldCharType="end"/>
        </w:r>
      </w:hyperlink>
    </w:p>
    <w:p>
      <w:pPr>
        <w:pStyle w:val="TOC2"/>
        <w:tabs>
          <w:tab w:val="right" w:leader="dot" w:pos="8306"/>
        </w:tabs>
      </w:pPr>
      <w:hyperlink w:anchor="_Toc30394" w:history="1">
        <w:r>
          <w:rPr>
            <w:rFonts w:ascii="仿宋" w:eastAsia="仿宋" w:hAnsi="仿宋" w:cs="仿宋" w:hint="eastAsia"/>
            <w:lang w:eastAsia="zh-CN"/>
          </w:rPr>
          <w:t>(二)、必要性分析</w:t>
        </w:r>
        <w:r>
          <w:tab/>
        </w:r>
        <w:r>
          <w:fldChar w:fldCharType="begin"/>
        </w:r>
        <w:r>
          <w:instrText xml:space="preserve"> PAGEREF _Toc30394 \h </w:instrText>
        </w:r>
        <w:r>
          <w:fldChar w:fldCharType="separate"/>
        </w:r>
        <w:r>
          <w:t>30</w:t>
        </w:r>
        <w:r>
          <w:fldChar w:fldCharType="end"/>
        </w:r>
      </w:hyperlink>
    </w:p>
    <w:p>
      <w:pPr>
        <w:pStyle w:val="TOC2"/>
        <w:tabs>
          <w:tab w:val="right" w:leader="dot" w:pos="8306"/>
        </w:tabs>
      </w:pPr>
      <w:hyperlink w:anchor="_Toc737" w:history="1">
        <w:r>
          <w:rPr>
            <w:rFonts w:ascii="仿宋" w:eastAsia="仿宋" w:hAnsi="仿宋" w:cs="仿宋" w:hint="eastAsia"/>
            <w:lang w:eastAsia="zh-CN"/>
          </w:rPr>
          <w:t>(三)、项目建设有利条件</w:t>
        </w:r>
        <w:r>
          <w:tab/>
        </w:r>
        <w:r>
          <w:fldChar w:fldCharType="begin"/>
        </w:r>
        <w:r>
          <w:instrText xml:space="preserve"> PAGEREF _Toc737 \h </w:instrText>
        </w:r>
        <w:r>
          <w:fldChar w:fldCharType="separate"/>
        </w:r>
        <w:r>
          <w:t>32</w:t>
        </w:r>
        <w:r>
          <w:fldChar w:fldCharType="end"/>
        </w:r>
      </w:hyperlink>
    </w:p>
    <w:p>
      <w:pPr>
        <w:pStyle w:val="TOC1"/>
        <w:tabs>
          <w:tab w:val="right" w:leader="dot" w:pos="8306"/>
        </w:tabs>
      </w:pPr>
      <w:hyperlink w:anchor="_Toc4360" w:history="1">
        <w:r>
          <w:rPr>
            <w:rFonts w:ascii="仿宋" w:eastAsia="仿宋" w:hAnsi="仿宋" w:cs="仿宋" w:hint="eastAsia"/>
            <w:lang w:eastAsia="zh-CN"/>
          </w:rPr>
          <w:t>五、项目选址研究</w:t>
        </w:r>
        <w:r>
          <w:tab/>
        </w:r>
        <w:r>
          <w:fldChar w:fldCharType="begin"/>
        </w:r>
        <w:r>
          <w:instrText xml:space="preserve"> PAGEREF _Toc4360 \h </w:instrText>
        </w:r>
        <w:r>
          <w:fldChar w:fldCharType="separate"/>
        </w:r>
        <w:r>
          <w:t>33</w:t>
        </w:r>
        <w:r>
          <w:fldChar w:fldCharType="end"/>
        </w:r>
      </w:hyperlink>
    </w:p>
    <w:p>
      <w:pPr>
        <w:pStyle w:val="TOC2"/>
        <w:tabs>
          <w:tab w:val="right" w:leader="dot" w:pos="8306"/>
        </w:tabs>
      </w:pPr>
      <w:hyperlink w:anchor="_Toc14762" w:history="1">
        <w:r>
          <w:rPr>
            <w:rFonts w:ascii="仿宋" w:eastAsia="仿宋" w:hAnsi="仿宋" w:cs="仿宋" w:hint="eastAsia"/>
            <w:lang w:eastAsia="zh-CN"/>
          </w:rPr>
          <w:t>(一)、项目选址原则</w:t>
        </w:r>
        <w:r>
          <w:tab/>
        </w:r>
        <w:r>
          <w:fldChar w:fldCharType="begin"/>
        </w:r>
        <w:r>
          <w:instrText xml:space="preserve"> PAGEREF _Toc14762 \h </w:instrText>
        </w:r>
        <w:r>
          <w:fldChar w:fldCharType="separate"/>
        </w:r>
        <w:r>
          <w:t>33</w:t>
        </w:r>
        <w:r>
          <w:fldChar w:fldCharType="end"/>
        </w:r>
      </w:hyperlink>
    </w:p>
    <w:p>
      <w:pPr>
        <w:pStyle w:val="TOC2"/>
        <w:tabs>
          <w:tab w:val="right" w:leader="dot" w:pos="8306"/>
        </w:tabs>
      </w:pPr>
      <w:hyperlink w:anchor="_Toc17843" w:history="1">
        <w:r>
          <w:rPr>
            <w:rFonts w:ascii="仿宋" w:eastAsia="仿宋" w:hAnsi="仿宋" w:cs="仿宋" w:hint="eastAsia"/>
            <w:lang w:eastAsia="zh-CN"/>
          </w:rPr>
          <w:t>(二)、项目选址</w:t>
        </w:r>
        <w:r>
          <w:tab/>
        </w:r>
        <w:r>
          <w:fldChar w:fldCharType="begin"/>
        </w:r>
        <w:r>
          <w:instrText xml:space="preserve"> PAGEREF _Toc17843 \h </w:instrText>
        </w:r>
        <w:r>
          <w:fldChar w:fldCharType="separate"/>
        </w:r>
        <w:r>
          <w:t>36</w:t>
        </w:r>
        <w:r>
          <w:fldChar w:fldCharType="end"/>
        </w:r>
      </w:hyperlink>
    </w:p>
    <w:p>
      <w:pPr>
        <w:pStyle w:val="TOC2"/>
        <w:tabs>
          <w:tab w:val="right" w:leader="dot" w:pos="8306"/>
        </w:tabs>
      </w:pPr>
      <w:hyperlink w:anchor="_Toc21054" w:history="1">
        <w:r>
          <w:rPr>
            <w:rFonts w:ascii="仿宋" w:eastAsia="仿宋" w:hAnsi="仿宋" w:cs="仿宋" w:hint="eastAsia"/>
            <w:lang w:eastAsia="zh-CN"/>
          </w:rPr>
          <w:t>(三)、建设条件分析</w:t>
        </w:r>
        <w:r>
          <w:tab/>
        </w:r>
        <w:r>
          <w:fldChar w:fldCharType="begin"/>
        </w:r>
        <w:r>
          <w:instrText xml:space="preserve"> PAGEREF _Toc21054 \h </w:instrText>
        </w:r>
        <w:r>
          <w:fldChar w:fldCharType="separate"/>
        </w:r>
        <w:r>
          <w:t>39</w:t>
        </w:r>
        <w:r>
          <w:fldChar w:fldCharType="end"/>
        </w:r>
      </w:hyperlink>
    </w:p>
    <w:p>
      <w:pPr>
        <w:pStyle w:val="TOC2"/>
        <w:tabs>
          <w:tab w:val="right" w:leader="dot" w:pos="8306"/>
        </w:tabs>
      </w:pPr>
      <w:hyperlink w:anchor="_Toc4954" w:history="1">
        <w:r>
          <w:rPr>
            <w:rFonts w:ascii="仿宋" w:eastAsia="仿宋" w:hAnsi="仿宋" w:cs="仿宋" w:hint="eastAsia"/>
            <w:lang w:eastAsia="zh-CN"/>
          </w:rPr>
          <w:t>(四)、用地控制指标</w:t>
        </w:r>
        <w:r>
          <w:tab/>
        </w:r>
        <w:r>
          <w:fldChar w:fldCharType="begin"/>
        </w:r>
        <w:r>
          <w:instrText xml:space="preserve"> PAGEREF _Toc4954 \h </w:instrText>
        </w:r>
        <w:r>
          <w:fldChar w:fldCharType="separate"/>
        </w:r>
        <w:r>
          <w:t>40</w:t>
        </w:r>
        <w:r>
          <w:fldChar w:fldCharType="end"/>
        </w:r>
      </w:hyperlink>
    </w:p>
    <w:p>
      <w:pPr>
        <w:pStyle w:val="TOC2"/>
        <w:tabs>
          <w:tab w:val="right" w:leader="dot" w:pos="8306"/>
        </w:tabs>
      </w:pPr>
      <w:hyperlink w:anchor="_Toc29118" w:history="1">
        <w:r>
          <w:rPr>
            <w:rFonts w:ascii="仿宋" w:eastAsia="仿宋" w:hAnsi="仿宋" w:cs="仿宋" w:hint="eastAsia"/>
            <w:lang w:eastAsia="zh-CN"/>
          </w:rPr>
          <w:t>(五)、地总体要求</w:t>
        </w:r>
        <w:r>
          <w:tab/>
        </w:r>
        <w:r>
          <w:fldChar w:fldCharType="begin"/>
        </w:r>
        <w:r>
          <w:instrText xml:space="preserve"> PAGEREF _Toc29118 \h </w:instrText>
        </w:r>
        <w:r>
          <w:fldChar w:fldCharType="separate"/>
        </w:r>
        <w:r>
          <w:t>41</w:t>
        </w:r>
        <w:r>
          <w:fldChar w:fldCharType="end"/>
        </w:r>
      </w:hyperlink>
    </w:p>
    <w:p>
      <w:pPr>
        <w:pStyle w:val="TOC2"/>
        <w:tabs>
          <w:tab w:val="right" w:leader="dot" w:pos="8306"/>
        </w:tabs>
      </w:pPr>
      <w:hyperlink w:anchor="_Toc12181" w:history="1">
        <w:r>
          <w:rPr>
            <w:rFonts w:ascii="仿宋" w:eastAsia="仿宋" w:hAnsi="仿宋" w:cs="仿宋" w:hint="eastAsia"/>
            <w:lang w:eastAsia="zh-CN"/>
          </w:rPr>
          <w:t>(六)、节约用地措施</w:t>
        </w:r>
        <w:r>
          <w:tab/>
        </w:r>
        <w:r>
          <w:fldChar w:fldCharType="begin"/>
        </w:r>
        <w:r>
          <w:instrText xml:space="preserve"> PAGEREF _Toc12181 \h </w:instrText>
        </w:r>
        <w:r>
          <w:fldChar w:fldCharType="separate"/>
        </w:r>
        <w:r>
          <w:t>42</w:t>
        </w:r>
        <w:r>
          <w:fldChar w:fldCharType="end"/>
        </w:r>
      </w:hyperlink>
    </w:p>
    <w:p>
      <w:pPr>
        <w:pStyle w:val="TOC2"/>
        <w:tabs>
          <w:tab w:val="right" w:leader="dot" w:pos="8306"/>
        </w:tabs>
      </w:pPr>
      <w:hyperlink w:anchor="_Toc28792" w:history="1">
        <w:r>
          <w:rPr>
            <w:rFonts w:ascii="仿宋" w:eastAsia="仿宋" w:hAnsi="仿宋" w:cs="仿宋" w:hint="eastAsia"/>
            <w:lang w:eastAsia="zh-CN"/>
          </w:rPr>
          <w:t>(七)、选址综合评价</w:t>
        </w:r>
        <w:r>
          <w:tab/>
        </w:r>
        <w:r>
          <w:fldChar w:fldCharType="begin"/>
        </w:r>
        <w:r>
          <w:instrText xml:space="preserve"> PAGEREF _Toc28792 \h </w:instrText>
        </w:r>
        <w:r>
          <w:fldChar w:fldCharType="separate"/>
        </w:r>
        <w:r>
          <w:t>44</w:t>
        </w:r>
        <w:r>
          <w:fldChar w:fldCharType="end"/>
        </w:r>
      </w:hyperlink>
    </w:p>
    <w:p>
      <w:pPr>
        <w:pStyle w:val="TOC1"/>
        <w:tabs>
          <w:tab w:val="right" w:leader="dot" w:pos="8306"/>
        </w:tabs>
      </w:pPr>
      <w:hyperlink w:anchor="_Toc28232" w:history="1">
        <w:r>
          <w:rPr>
            <w:rFonts w:ascii="仿宋" w:eastAsia="仿宋" w:hAnsi="仿宋" w:cs="仿宋" w:hint="eastAsia"/>
            <w:lang w:eastAsia="zh-CN"/>
          </w:rPr>
          <w:t>六、环境和生态影响分析</w:t>
        </w:r>
        <w:r>
          <w:tab/>
        </w:r>
        <w:r>
          <w:fldChar w:fldCharType="begin"/>
        </w:r>
        <w:r>
          <w:instrText xml:space="preserve"> PAGEREF _Toc28232 \h </w:instrText>
        </w:r>
        <w:r>
          <w:fldChar w:fldCharType="separate"/>
        </w:r>
        <w:r>
          <w:t>45</w:t>
        </w:r>
        <w:r>
          <w:fldChar w:fldCharType="end"/>
        </w:r>
      </w:hyperlink>
    </w:p>
    <w:p>
      <w:pPr>
        <w:pStyle w:val="TOC2"/>
        <w:tabs>
          <w:tab w:val="right" w:leader="dot" w:pos="8306"/>
        </w:tabs>
      </w:pPr>
      <w:hyperlink w:anchor="_Toc25697" w:history="1">
        <w:r>
          <w:rPr>
            <w:rFonts w:ascii="仿宋" w:eastAsia="仿宋" w:hAnsi="仿宋" w:cs="仿宋" w:hint="eastAsia"/>
            <w:lang w:eastAsia="zh-CN"/>
          </w:rPr>
          <w:t>(一)、环境和生态现状</w:t>
        </w:r>
        <w:r>
          <w:tab/>
        </w:r>
        <w:r>
          <w:fldChar w:fldCharType="begin"/>
        </w:r>
        <w:r>
          <w:instrText xml:space="preserve"> PAGEREF _Toc25697 \h </w:instrText>
        </w:r>
        <w:r>
          <w:fldChar w:fldCharType="separate"/>
        </w:r>
        <w:r>
          <w:t>45</w:t>
        </w:r>
        <w:r>
          <w:fldChar w:fldCharType="end"/>
        </w:r>
      </w:hyperlink>
    </w:p>
    <w:p>
      <w:pPr>
        <w:pStyle w:val="TOC2"/>
        <w:tabs>
          <w:tab w:val="right" w:leader="dot" w:pos="8306"/>
        </w:tabs>
      </w:pPr>
      <w:hyperlink w:anchor="_Toc24747" w:history="1">
        <w:r>
          <w:rPr>
            <w:rFonts w:ascii="仿宋" w:eastAsia="仿宋" w:hAnsi="仿宋" w:cs="仿宋" w:hint="eastAsia"/>
            <w:lang w:eastAsia="zh-CN"/>
          </w:rPr>
          <w:t>(二)、生态环境影响分析</w:t>
        </w:r>
        <w:r>
          <w:tab/>
        </w:r>
        <w:r>
          <w:fldChar w:fldCharType="begin"/>
        </w:r>
        <w:r>
          <w:instrText xml:space="preserve"> PAGEREF _Toc24747 \h </w:instrText>
        </w:r>
        <w:r>
          <w:fldChar w:fldCharType="separate"/>
        </w:r>
        <w:r>
          <w:t>46</w:t>
        </w:r>
        <w:r>
          <w:fldChar w:fldCharType="end"/>
        </w:r>
      </w:hyperlink>
    </w:p>
    <w:p>
      <w:pPr>
        <w:pStyle w:val="TOC2"/>
        <w:tabs>
          <w:tab w:val="right" w:leader="dot" w:pos="8306"/>
        </w:tabs>
      </w:pPr>
      <w:hyperlink w:anchor="_Toc2179" w:history="1">
        <w:r>
          <w:rPr>
            <w:rFonts w:ascii="仿宋" w:eastAsia="仿宋" w:hAnsi="仿宋" w:cs="仿宋" w:hint="eastAsia"/>
            <w:lang w:eastAsia="zh-CN"/>
          </w:rPr>
          <w:t>(三)、生态环境保护措施</w:t>
        </w:r>
        <w:r>
          <w:tab/>
        </w:r>
        <w:r>
          <w:fldChar w:fldCharType="begin"/>
        </w:r>
        <w:r>
          <w:instrText xml:space="preserve"> PAGEREF _Toc2179 \h </w:instrText>
        </w:r>
        <w:r>
          <w:fldChar w:fldCharType="separate"/>
        </w:r>
        <w:r>
          <w:t>48</w:t>
        </w:r>
        <w:r>
          <w:fldChar w:fldCharType="end"/>
        </w:r>
      </w:hyperlink>
    </w:p>
    <w:p>
      <w:pPr>
        <w:pStyle w:val="TOC2"/>
        <w:tabs>
          <w:tab w:val="right" w:leader="dot" w:pos="8306"/>
        </w:tabs>
      </w:pPr>
      <w:hyperlink w:anchor="_Toc20873" w:history="1">
        <w:r>
          <w:rPr>
            <w:rFonts w:ascii="仿宋" w:eastAsia="仿宋" w:hAnsi="仿宋" w:cs="仿宋" w:hint="eastAsia"/>
            <w:lang w:eastAsia="zh-CN"/>
          </w:rPr>
          <w:t>(四)、地质灾害影响分析</w:t>
        </w:r>
        <w:r>
          <w:tab/>
        </w:r>
        <w:r>
          <w:fldChar w:fldCharType="begin"/>
        </w:r>
        <w:r>
          <w:instrText xml:space="preserve"> PAGEREF _Toc20873 \h </w:instrText>
        </w:r>
        <w:r>
          <w:fldChar w:fldCharType="separate"/>
        </w:r>
        <w:r>
          <w:t>49</w:t>
        </w:r>
        <w:r>
          <w:fldChar w:fldCharType="end"/>
        </w:r>
      </w:hyperlink>
    </w:p>
    <w:p>
      <w:pPr>
        <w:pStyle w:val="TOC2"/>
        <w:tabs>
          <w:tab w:val="right" w:leader="dot" w:pos="8306"/>
        </w:tabs>
      </w:pPr>
      <w:hyperlink w:anchor="_Toc12475" w:history="1">
        <w:r>
          <w:rPr>
            <w:rFonts w:ascii="仿宋" w:eastAsia="仿宋" w:hAnsi="仿宋" w:cs="仿宋" w:hint="eastAsia"/>
            <w:lang w:eastAsia="zh-CN"/>
          </w:rPr>
          <w:t>(五)、特殊环境影响</w:t>
        </w:r>
        <w:r>
          <w:tab/>
        </w:r>
        <w:r>
          <w:fldChar w:fldCharType="begin"/>
        </w:r>
        <w:r>
          <w:instrText xml:space="preserve"> PAGEREF _Toc12475 \h </w:instrText>
        </w:r>
        <w:r>
          <w:fldChar w:fldCharType="separate"/>
        </w:r>
        <w:r>
          <w:t>51</w:t>
        </w:r>
        <w:r>
          <w:fldChar w:fldCharType="end"/>
        </w:r>
      </w:hyperlink>
    </w:p>
    <w:p>
      <w:pPr>
        <w:pStyle w:val="TOC1"/>
        <w:tabs>
          <w:tab w:val="right" w:leader="dot" w:pos="8306"/>
        </w:tabs>
      </w:pPr>
      <w:hyperlink w:anchor="_Toc12420" w:history="1">
        <w:r>
          <w:rPr>
            <w:rFonts w:ascii="仿宋" w:eastAsia="仿宋" w:hAnsi="仿宋" w:cs="仿宋" w:hint="eastAsia"/>
            <w:lang w:eastAsia="zh-CN"/>
          </w:rPr>
          <w:t>七、客户关系管理与市场拓展</w:t>
        </w:r>
        <w:r>
          <w:tab/>
        </w:r>
        <w:r>
          <w:fldChar w:fldCharType="begin"/>
        </w:r>
        <w:r>
          <w:instrText xml:space="preserve"> PAGEREF _Toc12420 \h </w:instrText>
        </w:r>
        <w:r>
          <w:fldChar w:fldCharType="separate"/>
        </w:r>
        <w:r>
          <w:t>52</w:t>
        </w:r>
        <w:r>
          <w:fldChar w:fldCharType="end"/>
        </w:r>
      </w:hyperlink>
    </w:p>
    <w:p>
      <w:pPr>
        <w:pStyle w:val="TOC2"/>
        <w:tabs>
          <w:tab w:val="right" w:leader="dot" w:pos="8306"/>
        </w:tabs>
      </w:pPr>
      <w:hyperlink w:anchor="_Toc13432" w:history="1">
        <w:r>
          <w:rPr>
            <w:rFonts w:ascii="仿宋" w:eastAsia="仿宋" w:hAnsi="仿宋" w:cs="仿宋" w:hint="eastAsia"/>
            <w:lang w:eastAsia="zh-CN"/>
          </w:rPr>
          <w:t>(一)、客户关系管理策略</w:t>
        </w:r>
        <w:r>
          <w:tab/>
        </w:r>
        <w:r>
          <w:fldChar w:fldCharType="begin"/>
        </w:r>
        <w:r>
          <w:instrText xml:space="preserve"> PAGEREF _Toc13432 \h </w:instrText>
        </w:r>
        <w:r>
          <w:fldChar w:fldCharType="separate"/>
        </w:r>
        <w:r>
          <w:t>52</w:t>
        </w:r>
        <w:r>
          <w:fldChar w:fldCharType="end"/>
        </w:r>
      </w:hyperlink>
    </w:p>
    <w:p>
      <w:pPr>
        <w:pStyle w:val="TOC2"/>
        <w:tabs>
          <w:tab w:val="right" w:leader="dot" w:pos="8306"/>
        </w:tabs>
      </w:pPr>
      <w:hyperlink w:anchor="_Toc19550" w:history="1">
        <w:r>
          <w:rPr>
            <w:rFonts w:ascii="仿宋" w:eastAsia="仿宋" w:hAnsi="仿宋" w:cs="仿宋" w:hint="eastAsia"/>
            <w:lang w:eastAsia="zh-CN"/>
          </w:rPr>
          <w:t>(二)、市场拓展方案</w:t>
        </w:r>
        <w:r>
          <w:tab/>
        </w:r>
        <w:r>
          <w:fldChar w:fldCharType="begin"/>
        </w:r>
        <w:r>
          <w:instrText xml:space="preserve"> PAGEREF _Toc19550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9" w:history="1">
        <w:r>
          <w:rPr>
            <w:rFonts w:ascii="仿宋" w:eastAsia="仿宋" w:hAnsi="仿宋" w:cs="仿宋" w:hint="eastAsia"/>
            <w:lang w:eastAsia="zh-CN"/>
          </w:rPr>
          <w:t>八、项目实施与管理方案</w:t>
        </w:r>
        <w:r>
          <w:tab/>
        </w:r>
        <w:r>
          <w:fldChar w:fldCharType="begin"/>
        </w:r>
        <w:r>
          <w:instrText xml:space="preserve"> PAGEREF _Toc20569 \h </w:instrText>
        </w:r>
        <w:r>
          <w:fldChar w:fldCharType="separate"/>
        </w:r>
        <w:r>
          <w:t>54</w:t>
        </w:r>
        <w:r>
          <w:fldChar w:fldCharType="end"/>
        </w:r>
      </w:hyperlink>
    </w:p>
    <w:p>
      <w:pPr>
        <w:pStyle w:val="TOC2"/>
        <w:tabs>
          <w:tab w:val="right" w:leader="dot" w:pos="8306"/>
        </w:tabs>
      </w:pPr>
      <w:hyperlink w:anchor="_Toc31889" w:history="1">
        <w:r>
          <w:rPr>
            <w:rFonts w:ascii="仿宋" w:eastAsia="仿宋" w:hAnsi="仿宋" w:cs="仿宋" w:hint="eastAsia"/>
            <w:lang w:eastAsia="zh-CN"/>
          </w:rPr>
          <w:t>(一)、项目实施计划</w:t>
        </w:r>
        <w:r>
          <w:tab/>
        </w:r>
        <w:r>
          <w:fldChar w:fldCharType="begin"/>
        </w:r>
        <w:r>
          <w:instrText xml:space="preserve"> PAGEREF _Toc31889 \h </w:instrText>
        </w:r>
        <w:r>
          <w:fldChar w:fldCharType="separate"/>
        </w:r>
        <w:r>
          <w:t>54</w:t>
        </w:r>
        <w:r>
          <w:fldChar w:fldCharType="end"/>
        </w:r>
      </w:hyperlink>
    </w:p>
    <w:p>
      <w:pPr>
        <w:pStyle w:val="TOC2"/>
        <w:tabs>
          <w:tab w:val="right" w:leader="dot" w:pos="8306"/>
        </w:tabs>
      </w:pPr>
      <w:hyperlink w:anchor="_Toc15838" w:history="1">
        <w:r>
          <w:rPr>
            <w:rFonts w:ascii="仿宋" w:eastAsia="仿宋" w:hAnsi="仿宋" w:cs="仿宋" w:hint="eastAsia"/>
            <w:lang w:eastAsia="zh-CN"/>
          </w:rPr>
          <w:t>(二)、项目组织机构与职责</w:t>
        </w:r>
        <w:r>
          <w:tab/>
        </w:r>
        <w:r>
          <w:fldChar w:fldCharType="begin"/>
        </w:r>
        <w:r>
          <w:instrText xml:space="preserve"> PAGEREF _Toc15838 \h </w:instrText>
        </w:r>
        <w:r>
          <w:fldChar w:fldCharType="separate"/>
        </w:r>
        <w:r>
          <w:t>56</w:t>
        </w:r>
        <w:r>
          <w:fldChar w:fldCharType="end"/>
        </w:r>
      </w:hyperlink>
    </w:p>
    <w:p>
      <w:pPr>
        <w:pStyle w:val="TOC2"/>
        <w:tabs>
          <w:tab w:val="right" w:leader="dot" w:pos="8306"/>
        </w:tabs>
      </w:pPr>
      <w:hyperlink w:anchor="_Toc7368" w:history="1">
        <w:r>
          <w:rPr>
            <w:rFonts w:ascii="仿宋" w:eastAsia="仿宋" w:hAnsi="仿宋" w:cs="仿宋" w:hint="eastAsia"/>
            <w:lang w:eastAsia="zh-CN"/>
          </w:rPr>
          <w:t>(三)、项目管理与监控体系</w:t>
        </w:r>
        <w:r>
          <w:tab/>
        </w:r>
        <w:r>
          <w:fldChar w:fldCharType="begin"/>
        </w:r>
        <w:r>
          <w:instrText xml:space="preserve"> PAGEREF _Toc7368 \h </w:instrText>
        </w:r>
        <w:r>
          <w:fldChar w:fldCharType="separate"/>
        </w:r>
        <w:r>
          <w:t>58</w:t>
        </w:r>
        <w:r>
          <w:fldChar w:fldCharType="end"/>
        </w:r>
      </w:hyperlink>
    </w:p>
    <w:p>
      <w:pPr>
        <w:pStyle w:val="TOC1"/>
        <w:tabs>
          <w:tab w:val="right" w:leader="dot" w:pos="8306"/>
        </w:tabs>
      </w:pPr>
      <w:hyperlink w:anchor="_Toc31115" w:history="1">
        <w:r>
          <w:rPr>
            <w:rFonts w:ascii="仿宋" w:eastAsia="仿宋" w:hAnsi="仿宋" w:cs="仿宋" w:hint="eastAsia"/>
            <w:lang w:eastAsia="zh-CN"/>
          </w:rPr>
          <w:t>九、环境保护与绿色发展</w:t>
        </w:r>
        <w:r>
          <w:tab/>
        </w:r>
        <w:r>
          <w:fldChar w:fldCharType="begin"/>
        </w:r>
        <w:r>
          <w:instrText xml:space="preserve"> PAGEREF _Toc31115 \h </w:instrText>
        </w:r>
        <w:r>
          <w:fldChar w:fldCharType="separate"/>
        </w:r>
        <w:r>
          <w:t>60</w:t>
        </w:r>
        <w:r>
          <w:fldChar w:fldCharType="end"/>
        </w:r>
      </w:hyperlink>
    </w:p>
    <w:p>
      <w:pPr>
        <w:pStyle w:val="TOC2"/>
        <w:tabs>
          <w:tab w:val="right" w:leader="dot" w:pos="8306"/>
        </w:tabs>
      </w:pPr>
      <w:hyperlink w:anchor="_Toc4336" w:history="1">
        <w:r>
          <w:rPr>
            <w:rFonts w:ascii="仿宋" w:eastAsia="仿宋" w:hAnsi="仿宋" w:cs="仿宋" w:hint="eastAsia"/>
            <w:lang w:eastAsia="zh-CN"/>
          </w:rPr>
          <w:t>(一)、环境保护措施</w:t>
        </w:r>
        <w:r>
          <w:tab/>
        </w:r>
        <w:r>
          <w:fldChar w:fldCharType="begin"/>
        </w:r>
        <w:r>
          <w:instrText xml:space="preserve"> PAGEREF _Toc4336 \h </w:instrText>
        </w:r>
        <w:r>
          <w:fldChar w:fldCharType="separate"/>
        </w:r>
        <w:r>
          <w:t>60</w:t>
        </w:r>
        <w:r>
          <w:fldChar w:fldCharType="end"/>
        </w:r>
      </w:hyperlink>
    </w:p>
    <w:p>
      <w:pPr>
        <w:pStyle w:val="TOC2"/>
        <w:tabs>
          <w:tab w:val="right" w:leader="dot" w:pos="8306"/>
        </w:tabs>
      </w:pPr>
      <w:hyperlink w:anchor="_Toc13097" w:history="1">
        <w:r>
          <w:rPr>
            <w:rFonts w:ascii="仿宋" w:eastAsia="仿宋" w:hAnsi="仿宋" w:cs="仿宋" w:hint="eastAsia"/>
            <w:lang w:eastAsia="zh-CN"/>
          </w:rPr>
          <w:t>(二)、绿色发展与可持续发展策略</w:t>
        </w:r>
        <w:r>
          <w:tab/>
        </w:r>
        <w:r>
          <w:fldChar w:fldCharType="begin"/>
        </w:r>
        <w:r>
          <w:instrText xml:space="preserve"> PAGEREF _Toc13097 \h </w:instrText>
        </w:r>
        <w:r>
          <w:fldChar w:fldCharType="separate"/>
        </w:r>
        <w:r>
          <w:t>62</w:t>
        </w:r>
        <w:r>
          <w:fldChar w:fldCharType="end"/>
        </w:r>
      </w:hyperlink>
    </w:p>
    <w:p>
      <w:pPr>
        <w:pStyle w:val="TOC1"/>
        <w:tabs>
          <w:tab w:val="right" w:leader="dot" w:pos="8306"/>
        </w:tabs>
      </w:pPr>
      <w:hyperlink w:anchor="_Toc32504" w:history="1">
        <w:r>
          <w:rPr>
            <w:rFonts w:ascii="仿宋" w:eastAsia="仿宋" w:hAnsi="仿宋" w:cs="仿宋" w:hint="eastAsia"/>
            <w:lang w:eastAsia="zh-CN"/>
          </w:rPr>
          <w:t>十、经济效益与社会效益优化</w:t>
        </w:r>
        <w:r>
          <w:tab/>
        </w:r>
        <w:r>
          <w:fldChar w:fldCharType="begin"/>
        </w:r>
        <w:r>
          <w:instrText xml:space="preserve"> PAGEREF _Toc32504 \h </w:instrText>
        </w:r>
        <w:r>
          <w:fldChar w:fldCharType="separate"/>
        </w:r>
        <w:r>
          <w:t>63</w:t>
        </w:r>
        <w:r>
          <w:fldChar w:fldCharType="end"/>
        </w:r>
      </w:hyperlink>
    </w:p>
    <w:p>
      <w:pPr>
        <w:pStyle w:val="TOC2"/>
        <w:tabs>
          <w:tab w:val="right" w:leader="dot" w:pos="8306"/>
        </w:tabs>
      </w:pPr>
      <w:hyperlink w:anchor="_Toc266" w:history="1">
        <w:r>
          <w:rPr>
            <w:rFonts w:ascii="仿宋" w:eastAsia="仿宋" w:hAnsi="仿宋" w:cs="仿宋" w:hint="eastAsia"/>
            <w:lang w:eastAsia="zh-CN"/>
          </w:rPr>
          <w:t>(一)、经济效益提升策略</w:t>
        </w:r>
        <w:r>
          <w:tab/>
        </w:r>
        <w:r>
          <w:fldChar w:fldCharType="begin"/>
        </w:r>
        <w:r>
          <w:instrText xml:space="preserve"> PAGEREF _Toc266 \h </w:instrText>
        </w:r>
        <w:r>
          <w:fldChar w:fldCharType="separate"/>
        </w:r>
        <w:r>
          <w:t>63</w:t>
        </w:r>
        <w:r>
          <w:fldChar w:fldCharType="end"/>
        </w:r>
      </w:hyperlink>
    </w:p>
    <w:p>
      <w:pPr>
        <w:pStyle w:val="TOC2"/>
        <w:tabs>
          <w:tab w:val="right" w:leader="dot" w:pos="8306"/>
        </w:tabs>
      </w:pPr>
      <w:hyperlink w:anchor="_Toc4994" w:history="1">
        <w:r>
          <w:rPr>
            <w:rFonts w:ascii="仿宋" w:eastAsia="仿宋" w:hAnsi="仿宋" w:cs="仿宋" w:hint="eastAsia"/>
            <w:lang w:eastAsia="zh-CN"/>
          </w:rPr>
          <w:t>(二)、社会效益增强方案</w:t>
        </w:r>
        <w:r>
          <w:tab/>
        </w:r>
        <w:r>
          <w:fldChar w:fldCharType="begin"/>
        </w:r>
        <w:r>
          <w:instrText xml:space="preserve"> PAGEREF _Toc4994 \h </w:instrText>
        </w:r>
        <w:r>
          <w:fldChar w:fldCharType="separate"/>
        </w:r>
        <w:r>
          <w:t>64</w:t>
        </w:r>
        <w:r>
          <w:fldChar w:fldCharType="end"/>
        </w:r>
      </w:hyperlink>
    </w:p>
    <w:p>
      <w:pPr>
        <w:pStyle w:val="TOC1"/>
        <w:tabs>
          <w:tab w:val="right" w:leader="dot" w:pos="8306"/>
        </w:tabs>
      </w:pPr>
      <w:hyperlink w:anchor="_Toc30336" w:history="1">
        <w:r>
          <w:rPr>
            <w:rFonts w:ascii="仿宋" w:eastAsia="仿宋" w:hAnsi="仿宋" w:cs="仿宋" w:hint="eastAsia"/>
            <w:lang w:eastAsia="zh-CN"/>
          </w:rPr>
          <w:t>十一、土地利用与规划方案</w:t>
        </w:r>
        <w:r>
          <w:tab/>
        </w:r>
        <w:r>
          <w:fldChar w:fldCharType="begin"/>
        </w:r>
        <w:r>
          <w:instrText xml:space="preserve"> PAGEREF _Toc30336 \h </w:instrText>
        </w:r>
        <w:r>
          <w:fldChar w:fldCharType="separate"/>
        </w:r>
        <w:r>
          <w:t>65</w:t>
        </w:r>
        <w:r>
          <w:fldChar w:fldCharType="end"/>
        </w:r>
      </w:hyperlink>
    </w:p>
    <w:p>
      <w:pPr>
        <w:pStyle w:val="TOC2"/>
        <w:tabs>
          <w:tab w:val="right" w:leader="dot" w:pos="8306"/>
        </w:tabs>
      </w:pPr>
      <w:hyperlink w:anchor="_Toc4359" w:history="1">
        <w:r>
          <w:rPr>
            <w:rFonts w:ascii="仿宋" w:eastAsia="仿宋" w:hAnsi="仿宋" w:cs="仿宋" w:hint="eastAsia"/>
            <w:lang w:eastAsia="zh-CN"/>
          </w:rPr>
          <w:t>(一)、项目用地情况分析</w:t>
        </w:r>
        <w:r>
          <w:tab/>
        </w:r>
        <w:r>
          <w:fldChar w:fldCharType="begin"/>
        </w:r>
        <w:r>
          <w:instrText xml:space="preserve"> PAGEREF _Toc4359 \h </w:instrText>
        </w:r>
        <w:r>
          <w:fldChar w:fldCharType="separate"/>
        </w:r>
        <w:r>
          <w:t>65</w:t>
        </w:r>
        <w:r>
          <w:fldChar w:fldCharType="end"/>
        </w:r>
      </w:hyperlink>
    </w:p>
    <w:p>
      <w:pPr>
        <w:pStyle w:val="TOC2"/>
        <w:tabs>
          <w:tab w:val="right" w:leader="dot" w:pos="8306"/>
        </w:tabs>
      </w:pPr>
      <w:hyperlink w:anchor="_Toc32478" w:history="1">
        <w:r>
          <w:rPr>
            <w:rFonts w:ascii="仿宋" w:eastAsia="仿宋" w:hAnsi="仿宋" w:cs="仿宋" w:hint="eastAsia"/>
            <w:lang w:eastAsia="zh-CN"/>
          </w:rPr>
          <w:t>(二)、土地利用规划方案</w:t>
        </w:r>
        <w:r>
          <w:tab/>
        </w:r>
        <w:r>
          <w:fldChar w:fldCharType="begin"/>
        </w:r>
        <w:r>
          <w:instrText xml:space="preserve"> PAGEREF _Toc32478 \h </w:instrText>
        </w:r>
        <w:r>
          <w:fldChar w:fldCharType="separate"/>
        </w:r>
        <w:r>
          <w:t>66</w:t>
        </w:r>
        <w:r>
          <w:fldChar w:fldCharType="end"/>
        </w:r>
      </w:hyperlink>
    </w:p>
    <w:p>
      <w:pPr>
        <w:pStyle w:val="TOC1"/>
        <w:tabs>
          <w:tab w:val="right" w:leader="dot" w:pos="8306"/>
        </w:tabs>
      </w:pPr>
      <w:hyperlink w:anchor="_Toc9539" w:history="1">
        <w:r>
          <w:rPr>
            <w:rFonts w:ascii="仿宋" w:eastAsia="仿宋" w:hAnsi="仿宋" w:cs="仿宋" w:hint="eastAsia"/>
            <w:lang w:eastAsia="zh-CN"/>
          </w:rPr>
          <w:t>十二、项目质量与标准</w:t>
        </w:r>
        <w:r>
          <w:tab/>
        </w:r>
        <w:r>
          <w:fldChar w:fldCharType="begin"/>
        </w:r>
        <w:r>
          <w:instrText xml:space="preserve"> PAGEREF _Toc9539 \h </w:instrText>
        </w:r>
        <w:r>
          <w:fldChar w:fldCharType="separate"/>
        </w:r>
        <w:r>
          <w:t>67</w:t>
        </w:r>
        <w:r>
          <w:fldChar w:fldCharType="end"/>
        </w:r>
      </w:hyperlink>
    </w:p>
    <w:p>
      <w:pPr>
        <w:pStyle w:val="TOC2"/>
        <w:tabs>
          <w:tab w:val="right" w:leader="dot" w:pos="8306"/>
        </w:tabs>
      </w:pPr>
      <w:hyperlink w:anchor="_Toc10691" w:history="1">
        <w:r>
          <w:rPr>
            <w:rFonts w:ascii="仿宋" w:eastAsia="仿宋" w:hAnsi="仿宋" w:cs="仿宋" w:hint="eastAsia"/>
            <w:lang w:eastAsia="zh-CN"/>
          </w:rPr>
          <w:t>(一)、质量保障体系</w:t>
        </w:r>
        <w:r>
          <w:tab/>
        </w:r>
        <w:r>
          <w:fldChar w:fldCharType="begin"/>
        </w:r>
        <w:r>
          <w:instrText xml:space="preserve"> PAGEREF _Toc10691 \h </w:instrText>
        </w:r>
        <w:r>
          <w:fldChar w:fldCharType="separate"/>
        </w:r>
        <w:r>
          <w:t>67</w:t>
        </w:r>
        <w:r>
          <w:fldChar w:fldCharType="end"/>
        </w:r>
      </w:hyperlink>
    </w:p>
    <w:p>
      <w:pPr>
        <w:pStyle w:val="TOC2"/>
        <w:tabs>
          <w:tab w:val="right" w:leader="dot" w:pos="8306"/>
        </w:tabs>
      </w:pPr>
      <w:hyperlink w:anchor="_Toc7911" w:history="1">
        <w:r>
          <w:rPr>
            <w:rFonts w:ascii="仿宋" w:eastAsia="仿宋" w:hAnsi="仿宋" w:cs="仿宋" w:hint="eastAsia"/>
            <w:lang w:eastAsia="zh-CN"/>
          </w:rPr>
          <w:t>(二)、标准化作业流程</w:t>
        </w:r>
        <w:r>
          <w:tab/>
        </w:r>
        <w:r>
          <w:fldChar w:fldCharType="begin"/>
        </w:r>
        <w:r>
          <w:instrText xml:space="preserve"> PAGEREF _Toc7911 \h </w:instrText>
        </w:r>
        <w:r>
          <w:fldChar w:fldCharType="separate"/>
        </w:r>
        <w:r>
          <w:t>69</w:t>
        </w:r>
        <w:r>
          <w:fldChar w:fldCharType="end"/>
        </w:r>
      </w:hyperlink>
    </w:p>
    <w:p>
      <w:pPr>
        <w:pStyle w:val="TOC2"/>
        <w:tabs>
          <w:tab w:val="right" w:leader="dot" w:pos="8306"/>
        </w:tabs>
      </w:pPr>
      <w:hyperlink w:anchor="_Toc14975" w:history="1">
        <w:r>
          <w:rPr>
            <w:rFonts w:ascii="仿宋" w:eastAsia="仿宋" w:hAnsi="仿宋" w:cs="仿宋" w:hint="eastAsia"/>
            <w:lang w:eastAsia="zh-CN"/>
          </w:rPr>
          <w:t>(三)、质量监控与评估</w:t>
        </w:r>
        <w:r>
          <w:tab/>
        </w:r>
        <w:r>
          <w:fldChar w:fldCharType="begin"/>
        </w:r>
        <w:r>
          <w:instrText xml:space="preserve"> PAGEREF _Toc14975 \h </w:instrText>
        </w:r>
        <w:r>
          <w:fldChar w:fldCharType="separate"/>
        </w:r>
        <w:r>
          <w:t>70</w:t>
        </w:r>
        <w:r>
          <w:fldChar w:fldCharType="end"/>
        </w:r>
      </w:hyperlink>
    </w:p>
    <w:p>
      <w:pPr>
        <w:pStyle w:val="TOC2"/>
        <w:tabs>
          <w:tab w:val="right" w:leader="dot" w:pos="8306"/>
        </w:tabs>
      </w:pPr>
      <w:hyperlink w:anchor="_Toc11739" w:history="1">
        <w:r>
          <w:rPr>
            <w:rFonts w:ascii="仿宋" w:eastAsia="仿宋" w:hAnsi="仿宋" w:cs="仿宋" w:hint="eastAsia"/>
            <w:lang w:eastAsia="zh-CN"/>
          </w:rPr>
          <w:t>(四)、质量改进计划</w:t>
        </w:r>
        <w:r>
          <w:tab/>
        </w:r>
        <w:r>
          <w:fldChar w:fldCharType="begin"/>
        </w:r>
        <w:r>
          <w:instrText xml:space="preserve"> PAGEREF _Toc11739 \h </w:instrText>
        </w:r>
        <w:r>
          <w:fldChar w:fldCharType="separate"/>
        </w:r>
        <w:r>
          <w:t>71</w:t>
        </w:r>
        <w:r>
          <w:fldChar w:fldCharType="end"/>
        </w:r>
      </w:hyperlink>
    </w:p>
    <w:p>
      <w:pPr>
        <w:pStyle w:val="TOC1"/>
        <w:tabs>
          <w:tab w:val="right" w:leader="dot" w:pos="8306"/>
        </w:tabs>
      </w:pPr>
      <w:hyperlink w:anchor="_Toc7117" w:history="1">
        <w:r>
          <w:rPr>
            <w:rFonts w:ascii="仿宋" w:eastAsia="仿宋" w:hAnsi="仿宋" w:cs="仿宋" w:hint="eastAsia"/>
            <w:lang w:eastAsia="zh-CN"/>
          </w:rPr>
          <w:t>十三、法律法规与政策遵循</w:t>
        </w:r>
        <w:r>
          <w:tab/>
        </w:r>
        <w:r>
          <w:fldChar w:fldCharType="begin"/>
        </w:r>
        <w:r>
          <w:instrText xml:space="preserve"> PAGEREF _Toc7117 \h </w:instrText>
        </w:r>
        <w:r>
          <w:fldChar w:fldCharType="separate"/>
        </w:r>
        <w:r>
          <w:t>73</w:t>
        </w:r>
        <w:r>
          <w:fldChar w:fldCharType="end"/>
        </w:r>
      </w:hyperlink>
    </w:p>
    <w:p>
      <w:pPr>
        <w:pStyle w:val="TOC2"/>
        <w:tabs>
          <w:tab w:val="right" w:leader="dot" w:pos="8306"/>
        </w:tabs>
      </w:pPr>
      <w:hyperlink w:anchor="_Toc27290" w:history="1">
        <w:r>
          <w:rPr>
            <w:rFonts w:ascii="仿宋" w:eastAsia="仿宋" w:hAnsi="仿宋" w:cs="仿宋" w:hint="eastAsia"/>
            <w:lang w:eastAsia="zh-CN"/>
          </w:rPr>
          <w:t>(一)、法律法规遵守</w:t>
        </w:r>
        <w:r>
          <w:tab/>
        </w:r>
        <w:r>
          <w:fldChar w:fldCharType="begin"/>
        </w:r>
        <w:r>
          <w:instrText xml:space="preserve"> PAGEREF _Toc27290 \h </w:instrText>
        </w:r>
        <w:r>
          <w:fldChar w:fldCharType="separate"/>
        </w:r>
        <w:r>
          <w:t>73</w:t>
        </w:r>
        <w:r>
          <w:fldChar w:fldCharType="end"/>
        </w:r>
      </w:hyperlink>
    </w:p>
    <w:p>
      <w:pPr>
        <w:pStyle w:val="TOC2"/>
        <w:tabs>
          <w:tab w:val="right" w:leader="dot" w:pos="8306"/>
        </w:tabs>
      </w:pPr>
      <w:hyperlink w:anchor="_Toc8763" w:history="1">
        <w:r>
          <w:rPr>
            <w:rFonts w:ascii="仿宋" w:eastAsia="仿宋" w:hAnsi="仿宋" w:cs="仿宋" w:hint="eastAsia"/>
            <w:lang w:eastAsia="zh-CN"/>
          </w:rPr>
          <w:t>(二)、政策导向与利用</w:t>
        </w:r>
        <w:r>
          <w:tab/>
        </w:r>
        <w:r>
          <w:fldChar w:fldCharType="begin"/>
        </w:r>
        <w:r>
          <w:instrText xml:space="preserve"> PAGEREF _Toc8763 \h </w:instrText>
        </w:r>
        <w:r>
          <w:fldChar w:fldCharType="separate"/>
        </w:r>
        <w:r>
          <w:t>74</w:t>
        </w:r>
        <w:r>
          <w:fldChar w:fldCharType="end"/>
        </w:r>
      </w:hyperlink>
    </w:p>
    <w:p>
      <w:pPr>
        <w:pStyle w:val="TOC1"/>
        <w:tabs>
          <w:tab w:val="right" w:leader="dot" w:pos="8306"/>
        </w:tabs>
      </w:pPr>
      <w:hyperlink w:anchor="_Toc1392" w:history="1">
        <w:r>
          <w:rPr>
            <w:rFonts w:ascii="仿宋" w:eastAsia="仿宋" w:hAnsi="仿宋" w:cs="仿宋" w:hint="eastAsia"/>
            <w:lang w:eastAsia="zh-CN"/>
          </w:rPr>
          <w:t>十四、质量管理与控制</w:t>
        </w:r>
        <w:r>
          <w:tab/>
        </w:r>
        <w:r>
          <w:fldChar w:fldCharType="begin"/>
        </w:r>
        <w:r>
          <w:instrText xml:space="preserve"> PAGEREF _Toc1392 \h </w:instrText>
        </w:r>
        <w:r>
          <w:fldChar w:fldCharType="separate"/>
        </w:r>
        <w:r>
          <w:t>75</w:t>
        </w:r>
        <w:r>
          <w:fldChar w:fldCharType="end"/>
        </w:r>
      </w:hyperlink>
    </w:p>
    <w:p>
      <w:pPr>
        <w:pStyle w:val="TOC2"/>
        <w:tabs>
          <w:tab w:val="right" w:leader="dot" w:pos="8306"/>
        </w:tabs>
      </w:pPr>
      <w:hyperlink w:anchor="_Toc6902" w:history="1">
        <w:r>
          <w:rPr>
            <w:rFonts w:ascii="仿宋" w:eastAsia="仿宋" w:hAnsi="仿宋" w:cs="仿宋" w:hint="eastAsia"/>
            <w:lang w:eastAsia="zh-CN"/>
          </w:rPr>
          <w:t>(一)、质量管理体系建设</w:t>
        </w:r>
        <w:r>
          <w:tab/>
        </w:r>
        <w:r>
          <w:fldChar w:fldCharType="begin"/>
        </w:r>
        <w:r>
          <w:instrText xml:space="preserve"> PAGEREF _Toc6902 \h </w:instrText>
        </w:r>
        <w:r>
          <w:fldChar w:fldCharType="separate"/>
        </w:r>
        <w:r>
          <w:t>75</w:t>
        </w:r>
        <w:r>
          <w:fldChar w:fldCharType="end"/>
        </w:r>
      </w:hyperlink>
    </w:p>
    <w:p>
      <w:pPr>
        <w:pStyle w:val="TOC2"/>
        <w:tabs>
          <w:tab w:val="right" w:leader="dot" w:pos="8306"/>
        </w:tabs>
      </w:pPr>
      <w:hyperlink w:anchor="_Toc17569" w:history="1">
        <w:r>
          <w:rPr>
            <w:rFonts w:ascii="仿宋" w:eastAsia="仿宋" w:hAnsi="仿宋" w:cs="仿宋" w:hint="eastAsia"/>
            <w:lang w:eastAsia="zh-CN"/>
          </w:rPr>
          <w:t>(二)、质量控制措施</w:t>
        </w:r>
        <w:r>
          <w:tab/>
        </w:r>
        <w:r>
          <w:fldChar w:fldCharType="begin"/>
        </w:r>
        <w:r>
          <w:instrText xml:space="preserve"> PAGEREF _Toc17569 \h </w:instrText>
        </w:r>
        <w:r>
          <w:fldChar w:fldCharType="separate"/>
        </w:r>
        <w:r>
          <w:t>76</w:t>
        </w:r>
        <w:r>
          <w:fldChar w:fldCharType="end"/>
        </w:r>
      </w:hyperlink>
    </w:p>
    <w:p>
      <w:pPr>
        <w:pStyle w:val="TOC1"/>
        <w:tabs>
          <w:tab w:val="right" w:leader="dot" w:pos="8306"/>
        </w:tabs>
      </w:pPr>
      <w:hyperlink w:anchor="_Toc20951" w:history="1">
        <w:r>
          <w:rPr>
            <w:rFonts w:ascii="仿宋" w:eastAsia="仿宋" w:hAnsi="仿宋" w:cs="仿宋" w:hint="eastAsia"/>
            <w:lang w:eastAsia="zh-CN"/>
          </w:rPr>
          <w:t>十五、合作与交流机制建立</w:t>
        </w:r>
        <w:r>
          <w:tab/>
        </w:r>
        <w:r>
          <w:fldChar w:fldCharType="begin"/>
        </w:r>
        <w:r>
          <w:instrText xml:space="preserve"> PAGEREF _Toc20951 \h </w:instrText>
        </w:r>
        <w:r>
          <w:fldChar w:fldCharType="separate"/>
        </w:r>
        <w:r>
          <w:t>77</w:t>
        </w:r>
        <w:r>
          <w:fldChar w:fldCharType="end"/>
        </w:r>
      </w:hyperlink>
    </w:p>
    <w:p>
      <w:pPr>
        <w:pStyle w:val="TOC2"/>
        <w:tabs>
          <w:tab w:val="right" w:leader="dot" w:pos="8306"/>
        </w:tabs>
      </w:pPr>
      <w:hyperlink w:anchor="_Toc28863" w:history="1">
        <w:r>
          <w:rPr>
            <w:rFonts w:ascii="仿宋" w:eastAsia="仿宋" w:hAnsi="仿宋" w:cs="仿宋" w:hint="eastAsia"/>
            <w:lang w:eastAsia="zh-CN"/>
          </w:rPr>
          <w:t>(一)、合作伙伴选择与合作方式</w:t>
        </w:r>
        <w:r>
          <w:tab/>
        </w:r>
        <w:r>
          <w:fldChar w:fldCharType="begin"/>
        </w:r>
        <w:r>
          <w:instrText xml:space="preserve"> PAGEREF _Toc28863 \h </w:instrText>
        </w:r>
        <w:r>
          <w:fldChar w:fldCharType="separate"/>
        </w:r>
        <w:r>
          <w:t>77</w:t>
        </w:r>
        <w:r>
          <w:fldChar w:fldCharType="end"/>
        </w:r>
      </w:hyperlink>
    </w:p>
    <w:p>
      <w:pPr>
        <w:pStyle w:val="TOC2"/>
        <w:tabs>
          <w:tab w:val="right" w:leader="dot" w:pos="8306"/>
        </w:tabs>
      </w:pPr>
      <w:hyperlink w:anchor="_Toc20700" w:history="1">
        <w:r>
          <w:rPr>
            <w:rFonts w:ascii="仿宋" w:eastAsia="仿宋" w:hAnsi="仿宋" w:cs="仿宋" w:hint="eastAsia"/>
            <w:lang w:eastAsia="zh-CN"/>
          </w:rPr>
          <w:t>(二)、交流与合作平台搭建</w:t>
        </w:r>
        <w:r>
          <w:tab/>
        </w:r>
        <w:r>
          <w:fldChar w:fldCharType="begin"/>
        </w:r>
        <w:r>
          <w:instrText xml:space="preserve"> PAGEREF _Toc20700 \h </w:instrText>
        </w:r>
        <w:r>
          <w:fldChar w:fldCharType="separate"/>
        </w:r>
        <w:r>
          <w:t>79</w:t>
        </w:r>
        <w:r>
          <w:fldChar w:fldCharType="end"/>
        </w:r>
      </w:hyperlink>
    </w:p>
    <w:p>
      <w:pPr>
        <w:pStyle w:val="TOC1"/>
        <w:tabs>
          <w:tab w:val="right" w:leader="dot" w:pos="8306"/>
        </w:tabs>
      </w:pPr>
      <w:hyperlink w:anchor="_Toc2232" w:history="1">
        <w:r>
          <w:rPr>
            <w:rFonts w:ascii="仿宋" w:eastAsia="仿宋" w:hAnsi="仿宋" w:cs="仿宋" w:hint="eastAsia"/>
            <w:lang w:eastAsia="zh-CN"/>
          </w:rPr>
          <w:t>十六、创新驱动与持续发展</w:t>
        </w:r>
        <w:r>
          <w:tab/>
        </w:r>
        <w:r>
          <w:fldChar w:fldCharType="begin"/>
        </w:r>
        <w:r>
          <w:instrText xml:space="preserve"> PAGEREF _Toc2232 \h </w:instrText>
        </w:r>
        <w:r>
          <w:fldChar w:fldCharType="separate"/>
        </w:r>
        <w:r>
          <w:t>80</w:t>
        </w:r>
        <w:r>
          <w:fldChar w:fldCharType="end"/>
        </w:r>
      </w:hyperlink>
    </w:p>
    <w:p>
      <w:pPr>
        <w:pStyle w:val="TOC2"/>
        <w:tabs>
          <w:tab w:val="right" w:leader="dot" w:pos="8306"/>
        </w:tabs>
      </w:pPr>
      <w:hyperlink w:anchor="_Toc27769" w:history="1">
        <w:r>
          <w:rPr>
            <w:rFonts w:ascii="仿宋" w:eastAsia="仿宋" w:hAnsi="仿宋" w:cs="仿宋" w:hint="eastAsia"/>
            <w:lang w:eastAsia="zh-CN"/>
          </w:rPr>
          <w:t>(一)、创新驱动战略实施</w:t>
        </w:r>
        <w:r>
          <w:tab/>
        </w:r>
        <w:r>
          <w:fldChar w:fldCharType="begin"/>
        </w:r>
        <w:r>
          <w:instrText xml:space="preserve"> PAGEREF _Toc27769 \h </w:instrText>
        </w:r>
        <w:r>
          <w:fldChar w:fldCharType="separate"/>
        </w:r>
        <w:r>
          <w:t>80</w:t>
        </w:r>
        <w:r>
          <w:fldChar w:fldCharType="end"/>
        </w:r>
      </w:hyperlink>
    </w:p>
    <w:p>
      <w:pPr>
        <w:pStyle w:val="TOC2"/>
        <w:tabs>
          <w:tab w:val="right" w:leader="dot" w:pos="8306"/>
        </w:tabs>
      </w:pPr>
      <w:hyperlink w:anchor="_Toc9067" w:history="1">
        <w:r>
          <w:rPr>
            <w:rFonts w:ascii="仿宋" w:eastAsia="仿宋" w:hAnsi="仿宋" w:cs="仿宋" w:hint="eastAsia"/>
            <w:lang w:eastAsia="zh-CN"/>
          </w:rPr>
          <w:t>(二)、持续发展路径探索</w:t>
        </w:r>
        <w:r>
          <w:tab/>
        </w:r>
        <w:r>
          <w:fldChar w:fldCharType="begin"/>
        </w:r>
        <w:r>
          <w:instrText xml:space="preserve"> PAGEREF _Toc9067 \h </w:instrText>
        </w:r>
        <w:r>
          <w:fldChar w:fldCharType="separate"/>
        </w:r>
        <w:r>
          <w:t>82</w:t>
        </w:r>
        <w:r>
          <w:fldChar w:fldCharType="end"/>
        </w:r>
      </w:hyperlink>
    </w:p>
    <w:p>
      <w:pPr>
        <w:pStyle w:val="TOC1"/>
        <w:tabs>
          <w:tab w:val="right" w:leader="dot" w:pos="8306"/>
        </w:tabs>
      </w:pPr>
      <w:hyperlink w:anchor="_Toc2916" w:history="1">
        <w:r>
          <w:rPr>
            <w:rFonts w:ascii="仿宋" w:eastAsia="仿宋" w:hAnsi="仿宋" w:cs="仿宋" w:hint="eastAsia"/>
            <w:lang w:eastAsia="zh-CN"/>
          </w:rPr>
          <w:t>十七、产业协同与集群发展</w:t>
        </w:r>
        <w:r>
          <w:tab/>
        </w:r>
        <w:r>
          <w:fldChar w:fldCharType="begin"/>
        </w:r>
        <w:r>
          <w:instrText xml:space="preserve"> PAGEREF _Toc2916 \h </w:instrText>
        </w:r>
        <w:r>
          <w:fldChar w:fldCharType="separate"/>
        </w:r>
        <w:r>
          <w:t>86</w:t>
        </w:r>
        <w:r>
          <w:fldChar w:fldCharType="end"/>
        </w:r>
      </w:hyperlink>
    </w:p>
    <w:p>
      <w:pPr>
        <w:pStyle w:val="TOC2"/>
        <w:tabs>
          <w:tab w:val="right" w:leader="dot" w:pos="8306"/>
        </w:tabs>
      </w:pPr>
      <w:hyperlink w:anchor="_Toc21184" w:history="1">
        <w:r>
          <w:rPr>
            <w:rFonts w:ascii="仿宋" w:eastAsia="仿宋" w:hAnsi="仿宋" w:cs="仿宋" w:hint="eastAsia"/>
            <w:lang w:eastAsia="zh-CN"/>
          </w:rPr>
          <w:t>(一)、产业协同机制建设</w:t>
        </w:r>
        <w:r>
          <w:tab/>
        </w:r>
        <w:r>
          <w:fldChar w:fldCharType="begin"/>
        </w:r>
        <w:r>
          <w:instrText xml:space="preserve"> PAGEREF _Toc21184 \h </w:instrText>
        </w:r>
        <w:r>
          <w:fldChar w:fldCharType="separate"/>
        </w:r>
        <w:r>
          <w:t>86</w:t>
        </w:r>
        <w:r>
          <w:fldChar w:fldCharType="end"/>
        </w:r>
      </w:hyperlink>
    </w:p>
    <w:p>
      <w:pPr>
        <w:pStyle w:val="TOC2"/>
        <w:tabs>
          <w:tab w:val="right" w:leader="dot" w:pos="8306"/>
        </w:tabs>
      </w:pPr>
      <w:hyperlink w:anchor="_Toc19910" w:history="1">
        <w:r>
          <w:rPr>
            <w:rFonts w:ascii="仿宋" w:eastAsia="仿宋" w:hAnsi="仿宋" w:cs="仿宋" w:hint="eastAsia"/>
            <w:lang w:eastAsia="zh-CN"/>
          </w:rPr>
          <w:t>(二)、产业集群培育与发展</w:t>
        </w:r>
        <w:r>
          <w:tab/>
        </w:r>
        <w:r>
          <w:fldChar w:fldCharType="begin"/>
        </w:r>
        <w:r>
          <w:instrText xml:space="preserve"> PAGEREF _Toc19910 \h </w:instrText>
        </w:r>
        <w:r>
          <w:fldChar w:fldCharType="separate"/>
        </w:r>
        <w:r>
          <w:t>87</w:t>
        </w:r>
        <w:r>
          <w:fldChar w:fldCharType="end"/>
        </w:r>
      </w:hyperlink>
    </w:p>
    <w:p>
      <w:pPr>
        <w:pStyle w:val="TOC1"/>
        <w:tabs>
          <w:tab w:val="right" w:leader="dot" w:pos="8306"/>
        </w:tabs>
      </w:pPr>
      <w:hyperlink w:anchor="_Toc15508" w:history="1">
        <w:r>
          <w:rPr>
            <w:rFonts w:ascii="仿宋" w:eastAsia="仿宋" w:hAnsi="仿宋" w:cs="仿宋" w:hint="eastAsia"/>
            <w:lang w:eastAsia="zh-CN"/>
          </w:rPr>
          <w:t>十八、企业合规与伦理</w:t>
        </w:r>
        <w:r>
          <w:tab/>
        </w:r>
        <w:r>
          <w:fldChar w:fldCharType="begin"/>
        </w:r>
        <w:r>
          <w:instrText xml:space="preserve"> PAGEREF _Toc15508 \h </w:instrText>
        </w:r>
        <w:r>
          <w:fldChar w:fldCharType="separate"/>
        </w:r>
        <w:r>
          <w:t>88</w:t>
        </w:r>
        <w:r>
          <w:fldChar w:fldCharType="end"/>
        </w:r>
      </w:hyperlink>
    </w:p>
    <w:p>
      <w:pPr>
        <w:pStyle w:val="TOC2"/>
        <w:tabs>
          <w:tab w:val="right" w:leader="dot" w:pos="8306"/>
        </w:tabs>
      </w:pPr>
      <w:hyperlink w:anchor="_Toc5883" w:history="1">
        <w:r>
          <w:rPr>
            <w:rFonts w:ascii="仿宋" w:eastAsia="仿宋" w:hAnsi="仿宋" w:cs="仿宋" w:hint="eastAsia"/>
            <w:lang w:eastAsia="zh-CN"/>
          </w:rPr>
          <w:t>(一)、合规政策与程序</w:t>
        </w:r>
        <w:r>
          <w:tab/>
        </w:r>
        <w:r>
          <w:fldChar w:fldCharType="begin"/>
        </w:r>
        <w:r>
          <w:instrText xml:space="preserve"> PAGEREF _Toc5883 \h </w:instrText>
        </w:r>
        <w:r>
          <w:fldChar w:fldCharType="separate"/>
        </w:r>
        <w:r>
          <w:t>88</w:t>
        </w:r>
        <w:r>
          <w:fldChar w:fldCharType="end"/>
        </w:r>
      </w:hyperlink>
    </w:p>
    <w:p>
      <w:pPr>
        <w:pStyle w:val="TOC2"/>
        <w:tabs>
          <w:tab w:val="right" w:leader="dot" w:pos="8306"/>
        </w:tabs>
      </w:pPr>
      <w:hyperlink w:anchor="_Toc32765" w:history="1">
        <w:r>
          <w:rPr>
            <w:rFonts w:ascii="仿宋" w:eastAsia="仿宋" w:hAnsi="仿宋" w:cs="仿宋" w:hint="eastAsia"/>
            <w:lang w:eastAsia="zh-CN"/>
          </w:rPr>
          <w:t>(二)、伦理规范与培训</w:t>
        </w:r>
        <w:r>
          <w:tab/>
        </w:r>
        <w:r>
          <w:fldChar w:fldCharType="begin"/>
        </w:r>
        <w:r>
          <w:instrText xml:space="preserve"> PAGEREF _Toc32765 \h </w:instrText>
        </w:r>
        <w:r>
          <w:fldChar w:fldCharType="separate"/>
        </w:r>
        <w:r>
          <w:t>89</w:t>
        </w:r>
        <w:r>
          <w:fldChar w:fldCharType="end"/>
        </w:r>
      </w:hyperlink>
    </w:p>
    <w:p>
      <w:pPr>
        <w:pStyle w:val="TOC2"/>
        <w:tabs>
          <w:tab w:val="right" w:leader="dot" w:pos="8306"/>
        </w:tabs>
      </w:pPr>
      <w:hyperlink w:anchor="_Toc22087" w:history="1">
        <w:r>
          <w:rPr>
            <w:rFonts w:ascii="仿宋" w:eastAsia="仿宋" w:hAnsi="仿宋" w:cs="仿宋" w:hint="eastAsia"/>
            <w:lang w:eastAsia="zh-CN"/>
          </w:rPr>
          <w:t>(三)、合规风险评估</w:t>
        </w:r>
        <w:r>
          <w:tab/>
        </w:r>
        <w:r>
          <w:fldChar w:fldCharType="begin"/>
        </w:r>
        <w:r>
          <w:instrText xml:space="preserve"> PAGEREF _Toc22087 \h </w:instrText>
        </w:r>
        <w:r>
          <w:fldChar w:fldCharType="separate"/>
        </w:r>
        <w:r>
          <w:t>90</w:t>
        </w:r>
        <w:r>
          <w:fldChar w:fldCharType="end"/>
        </w:r>
      </w:hyperlink>
    </w:p>
    <w:p>
      <w:pPr>
        <w:pStyle w:val="TOC2"/>
        <w:tabs>
          <w:tab w:val="right" w:leader="dot" w:pos="8306"/>
        </w:tabs>
      </w:pPr>
      <w:hyperlink w:anchor="_Toc29100" w:history="1">
        <w:r>
          <w:rPr>
            <w:rFonts w:ascii="仿宋" w:eastAsia="仿宋" w:hAnsi="仿宋" w:cs="仿宋" w:hint="eastAsia"/>
            <w:lang w:eastAsia="zh-CN"/>
          </w:rPr>
          <w:t>(四)、合规监督与执行</w:t>
        </w:r>
        <w:r>
          <w:tab/>
        </w:r>
        <w:r>
          <w:fldChar w:fldCharType="begin"/>
        </w:r>
        <w:r>
          <w:instrText xml:space="preserve"> PAGEREF _Toc29100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87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直接收益：假设汽车诊断仪项目的产品或服务年销售收入为XX万元。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28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若汽车诊断仪项目成功推广新型环保产品，比如采用可回收材料的包装，可能会激发消费者对可持续产品的需求。这种需求的增长可能迫使整个行业转向更环保的产品设计和生产方法。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2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汽车诊断仪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汽车诊断仪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汽车诊断仪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150"/>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31646"/>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9960"/>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https://d.book118.com/396122143125010041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40A3B"/>
    <w:rsid w:val="14A40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6122143125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2024-01-18T13:36:00Z</dcterms:created>
  <dcterms:modified xsi:type="dcterms:W3CDTF">2024-01-18T13:36:45Z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595306EF77A54993B5D4B95A9205C0D9_11</vt:lpwstr>
  </property>
  <property fmtid="{D5CDD505-2E9C-101B-9397-08002B2CF9AE}" pid="3" name="KSOProductBuildVer">
    <vt:lpwstr>2052-12.1.0.16120</vt:lpwstr>
  </property>
</Properties>
</file>