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滴眼剂项目建设总纲及方案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86" w:history="1">
        <w:r>
          <w:rPr>
            <w:rFonts w:ascii="仿宋" w:eastAsia="仿宋" w:hAnsi="仿宋" w:cs="仿宋" w:hint="eastAsia"/>
            <w:lang w:eastAsia="zh-CN"/>
          </w:rPr>
          <w:t>序言</w:t>
        </w:r>
        <w:r>
          <w:tab/>
        </w:r>
        <w:r>
          <w:fldChar w:fldCharType="begin"/>
        </w:r>
        <w:r>
          <w:instrText xml:space="preserve"> PAGEREF _Toc14386 \h </w:instrText>
        </w:r>
        <w:r>
          <w:fldChar w:fldCharType="separate"/>
        </w:r>
        <w:r>
          <w:t>3</w:t>
        </w:r>
        <w:r>
          <w:fldChar w:fldCharType="end"/>
        </w:r>
      </w:hyperlink>
    </w:p>
    <w:p>
      <w:pPr>
        <w:pStyle w:val="TOC1"/>
        <w:tabs>
          <w:tab w:val="right" w:leader="dot" w:pos="8306"/>
        </w:tabs>
      </w:pPr>
      <w:hyperlink w:anchor="_Toc10337" w:history="1">
        <w:r>
          <w:rPr>
            <w:rFonts w:ascii="仿宋" w:eastAsia="仿宋" w:hAnsi="仿宋" w:cs="仿宋" w:hint="eastAsia"/>
            <w:lang w:eastAsia="zh-CN"/>
          </w:rPr>
          <w:t>一、项目选址研究</w:t>
        </w:r>
        <w:r>
          <w:tab/>
        </w:r>
        <w:r>
          <w:fldChar w:fldCharType="begin"/>
        </w:r>
        <w:r>
          <w:instrText xml:space="preserve"> PAGEREF _Toc10337 \h </w:instrText>
        </w:r>
        <w:r>
          <w:fldChar w:fldCharType="separate"/>
        </w:r>
        <w:r>
          <w:t>3</w:t>
        </w:r>
        <w:r>
          <w:fldChar w:fldCharType="end"/>
        </w:r>
      </w:hyperlink>
    </w:p>
    <w:p>
      <w:pPr>
        <w:pStyle w:val="TOC2"/>
        <w:tabs>
          <w:tab w:val="right" w:leader="dot" w:pos="8306"/>
        </w:tabs>
      </w:pPr>
      <w:hyperlink w:anchor="_Toc21483" w:history="1">
        <w:r>
          <w:rPr>
            <w:rFonts w:ascii="仿宋" w:eastAsia="仿宋" w:hAnsi="仿宋" w:cs="仿宋" w:hint="eastAsia"/>
            <w:lang w:eastAsia="zh-CN"/>
          </w:rPr>
          <w:t>(一)、项目选址原则</w:t>
        </w:r>
        <w:r>
          <w:tab/>
        </w:r>
        <w:r>
          <w:fldChar w:fldCharType="begin"/>
        </w:r>
        <w:r>
          <w:instrText xml:space="preserve"> PAGEREF _Toc21483 \h </w:instrText>
        </w:r>
        <w:r>
          <w:fldChar w:fldCharType="separate"/>
        </w:r>
        <w:r>
          <w:t>3</w:t>
        </w:r>
        <w:r>
          <w:fldChar w:fldCharType="end"/>
        </w:r>
      </w:hyperlink>
    </w:p>
    <w:p>
      <w:pPr>
        <w:pStyle w:val="TOC2"/>
        <w:tabs>
          <w:tab w:val="right" w:leader="dot" w:pos="8306"/>
        </w:tabs>
      </w:pPr>
      <w:hyperlink w:anchor="_Toc889" w:history="1">
        <w:r>
          <w:rPr>
            <w:rFonts w:ascii="仿宋" w:eastAsia="仿宋" w:hAnsi="仿宋" w:cs="仿宋" w:hint="eastAsia"/>
            <w:lang w:eastAsia="zh-CN"/>
          </w:rPr>
          <w:t>(二)、项目选址</w:t>
        </w:r>
        <w:r>
          <w:tab/>
        </w:r>
        <w:r>
          <w:fldChar w:fldCharType="begin"/>
        </w:r>
        <w:r>
          <w:instrText xml:space="preserve"> PAGEREF _Toc889 \h </w:instrText>
        </w:r>
        <w:r>
          <w:fldChar w:fldCharType="separate"/>
        </w:r>
        <w:r>
          <w:t>6</w:t>
        </w:r>
        <w:r>
          <w:fldChar w:fldCharType="end"/>
        </w:r>
      </w:hyperlink>
    </w:p>
    <w:p>
      <w:pPr>
        <w:pStyle w:val="TOC2"/>
        <w:tabs>
          <w:tab w:val="right" w:leader="dot" w:pos="8306"/>
        </w:tabs>
      </w:pPr>
      <w:hyperlink w:anchor="_Toc11005" w:history="1">
        <w:r>
          <w:rPr>
            <w:rFonts w:ascii="仿宋" w:eastAsia="仿宋" w:hAnsi="仿宋" w:cs="仿宋" w:hint="eastAsia"/>
            <w:lang w:eastAsia="zh-CN"/>
          </w:rPr>
          <w:t>(三)、建设条件分析</w:t>
        </w:r>
        <w:r>
          <w:tab/>
        </w:r>
        <w:r>
          <w:fldChar w:fldCharType="begin"/>
        </w:r>
        <w:r>
          <w:instrText xml:space="preserve"> PAGEREF _Toc11005 \h </w:instrText>
        </w:r>
        <w:r>
          <w:fldChar w:fldCharType="separate"/>
        </w:r>
        <w:r>
          <w:t>8</w:t>
        </w:r>
        <w:r>
          <w:fldChar w:fldCharType="end"/>
        </w:r>
      </w:hyperlink>
    </w:p>
    <w:p>
      <w:pPr>
        <w:pStyle w:val="TOC2"/>
        <w:tabs>
          <w:tab w:val="right" w:leader="dot" w:pos="8306"/>
        </w:tabs>
      </w:pPr>
      <w:hyperlink w:anchor="_Toc27607" w:history="1">
        <w:r>
          <w:rPr>
            <w:rFonts w:ascii="仿宋" w:eastAsia="仿宋" w:hAnsi="仿宋" w:cs="仿宋" w:hint="eastAsia"/>
            <w:lang w:eastAsia="zh-CN"/>
          </w:rPr>
          <w:t>(四)、用地控制指标</w:t>
        </w:r>
        <w:r>
          <w:tab/>
        </w:r>
        <w:r>
          <w:fldChar w:fldCharType="begin"/>
        </w:r>
        <w:r>
          <w:instrText xml:space="preserve"> PAGEREF _Toc27607 \h </w:instrText>
        </w:r>
        <w:r>
          <w:fldChar w:fldCharType="separate"/>
        </w:r>
        <w:r>
          <w:t>10</w:t>
        </w:r>
        <w:r>
          <w:fldChar w:fldCharType="end"/>
        </w:r>
      </w:hyperlink>
    </w:p>
    <w:p>
      <w:pPr>
        <w:pStyle w:val="TOC2"/>
        <w:tabs>
          <w:tab w:val="right" w:leader="dot" w:pos="8306"/>
        </w:tabs>
      </w:pPr>
      <w:hyperlink w:anchor="_Toc13636" w:history="1">
        <w:r>
          <w:rPr>
            <w:rFonts w:ascii="仿宋" w:eastAsia="仿宋" w:hAnsi="仿宋" w:cs="仿宋" w:hint="eastAsia"/>
            <w:lang w:eastAsia="zh-CN"/>
          </w:rPr>
          <w:t>(五)、地总体要求</w:t>
        </w:r>
        <w:r>
          <w:tab/>
        </w:r>
        <w:r>
          <w:fldChar w:fldCharType="begin"/>
        </w:r>
        <w:r>
          <w:instrText xml:space="preserve"> PAGEREF _Toc13636 \h </w:instrText>
        </w:r>
        <w:r>
          <w:fldChar w:fldCharType="separate"/>
        </w:r>
        <w:r>
          <w:t>11</w:t>
        </w:r>
        <w:r>
          <w:fldChar w:fldCharType="end"/>
        </w:r>
      </w:hyperlink>
    </w:p>
    <w:p>
      <w:pPr>
        <w:pStyle w:val="TOC2"/>
        <w:tabs>
          <w:tab w:val="right" w:leader="dot" w:pos="8306"/>
        </w:tabs>
      </w:pPr>
      <w:hyperlink w:anchor="_Toc24187" w:history="1">
        <w:r>
          <w:rPr>
            <w:rFonts w:ascii="仿宋" w:eastAsia="仿宋" w:hAnsi="仿宋" w:cs="仿宋" w:hint="eastAsia"/>
            <w:lang w:eastAsia="zh-CN"/>
          </w:rPr>
          <w:t>(六)、节约用地措施</w:t>
        </w:r>
        <w:r>
          <w:tab/>
        </w:r>
        <w:r>
          <w:fldChar w:fldCharType="begin"/>
        </w:r>
        <w:r>
          <w:instrText xml:space="preserve"> PAGEREF _Toc24187 \h </w:instrText>
        </w:r>
        <w:r>
          <w:fldChar w:fldCharType="separate"/>
        </w:r>
        <w:r>
          <w:t>12</w:t>
        </w:r>
        <w:r>
          <w:fldChar w:fldCharType="end"/>
        </w:r>
      </w:hyperlink>
    </w:p>
    <w:p>
      <w:pPr>
        <w:pStyle w:val="TOC2"/>
        <w:tabs>
          <w:tab w:val="right" w:leader="dot" w:pos="8306"/>
        </w:tabs>
      </w:pPr>
      <w:hyperlink w:anchor="_Toc5649" w:history="1">
        <w:r>
          <w:rPr>
            <w:rFonts w:ascii="仿宋" w:eastAsia="仿宋" w:hAnsi="仿宋" w:cs="仿宋" w:hint="eastAsia"/>
            <w:lang w:eastAsia="zh-CN"/>
          </w:rPr>
          <w:t>(七)、选址综合评价</w:t>
        </w:r>
        <w:r>
          <w:tab/>
        </w:r>
        <w:r>
          <w:fldChar w:fldCharType="begin"/>
        </w:r>
        <w:r>
          <w:instrText xml:space="preserve"> PAGEREF _Toc5649 \h </w:instrText>
        </w:r>
        <w:r>
          <w:fldChar w:fldCharType="separate"/>
        </w:r>
        <w:r>
          <w:t>14</w:t>
        </w:r>
        <w:r>
          <w:fldChar w:fldCharType="end"/>
        </w:r>
      </w:hyperlink>
    </w:p>
    <w:p>
      <w:pPr>
        <w:pStyle w:val="TOC1"/>
        <w:tabs>
          <w:tab w:val="right" w:leader="dot" w:pos="8306"/>
        </w:tabs>
      </w:pPr>
      <w:hyperlink w:anchor="_Toc19093" w:history="1">
        <w:r>
          <w:rPr>
            <w:rFonts w:ascii="仿宋" w:eastAsia="仿宋" w:hAnsi="仿宋" w:cs="仿宋" w:hint="eastAsia"/>
            <w:lang w:eastAsia="zh-CN"/>
          </w:rPr>
          <w:t>二、经济影响分析</w:t>
        </w:r>
        <w:r>
          <w:tab/>
        </w:r>
        <w:r>
          <w:fldChar w:fldCharType="begin"/>
        </w:r>
        <w:r>
          <w:instrText xml:space="preserve"> PAGEREF _Toc19093 \h </w:instrText>
        </w:r>
        <w:r>
          <w:fldChar w:fldCharType="separate"/>
        </w:r>
        <w:r>
          <w:t>15</w:t>
        </w:r>
        <w:r>
          <w:fldChar w:fldCharType="end"/>
        </w:r>
      </w:hyperlink>
    </w:p>
    <w:p>
      <w:pPr>
        <w:pStyle w:val="TOC2"/>
        <w:tabs>
          <w:tab w:val="right" w:leader="dot" w:pos="8306"/>
        </w:tabs>
      </w:pPr>
      <w:hyperlink w:anchor="_Toc31845" w:history="1">
        <w:r>
          <w:rPr>
            <w:rFonts w:ascii="仿宋" w:eastAsia="仿宋" w:hAnsi="仿宋" w:cs="仿宋" w:hint="eastAsia"/>
            <w:lang w:eastAsia="zh-CN"/>
          </w:rPr>
          <w:t>(一)、经济费用效益或费用效果分析</w:t>
        </w:r>
        <w:r>
          <w:tab/>
        </w:r>
        <w:r>
          <w:fldChar w:fldCharType="begin"/>
        </w:r>
        <w:r>
          <w:instrText xml:space="preserve"> PAGEREF _Toc31845 \h </w:instrText>
        </w:r>
        <w:r>
          <w:fldChar w:fldCharType="separate"/>
        </w:r>
        <w:r>
          <w:t>15</w:t>
        </w:r>
        <w:r>
          <w:fldChar w:fldCharType="end"/>
        </w:r>
      </w:hyperlink>
    </w:p>
    <w:p>
      <w:pPr>
        <w:pStyle w:val="TOC2"/>
        <w:tabs>
          <w:tab w:val="right" w:leader="dot" w:pos="8306"/>
        </w:tabs>
      </w:pPr>
      <w:hyperlink w:anchor="_Toc5455" w:history="1">
        <w:r>
          <w:rPr>
            <w:rFonts w:ascii="仿宋" w:eastAsia="仿宋" w:hAnsi="仿宋" w:cs="仿宋" w:hint="eastAsia"/>
            <w:lang w:eastAsia="zh-CN"/>
          </w:rPr>
          <w:t>(二)、行业影响分析</w:t>
        </w:r>
        <w:r>
          <w:tab/>
        </w:r>
        <w:r>
          <w:fldChar w:fldCharType="begin"/>
        </w:r>
        <w:r>
          <w:instrText xml:space="preserve"> PAGEREF _Toc5455 \h </w:instrText>
        </w:r>
        <w:r>
          <w:fldChar w:fldCharType="separate"/>
        </w:r>
        <w:r>
          <w:t>17</w:t>
        </w:r>
        <w:r>
          <w:fldChar w:fldCharType="end"/>
        </w:r>
      </w:hyperlink>
    </w:p>
    <w:p>
      <w:pPr>
        <w:pStyle w:val="TOC2"/>
        <w:tabs>
          <w:tab w:val="right" w:leader="dot" w:pos="8306"/>
        </w:tabs>
      </w:pPr>
      <w:hyperlink w:anchor="_Toc10799" w:history="1">
        <w:r>
          <w:rPr>
            <w:rFonts w:ascii="仿宋" w:eastAsia="仿宋" w:hAnsi="仿宋" w:cs="仿宋" w:hint="eastAsia"/>
            <w:lang w:eastAsia="zh-CN"/>
          </w:rPr>
          <w:t>(三)、区域经济影响分析</w:t>
        </w:r>
        <w:r>
          <w:tab/>
        </w:r>
        <w:r>
          <w:fldChar w:fldCharType="begin"/>
        </w:r>
        <w:r>
          <w:instrText xml:space="preserve"> PAGEREF _Toc10799 \h </w:instrText>
        </w:r>
        <w:r>
          <w:fldChar w:fldCharType="separate"/>
        </w:r>
        <w:r>
          <w:t>19</w:t>
        </w:r>
        <w:r>
          <w:fldChar w:fldCharType="end"/>
        </w:r>
      </w:hyperlink>
    </w:p>
    <w:p>
      <w:pPr>
        <w:pStyle w:val="TOC2"/>
        <w:tabs>
          <w:tab w:val="right" w:leader="dot" w:pos="8306"/>
        </w:tabs>
      </w:pPr>
      <w:hyperlink w:anchor="_Toc19618" w:history="1">
        <w:r>
          <w:rPr>
            <w:rFonts w:ascii="仿宋" w:eastAsia="仿宋" w:hAnsi="仿宋" w:cs="仿宋" w:hint="eastAsia"/>
            <w:lang w:eastAsia="zh-CN"/>
          </w:rPr>
          <w:t>(四)、宏观经济影响分析</w:t>
        </w:r>
        <w:r>
          <w:tab/>
        </w:r>
        <w:r>
          <w:fldChar w:fldCharType="begin"/>
        </w:r>
        <w:r>
          <w:instrText xml:space="preserve"> PAGEREF _Toc19618 \h </w:instrText>
        </w:r>
        <w:r>
          <w:fldChar w:fldCharType="separate"/>
        </w:r>
        <w:r>
          <w:t>19</w:t>
        </w:r>
        <w:r>
          <w:fldChar w:fldCharType="end"/>
        </w:r>
      </w:hyperlink>
    </w:p>
    <w:p>
      <w:pPr>
        <w:pStyle w:val="TOC1"/>
        <w:tabs>
          <w:tab w:val="right" w:leader="dot" w:pos="8306"/>
        </w:tabs>
      </w:pPr>
      <w:hyperlink w:anchor="_Toc578" w:history="1">
        <w:r>
          <w:rPr>
            <w:rFonts w:ascii="仿宋" w:eastAsia="仿宋" w:hAnsi="仿宋" w:cs="仿宋" w:hint="eastAsia"/>
            <w:lang w:eastAsia="zh-CN"/>
          </w:rPr>
          <w:t>三、滴眼剂项目概论</w:t>
        </w:r>
        <w:r>
          <w:tab/>
        </w:r>
        <w:r>
          <w:fldChar w:fldCharType="begin"/>
        </w:r>
        <w:r>
          <w:instrText xml:space="preserve"> PAGEREF _Toc578 \h </w:instrText>
        </w:r>
        <w:r>
          <w:fldChar w:fldCharType="separate"/>
        </w:r>
        <w:r>
          <w:t>21</w:t>
        </w:r>
        <w:r>
          <w:fldChar w:fldCharType="end"/>
        </w:r>
      </w:hyperlink>
    </w:p>
    <w:p>
      <w:pPr>
        <w:pStyle w:val="TOC2"/>
        <w:tabs>
          <w:tab w:val="right" w:leader="dot" w:pos="8306"/>
        </w:tabs>
      </w:pPr>
      <w:hyperlink w:anchor="_Toc2537" w:history="1">
        <w:r>
          <w:rPr>
            <w:rFonts w:ascii="仿宋" w:eastAsia="仿宋" w:hAnsi="仿宋" w:cs="仿宋" w:hint="eastAsia"/>
            <w:lang w:eastAsia="zh-CN"/>
          </w:rPr>
          <w:t>(一)、项目申报单位概况</w:t>
        </w:r>
        <w:r>
          <w:tab/>
        </w:r>
        <w:r>
          <w:fldChar w:fldCharType="begin"/>
        </w:r>
        <w:r>
          <w:instrText xml:space="preserve"> PAGEREF _Toc2537 \h </w:instrText>
        </w:r>
        <w:r>
          <w:fldChar w:fldCharType="separate"/>
        </w:r>
        <w:r>
          <w:t>21</w:t>
        </w:r>
        <w:r>
          <w:fldChar w:fldCharType="end"/>
        </w:r>
      </w:hyperlink>
    </w:p>
    <w:p>
      <w:pPr>
        <w:pStyle w:val="TOC2"/>
        <w:tabs>
          <w:tab w:val="right" w:leader="dot" w:pos="8306"/>
        </w:tabs>
      </w:pPr>
      <w:hyperlink w:anchor="_Toc15125" w:history="1">
        <w:r>
          <w:rPr>
            <w:rFonts w:ascii="仿宋" w:eastAsia="仿宋" w:hAnsi="仿宋" w:cs="仿宋" w:hint="eastAsia"/>
            <w:lang w:eastAsia="zh-CN"/>
          </w:rPr>
          <w:t>(二)、项目概况</w:t>
        </w:r>
        <w:r>
          <w:tab/>
        </w:r>
        <w:r>
          <w:fldChar w:fldCharType="begin"/>
        </w:r>
        <w:r>
          <w:instrText xml:space="preserve"> PAGEREF _Toc15125 \h </w:instrText>
        </w:r>
        <w:r>
          <w:fldChar w:fldCharType="separate"/>
        </w:r>
        <w:r>
          <w:t>22</w:t>
        </w:r>
        <w:r>
          <w:fldChar w:fldCharType="end"/>
        </w:r>
      </w:hyperlink>
    </w:p>
    <w:p>
      <w:pPr>
        <w:pStyle w:val="TOC1"/>
        <w:tabs>
          <w:tab w:val="right" w:leader="dot" w:pos="8306"/>
        </w:tabs>
      </w:pPr>
      <w:hyperlink w:anchor="_Toc18971" w:history="1">
        <w:r>
          <w:rPr>
            <w:rFonts w:ascii="仿宋" w:eastAsia="仿宋" w:hAnsi="仿宋" w:cs="仿宋" w:hint="eastAsia"/>
            <w:lang w:eastAsia="zh-CN"/>
          </w:rPr>
          <w:t>四、发展规划、产业政策和行业准入分析</w:t>
        </w:r>
        <w:r>
          <w:tab/>
        </w:r>
        <w:r>
          <w:fldChar w:fldCharType="begin"/>
        </w:r>
        <w:r>
          <w:instrText xml:space="preserve"> PAGEREF _Toc18971 \h </w:instrText>
        </w:r>
        <w:r>
          <w:fldChar w:fldCharType="separate"/>
        </w:r>
        <w:r>
          <w:t>25</w:t>
        </w:r>
        <w:r>
          <w:fldChar w:fldCharType="end"/>
        </w:r>
      </w:hyperlink>
    </w:p>
    <w:p>
      <w:pPr>
        <w:pStyle w:val="TOC2"/>
        <w:tabs>
          <w:tab w:val="right" w:leader="dot" w:pos="8306"/>
        </w:tabs>
      </w:pPr>
      <w:hyperlink w:anchor="_Toc1180" w:history="1">
        <w:r>
          <w:rPr>
            <w:rFonts w:ascii="仿宋" w:eastAsia="仿宋" w:hAnsi="仿宋" w:cs="仿宋" w:hint="eastAsia"/>
            <w:lang w:eastAsia="zh-CN"/>
          </w:rPr>
          <w:t>(一)、发展规划分析</w:t>
        </w:r>
        <w:r>
          <w:tab/>
        </w:r>
        <w:r>
          <w:fldChar w:fldCharType="begin"/>
        </w:r>
        <w:r>
          <w:instrText xml:space="preserve"> PAGEREF _Toc1180 \h </w:instrText>
        </w:r>
        <w:r>
          <w:fldChar w:fldCharType="separate"/>
        </w:r>
        <w:r>
          <w:t>25</w:t>
        </w:r>
        <w:r>
          <w:fldChar w:fldCharType="end"/>
        </w:r>
      </w:hyperlink>
    </w:p>
    <w:p>
      <w:pPr>
        <w:pStyle w:val="TOC2"/>
        <w:tabs>
          <w:tab w:val="right" w:leader="dot" w:pos="8306"/>
        </w:tabs>
      </w:pPr>
      <w:hyperlink w:anchor="_Toc28883" w:history="1">
        <w:r>
          <w:rPr>
            <w:rFonts w:ascii="仿宋" w:eastAsia="仿宋" w:hAnsi="仿宋" w:cs="仿宋" w:hint="eastAsia"/>
            <w:lang w:eastAsia="zh-CN"/>
          </w:rPr>
          <w:t>(二)、产业政策分析</w:t>
        </w:r>
        <w:r>
          <w:tab/>
        </w:r>
        <w:r>
          <w:fldChar w:fldCharType="begin"/>
        </w:r>
        <w:r>
          <w:instrText xml:space="preserve"> PAGEREF _Toc28883 \h </w:instrText>
        </w:r>
        <w:r>
          <w:fldChar w:fldCharType="separate"/>
        </w:r>
        <w:r>
          <w:t>27</w:t>
        </w:r>
        <w:r>
          <w:fldChar w:fldCharType="end"/>
        </w:r>
      </w:hyperlink>
    </w:p>
    <w:p>
      <w:pPr>
        <w:pStyle w:val="TOC2"/>
        <w:tabs>
          <w:tab w:val="right" w:leader="dot" w:pos="8306"/>
        </w:tabs>
      </w:pPr>
      <w:hyperlink w:anchor="_Toc8621" w:history="1">
        <w:r>
          <w:rPr>
            <w:rFonts w:ascii="仿宋" w:eastAsia="仿宋" w:hAnsi="仿宋" w:cs="仿宋" w:hint="eastAsia"/>
            <w:lang w:eastAsia="zh-CN"/>
          </w:rPr>
          <w:t>(三)、行业准入分析</w:t>
        </w:r>
        <w:r>
          <w:tab/>
        </w:r>
        <w:r>
          <w:fldChar w:fldCharType="begin"/>
        </w:r>
        <w:r>
          <w:instrText xml:space="preserve"> PAGEREF _Toc8621 \h </w:instrText>
        </w:r>
        <w:r>
          <w:fldChar w:fldCharType="separate"/>
        </w:r>
        <w:r>
          <w:t>28</w:t>
        </w:r>
        <w:r>
          <w:fldChar w:fldCharType="end"/>
        </w:r>
      </w:hyperlink>
    </w:p>
    <w:p>
      <w:pPr>
        <w:pStyle w:val="TOC1"/>
        <w:tabs>
          <w:tab w:val="right" w:leader="dot" w:pos="8306"/>
        </w:tabs>
      </w:pPr>
      <w:hyperlink w:anchor="_Toc5261" w:history="1">
        <w:r>
          <w:rPr>
            <w:rFonts w:ascii="仿宋" w:eastAsia="仿宋" w:hAnsi="仿宋" w:cs="仿宋" w:hint="eastAsia"/>
            <w:lang w:eastAsia="zh-CN"/>
          </w:rPr>
          <w:t>五、资源开发及综合利用分析</w:t>
        </w:r>
        <w:r>
          <w:tab/>
        </w:r>
        <w:r>
          <w:fldChar w:fldCharType="begin"/>
        </w:r>
        <w:r>
          <w:instrText xml:space="preserve"> PAGEREF _Toc5261 \h </w:instrText>
        </w:r>
        <w:r>
          <w:fldChar w:fldCharType="separate"/>
        </w:r>
        <w:r>
          <w:t>30</w:t>
        </w:r>
        <w:r>
          <w:fldChar w:fldCharType="end"/>
        </w:r>
      </w:hyperlink>
    </w:p>
    <w:p>
      <w:pPr>
        <w:pStyle w:val="TOC2"/>
        <w:tabs>
          <w:tab w:val="right" w:leader="dot" w:pos="8306"/>
        </w:tabs>
      </w:pPr>
      <w:hyperlink w:anchor="_Toc14804" w:history="1">
        <w:r>
          <w:rPr>
            <w:rFonts w:ascii="仿宋" w:eastAsia="仿宋" w:hAnsi="仿宋" w:cs="仿宋" w:hint="eastAsia"/>
            <w:lang w:eastAsia="zh-CN"/>
          </w:rPr>
          <w:t>(一)、资源开发方案</w:t>
        </w:r>
        <w:r>
          <w:tab/>
        </w:r>
        <w:r>
          <w:fldChar w:fldCharType="begin"/>
        </w:r>
        <w:r>
          <w:instrText xml:space="preserve"> PAGEREF _Toc14804 \h </w:instrText>
        </w:r>
        <w:r>
          <w:fldChar w:fldCharType="separate"/>
        </w:r>
        <w:r>
          <w:t>30</w:t>
        </w:r>
        <w:r>
          <w:fldChar w:fldCharType="end"/>
        </w:r>
      </w:hyperlink>
    </w:p>
    <w:p>
      <w:pPr>
        <w:pStyle w:val="TOC2"/>
        <w:tabs>
          <w:tab w:val="right" w:leader="dot" w:pos="8306"/>
        </w:tabs>
      </w:pPr>
      <w:hyperlink w:anchor="_Toc26042" w:history="1">
        <w:r>
          <w:rPr>
            <w:rFonts w:ascii="仿宋" w:eastAsia="仿宋" w:hAnsi="仿宋" w:cs="仿宋" w:hint="eastAsia"/>
            <w:lang w:eastAsia="zh-CN"/>
          </w:rPr>
          <w:t>(二)、资源利用方案</w:t>
        </w:r>
        <w:r>
          <w:tab/>
        </w:r>
        <w:r>
          <w:fldChar w:fldCharType="begin"/>
        </w:r>
        <w:r>
          <w:instrText xml:space="preserve"> PAGEREF _Toc26042 \h </w:instrText>
        </w:r>
        <w:r>
          <w:fldChar w:fldCharType="separate"/>
        </w:r>
        <w:r>
          <w:t>31</w:t>
        </w:r>
        <w:r>
          <w:fldChar w:fldCharType="end"/>
        </w:r>
      </w:hyperlink>
    </w:p>
    <w:p>
      <w:pPr>
        <w:pStyle w:val="TOC2"/>
        <w:tabs>
          <w:tab w:val="right" w:leader="dot" w:pos="8306"/>
        </w:tabs>
      </w:pPr>
      <w:hyperlink w:anchor="_Toc3717" w:history="1">
        <w:r>
          <w:rPr>
            <w:rFonts w:ascii="仿宋" w:eastAsia="仿宋" w:hAnsi="仿宋" w:cs="仿宋" w:hint="eastAsia"/>
            <w:lang w:eastAsia="zh-CN"/>
          </w:rPr>
          <w:t>(三)、资源节约措施</w:t>
        </w:r>
        <w:r>
          <w:tab/>
        </w:r>
        <w:r>
          <w:fldChar w:fldCharType="begin"/>
        </w:r>
        <w:r>
          <w:instrText xml:space="preserve"> PAGEREF _Toc3717 \h </w:instrText>
        </w:r>
        <w:r>
          <w:fldChar w:fldCharType="separate"/>
        </w:r>
        <w:r>
          <w:t>32</w:t>
        </w:r>
        <w:r>
          <w:fldChar w:fldCharType="end"/>
        </w:r>
      </w:hyperlink>
    </w:p>
    <w:p>
      <w:pPr>
        <w:pStyle w:val="TOC1"/>
        <w:tabs>
          <w:tab w:val="right" w:leader="dot" w:pos="8306"/>
        </w:tabs>
      </w:pPr>
      <w:hyperlink w:anchor="_Toc20386" w:history="1">
        <w:r>
          <w:rPr>
            <w:rFonts w:ascii="仿宋" w:eastAsia="仿宋" w:hAnsi="仿宋" w:cs="仿宋" w:hint="eastAsia"/>
            <w:lang w:eastAsia="zh-CN"/>
          </w:rPr>
          <w:t>六、项目监理与质量保证</w:t>
        </w:r>
        <w:r>
          <w:tab/>
        </w:r>
        <w:r>
          <w:fldChar w:fldCharType="begin"/>
        </w:r>
        <w:r>
          <w:instrText xml:space="preserve"> PAGEREF _Toc20386 \h </w:instrText>
        </w:r>
        <w:r>
          <w:fldChar w:fldCharType="separate"/>
        </w:r>
        <w:r>
          <w:t>33</w:t>
        </w:r>
        <w:r>
          <w:fldChar w:fldCharType="end"/>
        </w:r>
      </w:hyperlink>
    </w:p>
    <w:p>
      <w:pPr>
        <w:pStyle w:val="TOC2"/>
        <w:tabs>
          <w:tab w:val="right" w:leader="dot" w:pos="8306"/>
        </w:tabs>
      </w:pPr>
      <w:hyperlink w:anchor="_Toc22274" w:history="1">
        <w:r>
          <w:rPr>
            <w:rFonts w:ascii="仿宋" w:eastAsia="仿宋" w:hAnsi="仿宋" w:cs="仿宋" w:hint="eastAsia"/>
            <w:lang w:eastAsia="zh-CN"/>
          </w:rPr>
          <w:t>(一)、监理体系构建</w:t>
        </w:r>
        <w:r>
          <w:tab/>
        </w:r>
        <w:r>
          <w:fldChar w:fldCharType="begin"/>
        </w:r>
        <w:r>
          <w:instrText xml:space="preserve"> PAGEREF _Toc22274 \h </w:instrText>
        </w:r>
        <w:r>
          <w:fldChar w:fldCharType="separate"/>
        </w:r>
        <w:r>
          <w:t>33</w:t>
        </w:r>
        <w:r>
          <w:fldChar w:fldCharType="end"/>
        </w:r>
      </w:hyperlink>
    </w:p>
    <w:p>
      <w:pPr>
        <w:pStyle w:val="TOC2"/>
        <w:tabs>
          <w:tab w:val="right" w:leader="dot" w:pos="8306"/>
        </w:tabs>
      </w:pPr>
      <w:hyperlink w:anchor="_Toc10540" w:history="1">
        <w:r>
          <w:rPr>
            <w:rFonts w:ascii="仿宋" w:eastAsia="仿宋" w:hAnsi="仿宋" w:cs="仿宋" w:hint="eastAsia"/>
            <w:lang w:eastAsia="zh-CN"/>
          </w:rPr>
          <w:t>(二)、质量保证体系实施</w:t>
        </w:r>
        <w:r>
          <w:tab/>
        </w:r>
        <w:r>
          <w:fldChar w:fldCharType="begin"/>
        </w:r>
        <w:r>
          <w:instrText xml:space="preserve"> PAGEREF _Toc10540 \h </w:instrText>
        </w:r>
        <w:r>
          <w:fldChar w:fldCharType="separate"/>
        </w:r>
        <w:r>
          <w:t>34</w:t>
        </w:r>
        <w:r>
          <w:fldChar w:fldCharType="end"/>
        </w:r>
      </w:hyperlink>
    </w:p>
    <w:p>
      <w:pPr>
        <w:pStyle w:val="TOC2"/>
        <w:tabs>
          <w:tab w:val="right" w:leader="dot" w:pos="8306"/>
        </w:tabs>
      </w:pPr>
      <w:hyperlink w:anchor="_Toc24703" w:history="1">
        <w:r>
          <w:rPr>
            <w:rFonts w:ascii="仿宋" w:eastAsia="仿宋" w:hAnsi="仿宋" w:cs="仿宋" w:hint="eastAsia"/>
            <w:lang w:eastAsia="zh-CN"/>
          </w:rPr>
          <w:t>(三)、监理与质量控制流程</w:t>
        </w:r>
        <w:r>
          <w:tab/>
        </w:r>
        <w:r>
          <w:fldChar w:fldCharType="begin"/>
        </w:r>
        <w:r>
          <w:instrText xml:space="preserve"> PAGEREF _Toc24703 \h </w:instrText>
        </w:r>
        <w:r>
          <w:fldChar w:fldCharType="separate"/>
        </w:r>
        <w:r>
          <w:t>34</w:t>
        </w:r>
        <w:r>
          <w:fldChar w:fldCharType="end"/>
        </w:r>
      </w:hyperlink>
    </w:p>
    <w:p>
      <w:pPr>
        <w:pStyle w:val="TOC1"/>
        <w:tabs>
          <w:tab w:val="right" w:leader="dot" w:pos="8306"/>
        </w:tabs>
      </w:pPr>
      <w:hyperlink w:anchor="_Toc15616" w:history="1">
        <w:r>
          <w:rPr>
            <w:rFonts w:ascii="仿宋" w:eastAsia="仿宋" w:hAnsi="仿宋" w:cs="仿宋" w:hint="eastAsia"/>
            <w:lang w:eastAsia="zh-CN"/>
          </w:rPr>
          <w:t>七、项目实施与管理方案</w:t>
        </w:r>
        <w:r>
          <w:tab/>
        </w:r>
        <w:r>
          <w:fldChar w:fldCharType="begin"/>
        </w:r>
        <w:r>
          <w:instrText xml:space="preserve"> PAGEREF _Toc15616 \h </w:instrText>
        </w:r>
        <w:r>
          <w:fldChar w:fldCharType="separate"/>
        </w:r>
        <w:r>
          <w:t>35</w:t>
        </w:r>
        <w:r>
          <w:fldChar w:fldCharType="end"/>
        </w:r>
      </w:hyperlink>
    </w:p>
    <w:p>
      <w:pPr>
        <w:pStyle w:val="TOC2"/>
        <w:tabs>
          <w:tab w:val="right" w:leader="dot" w:pos="8306"/>
        </w:tabs>
      </w:pPr>
      <w:hyperlink w:anchor="_Toc15426" w:history="1">
        <w:r>
          <w:rPr>
            <w:rFonts w:ascii="仿宋" w:eastAsia="仿宋" w:hAnsi="仿宋" w:cs="仿宋" w:hint="eastAsia"/>
            <w:lang w:eastAsia="zh-CN"/>
          </w:rPr>
          <w:t>(一)、项目实施计划</w:t>
        </w:r>
        <w:r>
          <w:tab/>
        </w:r>
        <w:r>
          <w:fldChar w:fldCharType="begin"/>
        </w:r>
        <w:r>
          <w:instrText xml:space="preserve"> PAGEREF _Toc15426 \h </w:instrText>
        </w:r>
        <w:r>
          <w:fldChar w:fldCharType="separate"/>
        </w:r>
        <w:r>
          <w:t>35</w:t>
        </w:r>
        <w:r>
          <w:fldChar w:fldCharType="end"/>
        </w:r>
      </w:hyperlink>
    </w:p>
    <w:p>
      <w:pPr>
        <w:pStyle w:val="TOC2"/>
        <w:tabs>
          <w:tab w:val="right" w:leader="dot" w:pos="8306"/>
        </w:tabs>
      </w:pPr>
      <w:hyperlink w:anchor="_Toc27552" w:history="1">
        <w:r>
          <w:rPr>
            <w:rFonts w:ascii="仿宋" w:eastAsia="仿宋" w:hAnsi="仿宋" w:cs="仿宋" w:hint="eastAsia"/>
            <w:lang w:eastAsia="zh-CN"/>
          </w:rPr>
          <w:t>(二)、项目组织机构与职责</w:t>
        </w:r>
        <w:r>
          <w:tab/>
        </w:r>
        <w:r>
          <w:fldChar w:fldCharType="begin"/>
        </w:r>
        <w:r>
          <w:instrText xml:space="preserve"> PAGEREF _Toc27552 \h </w:instrText>
        </w:r>
        <w:r>
          <w:fldChar w:fldCharType="separate"/>
        </w:r>
        <w:r>
          <w:t>36</w:t>
        </w:r>
        <w:r>
          <w:fldChar w:fldCharType="end"/>
        </w:r>
      </w:hyperlink>
    </w:p>
    <w:p>
      <w:pPr>
        <w:pStyle w:val="TOC2"/>
        <w:tabs>
          <w:tab w:val="right" w:leader="dot" w:pos="8306"/>
        </w:tabs>
      </w:pPr>
      <w:hyperlink w:anchor="_Toc21450" w:history="1">
        <w:r>
          <w:rPr>
            <w:rFonts w:ascii="仿宋" w:eastAsia="仿宋" w:hAnsi="仿宋" w:cs="仿宋" w:hint="eastAsia"/>
            <w:lang w:eastAsia="zh-CN"/>
          </w:rPr>
          <w:t>(三)、项目管理与监控体系</w:t>
        </w:r>
        <w:r>
          <w:tab/>
        </w:r>
        <w:r>
          <w:fldChar w:fldCharType="begin"/>
        </w:r>
        <w:r>
          <w:instrText xml:space="preserve"> PAGEREF _Toc21450 \h </w:instrText>
        </w:r>
        <w:r>
          <w:fldChar w:fldCharType="separate"/>
        </w:r>
        <w:r>
          <w:t>39</w:t>
        </w:r>
        <w:r>
          <w:fldChar w:fldCharType="end"/>
        </w:r>
      </w:hyperlink>
    </w:p>
    <w:p>
      <w:pPr>
        <w:pStyle w:val="TOC1"/>
        <w:tabs>
          <w:tab w:val="right" w:leader="dot" w:pos="8306"/>
        </w:tabs>
      </w:pPr>
      <w:hyperlink w:anchor="_Toc32622" w:history="1">
        <w:r>
          <w:rPr>
            <w:rFonts w:ascii="仿宋" w:eastAsia="仿宋" w:hAnsi="仿宋" w:cs="仿宋" w:hint="eastAsia"/>
            <w:lang w:eastAsia="zh-CN"/>
          </w:rPr>
          <w:t>八、技术创新与产业升级</w:t>
        </w:r>
        <w:r>
          <w:tab/>
        </w:r>
        <w:r>
          <w:fldChar w:fldCharType="begin"/>
        </w:r>
        <w:r>
          <w:instrText xml:space="preserve"> PAGEREF _Toc32622 \h </w:instrText>
        </w:r>
        <w:r>
          <w:fldChar w:fldCharType="separate"/>
        </w:r>
        <w:r>
          <w:t>41</w:t>
        </w:r>
        <w:r>
          <w:fldChar w:fldCharType="end"/>
        </w:r>
      </w:hyperlink>
    </w:p>
    <w:p>
      <w:pPr>
        <w:pStyle w:val="TOC2"/>
        <w:tabs>
          <w:tab w:val="right" w:leader="dot" w:pos="8306"/>
        </w:tabs>
      </w:pPr>
      <w:hyperlink w:anchor="_Toc15182" w:history="1">
        <w:r>
          <w:rPr>
            <w:rFonts w:ascii="仿宋" w:eastAsia="仿宋" w:hAnsi="仿宋" w:cs="仿宋" w:hint="eastAsia"/>
            <w:lang w:eastAsia="zh-CN"/>
          </w:rPr>
          <w:t>(一)、技术创新方向与目标</w:t>
        </w:r>
        <w:r>
          <w:tab/>
        </w:r>
        <w:r>
          <w:fldChar w:fldCharType="begin"/>
        </w:r>
        <w:r>
          <w:instrText xml:space="preserve"> PAGEREF _Toc15182 \h </w:instrText>
        </w:r>
        <w:r>
          <w:fldChar w:fldCharType="separate"/>
        </w:r>
        <w:r>
          <w:t>41</w:t>
        </w:r>
        <w:r>
          <w:fldChar w:fldCharType="end"/>
        </w:r>
      </w:hyperlink>
    </w:p>
    <w:p>
      <w:pPr>
        <w:pStyle w:val="TOC2"/>
        <w:tabs>
          <w:tab w:val="right" w:leader="dot" w:pos="8306"/>
        </w:tabs>
      </w:pPr>
      <w:hyperlink w:anchor="_Toc18871" w:history="1">
        <w:r>
          <w:rPr>
            <w:rFonts w:ascii="仿宋" w:eastAsia="仿宋" w:hAnsi="仿宋" w:cs="仿宋" w:hint="eastAsia"/>
            <w:lang w:eastAsia="zh-CN"/>
          </w:rPr>
          <w:t>(二)、产业升级路径与措施</w:t>
        </w:r>
        <w:r>
          <w:tab/>
        </w:r>
        <w:r>
          <w:fldChar w:fldCharType="begin"/>
        </w:r>
        <w:r>
          <w:instrText xml:space="preserve"> PAGEREF _Toc18871 \h </w:instrText>
        </w:r>
        <w:r>
          <w:fldChar w:fldCharType="separate"/>
        </w:r>
        <w:r>
          <w:t>42</w:t>
        </w:r>
        <w:r>
          <w:fldChar w:fldCharType="end"/>
        </w:r>
      </w:hyperlink>
    </w:p>
    <w:p>
      <w:pPr>
        <w:pStyle w:val="TOC1"/>
        <w:tabs>
          <w:tab w:val="right" w:leader="dot" w:pos="8306"/>
        </w:tabs>
      </w:pPr>
      <w:hyperlink w:anchor="_Toc7440" w:history="1">
        <w:r>
          <w:rPr>
            <w:rFonts w:ascii="仿宋" w:eastAsia="仿宋" w:hAnsi="仿宋" w:cs="仿宋" w:hint="eastAsia"/>
            <w:lang w:eastAsia="zh-CN"/>
          </w:rPr>
          <w:t>九、项目变更管理</w:t>
        </w:r>
        <w:r>
          <w:tab/>
        </w:r>
        <w:r>
          <w:fldChar w:fldCharType="begin"/>
        </w:r>
        <w:r>
          <w:instrText xml:space="preserve"> PAGEREF _Toc7440 \h </w:instrText>
        </w:r>
        <w:r>
          <w:fldChar w:fldCharType="separate"/>
        </w:r>
        <w:r>
          <w:t>43</w:t>
        </w:r>
        <w:r>
          <w:fldChar w:fldCharType="end"/>
        </w:r>
      </w:hyperlink>
    </w:p>
    <w:p>
      <w:pPr>
        <w:pStyle w:val="TOC2"/>
        <w:tabs>
          <w:tab w:val="right" w:leader="dot" w:pos="8306"/>
        </w:tabs>
      </w:pPr>
      <w:hyperlink w:anchor="_Toc6456" w:history="1">
        <w:r>
          <w:rPr>
            <w:rFonts w:ascii="仿宋" w:eastAsia="仿宋" w:hAnsi="仿宋" w:cs="仿宋" w:hint="eastAsia"/>
            <w:lang w:eastAsia="zh-CN"/>
          </w:rPr>
          <w:t>(一)、变更控制流程</w:t>
        </w:r>
        <w:r>
          <w:tab/>
        </w:r>
        <w:r>
          <w:fldChar w:fldCharType="begin"/>
        </w:r>
        <w:r>
          <w:instrText xml:space="preserve"> PAGEREF _Toc6456 \h </w:instrText>
        </w:r>
        <w:r>
          <w:fldChar w:fldCharType="separate"/>
        </w:r>
        <w:r>
          <w:t>43</w:t>
        </w:r>
        <w:r>
          <w:fldChar w:fldCharType="end"/>
        </w:r>
      </w:hyperlink>
    </w:p>
    <w:p>
      <w:pPr>
        <w:pStyle w:val="TOC2"/>
        <w:tabs>
          <w:tab w:val="right" w:leader="dot" w:pos="8306"/>
        </w:tabs>
      </w:pPr>
      <w:hyperlink w:anchor="_Toc11346" w:history="1">
        <w:r>
          <w:rPr>
            <w:rFonts w:ascii="仿宋" w:eastAsia="仿宋" w:hAnsi="仿宋" w:cs="仿宋" w:hint="eastAsia"/>
            <w:lang w:eastAsia="zh-CN"/>
          </w:rPr>
          <w:t>(二)、影响评估与处理</w:t>
        </w:r>
        <w:r>
          <w:tab/>
        </w:r>
        <w:r>
          <w:fldChar w:fldCharType="begin"/>
        </w:r>
        <w:r>
          <w:instrText xml:space="preserve"> PAGEREF _Toc11346 \h </w:instrText>
        </w:r>
        <w:r>
          <w:fldChar w:fldCharType="separate"/>
        </w:r>
        <w:r>
          <w:t>44</w:t>
        </w:r>
        <w:r>
          <w:fldChar w:fldCharType="end"/>
        </w:r>
      </w:hyperlink>
    </w:p>
    <w:p>
      <w:pPr>
        <w:pStyle w:val="TOC2"/>
        <w:tabs>
          <w:tab w:val="right" w:leader="dot" w:pos="8306"/>
        </w:tabs>
      </w:pPr>
      <w:hyperlink w:anchor="_Toc24001" w:history="1">
        <w:r>
          <w:rPr>
            <w:rFonts w:ascii="仿宋" w:eastAsia="仿宋" w:hAnsi="仿宋" w:cs="仿宋" w:hint="eastAsia"/>
            <w:lang w:eastAsia="zh-CN"/>
          </w:rPr>
          <w:t>(三)、变更记录与追踪</w:t>
        </w:r>
        <w:r>
          <w:tab/>
        </w:r>
        <w:r>
          <w:fldChar w:fldCharType="begin"/>
        </w:r>
        <w:r>
          <w:instrText xml:space="preserve"> PAGEREF _Toc24001 \h </w:instrText>
        </w:r>
        <w:r>
          <w:fldChar w:fldCharType="separate"/>
        </w:r>
        <w:r>
          <w:t>46</w:t>
        </w:r>
        <w:r>
          <w:fldChar w:fldCharType="end"/>
        </w:r>
      </w:hyperlink>
    </w:p>
    <w:p>
      <w:pPr>
        <w:pStyle w:val="TOC2"/>
        <w:tabs>
          <w:tab w:val="right" w:leader="dot" w:pos="8306"/>
        </w:tabs>
      </w:pPr>
      <w:hyperlink w:anchor="_Toc17649" w:history="1">
        <w:r>
          <w:rPr>
            <w:rFonts w:ascii="仿宋" w:eastAsia="仿宋" w:hAnsi="仿宋" w:cs="仿宋" w:hint="eastAsia"/>
            <w:lang w:eastAsia="zh-CN"/>
          </w:rPr>
          <w:t>(四)、变更管理策略</w:t>
        </w:r>
        <w:r>
          <w:tab/>
        </w:r>
        <w:r>
          <w:fldChar w:fldCharType="begin"/>
        </w:r>
        <w:r>
          <w:instrText xml:space="preserve"> PAGEREF _Toc17649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09" w:history="1">
        <w:r>
          <w:rPr>
            <w:rFonts w:ascii="仿宋" w:eastAsia="仿宋" w:hAnsi="仿宋" w:cs="仿宋" w:hint="eastAsia"/>
            <w:lang w:eastAsia="zh-CN"/>
          </w:rPr>
          <w:t>十、安全与应急管理</w:t>
        </w:r>
        <w:r>
          <w:tab/>
        </w:r>
        <w:r>
          <w:fldChar w:fldCharType="begin"/>
        </w:r>
        <w:r>
          <w:instrText xml:space="preserve"> PAGEREF _Toc10709 \h </w:instrText>
        </w:r>
        <w:r>
          <w:fldChar w:fldCharType="separate"/>
        </w:r>
        <w:r>
          <w:t>49</w:t>
        </w:r>
        <w:r>
          <w:fldChar w:fldCharType="end"/>
        </w:r>
      </w:hyperlink>
    </w:p>
    <w:p>
      <w:pPr>
        <w:pStyle w:val="TOC2"/>
        <w:tabs>
          <w:tab w:val="right" w:leader="dot" w:pos="8306"/>
        </w:tabs>
      </w:pPr>
      <w:hyperlink w:anchor="_Toc17659" w:history="1">
        <w:r>
          <w:rPr>
            <w:rFonts w:ascii="仿宋" w:eastAsia="仿宋" w:hAnsi="仿宋" w:cs="仿宋" w:hint="eastAsia"/>
            <w:lang w:eastAsia="zh-CN"/>
          </w:rPr>
          <w:t>(一)、安全生产管理</w:t>
        </w:r>
        <w:r>
          <w:tab/>
        </w:r>
        <w:r>
          <w:fldChar w:fldCharType="begin"/>
        </w:r>
        <w:r>
          <w:instrText xml:space="preserve"> PAGEREF _Toc17659 \h </w:instrText>
        </w:r>
        <w:r>
          <w:fldChar w:fldCharType="separate"/>
        </w:r>
        <w:r>
          <w:t>49</w:t>
        </w:r>
        <w:r>
          <w:fldChar w:fldCharType="end"/>
        </w:r>
      </w:hyperlink>
    </w:p>
    <w:p>
      <w:pPr>
        <w:pStyle w:val="TOC2"/>
        <w:tabs>
          <w:tab w:val="right" w:leader="dot" w:pos="8306"/>
        </w:tabs>
      </w:pPr>
      <w:hyperlink w:anchor="_Toc2691" w:history="1">
        <w:r>
          <w:rPr>
            <w:rFonts w:ascii="仿宋" w:eastAsia="仿宋" w:hAnsi="仿宋" w:cs="仿宋" w:hint="eastAsia"/>
            <w:lang w:eastAsia="zh-CN"/>
          </w:rPr>
          <w:t>(二)、应急预案与响应</w:t>
        </w:r>
        <w:r>
          <w:tab/>
        </w:r>
        <w:r>
          <w:fldChar w:fldCharType="begin"/>
        </w:r>
        <w:r>
          <w:instrText xml:space="preserve"> PAGEREF _Toc2691 \h </w:instrText>
        </w:r>
        <w:r>
          <w:fldChar w:fldCharType="separate"/>
        </w:r>
        <w:r>
          <w:t>50</w:t>
        </w:r>
        <w:r>
          <w:fldChar w:fldCharType="end"/>
        </w:r>
      </w:hyperlink>
    </w:p>
    <w:p>
      <w:pPr>
        <w:pStyle w:val="TOC1"/>
        <w:tabs>
          <w:tab w:val="right" w:leader="dot" w:pos="8306"/>
        </w:tabs>
      </w:pPr>
      <w:hyperlink w:anchor="_Toc22449" w:history="1">
        <w:r>
          <w:rPr>
            <w:rFonts w:ascii="仿宋" w:eastAsia="仿宋" w:hAnsi="仿宋" w:cs="仿宋" w:hint="eastAsia"/>
            <w:lang w:eastAsia="zh-CN"/>
          </w:rPr>
          <w:t>十一、经济效益与社会效益优化</w:t>
        </w:r>
        <w:r>
          <w:tab/>
        </w:r>
        <w:r>
          <w:fldChar w:fldCharType="begin"/>
        </w:r>
        <w:r>
          <w:instrText xml:space="preserve"> PAGEREF _Toc22449 \h </w:instrText>
        </w:r>
        <w:r>
          <w:fldChar w:fldCharType="separate"/>
        </w:r>
        <w:r>
          <w:t>52</w:t>
        </w:r>
        <w:r>
          <w:fldChar w:fldCharType="end"/>
        </w:r>
      </w:hyperlink>
    </w:p>
    <w:p>
      <w:pPr>
        <w:pStyle w:val="TOC2"/>
        <w:tabs>
          <w:tab w:val="right" w:leader="dot" w:pos="8306"/>
        </w:tabs>
      </w:pPr>
      <w:hyperlink w:anchor="_Toc11976" w:history="1">
        <w:r>
          <w:rPr>
            <w:rFonts w:ascii="仿宋" w:eastAsia="仿宋" w:hAnsi="仿宋" w:cs="仿宋" w:hint="eastAsia"/>
            <w:lang w:eastAsia="zh-CN"/>
          </w:rPr>
          <w:t>(一)、经济效益提升策略</w:t>
        </w:r>
        <w:r>
          <w:tab/>
        </w:r>
        <w:r>
          <w:fldChar w:fldCharType="begin"/>
        </w:r>
        <w:r>
          <w:instrText xml:space="preserve"> PAGEREF _Toc11976 \h </w:instrText>
        </w:r>
        <w:r>
          <w:fldChar w:fldCharType="separate"/>
        </w:r>
        <w:r>
          <w:t>52</w:t>
        </w:r>
        <w:r>
          <w:fldChar w:fldCharType="end"/>
        </w:r>
      </w:hyperlink>
    </w:p>
    <w:p>
      <w:pPr>
        <w:pStyle w:val="TOC2"/>
        <w:tabs>
          <w:tab w:val="right" w:leader="dot" w:pos="8306"/>
        </w:tabs>
      </w:pPr>
      <w:hyperlink w:anchor="_Toc26065" w:history="1">
        <w:r>
          <w:rPr>
            <w:rFonts w:ascii="仿宋" w:eastAsia="仿宋" w:hAnsi="仿宋" w:cs="仿宋" w:hint="eastAsia"/>
            <w:lang w:eastAsia="zh-CN"/>
          </w:rPr>
          <w:t>(二)、社会效益增强方案</w:t>
        </w:r>
        <w:r>
          <w:tab/>
        </w:r>
        <w:r>
          <w:fldChar w:fldCharType="begin"/>
        </w:r>
        <w:r>
          <w:instrText xml:space="preserve"> PAGEREF _Toc26065 \h </w:instrText>
        </w:r>
        <w:r>
          <w:fldChar w:fldCharType="separate"/>
        </w:r>
        <w:r>
          <w:t>53</w:t>
        </w:r>
        <w:r>
          <w:fldChar w:fldCharType="end"/>
        </w:r>
      </w:hyperlink>
    </w:p>
    <w:p>
      <w:pPr>
        <w:pStyle w:val="TOC1"/>
        <w:tabs>
          <w:tab w:val="right" w:leader="dot" w:pos="8306"/>
        </w:tabs>
      </w:pPr>
      <w:hyperlink w:anchor="_Toc25400" w:history="1">
        <w:r>
          <w:rPr>
            <w:rFonts w:ascii="仿宋" w:eastAsia="仿宋" w:hAnsi="仿宋" w:cs="仿宋" w:hint="eastAsia"/>
            <w:lang w:eastAsia="zh-CN"/>
          </w:rPr>
          <w:t>十二、项目进度计划</w:t>
        </w:r>
        <w:r>
          <w:tab/>
        </w:r>
        <w:r>
          <w:fldChar w:fldCharType="begin"/>
        </w:r>
        <w:r>
          <w:instrText xml:space="preserve"> PAGEREF _Toc25400 \h </w:instrText>
        </w:r>
        <w:r>
          <w:fldChar w:fldCharType="separate"/>
        </w:r>
        <w:r>
          <w:t>54</w:t>
        </w:r>
        <w:r>
          <w:fldChar w:fldCharType="end"/>
        </w:r>
      </w:hyperlink>
    </w:p>
    <w:p>
      <w:pPr>
        <w:pStyle w:val="TOC2"/>
        <w:tabs>
          <w:tab w:val="right" w:leader="dot" w:pos="8306"/>
        </w:tabs>
      </w:pPr>
      <w:hyperlink w:anchor="_Toc15661" w:history="1">
        <w:r>
          <w:rPr>
            <w:rFonts w:ascii="仿宋" w:eastAsia="仿宋" w:hAnsi="仿宋" w:cs="仿宋" w:hint="eastAsia"/>
            <w:lang w:eastAsia="zh-CN"/>
          </w:rPr>
          <w:t>(一)、建设周期</w:t>
        </w:r>
        <w:r>
          <w:tab/>
        </w:r>
        <w:r>
          <w:fldChar w:fldCharType="begin"/>
        </w:r>
        <w:r>
          <w:instrText xml:space="preserve"> PAGEREF _Toc15661 \h </w:instrText>
        </w:r>
        <w:r>
          <w:fldChar w:fldCharType="separate"/>
        </w:r>
        <w:r>
          <w:t>54</w:t>
        </w:r>
        <w:r>
          <w:fldChar w:fldCharType="end"/>
        </w:r>
      </w:hyperlink>
    </w:p>
    <w:p>
      <w:pPr>
        <w:pStyle w:val="TOC2"/>
        <w:tabs>
          <w:tab w:val="right" w:leader="dot" w:pos="8306"/>
        </w:tabs>
      </w:pPr>
      <w:hyperlink w:anchor="_Toc19396" w:history="1">
        <w:r>
          <w:rPr>
            <w:rFonts w:ascii="仿宋" w:eastAsia="仿宋" w:hAnsi="仿宋" w:cs="仿宋" w:hint="eastAsia"/>
            <w:lang w:eastAsia="zh-CN"/>
          </w:rPr>
          <w:t>(二)、建设进度</w:t>
        </w:r>
        <w:r>
          <w:tab/>
        </w:r>
        <w:r>
          <w:fldChar w:fldCharType="begin"/>
        </w:r>
        <w:r>
          <w:instrText xml:space="preserve"> PAGEREF _Toc19396 \h </w:instrText>
        </w:r>
        <w:r>
          <w:fldChar w:fldCharType="separate"/>
        </w:r>
        <w:r>
          <w:t>54</w:t>
        </w:r>
        <w:r>
          <w:fldChar w:fldCharType="end"/>
        </w:r>
      </w:hyperlink>
    </w:p>
    <w:p>
      <w:pPr>
        <w:pStyle w:val="TOC2"/>
        <w:tabs>
          <w:tab w:val="right" w:leader="dot" w:pos="8306"/>
        </w:tabs>
      </w:pPr>
      <w:hyperlink w:anchor="_Toc20936" w:history="1">
        <w:r>
          <w:rPr>
            <w:rFonts w:ascii="仿宋" w:eastAsia="仿宋" w:hAnsi="仿宋" w:cs="仿宋" w:hint="eastAsia"/>
            <w:lang w:eastAsia="zh-CN"/>
          </w:rPr>
          <w:t>(三)、进度安排注意事项</w:t>
        </w:r>
        <w:r>
          <w:tab/>
        </w:r>
        <w:r>
          <w:fldChar w:fldCharType="begin"/>
        </w:r>
        <w:r>
          <w:instrText xml:space="preserve"> PAGEREF _Toc20936 \h </w:instrText>
        </w:r>
        <w:r>
          <w:fldChar w:fldCharType="separate"/>
        </w:r>
        <w:r>
          <w:t>56</w:t>
        </w:r>
        <w:r>
          <w:fldChar w:fldCharType="end"/>
        </w:r>
      </w:hyperlink>
    </w:p>
    <w:p>
      <w:pPr>
        <w:pStyle w:val="TOC2"/>
        <w:tabs>
          <w:tab w:val="right" w:leader="dot" w:pos="8306"/>
        </w:tabs>
      </w:pPr>
      <w:hyperlink w:anchor="_Toc21717" w:history="1">
        <w:r>
          <w:rPr>
            <w:rFonts w:ascii="仿宋" w:eastAsia="仿宋" w:hAnsi="仿宋" w:cs="仿宋" w:hint="eastAsia"/>
            <w:lang w:eastAsia="zh-CN"/>
          </w:rPr>
          <w:t>(四)、人力资源配置</w:t>
        </w:r>
        <w:r>
          <w:tab/>
        </w:r>
        <w:r>
          <w:fldChar w:fldCharType="begin"/>
        </w:r>
        <w:r>
          <w:instrText xml:space="preserve"> PAGEREF _Toc21717 \h </w:instrText>
        </w:r>
        <w:r>
          <w:fldChar w:fldCharType="separate"/>
        </w:r>
        <w:r>
          <w:t>57</w:t>
        </w:r>
        <w:r>
          <w:fldChar w:fldCharType="end"/>
        </w:r>
      </w:hyperlink>
    </w:p>
    <w:p>
      <w:pPr>
        <w:pStyle w:val="TOC2"/>
        <w:tabs>
          <w:tab w:val="right" w:leader="dot" w:pos="8306"/>
        </w:tabs>
      </w:pPr>
      <w:hyperlink w:anchor="_Toc19732" w:history="1">
        <w:r>
          <w:rPr>
            <w:rFonts w:ascii="仿宋" w:eastAsia="仿宋" w:hAnsi="仿宋" w:cs="仿宋" w:hint="eastAsia"/>
            <w:lang w:eastAsia="zh-CN"/>
          </w:rPr>
          <w:t>(五)、员工培训</w:t>
        </w:r>
        <w:r>
          <w:tab/>
        </w:r>
        <w:r>
          <w:fldChar w:fldCharType="begin"/>
        </w:r>
        <w:r>
          <w:instrText xml:space="preserve"> PAGEREF _Toc19732 \h </w:instrText>
        </w:r>
        <w:r>
          <w:fldChar w:fldCharType="separate"/>
        </w:r>
        <w:r>
          <w:t>59</w:t>
        </w:r>
        <w:r>
          <w:fldChar w:fldCharType="end"/>
        </w:r>
      </w:hyperlink>
    </w:p>
    <w:p>
      <w:pPr>
        <w:pStyle w:val="TOC2"/>
        <w:tabs>
          <w:tab w:val="right" w:leader="dot" w:pos="8306"/>
        </w:tabs>
      </w:pPr>
      <w:hyperlink w:anchor="_Toc24083" w:history="1">
        <w:r>
          <w:rPr>
            <w:rFonts w:ascii="仿宋" w:eastAsia="仿宋" w:hAnsi="仿宋" w:cs="仿宋" w:hint="eastAsia"/>
            <w:lang w:eastAsia="zh-CN"/>
          </w:rPr>
          <w:t>(六)、项目实施保障</w:t>
        </w:r>
        <w:r>
          <w:tab/>
        </w:r>
        <w:r>
          <w:fldChar w:fldCharType="begin"/>
        </w:r>
        <w:r>
          <w:instrText xml:space="preserve"> PAGEREF _Toc24083 \h </w:instrText>
        </w:r>
        <w:r>
          <w:fldChar w:fldCharType="separate"/>
        </w:r>
        <w:r>
          <w:t>60</w:t>
        </w:r>
        <w:r>
          <w:fldChar w:fldCharType="end"/>
        </w:r>
      </w:hyperlink>
    </w:p>
    <w:p>
      <w:pPr>
        <w:pStyle w:val="TOC2"/>
        <w:tabs>
          <w:tab w:val="right" w:leader="dot" w:pos="8306"/>
        </w:tabs>
      </w:pPr>
      <w:hyperlink w:anchor="_Toc1041" w:history="1">
        <w:r>
          <w:rPr>
            <w:rFonts w:ascii="仿宋" w:eastAsia="仿宋" w:hAnsi="仿宋" w:cs="仿宋" w:hint="eastAsia"/>
            <w:lang w:eastAsia="zh-CN"/>
          </w:rPr>
          <w:t>(七)、安全规范管理</w:t>
        </w:r>
        <w:r>
          <w:tab/>
        </w:r>
        <w:r>
          <w:fldChar w:fldCharType="begin"/>
        </w:r>
        <w:r>
          <w:instrText xml:space="preserve"> PAGEREF _Toc1041 \h </w:instrText>
        </w:r>
        <w:r>
          <w:fldChar w:fldCharType="separate"/>
        </w:r>
        <w:r>
          <w:t>61</w:t>
        </w:r>
        <w:r>
          <w:fldChar w:fldCharType="end"/>
        </w:r>
      </w:hyperlink>
    </w:p>
    <w:p>
      <w:pPr>
        <w:pStyle w:val="TOC1"/>
        <w:tabs>
          <w:tab w:val="right" w:leader="dot" w:pos="8306"/>
        </w:tabs>
      </w:pPr>
      <w:hyperlink w:anchor="_Toc29841" w:history="1">
        <w:r>
          <w:rPr>
            <w:rFonts w:ascii="仿宋" w:eastAsia="仿宋" w:hAnsi="仿宋" w:cs="仿宋" w:hint="eastAsia"/>
            <w:lang w:eastAsia="zh-CN"/>
          </w:rPr>
          <w:t>十三、企业合规与伦理</w:t>
        </w:r>
        <w:r>
          <w:tab/>
        </w:r>
        <w:r>
          <w:fldChar w:fldCharType="begin"/>
        </w:r>
        <w:r>
          <w:instrText xml:space="preserve"> PAGEREF _Toc29841 \h </w:instrText>
        </w:r>
        <w:r>
          <w:fldChar w:fldCharType="separate"/>
        </w:r>
        <w:r>
          <w:t>62</w:t>
        </w:r>
        <w:r>
          <w:fldChar w:fldCharType="end"/>
        </w:r>
      </w:hyperlink>
    </w:p>
    <w:p>
      <w:pPr>
        <w:pStyle w:val="TOC2"/>
        <w:tabs>
          <w:tab w:val="right" w:leader="dot" w:pos="8306"/>
        </w:tabs>
      </w:pPr>
      <w:hyperlink w:anchor="_Toc29523" w:history="1">
        <w:r>
          <w:rPr>
            <w:rFonts w:ascii="仿宋" w:eastAsia="仿宋" w:hAnsi="仿宋" w:cs="仿宋" w:hint="eastAsia"/>
            <w:lang w:eastAsia="zh-CN"/>
          </w:rPr>
          <w:t>(一)、合规政策与程序</w:t>
        </w:r>
        <w:r>
          <w:tab/>
        </w:r>
        <w:r>
          <w:fldChar w:fldCharType="begin"/>
        </w:r>
        <w:r>
          <w:instrText xml:space="preserve"> PAGEREF _Toc29523 \h </w:instrText>
        </w:r>
        <w:r>
          <w:fldChar w:fldCharType="separate"/>
        </w:r>
        <w:r>
          <w:t>62</w:t>
        </w:r>
        <w:r>
          <w:fldChar w:fldCharType="end"/>
        </w:r>
      </w:hyperlink>
    </w:p>
    <w:p>
      <w:pPr>
        <w:pStyle w:val="TOC2"/>
        <w:tabs>
          <w:tab w:val="right" w:leader="dot" w:pos="8306"/>
        </w:tabs>
      </w:pPr>
      <w:hyperlink w:anchor="_Toc24377" w:history="1">
        <w:r>
          <w:rPr>
            <w:rFonts w:ascii="仿宋" w:eastAsia="仿宋" w:hAnsi="仿宋" w:cs="仿宋" w:hint="eastAsia"/>
            <w:lang w:eastAsia="zh-CN"/>
          </w:rPr>
          <w:t>(二)、伦理规范与培训</w:t>
        </w:r>
        <w:r>
          <w:tab/>
        </w:r>
        <w:r>
          <w:fldChar w:fldCharType="begin"/>
        </w:r>
        <w:r>
          <w:instrText xml:space="preserve"> PAGEREF _Toc24377 \h </w:instrText>
        </w:r>
        <w:r>
          <w:fldChar w:fldCharType="separate"/>
        </w:r>
        <w:r>
          <w:t>63</w:t>
        </w:r>
        <w:r>
          <w:fldChar w:fldCharType="end"/>
        </w:r>
      </w:hyperlink>
    </w:p>
    <w:p>
      <w:pPr>
        <w:pStyle w:val="TOC2"/>
        <w:tabs>
          <w:tab w:val="right" w:leader="dot" w:pos="8306"/>
        </w:tabs>
      </w:pPr>
      <w:hyperlink w:anchor="_Toc6198" w:history="1">
        <w:r>
          <w:rPr>
            <w:rFonts w:ascii="仿宋" w:eastAsia="仿宋" w:hAnsi="仿宋" w:cs="仿宋" w:hint="eastAsia"/>
            <w:lang w:eastAsia="zh-CN"/>
          </w:rPr>
          <w:t>(三)、合规风险评估</w:t>
        </w:r>
        <w:r>
          <w:tab/>
        </w:r>
        <w:r>
          <w:fldChar w:fldCharType="begin"/>
        </w:r>
        <w:r>
          <w:instrText xml:space="preserve"> PAGEREF _Toc6198 \h </w:instrText>
        </w:r>
        <w:r>
          <w:fldChar w:fldCharType="separate"/>
        </w:r>
        <w:r>
          <w:t>64</w:t>
        </w:r>
        <w:r>
          <w:fldChar w:fldCharType="end"/>
        </w:r>
      </w:hyperlink>
    </w:p>
    <w:p>
      <w:pPr>
        <w:pStyle w:val="TOC2"/>
        <w:tabs>
          <w:tab w:val="right" w:leader="dot" w:pos="8306"/>
        </w:tabs>
      </w:pPr>
      <w:hyperlink w:anchor="_Toc6053" w:history="1">
        <w:r>
          <w:rPr>
            <w:rFonts w:ascii="仿宋" w:eastAsia="仿宋" w:hAnsi="仿宋" w:cs="仿宋" w:hint="eastAsia"/>
            <w:lang w:eastAsia="zh-CN"/>
          </w:rPr>
          <w:t>(四)、合规监督与执行</w:t>
        </w:r>
        <w:r>
          <w:tab/>
        </w:r>
        <w:r>
          <w:fldChar w:fldCharType="begin"/>
        </w:r>
        <w:r>
          <w:instrText xml:space="preserve"> PAGEREF _Toc6053 \h </w:instrText>
        </w:r>
        <w:r>
          <w:fldChar w:fldCharType="separate"/>
        </w:r>
        <w:r>
          <w:t>65</w:t>
        </w:r>
        <w:r>
          <w:fldChar w:fldCharType="end"/>
        </w:r>
      </w:hyperlink>
    </w:p>
    <w:p>
      <w:pPr>
        <w:pStyle w:val="TOC1"/>
        <w:tabs>
          <w:tab w:val="right" w:leader="dot" w:pos="8306"/>
        </w:tabs>
      </w:pPr>
      <w:hyperlink w:anchor="_Toc30929" w:history="1">
        <w:r>
          <w:rPr>
            <w:rFonts w:ascii="仿宋" w:eastAsia="仿宋" w:hAnsi="仿宋" w:cs="仿宋" w:hint="eastAsia"/>
            <w:lang w:eastAsia="zh-CN"/>
          </w:rPr>
          <w:t>十四、知识产权管理与保护</w:t>
        </w:r>
        <w:r>
          <w:tab/>
        </w:r>
        <w:r>
          <w:fldChar w:fldCharType="begin"/>
        </w:r>
        <w:r>
          <w:instrText xml:space="preserve"> PAGEREF _Toc30929 \h </w:instrText>
        </w:r>
        <w:r>
          <w:fldChar w:fldCharType="separate"/>
        </w:r>
        <w:r>
          <w:t>66</w:t>
        </w:r>
        <w:r>
          <w:fldChar w:fldCharType="end"/>
        </w:r>
      </w:hyperlink>
    </w:p>
    <w:p>
      <w:pPr>
        <w:pStyle w:val="TOC2"/>
        <w:tabs>
          <w:tab w:val="right" w:leader="dot" w:pos="8306"/>
        </w:tabs>
      </w:pPr>
      <w:hyperlink w:anchor="_Toc23252" w:history="1">
        <w:r>
          <w:rPr>
            <w:rFonts w:ascii="仿宋" w:eastAsia="仿宋" w:hAnsi="仿宋" w:cs="仿宋" w:hint="eastAsia"/>
            <w:lang w:eastAsia="zh-CN"/>
          </w:rPr>
          <w:t>(一)、知识产权管理体系建设</w:t>
        </w:r>
        <w:r>
          <w:tab/>
        </w:r>
        <w:r>
          <w:fldChar w:fldCharType="begin"/>
        </w:r>
        <w:r>
          <w:instrText xml:space="preserve"> PAGEREF _Toc23252 \h </w:instrText>
        </w:r>
        <w:r>
          <w:fldChar w:fldCharType="separate"/>
        </w:r>
        <w:r>
          <w:t>66</w:t>
        </w:r>
        <w:r>
          <w:fldChar w:fldCharType="end"/>
        </w:r>
      </w:hyperlink>
    </w:p>
    <w:p>
      <w:pPr>
        <w:pStyle w:val="TOC2"/>
        <w:tabs>
          <w:tab w:val="right" w:leader="dot" w:pos="8306"/>
        </w:tabs>
      </w:pPr>
      <w:hyperlink w:anchor="_Toc30822" w:history="1">
        <w:r>
          <w:rPr>
            <w:rFonts w:ascii="仿宋" w:eastAsia="仿宋" w:hAnsi="仿宋" w:cs="仿宋" w:hint="eastAsia"/>
            <w:lang w:eastAsia="zh-CN"/>
          </w:rPr>
          <w:t>(二)、知识产权保护措施</w:t>
        </w:r>
        <w:r>
          <w:tab/>
        </w:r>
        <w:r>
          <w:fldChar w:fldCharType="begin"/>
        </w:r>
        <w:r>
          <w:instrText xml:space="preserve"> PAGEREF _Toc30822 \h </w:instrText>
        </w:r>
        <w:r>
          <w:fldChar w:fldCharType="separate"/>
        </w:r>
        <w:r>
          <w:t>67</w:t>
        </w:r>
        <w:r>
          <w:fldChar w:fldCharType="end"/>
        </w:r>
      </w:hyperlink>
    </w:p>
    <w:p>
      <w:pPr>
        <w:pStyle w:val="TOC1"/>
        <w:tabs>
          <w:tab w:val="right" w:leader="dot" w:pos="8306"/>
        </w:tabs>
      </w:pPr>
      <w:hyperlink w:anchor="_Toc6224" w:history="1">
        <w:r>
          <w:rPr>
            <w:rFonts w:ascii="仿宋" w:eastAsia="仿宋" w:hAnsi="仿宋" w:cs="仿宋" w:hint="eastAsia"/>
            <w:lang w:eastAsia="zh-CN"/>
          </w:rPr>
          <w:t>十五、项目施工方案</w:t>
        </w:r>
        <w:r>
          <w:tab/>
        </w:r>
        <w:r>
          <w:fldChar w:fldCharType="begin"/>
        </w:r>
        <w:r>
          <w:instrText xml:space="preserve"> PAGEREF _Toc6224 \h </w:instrText>
        </w:r>
        <w:r>
          <w:fldChar w:fldCharType="separate"/>
        </w:r>
        <w:r>
          <w:t>68</w:t>
        </w:r>
        <w:r>
          <w:fldChar w:fldCharType="end"/>
        </w:r>
      </w:hyperlink>
    </w:p>
    <w:p>
      <w:pPr>
        <w:pStyle w:val="TOC2"/>
        <w:tabs>
          <w:tab w:val="right" w:leader="dot" w:pos="8306"/>
        </w:tabs>
      </w:pPr>
      <w:hyperlink w:anchor="_Toc17501" w:history="1">
        <w:r>
          <w:rPr>
            <w:rFonts w:ascii="仿宋" w:eastAsia="仿宋" w:hAnsi="仿宋" w:cs="仿宋" w:hint="eastAsia"/>
            <w:lang w:eastAsia="zh-CN"/>
          </w:rPr>
          <w:t>(一)、施工组织设计</w:t>
        </w:r>
        <w:r>
          <w:tab/>
        </w:r>
        <w:r>
          <w:fldChar w:fldCharType="begin"/>
        </w:r>
        <w:r>
          <w:instrText xml:space="preserve"> PAGEREF _Toc17501 \h </w:instrText>
        </w:r>
        <w:r>
          <w:fldChar w:fldCharType="separate"/>
        </w:r>
        <w:r>
          <w:t>68</w:t>
        </w:r>
        <w:r>
          <w:fldChar w:fldCharType="end"/>
        </w:r>
      </w:hyperlink>
    </w:p>
    <w:p>
      <w:pPr>
        <w:pStyle w:val="TOC2"/>
        <w:tabs>
          <w:tab w:val="right" w:leader="dot" w:pos="8306"/>
        </w:tabs>
      </w:pPr>
      <w:hyperlink w:anchor="_Toc31686" w:history="1">
        <w:r>
          <w:rPr>
            <w:rFonts w:ascii="仿宋" w:eastAsia="仿宋" w:hAnsi="仿宋" w:cs="仿宋" w:hint="eastAsia"/>
            <w:lang w:eastAsia="zh-CN"/>
          </w:rPr>
          <w:t>(二)、施工工艺与技术路线</w:t>
        </w:r>
        <w:r>
          <w:tab/>
        </w:r>
        <w:r>
          <w:fldChar w:fldCharType="begin"/>
        </w:r>
        <w:r>
          <w:instrText xml:space="preserve"> PAGEREF _Toc31686 \h </w:instrText>
        </w:r>
        <w:r>
          <w:fldChar w:fldCharType="separate"/>
        </w:r>
        <w:r>
          <w:t>70</w:t>
        </w:r>
        <w:r>
          <w:fldChar w:fldCharType="end"/>
        </w:r>
      </w:hyperlink>
    </w:p>
    <w:p>
      <w:pPr>
        <w:pStyle w:val="TOC2"/>
        <w:tabs>
          <w:tab w:val="right" w:leader="dot" w:pos="8306"/>
        </w:tabs>
      </w:pPr>
      <w:hyperlink w:anchor="_Toc17934" w:history="1">
        <w:r>
          <w:rPr>
            <w:rFonts w:ascii="仿宋" w:eastAsia="仿宋" w:hAnsi="仿宋" w:cs="仿宋" w:hint="eastAsia"/>
            <w:lang w:eastAsia="zh-CN"/>
          </w:rPr>
          <w:t>(三)、关键节点施工计划</w:t>
        </w:r>
        <w:r>
          <w:tab/>
        </w:r>
        <w:r>
          <w:fldChar w:fldCharType="begin"/>
        </w:r>
        <w:r>
          <w:instrText xml:space="preserve"> PAGEREF _Toc17934 \h </w:instrText>
        </w:r>
        <w:r>
          <w:fldChar w:fldCharType="separate"/>
        </w:r>
        <w:r>
          <w:t>71</w:t>
        </w:r>
        <w:r>
          <w:fldChar w:fldCharType="end"/>
        </w:r>
      </w:hyperlink>
    </w:p>
    <w:p>
      <w:pPr>
        <w:pStyle w:val="TOC2"/>
        <w:tabs>
          <w:tab w:val="right" w:leader="dot" w:pos="8306"/>
        </w:tabs>
      </w:pPr>
      <w:hyperlink w:anchor="_Toc27679" w:history="1">
        <w:r>
          <w:rPr>
            <w:rFonts w:ascii="仿宋" w:eastAsia="仿宋" w:hAnsi="仿宋" w:cs="仿宋" w:hint="eastAsia"/>
            <w:lang w:eastAsia="zh-CN"/>
          </w:rPr>
          <w:t>(四)、施工现场管理</w:t>
        </w:r>
        <w:r>
          <w:tab/>
        </w:r>
        <w:r>
          <w:fldChar w:fldCharType="begin"/>
        </w:r>
        <w:r>
          <w:instrText xml:space="preserve"> PAGEREF _Toc27679 \h </w:instrText>
        </w:r>
        <w:r>
          <w:fldChar w:fldCharType="separate"/>
        </w:r>
        <w:r>
          <w:t>73</w:t>
        </w:r>
        <w:r>
          <w:fldChar w:fldCharType="end"/>
        </w:r>
      </w:hyperlink>
    </w:p>
    <w:p>
      <w:pPr>
        <w:pStyle w:val="TOC1"/>
        <w:tabs>
          <w:tab w:val="right" w:leader="dot" w:pos="8306"/>
        </w:tabs>
      </w:pPr>
      <w:hyperlink w:anchor="_Toc10213" w:history="1">
        <w:r>
          <w:rPr>
            <w:rFonts w:ascii="仿宋" w:eastAsia="仿宋" w:hAnsi="仿宋" w:cs="仿宋" w:hint="eastAsia"/>
            <w:lang w:eastAsia="zh-CN"/>
          </w:rPr>
          <w:t>十六、设施与设备管理</w:t>
        </w:r>
        <w:r>
          <w:tab/>
        </w:r>
        <w:r>
          <w:fldChar w:fldCharType="begin"/>
        </w:r>
        <w:r>
          <w:instrText xml:space="preserve"> PAGEREF _Toc10213 \h </w:instrText>
        </w:r>
        <w:r>
          <w:fldChar w:fldCharType="separate"/>
        </w:r>
        <w:r>
          <w:t>75</w:t>
        </w:r>
        <w:r>
          <w:fldChar w:fldCharType="end"/>
        </w:r>
      </w:hyperlink>
    </w:p>
    <w:p>
      <w:pPr>
        <w:pStyle w:val="TOC2"/>
        <w:tabs>
          <w:tab w:val="right" w:leader="dot" w:pos="8306"/>
        </w:tabs>
      </w:pPr>
      <w:hyperlink w:anchor="_Toc29846" w:history="1">
        <w:r>
          <w:rPr>
            <w:rFonts w:ascii="仿宋" w:eastAsia="仿宋" w:hAnsi="仿宋" w:cs="仿宋" w:hint="eastAsia"/>
            <w:lang w:eastAsia="zh-CN"/>
          </w:rPr>
          <w:t>(一)、设施规划与配置</w:t>
        </w:r>
        <w:r>
          <w:tab/>
        </w:r>
        <w:r>
          <w:fldChar w:fldCharType="begin"/>
        </w:r>
        <w:r>
          <w:instrText xml:space="preserve"> PAGEREF _Toc29846 \h </w:instrText>
        </w:r>
        <w:r>
          <w:fldChar w:fldCharType="separate"/>
        </w:r>
        <w:r>
          <w:t>75</w:t>
        </w:r>
        <w:r>
          <w:fldChar w:fldCharType="end"/>
        </w:r>
      </w:hyperlink>
    </w:p>
    <w:p>
      <w:pPr>
        <w:pStyle w:val="TOC2"/>
        <w:tabs>
          <w:tab w:val="right" w:leader="dot" w:pos="8306"/>
        </w:tabs>
      </w:pPr>
      <w:hyperlink w:anchor="_Toc12457" w:history="1">
        <w:r>
          <w:rPr>
            <w:rFonts w:ascii="仿宋" w:eastAsia="仿宋" w:hAnsi="仿宋" w:cs="仿宋" w:hint="eastAsia"/>
            <w:lang w:eastAsia="zh-CN"/>
          </w:rPr>
          <w:t>(二)、设备采购与维护管理</w:t>
        </w:r>
        <w:r>
          <w:tab/>
        </w:r>
        <w:r>
          <w:fldChar w:fldCharType="begin"/>
        </w:r>
        <w:r>
          <w:instrText xml:space="preserve"> PAGEREF _Toc12457 \h </w:instrText>
        </w:r>
        <w:r>
          <w:fldChar w:fldCharType="separate"/>
        </w:r>
        <w:r>
          <w:t>75</w:t>
        </w:r>
        <w:r>
          <w:fldChar w:fldCharType="end"/>
        </w:r>
      </w:hyperlink>
    </w:p>
    <w:p>
      <w:pPr>
        <w:pStyle w:val="TOC2"/>
        <w:tabs>
          <w:tab w:val="right" w:leader="dot" w:pos="8306"/>
        </w:tabs>
      </w:pPr>
      <w:hyperlink w:anchor="_Toc28523" w:history="1">
        <w:r>
          <w:rPr>
            <w:rFonts w:ascii="仿宋" w:eastAsia="仿宋" w:hAnsi="仿宋" w:cs="仿宋" w:hint="eastAsia"/>
            <w:lang w:eastAsia="zh-CN"/>
          </w:rPr>
          <w:t>(三)、设施设备升级策略</w:t>
        </w:r>
        <w:r>
          <w:tab/>
        </w:r>
        <w:r>
          <w:fldChar w:fldCharType="begin"/>
        </w:r>
        <w:r>
          <w:instrText xml:space="preserve"> PAGEREF _Toc28523 \h </w:instrText>
        </w:r>
        <w:r>
          <w:fldChar w:fldCharType="separate"/>
        </w:r>
        <w:r>
          <w:t>76</w:t>
        </w:r>
        <w:r>
          <w:fldChar w:fldCharType="end"/>
        </w:r>
      </w:hyperlink>
    </w:p>
    <w:p>
      <w:pPr>
        <w:pStyle w:val="TOC1"/>
        <w:tabs>
          <w:tab w:val="right" w:leader="dot" w:pos="8306"/>
        </w:tabs>
      </w:pPr>
      <w:hyperlink w:anchor="_Toc3560" w:history="1">
        <w:r>
          <w:rPr>
            <w:rFonts w:ascii="仿宋" w:eastAsia="仿宋" w:hAnsi="仿宋" w:cs="仿宋" w:hint="eastAsia"/>
            <w:lang w:eastAsia="zh-CN"/>
          </w:rPr>
          <w:t>十七、质量管理与控制</w:t>
        </w:r>
        <w:r>
          <w:tab/>
        </w:r>
        <w:r>
          <w:fldChar w:fldCharType="begin"/>
        </w:r>
        <w:r>
          <w:instrText xml:space="preserve"> PAGEREF _Toc3560 \h </w:instrText>
        </w:r>
        <w:r>
          <w:fldChar w:fldCharType="separate"/>
        </w:r>
        <w:r>
          <w:t>77</w:t>
        </w:r>
        <w:r>
          <w:fldChar w:fldCharType="end"/>
        </w:r>
      </w:hyperlink>
    </w:p>
    <w:p>
      <w:pPr>
        <w:pStyle w:val="TOC2"/>
        <w:tabs>
          <w:tab w:val="right" w:leader="dot" w:pos="8306"/>
        </w:tabs>
      </w:pPr>
      <w:hyperlink w:anchor="_Toc18196" w:history="1">
        <w:r>
          <w:rPr>
            <w:rFonts w:ascii="仿宋" w:eastAsia="仿宋" w:hAnsi="仿宋" w:cs="仿宋" w:hint="eastAsia"/>
            <w:lang w:eastAsia="zh-CN"/>
          </w:rPr>
          <w:t>(一)、质量管理体系建设</w:t>
        </w:r>
        <w:r>
          <w:tab/>
        </w:r>
        <w:r>
          <w:fldChar w:fldCharType="begin"/>
        </w:r>
        <w:r>
          <w:instrText xml:space="preserve"> PAGEREF _Toc18196 \h </w:instrText>
        </w:r>
        <w:r>
          <w:fldChar w:fldCharType="separate"/>
        </w:r>
        <w:r>
          <w:t>77</w:t>
        </w:r>
        <w:r>
          <w:fldChar w:fldCharType="end"/>
        </w:r>
      </w:hyperlink>
    </w:p>
    <w:p>
      <w:pPr>
        <w:pStyle w:val="TOC2"/>
        <w:tabs>
          <w:tab w:val="right" w:leader="dot" w:pos="8306"/>
        </w:tabs>
      </w:pPr>
      <w:hyperlink w:anchor="_Toc11992" w:history="1">
        <w:r>
          <w:rPr>
            <w:rFonts w:ascii="仿宋" w:eastAsia="仿宋" w:hAnsi="仿宋" w:cs="仿宋" w:hint="eastAsia"/>
            <w:lang w:eastAsia="zh-CN"/>
          </w:rPr>
          <w:t>(二)、质量控制措施</w:t>
        </w:r>
        <w:r>
          <w:tab/>
        </w:r>
        <w:r>
          <w:fldChar w:fldCharType="begin"/>
        </w:r>
        <w:r>
          <w:instrText xml:space="preserve"> PAGEREF _Toc11992 \h </w:instrText>
        </w:r>
        <w:r>
          <w:fldChar w:fldCharType="separate"/>
        </w:r>
        <w:r>
          <w:t>78</w:t>
        </w:r>
        <w:r>
          <w:fldChar w:fldCharType="end"/>
        </w:r>
      </w:hyperlink>
    </w:p>
    <w:p>
      <w:pPr>
        <w:pStyle w:val="TOC1"/>
        <w:tabs>
          <w:tab w:val="right" w:leader="dot" w:pos="8306"/>
        </w:tabs>
      </w:pPr>
      <w:hyperlink w:anchor="_Toc2595" w:history="1">
        <w:r>
          <w:rPr>
            <w:rFonts w:ascii="仿宋" w:eastAsia="仿宋" w:hAnsi="仿宋" w:cs="仿宋" w:hint="eastAsia"/>
            <w:lang w:eastAsia="zh-CN"/>
          </w:rPr>
          <w:t>十八、人力资源管理与开发</w:t>
        </w:r>
        <w:r>
          <w:tab/>
        </w:r>
        <w:r>
          <w:fldChar w:fldCharType="begin"/>
        </w:r>
        <w:r>
          <w:instrText xml:space="preserve"> PAGEREF _Toc2595 \h </w:instrText>
        </w:r>
        <w:r>
          <w:fldChar w:fldCharType="separate"/>
        </w:r>
        <w:r>
          <w:t>79</w:t>
        </w:r>
        <w:r>
          <w:fldChar w:fldCharType="end"/>
        </w:r>
      </w:hyperlink>
    </w:p>
    <w:p>
      <w:pPr>
        <w:pStyle w:val="TOC2"/>
        <w:tabs>
          <w:tab w:val="right" w:leader="dot" w:pos="8306"/>
        </w:tabs>
      </w:pPr>
      <w:hyperlink w:anchor="_Toc6957" w:history="1">
        <w:r>
          <w:rPr>
            <w:rFonts w:ascii="仿宋" w:eastAsia="仿宋" w:hAnsi="仿宋" w:cs="仿宋" w:hint="eastAsia"/>
            <w:lang w:eastAsia="zh-CN"/>
          </w:rPr>
          <w:t>(一)、人力资源规划</w:t>
        </w:r>
        <w:r>
          <w:tab/>
        </w:r>
        <w:r>
          <w:fldChar w:fldCharType="begin"/>
        </w:r>
        <w:r>
          <w:instrText xml:space="preserve"> PAGEREF _Toc6957 \h </w:instrText>
        </w:r>
        <w:r>
          <w:fldChar w:fldCharType="separate"/>
        </w:r>
        <w:r>
          <w:t>79</w:t>
        </w:r>
        <w:r>
          <w:fldChar w:fldCharType="end"/>
        </w:r>
      </w:hyperlink>
    </w:p>
    <w:p>
      <w:pPr>
        <w:pStyle w:val="TOC2"/>
        <w:tabs>
          <w:tab w:val="right" w:leader="dot" w:pos="8306"/>
        </w:tabs>
      </w:pPr>
      <w:hyperlink w:anchor="_Toc12092" w:history="1">
        <w:r>
          <w:rPr>
            <w:rFonts w:ascii="仿宋" w:eastAsia="仿宋" w:hAnsi="仿宋" w:cs="仿宋" w:hint="eastAsia"/>
            <w:lang w:eastAsia="zh-CN"/>
          </w:rPr>
          <w:t>(二)、人力资源开发与培训</w:t>
        </w:r>
        <w:r>
          <w:tab/>
        </w:r>
        <w:r>
          <w:fldChar w:fldCharType="begin"/>
        </w:r>
        <w:r>
          <w:instrText xml:space="preserve"> PAGEREF _Toc12092 \h </w:instrText>
        </w:r>
        <w:r>
          <w:fldChar w:fldCharType="separate"/>
        </w:r>
        <w:r>
          <w:t>81</w:t>
        </w:r>
        <w:r>
          <w:fldChar w:fldCharType="end"/>
        </w:r>
      </w:hyperlink>
    </w:p>
    <w:p>
      <w:pPr>
        <w:pStyle w:val="TOC1"/>
        <w:tabs>
          <w:tab w:val="right" w:leader="dot" w:pos="8306"/>
        </w:tabs>
      </w:pPr>
      <w:hyperlink w:anchor="_Toc19893" w:history="1">
        <w:r>
          <w:rPr>
            <w:rFonts w:ascii="仿宋" w:eastAsia="仿宋" w:hAnsi="仿宋" w:cs="仿宋" w:hint="eastAsia"/>
            <w:lang w:eastAsia="zh-CN"/>
          </w:rPr>
          <w:t>十九、法律法规与政策遵循</w:t>
        </w:r>
        <w:r>
          <w:tab/>
        </w:r>
        <w:r>
          <w:fldChar w:fldCharType="begin"/>
        </w:r>
        <w:r>
          <w:instrText xml:space="preserve"> PAGEREF _Toc19893 \h </w:instrText>
        </w:r>
        <w:r>
          <w:fldChar w:fldCharType="separate"/>
        </w:r>
        <w:r>
          <w:t>84</w:t>
        </w:r>
        <w:r>
          <w:fldChar w:fldCharType="end"/>
        </w:r>
      </w:hyperlink>
    </w:p>
    <w:p>
      <w:pPr>
        <w:pStyle w:val="TOC2"/>
        <w:tabs>
          <w:tab w:val="right" w:leader="dot" w:pos="8306"/>
        </w:tabs>
      </w:pPr>
      <w:hyperlink w:anchor="_Toc4556" w:history="1">
        <w:r>
          <w:rPr>
            <w:rFonts w:ascii="仿宋" w:eastAsia="仿宋" w:hAnsi="仿宋" w:cs="仿宋" w:hint="eastAsia"/>
            <w:lang w:eastAsia="zh-CN"/>
          </w:rPr>
          <w:t>(一)、法律法规遵守</w:t>
        </w:r>
        <w:r>
          <w:tab/>
        </w:r>
        <w:r>
          <w:fldChar w:fldCharType="begin"/>
        </w:r>
        <w:r>
          <w:instrText xml:space="preserve"> PAGEREF _Toc4556 \h </w:instrText>
        </w:r>
        <w:r>
          <w:fldChar w:fldCharType="separate"/>
        </w:r>
        <w:r>
          <w:t>84</w:t>
        </w:r>
        <w:r>
          <w:fldChar w:fldCharType="end"/>
        </w:r>
      </w:hyperlink>
    </w:p>
    <w:p>
      <w:pPr>
        <w:pStyle w:val="TOC2"/>
        <w:tabs>
          <w:tab w:val="right" w:leader="dot" w:pos="8306"/>
        </w:tabs>
      </w:pPr>
      <w:hyperlink w:anchor="_Toc6326" w:history="1">
        <w:r>
          <w:rPr>
            <w:rFonts w:ascii="仿宋" w:eastAsia="仿宋" w:hAnsi="仿宋" w:cs="仿宋" w:hint="eastAsia"/>
            <w:lang w:eastAsia="zh-CN"/>
          </w:rPr>
          <w:t>(二)、政策导向与利用</w:t>
        </w:r>
        <w:r>
          <w:tab/>
        </w:r>
        <w:r>
          <w:fldChar w:fldCharType="begin"/>
        </w:r>
        <w:r>
          <w:instrText xml:space="preserve"> PAGEREF _Toc6326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33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148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88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100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760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滴眼剂项目与土地用途规划：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滴眼剂项目的容积率和建筑密度：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用地控制指标通常规定了容积率和建筑密度的要求。对于滴眼剂项目来说，这将影响建筑物的规模和高度。必须确保项目的设计符合容积率和建筑密度的限制，以遵守用地控制法规。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滴眼剂项目的建筑线限制：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用地控制指标还可能规定了建筑物与街道或相邻土地的距离，这被称为建筑线限制。滴眼剂项目必须遵守这些规定，以确保建筑的位置符合法规。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滴眼剂项目的环境影响和可持续性：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用地控制指标可能包括环境保护要求，例如绿地比例和污染防控措施。对于滴眼剂项目，这意味着必须考虑如何保护当地生态系统、水资源和空气质量，以确保项目的可持续性。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在整个项目规划和实施过程中，与用地控制指标的合作和遵守是至关重要的。这有助于确保滴眼剂项目是一个合法、可持续且与城市规划一致的发展项目。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363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滴眼剂项目在满足用地控制指标的前提下，还需要考虑地总体要求。这些要求通常由城市规划部门或政府机构制定，旨在确保项目的建设与城市的整体发展目标一致。以下是与地总体要求相关的关键考虑因素：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每个城市都有自己的规划目标和愿景，包括住宅区、商业区和工业区的平衡发展。滴眼剂项目需要与城市规划目标保持一致，以确保项目不会破坏城市的整体规划。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https://d.book118.com/396122143155010043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593A14"/>
    <w:rsid w:val="67593A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6122143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2024-01-24T20:04:00Z</dcterms:created>
  <dcterms:modified xsi:type="dcterms:W3CDTF">2024-01-24T20:05:33Z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9DF88A76A5EF42E383AE929E4C459AF8_11</vt:lpwstr>
  </property>
  <property fmtid="{D5CDD505-2E9C-101B-9397-08002B2CF9AE}" pid="3" name="KSOProductBuildVer">
    <vt:lpwstr>2052-12.1.0.16250</vt:lpwstr>
  </property>
</Properties>
</file>