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61" w:history="1">
        <w:r>
          <w:rPr>
            <w:rFonts w:ascii="仿宋" w:eastAsia="仿宋" w:hAnsi="仿宋" w:cs="仿宋" w:hint="eastAsia"/>
            <w:lang w:eastAsia="zh-CN"/>
          </w:rPr>
          <w:t>序言</w:t>
        </w:r>
        <w:r>
          <w:tab/>
        </w:r>
        <w:r>
          <w:fldChar w:fldCharType="begin"/>
        </w:r>
        <w:r>
          <w:instrText xml:space="preserve"> PAGEREF _Toc9961 \h </w:instrText>
        </w:r>
        <w:r>
          <w:fldChar w:fldCharType="separate"/>
        </w:r>
        <w:r>
          <w:t>3</w:t>
        </w:r>
        <w:r>
          <w:fldChar w:fldCharType="end"/>
        </w:r>
      </w:hyperlink>
    </w:p>
    <w:p>
      <w:pPr>
        <w:pStyle w:val="TOC1"/>
        <w:tabs>
          <w:tab w:val="right" w:leader="dot" w:pos="8306"/>
        </w:tabs>
      </w:pPr>
      <w:hyperlink w:anchor="_Toc15195" w:history="1">
        <w:r>
          <w:rPr>
            <w:rFonts w:ascii="仿宋" w:eastAsia="仿宋" w:hAnsi="仿宋" w:cs="仿宋" w:hint="eastAsia"/>
            <w:lang w:eastAsia="zh-CN"/>
          </w:rPr>
          <w:t>一、项目选址研究</w:t>
        </w:r>
        <w:r>
          <w:tab/>
        </w:r>
        <w:r>
          <w:fldChar w:fldCharType="begin"/>
        </w:r>
        <w:r>
          <w:instrText xml:space="preserve"> PAGEREF _Toc15195 \h </w:instrText>
        </w:r>
        <w:r>
          <w:fldChar w:fldCharType="separate"/>
        </w:r>
        <w:r>
          <w:t>3</w:t>
        </w:r>
        <w:r>
          <w:fldChar w:fldCharType="end"/>
        </w:r>
      </w:hyperlink>
    </w:p>
    <w:p>
      <w:pPr>
        <w:pStyle w:val="TOC2"/>
        <w:tabs>
          <w:tab w:val="right" w:leader="dot" w:pos="8306"/>
        </w:tabs>
      </w:pPr>
      <w:hyperlink w:anchor="_Toc31431" w:history="1">
        <w:r>
          <w:rPr>
            <w:rFonts w:ascii="仿宋" w:eastAsia="仿宋" w:hAnsi="仿宋" w:cs="仿宋" w:hint="eastAsia"/>
            <w:lang w:eastAsia="zh-CN"/>
          </w:rPr>
          <w:t>(一)、项目选址原则</w:t>
        </w:r>
        <w:r>
          <w:tab/>
        </w:r>
        <w:r>
          <w:fldChar w:fldCharType="begin"/>
        </w:r>
        <w:r>
          <w:instrText xml:space="preserve"> PAGEREF _Toc31431 \h </w:instrText>
        </w:r>
        <w:r>
          <w:fldChar w:fldCharType="separate"/>
        </w:r>
        <w:r>
          <w:t>3</w:t>
        </w:r>
        <w:r>
          <w:fldChar w:fldCharType="end"/>
        </w:r>
      </w:hyperlink>
    </w:p>
    <w:p>
      <w:pPr>
        <w:pStyle w:val="TOC2"/>
        <w:tabs>
          <w:tab w:val="right" w:leader="dot" w:pos="8306"/>
        </w:tabs>
      </w:pPr>
      <w:hyperlink w:anchor="_Toc30760" w:history="1">
        <w:r>
          <w:rPr>
            <w:rFonts w:ascii="仿宋" w:eastAsia="仿宋" w:hAnsi="仿宋" w:cs="仿宋" w:hint="eastAsia"/>
            <w:lang w:eastAsia="zh-CN"/>
          </w:rPr>
          <w:t>(二)、项目选址</w:t>
        </w:r>
        <w:r>
          <w:tab/>
        </w:r>
        <w:r>
          <w:fldChar w:fldCharType="begin"/>
        </w:r>
        <w:r>
          <w:instrText xml:space="preserve"> PAGEREF _Toc30760 \h </w:instrText>
        </w:r>
        <w:r>
          <w:fldChar w:fldCharType="separate"/>
        </w:r>
        <w:r>
          <w:t>6</w:t>
        </w:r>
        <w:r>
          <w:fldChar w:fldCharType="end"/>
        </w:r>
      </w:hyperlink>
    </w:p>
    <w:p>
      <w:pPr>
        <w:pStyle w:val="TOC2"/>
        <w:tabs>
          <w:tab w:val="right" w:leader="dot" w:pos="8306"/>
        </w:tabs>
      </w:pPr>
      <w:hyperlink w:anchor="_Toc30536" w:history="1">
        <w:r>
          <w:rPr>
            <w:rFonts w:ascii="仿宋" w:eastAsia="仿宋" w:hAnsi="仿宋" w:cs="仿宋" w:hint="eastAsia"/>
            <w:lang w:eastAsia="zh-CN"/>
          </w:rPr>
          <w:t>(三)、建设条件分析</w:t>
        </w:r>
        <w:r>
          <w:tab/>
        </w:r>
        <w:r>
          <w:fldChar w:fldCharType="begin"/>
        </w:r>
        <w:r>
          <w:instrText xml:space="preserve"> PAGEREF _Toc30536 \h </w:instrText>
        </w:r>
        <w:r>
          <w:fldChar w:fldCharType="separate"/>
        </w:r>
        <w:r>
          <w:t>8</w:t>
        </w:r>
        <w:r>
          <w:fldChar w:fldCharType="end"/>
        </w:r>
      </w:hyperlink>
    </w:p>
    <w:p>
      <w:pPr>
        <w:pStyle w:val="TOC2"/>
        <w:tabs>
          <w:tab w:val="right" w:leader="dot" w:pos="8306"/>
        </w:tabs>
      </w:pPr>
      <w:hyperlink w:anchor="_Toc21905" w:history="1">
        <w:r>
          <w:rPr>
            <w:rFonts w:ascii="仿宋" w:eastAsia="仿宋" w:hAnsi="仿宋" w:cs="仿宋" w:hint="eastAsia"/>
            <w:lang w:eastAsia="zh-CN"/>
          </w:rPr>
          <w:t>(四)、用地控制指标</w:t>
        </w:r>
        <w:r>
          <w:tab/>
        </w:r>
        <w:r>
          <w:fldChar w:fldCharType="begin"/>
        </w:r>
        <w:r>
          <w:instrText xml:space="preserve"> PAGEREF _Toc21905 \h </w:instrText>
        </w:r>
        <w:r>
          <w:fldChar w:fldCharType="separate"/>
        </w:r>
        <w:r>
          <w:t>10</w:t>
        </w:r>
        <w:r>
          <w:fldChar w:fldCharType="end"/>
        </w:r>
      </w:hyperlink>
    </w:p>
    <w:p>
      <w:pPr>
        <w:pStyle w:val="TOC2"/>
        <w:tabs>
          <w:tab w:val="right" w:leader="dot" w:pos="8306"/>
        </w:tabs>
      </w:pPr>
      <w:hyperlink w:anchor="_Toc9061" w:history="1">
        <w:r>
          <w:rPr>
            <w:rFonts w:ascii="仿宋" w:eastAsia="仿宋" w:hAnsi="仿宋" w:cs="仿宋" w:hint="eastAsia"/>
            <w:lang w:eastAsia="zh-CN"/>
          </w:rPr>
          <w:t>(五)、地总体要求</w:t>
        </w:r>
        <w:r>
          <w:tab/>
        </w:r>
        <w:r>
          <w:fldChar w:fldCharType="begin"/>
        </w:r>
        <w:r>
          <w:instrText xml:space="preserve"> PAGEREF _Toc9061 \h </w:instrText>
        </w:r>
        <w:r>
          <w:fldChar w:fldCharType="separate"/>
        </w:r>
        <w:r>
          <w:t>11</w:t>
        </w:r>
        <w:r>
          <w:fldChar w:fldCharType="end"/>
        </w:r>
      </w:hyperlink>
    </w:p>
    <w:p>
      <w:pPr>
        <w:pStyle w:val="TOC2"/>
        <w:tabs>
          <w:tab w:val="right" w:leader="dot" w:pos="8306"/>
        </w:tabs>
      </w:pPr>
      <w:hyperlink w:anchor="_Toc19663" w:history="1">
        <w:r>
          <w:rPr>
            <w:rFonts w:ascii="仿宋" w:eastAsia="仿宋" w:hAnsi="仿宋" w:cs="仿宋" w:hint="eastAsia"/>
            <w:lang w:eastAsia="zh-CN"/>
          </w:rPr>
          <w:t>(六)、节约用地措施</w:t>
        </w:r>
        <w:r>
          <w:tab/>
        </w:r>
        <w:r>
          <w:fldChar w:fldCharType="begin"/>
        </w:r>
        <w:r>
          <w:instrText xml:space="preserve"> PAGEREF _Toc19663 \h </w:instrText>
        </w:r>
        <w:r>
          <w:fldChar w:fldCharType="separate"/>
        </w:r>
        <w:r>
          <w:t>12</w:t>
        </w:r>
        <w:r>
          <w:fldChar w:fldCharType="end"/>
        </w:r>
      </w:hyperlink>
    </w:p>
    <w:p>
      <w:pPr>
        <w:pStyle w:val="TOC2"/>
        <w:tabs>
          <w:tab w:val="right" w:leader="dot" w:pos="8306"/>
        </w:tabs>
      </w:pPr>
      <w:hyperlink w:anchor="_Toc28947" w:history="1">
        <w:r>
          <w:rPr>
            <w:rFonts w:ascii="仿宋" w:eastAsia="仿宋" w:hAnsi="仿宋" w:cs="仿宋" w:hint="eastAsia"/>
            <w:lang w:eastAsia="zh-CN"/>
          </w:rPr>
          <w:t>(七)、选址综合评价</w:t>
        </w:r>
        <w:r>
          <w:tab/>
        </w:r>
        <w:r>
          <w:fldChar w:fldCharType="begin"/>
        </w:r>
        <w:r>
          <w:instrText xml:space="preserve"> PAGEREF _Toc28947 \h </w:instrText>
        </w:r>
        <w:r>
          <w:fldChar w:fldCharType="separate"/>
        </w:r>
        <w:r>
          <w:t>14</w:t>
        </w:r>
        <w:r>
          <w:fldChar w:fldCharType="end"/>
        </w:r>
      </w:hyperlink>
    </w:p>
    <w:p>
      <w:pPr>
        <w:pStyle w:val="TOC1"/>
        <w:tabs>
          <w:tab w:val="right" w:leader="dot" w:pos="8306"/>
        </w:tabs>
      </w:pPr>
      <w:hyperlink w:anchor="_Toc22320" w:history="1">
        <w:r>
          <w:rPr>
            <w:rFonts w:ascii="仿宋" w:eastAsia="仿宋" w:hAnsi="仿宋" w:cs="仿宋" w:hint="eastAsia"/>
            <w:lang w:eastAsia="zh-CN"/>
          </w:rPr>
          <w:t>二、项目监理与质量保证</w:t>
        </w:r>
        <w:r>
          <w:tab/>
        </w:r>
        <w:r>
          <w:fldChar w:fldCharType="begin"/>
        </w:r>
        <w:r>
          <w:instrText xml:space="preserve"> PAGEREF _Toc22320 \h </w:instrText>
        </w:r>
        <w:r>
          <w:fldChar w:fldCharType="separate"/>
        </w:r>
        <w:r>
          <w:t>15</w:t>
        </w:r>
        <w:r>
          <w:fldChar w:fldCharType="end"/>
        </w:r>
      </w:hyperlink>
    </w:p>
    <w:p>
      <w:pPr>
        <w:pStyle w:val="TOC2"/>
        <w:tabs>
          <w:tab w:val="right" w:leader="dot" w:pos="8306"/>
        </w:tabs>
      </w:pPr>
      <w:hyperlink w:anchor="_Toc20174" w:history="1">
        <w:r>
          <w:rPr>
            <w:rFonts w:ascii="仿宋" w:eastAsia="仿宋" w:hAnsi="仿宋" w:cs="仿宋" w:hint="eastAsia"/>
            <w:lang w:eastAsia="zh-CN"/>
          </w:rPr>
          <w:t>(一)、监理体系构建</w:t>
        </w:r>
        <w:r>
          <w:tab/>
        </w:r>
        <w:r>
          <w:fldChar w:fldCharType="begin"/>
        </w:r>
        <w:r>
          <w:instrText xml:space="preserve"> PAGEREF _Toc20174 \h </w:instrText>
        </w:r>
        <w:r>
          <w:fldChar w:fldCharType="separate"/>
        </w:r>
        <w:r>
          <w:t>15</w:t>
        </w:r>
        <w:r>
          <w:fldChar w:fldCharType="end"/>
        </w:r>
      </w:hyperlink>
    </w:p>
    <w:p>
      <w:pPr>
        <w:pStyle w:val="TOC2"/>
        <w:tabs>
          <w:tab w:val="right" w:leader="dot" w:pos="8306"/>
        </w:tabs>
      </w:pPr>
      <w:hyperlink w:anchor="_Toc16901" w:history="1">
        <w:r>
          <w:rPr>
            <w:rFonts w:ascii="仿宋" w:eastAsia="仿宋" w:hAnsi="仿宋" w:cs="仿宋" w:hint="eastAsia"/>
            <w:lang w:eastAsia="zh-CN"/>
          </w:rPr>
          <w:t>(二)、质量保证体系实施</w:t>
        </w:r>
        <w:r>
          <w:tab/>
        </w:r>
        <w:r>
          <w:fldChar w:fldCharType="begin"/>
        </w:r>
        <w:r>
          <w:instrText xml:space="preserve"> PAGEREF _Toc16901 \h </w:instrText>
        </w:r>
        <w:r>
          <w:fldChar w:fldCharType="separate"/>
        </w:r>
        <w:r>
          <w:t>15</w:t>
        </w:r>
        <w:r>
          <w:fldChar w:fldCharType="end"/>
        </w:r>
      </w:hyperlink>
    </w:p>
    <w:p>
      <w:pPr>
        <w:pStyle w:val="TOC2"/>
        <w:tabs>
          <w:tab w:val="right" w:leader="dot" w:pos="8306"/>
        </w:tabs>
      </w:pPr>
      <w:hyperlink w:anchor="_Toc4703" w:history="1">
        <w:r>
          <w:rPr>
            <w:rFonts w:ascii="仿宋" w:eastAsia="仿宋" w:hAnsi="仿宋" w:cs="仿宋" w:hint="eastAsia"/>
            <w:lang w:eastAsia="zh-CN"/>
          </w:rPr>
          <w:t>(三)、监理与质量控制流程</w:t>
        </w:r>
        <w:r>
          <w:tab/>
        </w:r>
        <w:r>
          <w:fldChar w:fldCharType="begin"/>
        </w:r>
        <w:r>
          <w:instrText xml:space="preserve"> PAGEREF _Toc4703 \h </w:instrText>
        </w:r>
        <w:r>
          <w:fldChar w:fldCharType="separate"/>
        </w:r>
        <w:r>
          <w:t>16</w:t>
        </w:r>
        <w:r>
          <w:fldChar w:fldCharType="end"/>
        </w:r>
      </w:hyperlink>
    </w:p>
    <w:p>
      <w:pPr>
        <w:pStyle w:val="TOC1"/>
        <w:tabs>
          <w:tab w:val="right" w:leader="dot" w:pos="8306"/>
        </w:tabs>
      </w:pPr>
      <w:hyperlink w:anchor="_Toc15042" w:history="1">
        <w:r>
          <w:rPr>
            <w:rFonts w:ascii="仿宋" w:eastAsia="仿宋" w:hAnsi="仿宋" w:cs="仿宋" w:hint="eastAsia"/>
            <w:lang w:eastAsia="zh-CN"/>
          </w:rPr>
          <w:t>三、财务管理与成本控制</w:t>
        </w:r>
        <w:r>
          <w:tab/>
        </w:r>
        <w:r>
          <w:fldChar w:fldCharType="begin"/>
        </w:r>
        <w:r>
          <w:instrText xml:space="preserve"> PAGEREF _Toc15042 \h </w:instrText>
        </w:r>
        <w:r>
          <w:fldChar w:fldCharType="separate"/>
        </w:r>
        <w:r>
          <w:t>17</w:t>
        </w:r>
        <w:r>
          <w:fldChar w:fldCharType="end"/>
        </w:r>
      </w:hyperlink>
    </w:p>
    <w:p>
      <w:pPr>
        <w:pStyle w:val="TOC2"/>
        <w:tabs>
          <w:tab w:val="right" w:leader="dot" w:pos="8306"/>
        </w:tabs>
      </w:pPr>
      <w:hyperlink w:anchor="_Toc28401" w:history="1">
        <w:r>
          <w:rPr>
            <w:rFonts w:ascii="仿宋" w:eastAsia="仿宋" w:hAnsi="仿宋" w:cs="仿宋" w:hint="eastAsia"/>
            <w:lang w:eastAsia="zh-CN"/>
          </w:rPr>
          <w:t>(一)、财务管理体系建设</w:t>
        </w:r>
        <w:r>
          <w:tab/>
        </w:r>
        <w:r>
          <w:fldChar w:fldCharType="begin"/>
        </w:r>
        <w:r>
          <w:instrText xml:space="preserve"> PAGEREF _Toc28401 \h </w:instrText>
        </w:r>
        <w:r>
          <w:fldChar w:fldCharType="separate"/>
        </w:r>
        <w:r>
          <w:t>17</w:t>
        </w:r>
        <w:r>
          <w:fldChar w:fldCharType="end"/>
        </w:r>
      </w:hyperlink>
    </w:p>
    <w:p>
      <w:pPr>
        <w:pStyle w:val="TOC2"/>
        <w:tabs>
          <w:tab w:val="right" w:leader="dot" w:pos="8306"/>
        </w:tabs>
      </w:pPr>
      <w:hyperlink w:anchor="_Toc7501" w:history="1">
        <w:r>
          <w:rPr>
            <w:rFonts w:ascii="仿宋" w:eastAsia="仿宋" w:hAnsi="仿宋" w:cs="仿宋" w:hint="eastAsia"/>
            <w:lang w:eastAsia="zh-CN"/>
          </w:rPr>
          <w:t>(二)、成本控制措施</w:t>
        </w:r>
        <w:r>
          <w:tab/>
        </w:r>
        <w:r>
          <w:fldChar w:fldCharType="begin"/>
        </w:r>
        <w:r>
          <w:instrText xml:space="preserve"> PAGEREF _Toc7501 \h </w:instrText>
        </w:r>
        <w:r>
          <w:fldChar w:fldCharType="separate"/>
        </w:r>
        <w:r>
          <w:t>18</w:t>
        </w:r>
        <w:r>
          <w:fldChar w:fldCharType="end"/>
        </w:r>
      </w:hyperlink>
    </w:p>
    <w:p>
      <w:pPr>
        <w:pStyle w:val="TOC1"/>
        <w:tabs>
          <w:tab w:val="right" w:leader="dot" w:pos="8306"/>
        </w:tabs>
      </w:pPr>
      <w:hyperlink w:anchor="_Toc30897" w:history="1">
        <w:r>
          <w:rPr>
            <w:rFonts w:ascii="仿宋" w:eastAsia="仿宋" w:hAnsi="仿宋" w:cs="仿宋" w:hint="eastAsia"/>
            <w:lang w:eastAsia="zh-CN"/>
          </w:rPr>
          <w:t>四、社会影响分析</w:t>
        </w:r>
        <w:r>
          <w:tab/>
        </w:r>
        <w:r>
          <w:fldChar w:fldCharType="begin"/>
        </w:r>
        <w:r>
          <w:instrText xml:space="preserve"> PAGEREF _Toc30897 \h </w:instrText>
        </w:r>
        <w:r>
          <w:fldChar w:fldCharType="separate"/>
        </w:r>
        <w:r>
          <w:t>19</w:t>
        </w:r>
        <w:r>
          <w:fldChar w:fldCharType="end"/>
        </w:r>
      </w:hyperlink>
    </w:p>
    <w:p>
      <w:pPr>
        <w:pStyle w:val="TOC2"/>
        <w:tabs>
          <w:tab w:val="right" w:leader="dot" w:pos="8306"/>
        </w:tabs>
      </w:pPr>
      <w:hyperlink w:anchor="_Toc7567" w:history="1">
        <w:r>
          <w:rPr>
            <w:rFonts w:ascii="仿宋" w:eastAsia="仿宋" w:hAnsi="仿宋" w:cs="仿宋" w:hint="eastAsia"/>
            <w:lang w:eastAsia="zh-CN"/>
          </w:rPr>
          <w:t>(一)、社会影响效果分析</w:t>
        </w:r>
        <w:r>
          <w:tab/>
        </w:r>
        <w:r>
          <w:fldChar w:fldCharType="begin"/>
        </w:r>
        <w:r>
          <w:instrText xml:space="preserve"> PAGEREF _Toc7567 \h </w:instrText>
        </w:r>
        <w:r>
          <w:fldChar w:fldCharType="separate"/>
        </w:r>
        <w:r>
          <w:t>19</w:t>
        </w:r>
        <w:r>
          <w:fldChar w:fldCharType="end"/>
        </w:r>
      </w:hyperlink>
    </w:p>
    <w:p>
      <w:pPr>
        <w:pStyle w:val="TOC2"/>
        <w:tabs>
          <w:tab w:val="right" w:leader="dot" w:pos="8306"/>
        </w:tabs>
      </w:pPr>
      <w:hyperlink w:anchor="_Toc2699" w:history="1">
        <w:r>
          <w:rPr>
            <w:rFonts w:ascii="仿宋" w:eastAsia="仿宋" w:hAnsi="仿宋" w:cs="仿宋" w:hint="eastAsia"/>
            <w:lang w:eastAsia="zh-CN"/>
          </w:rPr>
          <w:t>(二)、社会适应性分析</w:t>
        </w:r>
        <w:r>
          <w:tab/>
        </w:r>
        <w:r>
          <w:fldChar w:fldCharType="begin"/>
        </w:r>
        <w:r>
          <w:instrText xml:space="preserve"> PAGEREF _Toc2699 \h </w:instrText>
        </w:r>
        <w:r>
          <w:fldChar w:fldCharType="separate"/>
        </w:r>
        <w:r>
          <w:t>22</w:t>
        </w:r>
        <w:r>
          <w:fldChar w:fldCharType="end"/>
        </w:r>
      </w:hyperlink>
    </w:p>
    <w:p>
      <w:pPr>
        <w:pStyle w:val="TOC2"/>
        <w:tabs>
          <w:tab w:val="right" w:leader="dot" w:pos="8306"/>
        </w:tabs>
      </w:pPr>
      <w:hyperlink w:anchor="_Toc28354" w:history="1">
        <w:r>
          <w:rPr>
            <w:rFonts w:ascii="仿宋" w:eastAsia="仿宋" w:hAnsi="仿宋" w:cs="仿宋" w:hint="eastAsia"/>
            <w:lang w:eastAsia="zh-CN"/>
          </w:rPr>
          <w:t>(三)、社会风险及对策分析</w:t>
        </w:r>
        <w:r>
          <w:tab/>
        </w:r>
        <w:r>
          <w:fldChar w:fldCharType="begin"/>
        </w:r>
        <w:r>
          <w:instrText xml:space="preserve"> PAGEREF _Toc28354 \h </w:instrText>
        </w:r>
        <w:r>
          <w:fldChar w:fldCharType="separate"/>
        </w:r>
        <w:r>
          <w:t>23</w:t>
        </w:r>
        <w:r>
          <w:fldChar w:fldCharType="end"/>
        </w:r>
      </w:hyperlink>
    </w:p>
    <w:p>
      <w:pPr>
        <w:pStyle w:val="TOC1"/>
        <w:tabs>
          <w:tab w:val="right" w:leader="dot" w:pos="8306"/>
        </w:tabs>
      </w:pPr>
      <w:hyperlink w:anchor="_Toc18122" w:history="1">
        <w:r>
          <w:rPr>
            <w:rFonts w:ascii="仿宋" w:eastAsia="仿宋" w:hAnsi="仿宋" w:cs="仿宋" w:hint="eastAsia"/>
            <w:lang w:eastAsia="zh-CN"/>
          </w:rPr>
          <w:t>五、背景、必要性分析</w:t>
        </w:r>
        <w:r>
          <w:tab/>
        </w:r>
        <w:r>
          <w:fldChar w:fldCharType="begin"/>
        </w:r>
        <w:r>
          <w:instrText xml:space="preserve"> PAGEREF _Toc18122 \h </w:instrText>
        </w:r>
        <w:r>
          <w:fldChar w:fldCharType="separate"/>
        </w:r>
        <w:r>
          <w:t>26</w:t>
        </w:r>
        <w:r>
          <w:fldChar w:fldCharType="end"/>
        </w:r>
      </w:hyperlink>
    </w:p>
    <w:p>
      <w:pPr>
        <w:pStyle w:val="TOC2"/>
        <w:tabs>
          <w:tab w:val="right" w:leader="dot" w:pos="8306"/>
        </w:tabs>
      </w:pPr>
      <w:hyperlink w:anchor="_Toc24091" w:history="1">
        <w:r>
          <w:rPr>
            <w:rFonts w:ascii="仿宋" w:eastAsia="仿宋" w:hAnsi="仿宋" w:cs="仿宋" w:hint="eastAsia"/>
            <w:lang w:eastAsia="zh-CN"/>
          </w:rPr>
          <w:t>(一)、项目建设背景</w:t>
        </w:r>
        <w:r>
          <w:tab/>
        </w:r>
        <w:r>
          <w:fldChar w:fldCharType="begin"/>
        </w:r>
        <w:r>
          <w:instrText xml:space="preserve"> PAGEREF _Toc24091 \h </w:instrText>
        </w:r>
        <w:r>
          <w:fldChar w:fldCharType="separate"/>
        </w:r>
        <w:r>
          <w:t>26</w:t>
        </w:r>
        <w:r>
          <w:fldChar w:fldCharType="end"/>
        </w:r>
      </w:hyperlink>
    </w:p>
    <w:p>
      <w:pPr>
        <w:pStyle w:val="TOC2"/>
        <w:tabs>
          <w:tab w:val="right" w:leader="dot" w:pos="8306"/>
        </w:tabs>
      </w:pPr>
      <w:hyperlink w:anchor="_Toc29083" w:history="1">
        <w:r>
          <w:rPr>
            <w:rFonts w:ascii="仿宋" w:eastAsia="仿宋" w:hAnsi="仿宋" w:cs="仿宋" w:hint="eastAsia"/>
            <w:lang w:eastAsia="zh-CN"/>
          </w:rPr>
          <w:t>(二)、必要性分析</w:t>
        </w:r>
        <w:r>
          <w:tab/>
        </w:r>
        <w:r>
          <w:fldChar w:fldCharType="begin"/>
        </w:r>
        <w:r>
          <w:instrText xml:space="preserve"> PAGEREF _Toc29083 \h </w:instrText>
        </w:r>
        <w:r>
          <w:fldChar w:fldCharType="separate"/>
        </w:r>
        <w:r>
          <w:t>27</w:t>
        </w:r>
        <w:r>
          <w:fldChar w:fldCharType="end"/>
        </w:r>
      </w:hyperlink>
    </w:p>
    <w:p>
      <w:pPr>
        <w:pStyle w:val="TOC2"/>
        <w:tabs>
          <w:tab w:val="right" w:leader="dot" w:pos="8306"/>
        </w:tabs>
      </w:pPr>
      <w:hyperlink w:anchor="_Toc17333" w:history="1">
        <w:r>
          <w:rPr>
            <w:rFonts w:ascii="仿宋" w:eastAsia="仿宋" w:hAnsi="仿宋" w:cs="仿宋" w:hint="eastAsia"/>
            <w:lang w:eastAsia="zh-CN"/>
          </w:rPr>
          <w:t>(三)、项目建设有利条件</w:t>
        </w:r>
        <w:r>
          <w:tab/>
        </w:r>
        <w:r>
          <w:fldChar w:fldCharType="begin"/>
        </w:r>
        <w:r>
          <w:instrText xml:space="preserve"> PAGEREF _Toc17333 \h </w:instrText>
        </w:r>
        <w:r>
          <w:fldChar w:fldCharType="separate"/>
        </w:r>
        <w:r>
          <w:t>29</w:t>
        </w:r>
        <w:r>
          <w:fldChar w:fldCharType="end"/>
        </w:r>
      </w:hyperlink>
    </w:p>
    <w:p>
      <w:pPr>
        <w:pStyle w:val="TOC1"/>
        <w:tabs>
          <w:tab w:val="right" w:leader="dot" w:pos="8306"/>
        </w:tabs>
      </w:pPr>
      <w:hyperlink w:anchor="_Toc7364" w:history="1">
        <w:r>
          <w:rPr>
            <w:rFonts w:ascii="仿宋" w:eastAsia="仿宋" w:hAnsi="仿宋" w:cs="仿宋" w:hint="eastAsia"/>
            <w:lang w:eastAsia="zh-CN"/>
          </w:rPr>
          <w:t>六、经济影响分析</w:t>
        </w:r>
        <w:r>
          <w:tab/>
        </w:r>
        <w:r>
          <w:fldChar w:fldCharType="begin"/>
        </w:r>
        <w:r>
          <w:instrText xml:space="preserve"> PAGEREF _Toc7364 \h </w:instrText>
        </w:r>
        <w:r>
          <w:fldChar w:fldCharType="separate"/>
        </w:r>
        <w:r>
          <w:t>30</w:t>
        </w:r>
        <w:r>
          <w:fldChar w:fldCharType="end"/>
        </w:r>
      </w:hyperlink>
    </w:p>
    <w:p>
      <w:pPr>
        <w:pStyle w:val="TOC2"/>
        <w:tabs>
          <w:tab w:val="right" w:leader="dot" w:pos="8306"/>
        </w:tabs>
      </w:pPr>
      <w:hyperlink w:anchor="_Toc1007" w:history="1">
        <w:r>
          <w:rPr>
            <w:rFonts w:ascii="仿宋" w:eastAsia="仿宋" w:hAnsi="仿宋" w:cs="仿宋" w:hint="eastAsia"/>
            <w:lang w:eastAsia="zh-CN"/>
          </w:rPr>
          <w:t>(一)、经济费用效益或费用效果分析</w:t>
        </w:r>
        <w:r>
          <w:tab/>
        </w:r>
        <w:r>
          <w:fldChar w:fldCharType="begin"/>
        </w:r>
        <w:r>
          <w:instrText xml:space="preserve"> PAGEREF _Toc1007 \h </w:instrText>
        </w:r>
        <w:r>
          <w:fldChar w:fldCharType="separate"/>
        </w:r>
        <w:r>
          <w:t>30</w:t>
        </w:r>
        <w:r>
          <w:fldChar w:fldCharType="end"/>
        </w:r>
      </w:hyperlink>
    </w:p>
    <w:p>
      <w:pPr>
        <w:pStyle w:val="TOC2"/>
        <w:tabs>
          <w:tab w:val="right" w:leader="dot" w:pos="8306"/>
        </w:tabs>
      </w:pPr>
      <w:hyperlink w:anchor="_Toc5655" w:history="1">
        <w:r>
          <w:rPr>
            <w:rFonts w:ascii="仿宋" w:eastAsia="仿宋" w:hAnsi="仿宋" w:cs="仿宋" w:hint="eastAsia"/>
            <w:lang w:eastAsia="zh-CN"/>
          </w:rPr>
          <w:t>(二)、行业影响分析</w:t>
        </w:r>
        <w:r>
          <w:tab/>
        </w:r>
        <w:r>
          <w:fldChar w:fldCharType="begin"/>
        </w:r>
        <w:r>
          <w:instrText xml:space="preserve"> PAGEREF _Toc5655 \h </w:instrText>
        </w:r>
        <w:r>
          <w:fldChar w:fldCharType="separate"/>
        </w:r>
        <w:r>
          <w:t>33</w:t>
        </w:r>
        <w:r>
          <w:fldChar w:fldCharType="end"/>
        </w:r>
      </w:hyperlink>
    </w:p>
    <w:p>
      <w:pPr>
        <w:pStyle w:val="TOC2"/>
        <w:tabs>
          <w:tab w:val="right" w:leader="dot" w:pos="8306"/>
        </w:tabs>
      </w:pPr>
      <w:hyperlink w:anchor="_Toc27800" w:history="1">
        <w:r>
          <w:rPr>
            <w:rFonts w:ascii="仿宋" w:eastAsia="仿宋" w:hAnsi="仿宋" w:cs="仿宋" w:hint="eastAsia"/>
            <w:lang w:eastAsia="zh-CN"/>
          </w:rPr>
          <w:t>(三)、区域经济影响分析</w:t>
        </w:r>
        <w:r>
          <w:tab/>
        </w:r>
        <w:r>
          <w:fldChar w:fldCharType="begin"/>
        </w:r>
        <w:r>
          <w:instrText xml:space="preserve"> PAGEREF _Toc27800 \h </w:instrText>
        </w:r>
        <w:r>
          <w:fldChar w:fldCharType="separate"/>
        </w:r>
        <w:r>
          <w:t>34</w:t>
        </w:r>
        <w:r>
          <w:fldChar w:fldCharType="end"/>
        </w:r>
      </w:hyperlink>
    </w:p>
    <w:p>
      <w:pPr>
        <w:pStyle w:val="TOC2"/>
        <w:tabs>
          <w:tab w:val="right" w:leader="dot" w:pos="8306"/>
        </w:tabs>
      </w:pPr>
      <w:hyperlink w:anchor="_Toc22110" w:history="1">
        <w:r>
          <w:rPr>
            <w:rFonts w:ascii="仿宋" w:eastAsia="仿宋" w:hAnsi="仿宋" w:cs="仿宋" w:hint="eastAsia"/>
            <w:lang w:eastAsia="zh-CN"/>
          </w:rPr>
          <w:t>(四)、宏观经济影响分析</w:t>
        </w:r>
        <w:r>
          <w:tab/>
        </w:r>
        <w:r>
          <w:fldChar w:fldCharType="begin"/>
        </w:r>
        <w:r>
          <w:instrText xml:space="preserve"> PAGEREF _Toc22110 \h </w:instrText>
        </w:r>
        <w:r>
          <w:fldChar w:fldCharType="separate"/>
        </w:r>
        <w:r>
          <w:t>35</w:t>
        </w:r>
        <w:r>
          <w:fldChar w:fldCharType="end"/>
        </w:r>
      </w:hyperlink>
    </w:p>
    <w:p>
      <w:pPr>
        <w:pStyle w:val="TOC1"/>
        <w:tabs>
          <w:tab w:val="right" w:leader="dot" w:pos="8306"/>
        </w:tabs>
      </w:pPr>
      <w:hyperlink w:anchor="_Toc21660" w:history="1">
        <w:r>
          <w:rPr>
            <w:rFonts w:ascii="仿宋" w:eastAsia="仿宋" w:hAnsi="仿宋" w:cs="仿宋" w:hint="eastAsia"/>
            <w:lang w:eastAsia="zh-CN"/>
          </w:rPr>
          <w:t>七、客户关系管理与市场拓展</w:t>
        </w:r>
        <w:r>
          <w:tab/>
        </w:r>
        <w:r>
          <w:fldChar w:fldCharType="begin"/>
        </w:r>
        <w:r>
          <w:instrText xml:space="preserve"> PAGEREF _Toc21660 \h </w:instrText>
        </w:r>
        <w:r>
          <w:fldChar w:fldCharType="separate"/>
        </w:r>
        <w:r>
          <w:t>37</w:t>
        </w:r>
        <w:r>
          <w:fldChar w:fldCharType="end"/>
        </w:r>
      </w:hyperlink>
    </w:p>
    <w:p>
      <w:pPr>
        <w:pStyle w:val="TOC2"/>
        <w:tabs>
          <w:tab w:val="right" w:leader="dot" w:pos="8306"/>
        </w:tabs>
      </w:pPr>
      <w:hyperlink w:anchor="_Toc23773" w:history="1">
        <w:r>
          <w:rPr>
            <w:rFonts w:ascii="仿宋" w:eastAsia="仿宋" w:hAnsi="仿宋" w:cs="仿宋" w:hint="eastAsia"/>
            <w:lang w:eastAsia="zh-CN"/>
          </w:rPr>
          <w:t>(一)、客户关系管理策略</w:t>
        </w:r>
        <w:r>
          <w:tab/>
        </w:r>
        <w:r>
          <w:fldChar w:fldCharType="begin"/>
        </w:r>
        <w:r>
          <w:instrText xml:space="preserve"> PAGEREF _Toc23773 \h </w:instrText>
        </w:r>
        <w:r>
          <w:fldChar w:fldCharType="separate"/>
        </w:r>
        <w:r>
          <w:t>37</w:t>
        </w:r>
        <w:r>
          <w:fldChar w:fldCharType="end"/>
        </w:r>
      </w:hyperlink>
    </w:p>
    <w:p>
      <w:pPr>
        <w:pStyle w:val="TOC2"/>
        <w:tabs>
          <w:tab w:val="right" w:leader="dot" w:pos="8306"/>
        </w:tabs>
      </w:pPr>
      <w:hyperlink w:anchor="_Toc23066" w:history="1">
        <w:r>
          <w:rPr>
            <w:rFonts w:ascii="仿宋" w:eastAsia="仿宋" w:hAnsi="仿宋" w:cs="仿宋" w:hint="eastAsia"/>
            <w:lang w:eastAsia="zh-CN"/>
          </w:rPr>
          <w:t>(二)、市场拓展方案</w:t>
        </w:r>
        <w:r>
          <w:tab/>
        </w:r>
        <w:r>
          <w:fldChar w:fldCharType="begin"/>
        </w:r>
        <w:r>
          <w:instrText xml:space="preserve"> PAGEREF _Toc23066 \h </w:instrText>
        </w:r>
        <w:r>
          <w:fldChar w:fldCharType="separate"/>
        </w:r>
        <w:r>
          <w:t>38</w:t>
        </w:r>
        <w:r>
          <w:fldChar w:fldCharType="end"/>
        </w:r>
      </w:hyperlink>
    </w:p>
    <w:p>
      <w:pPr>
        <w:pStyle w:val="TOC1"/>
        <w:tabs>
          <w:tab w:val="right" w:leader="dot" w:pos="8306"/>
        </w:tabs>
      </w:pPr>
      <w:hyperlink w:anchor="_Toc917" w:history="1">
        <w:r>
          <w:rPr>
            <w:rFonts w:ascii="仿宋" w:eastAsia="仿宋" w:hAnsi="仿宋" w:cs="仿宋" w:hint="eastAsia"/>
            <w:lang w:eastAsia="zh-CN"/>
          </w:rPr>
          <w:t>八、技术创新与产业升级</w:t>
        </w:r>
        <w:r>
          <w:tab/>
        </w:r>
        <w:r>
          <w:fldChar w:fldCharType="begin"/>
        </w:r>
        <w:r>
          <w:instrText xml:space="preserve"> PAGEREF _Toc917 \h </w:instrText>
        </w:r>
        <w:r>
          <w:fldChar w:fldCharType="separate"/>
        </w:r>
        <w:r>
          <w:t>39</w:t>
        </w:r>
        <w:r>
          <w:fldChar w:fldCharType="end"/>
        </w:r>
      </w:hyperlink>
    </w:p>
    <w:p>
      <w:pPr>
        <w:pStyle w:val="TOC2"/>
        <w:tabs>
          <w:tab w:val="right" w:leader="dot" w:pos="8306"/>
        </w:tabs>
      </w:pPr>
      <w:hyperlink w:anchor="_Toc14846" w:history="1">
        <w:r>
          <w:rPr>
            <w:rFonts w:ascii="仿宋" w:eastAsia="仿宋" w:hAnsi="仿宋" w:cs="仿宋" w:hint="eastAsia"/>
            <w:lang w:eastAsia="zh-CN"/>
          </w:rPr>
          <w:t>(一)、技术创新方向与目标</w:t>
        </w:r>
        <w:r>
          <w:tab/>
        </w:r>
        <w:r>
          <w:fldChar w:fldCharType="begin"/>
        </w:r>
        <w:r>
          <w:instrText xml:space="preserve"> PAGEREF _Toc14846 \h </w:instrText>
        </w:r>
        <w:r>
          <w:fldChar w:fldCharType="separate"/>
        </w:r>
        <w:r>
          <w:t>39</w:t>
        </w:r>
        <w:r>
          <w:fldChar w:fldCharType="end"/>
        </w:r>
      </w:hyperlink>
    </w:p>
    <w:p>
      <w:pPr>
        <w:pStyle w:val="TOC2"/>
        <w:tabs>
          <w:tab w:val="right" w:leader="dot" w:pos="8306"/>
        </w:tabs>
      </w:pPr>
      <w:hyperlink w:anchor="_Toc31468" w:history="1">
        <w:r>
          <w:rPr>
            <w:rFonts w:ascii="仿宋" w:eastAsia="仿宋" w:hAnsi="仿宋" w:cs="仿宋" w:hint="eastAsia"/>
            <w:lang w:eastAsia="zh-CN"/>
          </w:rPr>
          <w:t>(二)、产业升级路径与措施</w:t>
        </w:r>
        <w:r>
          <w:tab/>
        </w:r>
        <w:r>
          <w:fldChar w:fldCharType="begin"/>
        </w:r>
        <w:r>
          <w:instrText xml:space="preserve"> PAGEREF _Toc31468 \h </w:instrText>
        </w:r>
        <w:r>
          <w:fldChar w:fldCharType="separate"/>
        </w:r>
        <w:r>
          <w:t>40</w:t>
        </w:r>
        <w:r>
          <w:fldChar w:fldCharType="end"/>
        </w:r>
      </w:hyperlink>
    </w:p>
    <w:p>
      <w:pPr>
        <w:pStyle w:val="TOC1"/>
        <w:tabs>
          <w:tab w:val="right" w:leader="dot" w:pos="8306"/>
        </w:tabs>
      </w:pPr>
      <w:hyperlink w:anchor="_Toc21908" w:history="1">
        <w:r>
          <w:rPr>
            <w:rFonts w:ascii="仿宋" w:eastAsia="仿宋" w:hAnsi="仿宋" w:cs="仿宋" w:hint="eastAsia"/>
            <w:lang w:eastAsia="zh-CN"/>
          </w:rPr>
          <w:t>九、项目变更管理</w:t>
        </w:r>
        <w:r>
          <w:tab/>
        </w:r>
        <w:r>
          <w:fldChar w:fldCharType="begin"/>
        </w:r>
        <w:r>
          <w:instrText xml:space="preserve"> PAGEREF _Toc21908 \h </w:instrText>
        </w:r>
        <w:r>
          <w:fldChar w:fldCharType="separate"/>
        </w:r>
        <w:r>
          <w:t>42</w:t>
        </w:r>
        <w:r>
          <w:fldChar w:fldCharType="end"/>
        </w:r>
      </w:hyperlink>
    </w:p>
    <w:p>
      <w:pPr>
        <w:pStyle w:val="TOC2"/>
        <w:tabs>
          <w:tab w:val="right" w:leader="dot" w:pos="8306"/>
        </w:tabs>
      </w:pPr>
      <w:hyperlink w:anchor="_Toc20340" w:history="1">
        <w:r>
          <w:rPr>
            <w:rFonts w:ascii="仿宋" w:eastAsia="仿宋" w:hAnsi="仿宋" w:cs="仿宋" w:hint="eastAsia"/>
            <w:lang w:eastAsia="zh-CN"/>
          </w:rPr>
          <w:t>(一)、变更控制流程</w:t>
        </w:r>
        <w:r>
          <w:tab/>
        </w:r>
        <w:r>
          <w:fldChar w:fldCharType="begin"/>
        </w:r>
        <w:r>
          <w:instrText xml:space="preserve"> PAGEREF _Toc20340 \h </w:instrText>
        </w:r>
        <w:r>
          <w:fldChar w:fldCharType="separate"/>
        </w:r>
        <w:r>
          <w:t>42</w:t>
        </w:r>
        <w:r>
          <w:fldChar w:fldCharType="end"/>
        </w:r>
      </w:hyperlink>
    </w:p>
    <w:p>
      <w:pPr>
        <w:pStyle w:val="TOC2"/>
        <w:tabs>
          <w:tab w:val="right" w:leader="dot" w:pos="8306"/>
        </w:tabs>
      </w:pPr>
      <w:hyperlink w:anchor="_Toc23998" w:history="1">
        <w:r>
          <w:rPr>
            <w:rFonts w:ascii="仿宋" w:eastAsia="仿宋" w:hAnsi="仿宋" w:cs="仿宋" w:hint="eastAsia"/>
            <w:lang w:eastAsia="zh-CN"/>
          </w:rPr>
          <w:t>(二)、影响评估与处理</w:t>
        </w:r>
        <w:r>
          <w:tab/>
        </w:r>
        <w:r>
          <w:fldChar w:fldCharType="begin"/>
        </w:r>
        <w:r>
          <w:instrText xml:space="preserve"> PAGEREF _Toc23998 \h </w:instrText>
        </w:r>
        <w:r>
          <w:fldChar w:fldCharType="separate"/>
        </w:r>
        <w:r>
          <w:t>42</w:t>
        </w:r>
        <w:r>
          <w:fldChar w:fldCharType="end"/>
        </w:r>
      </w:hyperlink>
    </w:p>
    <w:p>
      <w:pPr>
        <w:pStyle w:val="TOC2"/>
        <w:tabs>
          <w:tab w:val="right" w:leader="dot" w:pos="8306"/>
        </w:tabs>
      </w:pPr>
      <w:hyperlink w:anchor="_Toc13012" w:history="1">
        <w:r>
          <w:rPr>
            <w:rFonts w:ascii="仿宋" w:eastAsia="仿宋" w:hAnsi="仿宋" w:cs="仿宋" w:hint="eastAsia"/>
            <w:lang w:eastAsia="zh-CN"/>
          </w:rPr>
          <w:t>(三)、变更记录与追踪</w:t>
        </w:r>
        <w:r>
          <w:tab/>
        </w:r>
        <w:r>
          <w:fldChar w:fldCharType="begin"/>
        </w:r>
        <w:r>
          <w:instrText xml:space="preserve"> PAGEREF _Toc13012 \h </w:instrText>
        </w:r>
        <w:r>
          <w:fldChar w:fldCharType="separate"/>
        </w:r>
        <w:r>
          <w:t>44</w:t>
        </w:r>
        <w:r>
          <w:fldChar w:fldCharType="end"/>
        </w:r>
      </w:hyperlink>
    </w:p>
    <w:p>
      <w:pPr>
        <w:pStyle w:val="TOC2"/>
        <w:tabs>
          <w:tab w:val="right" w:leader="dot" w:pos="8306"/>
        </w:tabs>
      </w:pPr>
      <w:hyperlink w:anchor="_Toc6308" w:history="1">
        <w:r>
          <w:rPr>
            <w:rFonts w:ascii="仿宋" w:eastAsia="仿宋" w:hAnsi="仿宋" w:cs="仿宋" w:hint="eastAsia"/>
            <w:lang w:eastAsia="zh-CN"/>
          </w:rPr>
          <w:t>(四)、变更管理策略</w:t>
        </w:r>
        <w:r>
          <w:tab/>
        </w:r>
        <w:r>
          <w:fldChar w:fldCharType="begin"/>
        </w:r>
        <w:r>
          <w:instrText xml:space="preserve"> PAGEREF _Toc6308 \h </w:instrText>
        </w:r>
        <w:r>
          <w:fldChar w:fldCharType="separate"/>
        </w:r>
        <w:r>
          <w:t>46</w:t>
        </w:r>
        <w:r>
          <w:fldChar w:fldCharType="end"/>
        </w:r>
      </w:hyperlink>
    </w:p>
    <w:p>
      <w:pPr>
        <w:pStyle w:val="TOC1"/>
        <w:tabs>
          <w:tab w:val="right" w:leader="dot" w:pos="8306"/>
        </w:tabs>
      </w:pPr>
      <w:hyperlink w:anchor="_Toc18732" w:history="1">
        <w:r>
          <w:rPr>
            <w:rFonts w:ascii="仿宋" w:eastAsia="仿宋" w:hAnsi="仿宋" w:cs="仿宋" w:hint="eastAsia"/>
            <w:lang w:eastAsia="zh-CN"/>
          </w:rPr>
          <w:t>十、项目质量与标准</w:t>
        </w:r>
        <w:r>
          <w:tab/>
        </w:r>
        <w:r>
          <w:fldChar w:fldCharType="begin"/>
        </w:r>
        <w:r>
          <w:instrText xml:space="preserve"> PAGEREF _Toc18732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06" w:history="1">
        <w:r>
          <w:rPr>
            <w:rFonts w:ascii="仿宋" w:eastAsia="仿宋" w:hAnsi="仿宋" w:cs="仿宋" w:hint="eastAsia"/>
            <w:lang w:eastAsia="zh-CN"/>
          </w:rPr>
          <w:t>(一)、质量保障体系</w:t>
        </w:r>
        <w:r>
          <w:tab/>
        </w:r>
        <w:r>
          <w:fldChar w:fldCharType="begin"/>
        </w:r>
        <w:r>
          <w:instrText xml:space="preserve"> PAGEREF _Toc7706 \h </w:instrText>
        </w:r>
        <w:r>
          <w:fldChar w:fldCharType="separate"/>
        </w:r>
        <w:r>
          <w:t>47</w:t>
        </w:r>
        <w:r>
          <w:fldChar w:fldCharType="end"/>
        </w:r>
      </w:hyperlink>
    </w:p>
    <w:p>
      <w:pPr>
        <w:pStyle w:val="TOC2"/>
        <w:tabs>
          <w:tab w:val="right" w:leader="dot" w:pos="8306"/>
        </w:tabs>
      </w:pPr>
      <w:hyperlink w:anchor="_Toc1643" w:history="1">
        <w:r>
          <w:rPr>
            <w:rFonts w:ascii="仿宋" w:eastAsia="仿宋" w:hAnsi="仿宋" w:cs="仿宋" w:hint="eastAsia"/>
            <w:lang w:eastAsia="zh-CN"/>
          </w:rPr>
          <w:t>(二)、标准化作业流程</w:t>
        </w:r>
        <w:r>
          <w:tab/>
        </w:r>
        <w:r>
          <w:fldChar w:fldCharType="begin"/>
        </w:r>
        <w:r>
          <w:instrText xml:space="preserve"> PAGEREF _Toc1643 \h </w:instrText>
        </w:r>
        <w:r>
          <w:fldChar w:fldCharType="separate"/>
        </w:r>
        <w:r>
          <w:t>49</w:t>
        </w:r>
        <w:r>
          <w:fldChar w:fldCharType="end"/>
        </w:r>
      </w:hyperlink>
    </w:p>
    <w:p>
      <w:pPr>
        <w:pStyle w:val="TOC2"/>
        <w:tabs>
          <w:tab w:val="right" w:leader="dot" w:pos="8306"/>
        </w:tabs>
      </w:pPr>
      <w:hyperlink w:anchor="_Toc2071" w:history="1">
        <w:r>
          <w:rPr>
            <w:rFonts w:ascii="仿宋" w:eastAsia="仿宋" w:hAnsi="仿宋" w:cs="仿宋" w:hint="eastAsia"/>
            <w:lang w:eastAsia="zh-CN"/>
          </w:rPr>
          <w:t>(三)、质量监控与评估</w:t>
        </w:r>
        <w:r>
          <w:tab/>
        </w:r>
        <w:r>
          <w:fldChar w:fldCharType="begin"/>
        </w:r>
        <w:r>
          <w:instrText xml:space="preserve"> PAGEREF _Toc2071 \h </w:instrText>
        </w:r>
        <w:r>
          <w:fldChar w:fldCharType="separate"/>
        </w:r>
        <w:r>
          <w:t>51</w:t>
        </w:r>
        <w:r>
          <w:fldChar w:fldCharType="end"/>
        </w:r>
      </w:hyperlink>
    </w:p>
    <w:p>
      <w:pPr>
        <w:pStyle w:val="TOC2"/>
        <w:tabs>
          <w:tab w:val="right" w:leader="dot" w:pos="8306"/>
        </w:tabs>
      </w:pPr>
      <w:hyperlink w:anchor="_Toc17255" w:history="1">
        <w:r>
          <w:rPr>
            <w:rFonts w:ascii="仿宋" w:eastAsia="仿宋" w:hAnsi="仿宋" w:cs="仿宋" w:hint="eastAsia"/>
            <w:lang w:eastAsia="zh-CN"/>
          </w:rPr>
          <w:t>(四)、质量改进计划</w:t>
        </w:r>
        <w:r>
          <w:tab/>
        </w:r>
        <w:r>
          <w:fldChar w:fldCharType="begin"/>
        </w:r>
        <w:r>
          <w:instrText xml:space="preserve"> PAGEREF _Toc17255 \h </w:instrText>
        </w:r>
        <w:r>
          <w:fldChar w:fldCharType="separate"/>
        </w:r>
        <w:r>
          <w:t>51</w:t>
        </w:r>
        <w:r>
          <w:fldChar w:fldCharType="end"/>
        </w:r>
      </w:hyperlink>
    </w:p>
    <w:p>
      <w:pPr>
        <w:pStyle w:val="TOC1"/>
        <w:tabs>
          <w:tab w:val="right" w:leader="dot" w:pos="8306"/>
        </w:tabs>
      </w:pPr>
      <w:hyperlink w:anchor="_Toc16361" w:history="1">
        <w:r>
          <w:rPr>
            <w:rFonts w:ascii="仿宋" w:eastAsia="仿宋" w:hAnsi="仿宋" w:cs="仿宋" w:hint="eastAsia"/>
            <w:lang w:eastAsia="zh-CN"/>
          </w:rPr>
          <w:t>十一、环境保护与绿色发展</w:t>
        </w:r>
        <w:r>
          <w:tab/>
        </w:r>
        <w:r>
          <w:fldChar w:fldCharType="begin"/>
        </w:r>
        <w:r>
          <w:instrText xml:space="preserve"> PAGEREF _Toc16361 \h </w:instrText>
        </w:r>
        <w:r>
          <w:fldChar w:fldCharType="separate"/>
        </w:r>
        <w:r>
          <w:t>53</w:t>
        </w:r>
        <w:r>
          <w:fldChar w:fldCharType="end"/>
        </w:r>
      </w:hyperlink>
    </w:p>
    <w:p>
      <w:pPr>
        <w:pStyle w:val="TOC2"/>
        <w:tabs>
          <w:tab w:val="right" w:leader="dot" w:pos="8306"/>
        </w:tabs>
      </w:pPr>
      <w:hyperlink w:anchor="_Toc12482" w:history="1">
        <w:r>
          <w:rPr>
            <w:rFonts w:ascii="仿宋" w:eastAsia="仿宋" w:hAnsi="仿宋" w:cs="仿宋" w:hint="eastAsia"/>
            <w:lang w:eastAsia="zh-CN"/>
          </w:rPr>
          <w:t>(一)、环境保护措施</w:t>
        </w:r>
        <w:r>
          <w:tab/>
        </w:r>
        <w:r>
          <w:fldChar w:fldCharType="begin"/>
        </w:r>
        <w:r>
          <w:instrText xml:space="preserve"> PAGEREF _Toc12482 \h </w:instrText>
        </w:r>
        <w:r>
          <w:fldChar w:fldCharType="separate"/>
        </w:r>
        <w:r>
          <w:t>53</w:t>
        </w:r>
        <w:r>
          <w:fldChar w:fldCharType="end"/>
        </w:r>
      </w:hyperlink>
    </w:p>
    <w:p>
      <w:pPr>
        <w:pStyle w:val="TOC2"/>
        <w:tabs>
          <w:tab w:val="right" w:leader="dot" w:pos="8306"/>
        </w:tabs>
      </w:pPr>
      <w:hyperlink w:anchor="_Toc5645" w:history="1">
        <w:r>
          <w:rPr>
            <w:rFonts w:ascii="仿宋" w:eastAsia="仿宋" w:hAnsi="仿宋" w:cs="仿宋" w:hint="eastAsia"/>
            <w:lang w:eastAsia="zh-CN"/>
          </w:rPr>
          <w:t>(二)、绿色发展与可持续发展策略</w:t>
        </w:r>
        <w:r>
          <w:tab/>
        </w:r>
        <w:r>
          <w:fldChar w:fldCharType="begin"/>
        </w:r>
        <w:r>
          <w:instrText xml:space="preserve"> PAGEREF _Toc5645 \h </w:instrText>
        </w:r>
        <w:r>
          <w:fldChar w:fldCharType="separate"/>
        </w:r>
        <w:r>
          <w:t>55</w:t>
        </w:r>
        <w:r>
          <w:fldChar w:fldCharType="end"/>
        </w:r>
      </w:hyperlink>
    </w:p>
    <w:p>
      <w:pPr>
        <w:pStyle w:val="TOC1"/>
        <w:tabs>
          <w:tab w:val="right" w:leader="dot" w:pos="8306"/>
        </w:tabs>
      </w:pPr>
      <w:hyperlink w:anchor="_Toc15834" w:history="1">
        <w:r>
          <w:rPr>
            <w:rFonts w:ascii="仿宋" w:eastAsia="仿宋" w:hAnsi="仿宋" w:cs="仿宋" w:hint="eastAsia"/>
            <w:lang w:eastAsia="zh-CN"/>
          </w:rPr>
          <w:t>十二、项目实施与管理方案</w:t>
        </w:r>
        <w:r>
          <w:tab/>
        </w:r>
        <w:r>
          <w:fldChar w:fldCharType="begin"/>
        </w:r>
        <w:r>
          <w:instrText xml:space="preserve"> PAGEREF _Toc15834 \h </w:instrText>
        </w:r>
        <w:r>
          <w:fldChar w:fldCharType="separate"/>
        </w:r>
        <w:r>
          <w:t>56</w:t>
        </w:r>
        <w:r>
          <w:fldChar w:fldCharType="end"/>
        </w:r>
      </w:hyperlink>
    </w:p>
    <w:p>
      <w:pPr>
        <w:pStyle w:val="TOC2"/>
        <w:tabs>
          <w:tab w:val="right" w:leader="dot" w:pos="8306"/>
        </w:tabs>
      </w:pPr>
      <w:hyperlink w:anchor="_Toc473" w:history="1">
        <w:r>
          <w:rPr>
            <w:rFonts w:ascii="仿宋" w:eastAsia="仿宋" w:hAnsi="仿宋" w:cs="仿宋" w:hint="eastAsia"/>
            <w:lang w:eastAsia="zh-CN"/>
          </w:rPr>
          <w:t>(一)、项目实施计划</w:t>
        </w:r>
        <w:r>
          <w:tab/>
        </w:r>
        <w:r>
          <w:fldChar w:fldCharType="begin"/>
        </w:r>
        <w:r>
          <w:instrText xml:space="preserve"> PAGEREF _Toc473 \h </w:instrText>
        </w:r>
        <w:r>
          <w:fldChar w:fldCharType="separate"/>
        </w:r>
        <w:r>
          <w:t>56</w:t>
        </w:r>
        <w:r>
          <w:fldChar w:fldCharType="end"/>
        </w:r>
      </w:hyperlink>
    </w:p>
    <w:p>
      <w:pPr>
        <w:pStyle w:val="TOC2"/>
        <w:tabs>
          <w:tab w:val="right" w:leader="dot" w:pos="8306"/>
        </w:tabs>
      </w:pPr>
      <w:hyperlink w:anchor="_Toc31831" w:history="1">
        <w:r>
          <w:rPr>
            <w:rFonts w:ascii="仿宋" w:eastAsia="仿宋" w:hAnsi="仿宋" w:cs="仿宋" w:hint="eastAsia"/>
            <w:lang w:eastAsia="zh-CN"/>
          </w:rPr>
          <w:t>(二)、项目组织机构与职责</w:t>
        </w:r>
        <w:r>
          <w:tab/>
        </w:r>
        <w:r>
          <w:fldChar w:fldCharType="begin"/>
        </w:r>
        <w:r>
          <w:instrText xml:space="preserve"> PAGEREF _Toc31831 \h </w:instrText>
        </w:r>
        <w:r>
          <w:fldChar w:fldCharType="separate"/>
        </w:r>
        <w:r>
          <w:t>57</w:t>
        </w:r>
        <w:r>
          <w:fldChar w:fldCharType="end"/>
        </w:r>
      </w:hyperlink>
    </w:p>
    <w:p>
      <w:pPr>
        <w:pStyle w:val="TOC2"/>
        <w:tabs>
          <w:tab w:val="right" w:leader="dot" w:pos="8306"/>
        </w:tabs>
      </w:pPr>
      <w:hyperlink w:anchor="_Toc3927" w:history="1">
        <w:r>
          <w:rPr>
            <w:rFonts w:ascii="仿宋" w:eastAsia="仿宋" w:hAnsi="仿宋" w:cs="仿宋" w:hint="eastAsia"/>
            <w:lang w:eastAsia="zh-CN"/>
          </w:rPr>
          <w:t>(三)、项目管理与监控体系</w:t>
        </w:r>
        <w:r>
          <w:tab/>
        </w:r>
        <w:r>
          <w:fldChar w:fldCharType="begin"/>
        </w:r>
        <w:r>
          <w:instrText xml:space="preserve"> PAGEREF _Toc3927 \h </w:instrText>
        </w:r>
        <w:r>
          <w:fldChar w:fldCharType="separate"/>
        </w:r>
        <w:r>
          <w:t>60</w:t>
        </w:r>
        <w:r>
          <w:fldChar w:fldCharType="end"/>
        </w:r>
      </w:hyperlink>
    </w:p>
    <w:p>
      <w:pPr>
        <w:pStyle w:val="TOC1"/>
        <w:tabs>
          <w:tab w:val="right" w:leader="dot" w:pos="8306"/>
        </w:tabs>
      </w:pPr>
      <w:hyperlink w:anchor="_Toc3353" w:history="1">
        <w:r>
          <w:rPr>
            <w:rFonts w:ascii="仿宋" w:eastAsia="仿宋" w:hAnsi="仿宋" w:cs="仿宋" w:hint="eastAsia"/>
            <w:lang w:eastAsia="zh-CN"/>
          </w:rPr>
          <w:t>十三、项目施工方案</w:t>
        </w:r>
        <w:r>
          <w:tab/>
        </w:r>
        <w:r>
          <w:fldChar w:fldCharType="begin"/>
        </w:r>
        <w:r>
          <w:instrText xml:space="preserve"> PAGEREF _Toc3353 \h </w:instrText>
        </w:r>
        <w:r>
          <w:fldChar w:fldCharType="separate"/>
        </w:r>
        <w:r>
          <w:t>62</w:t>
        </w:r>
        <w:r>
          <w:fldChar w:fldCharType="end"/>
        </w:r>
      </w:hyperlink>
    </w:p>
    <w:p>
      <w:pPr>
        <w:pStyle w:val="TOC2"/>
        <w:tabs>
          <w:tab w:val="right" w:leader="dot" w:pos="8306"/>
        </w:tabs>
      </w:pPr>
      <w:hyperlink w:anchor="_Toc29948" w:history="1">
        <w:r>
          <w:rPr>
            <w:rFonts w:ascii="仿宋" w:eastAsia="仿宋" w:hAnsi="仿宋" w:cs="仿宋" w:hint="eastAsia"/>
            <w:lang w:eastAsia="zh-CN"/>
          </w:rPr>
          <w:t>(一)、施工组织设计</w:t>
        </w:r>
        <w:r>
          <w:tab/>
        </w:r>
        <w:r>
          <w:fldChar w:fldCharType="begin"/>
        </w:r>
        <w:r>
          <w:instrText xml:space="preserve"> PAGEREF _Toc29948 \h </w:instrText>
        </w:r>
        <w:r>
          <w:fldChar w:fldCharType="separate"/>
        </w:r>
        <w:r>
          <w:t>62</w:t>
        </w:r>
        <w:r>
          <w:fldChar w:fldCharType="end"/>
        </w:r>
      </w:hyperlink>
    </w:p>
    <w:p>
      <w:pPr>
        <w:pStyle w:val="TOC2"/>
        <w:tabs>
          <w:tab w:val="right" w:leader="dot" w:pos="8306"/>
        </w:tabs>
      </w:pPr>
      <w:hyperlink w:anchor="_Toc18828" w:history="1">
        <w:r>
          <w:rPr>
            <w:rFonts w:ascii="仿宋" w:eastAsia="仿宋" w:hAnsi="仿宋" w:cs="仿宋" w:hint="eastAsia"/>
            <w:lang w:eastAsia="zh-CN"/>
          </w:rPr>
          <w:t>(二)、施工工艺与技术路线</w:t>
        </w:r>
        <w:r>
          <w:tab/>
        </w:r>
        <w:r>
          <w:fldChar w:fldCharType="begin"/>
        </w:r>
        <w:r>
          <w:instrText xml:space="preserve"> PAGEREF _Toc18828 \h </w:instrText>
        </w:r>
        <w:r>
          <w:fldChar w:fldCharType="separate"/>
        </w:r>
        <w:r>
          <w:t>63</w:t>
        </w:r>
        <w:r>
          <w:fldChar w:fldCharType="end"/>
        </w:r>
      </w:hyperlink>
    </w:p>
    <w:p>
      <w:pPr>
        <w:pStyle w:val="TOC2"/>
        <w:tabs>
          <w:tab w:val="right" w:leader="dot" w:pos="8306"/>
        </w:tabs>
      </w:pPr>
      <w:hyperlink w:anchor="_Toc22564" w:history="1">
        <w:r>
          <w:rPr>
            <w:rFonts w:ascii="仿宋" w:eastAsia="仿宋" w:hAnsi="仿宋" w:cs="仿宋" w:hint="eastAsia"/>
            <w:lang w:eastAsia="zh-CN"/>
          </w:rPr>
          <w:t>(三)、关键节点施工计划</w:t>
        </w:r>
        <w:r>
          <w:tab/>
        </w:r>
        <w:r>
          <w:fldChar w:fldCharType="begin"/>
        </w:r>
        <w:r>
          <w:instrText xml:space="preserve"> PAGEREF _Toc22564 \h </w:instrText>
        </w:r>
        <w:r>
          <w:fldChar w:fldCharType="separate"/>
        </w:r>
        <w:r>
          <w:t>64</w:t>
        </w:r>
        <w:r>
          <w:fldChar w:fldCharType="end"/>
        </w:r>
      </w:hyperlink>
    </w:p>
    <w:p>
      <w:pPr>
        <w:pStyle w:val="TOC2"/>
        <w:tabs>
          <w:tab w:val="right" w:leader="dot" w:pos="8306"/>
        </w:tabs>
      </w:pPr>
      <w:hyperlink w:anchor="_Toc13488" w:history="1">
        <w:r>
          <w:rPr>
            <w:rFonts w:ascii="仿宋" w:eastAsia="仿宋" w:hAnsi="仿宋" w:cs="仿宋" w:hint="eastAsia"/>
            <w:lang w:eastAsia="zh-CN"/>
          </w:rPr>
          <w:t>(四)、施工现场管理</w:t>
        </w:r>
        <w:r>
          <w:tab/>
        </w:r>
        <w:r>
          <w:fldChar w:fldCharType="begin"/>
        </w:r>
        <w:r>
          <w:instrText xml:space="preserve"> PAGEREF _Toc13488 \h </w:instrText>
        </w:r>
        <w:r>
          <w:fldChar w:fldCharType="separate"/>
        </w:r>
        <w:r>
          <w:t>66</w:t>
        </w:r>
        <w:r>
          <w:fldChar w:fldCharType="end"/>
        </w:r>
      </w:hyperlink>
    </w:p>
    <w:p>
      <w:pPr>
        <w:pStyle w:val="TOC1"/>
        <w:tabs>
          <w:tab w:val="right" w:leader="dot" w:pos="8306"/>
        </w:tabs>
      </w:pPr>
      <w:hyperlink w:anchor="_Toc16003" w:history="1">
        <w:r>
          <w:rPr>
            <w:rFonts w:ascii="仿宋" w:eastAsia="仿宋" w:hAnsi="仿宋" w:cs="仿宋" w:hint="eastAsia"/>
            <w:lang w:eastAsia="zh-CN"/>
          </w:rPr>
          <w:t>十四、质量管理与控制</w:t>
        </w:r>
        <w:r>
          <w:tab/>
        </w:r>
        <w:r>
          <w:fldChar w:fldCharType="begin"/>
        </w:r>
        <w:r>
          <w:instrText xml:space="preserve"> PAGEREF _Toc16003 \h </w:instrText>
        </w:r>
        <w:r>
          <w:fldChar w:fldCharType="separate"/>
        </w:r>
        <w:r>
          <w:t>68</w:t>
        </w:r>
        <w:r>
          <w:fldChar w:fldCharType="end"/>
        </w:r>
      </w:hyperlink>
    </w:p>
    <w:p>
      <w:pPr>
        <w:pStyle w:val="TOC2"/>
        <w:tabs>
          <w:tab w:val="right" w:leader="dot" w:pos="8306"/>
        </w:tabs>
      </w:pPr>
      <w:hyperlink w:anchor="_Toc22872" w:history="1">
        <w:r>
          <w:rPr>
            <w:rFonts w:ascii="仿宋" w:eastAsia="仿宋" w:hAnsi="仿宋" w:cs="仿宋" w:hint="eastAsia"/>
            <w:lang w:eastAsia="zh-CN"/>
          </w:rPr>
          <w:t>(一)、质量管理体系建设</w:t>
        </w:r>
        <w:r>
          <w:tab/>
        </w:r>
        <w:r>
          <w:fldChar w:fldCharType="begin"/>
        </w:r>
        <w:r>
          <w:instrText xml:space="preserve"> PAGEREF _Toc22872 \h </w:instrText>
        </w:r>
        <w:r>
          <w:fldChar w:fldCharType="separate"/>
        </w:r>
        <w:r>
          <w:t>68</w:t>
        </w:r>
        <w:r>
          <w:fldChar w:fldCharType="end"/>
        </w:r>
      </w:hyperlink>
    </w:p>
    <w:p>
      <w:pPr>
        <w:pStyle w:val="TOC2"/>
        <w:tabs>
          <w:tab w:val="right" w:leader="dot" w:pos="8306"/>
        </w:tabs>
      </w:pPr>
      <w:hyperlink w:anchor="_Toc23517" w:history="1">
        <w:r>
          <w:rPr>
            <w:rFonts w:ascii="仿宋" w:eastAsia="仿宋" w:hAnsi="仿宋" w:cs="仿宋" w:hint="eastAsia"/>
            <w:lang w:eastAsia="zh-CN"/>
          </w:rPr>
          <w:t>(二)、质量控制措施</w:t>
        </w:r>
        <w:r>
          <w:tab/>
        </w:r>
        <w:r>
          <w:fldChar w:fldCharType="begin"/>
        </w:r>
        <w:r>
          <w:instrText xml:space="preserve"> PAGEREF _Toc23517 \h </w:instrText>
        </w:r>
        <w:r>
          <w:fldChar w:fldCharType="separate"/>
        </w:r>
        <w:r>
          <w:t>70</w:t>
        </w:r>
        <w:r>
          <w:fldChar w:fldCharType="end"/>
        </w:r>
      </w:hyperlink>
    </w:p>
    <w:p>
      <w:pPr>
        <w:pStyle w:val="TOC1"/>
        <w:tabs>
          <w:tab w:val="right" w:leader="dot" w:pos="8306"/>
        </w:tabs>
      </w:pPr>
      <w:hyperlink w:anchor="_Toc10095" w:history="1">
        <w:r>
          <w:rPr>
            <w:rFonts w:ascii="仿宋" w:eastAsia="仿宋" w:hAnsi="仿宋" w:cs="仿宋" w:hint="eastAsia"/>
            <w:lang w:eastAsia="zh-CN"/>
          </w:rPr>
          <w:t>十五、企业合规与伦理</w:t>
        </w:r>
        <w:r>
          <w:tab/>
        </w:r>
        <w:r>
          <w:fldChar w:fldCharType="begin"/>
        </w:r>
        <w:r>
          <w:instrText xml:space="preserve"> PAGEREF _Toc10095 \h </w:instrText>
        </w:r>
        <w:r>
          <w:fldChar w:fldCharType="separate"/>
        </w:r>
        <w:r>
          <w:t>71</w:t>
        </w:r>
        <w:r>
          <w:fldChar w:fldCharType="end"/>
        </w:r>
      </w:hyperlink>
    </w:p>
    <w:p>
      <w:pPr>
        <w:pStyle w:val="TOC2"/>
        <w:tabs>
          <w:tab w:val="right" w:leader="dot" w:pos="8306"/>
        </w:tabs>
      </w:pPr>
      <w:hyperlink w:anchor="_Toc9929" w:history="1">
        <w:r>
          <w:rPr>
            <w:rFonts w:ascii="仿宋" w:eastAsia="仿宋" w:hAnsi="仿宋" w:cs="仿宋" w:hint="eastAsia"/>
            <w:lang w:eastAsia="zh-CN"/>
          </w:rPr>
          <w:t>(一)、合规政策与程序</w:t>
        </w:r>
        <w:r>
          <w:tab/>
        </w:r>
        <w:r>
          <w:fldChar w:fldCharType="begin"/>
        </w:r>
        <w:r>
          <w:instrText xml:space="preserve"> PAGEREF _Toc9929 \h </w:instrText>
        </w:r>
        <w:r>
          <w:fldChar w:fldCharType="separate"/>
        </w:r>
        <w:r>
          <w:t>71</w:t>
        </w:r>
        <w:r>
          <w:fldChar w:fldCharType="end"/>
        </w:r>
      </w:hyperlink>
    </w:p>
    <w:p>
      <w:pPr>
        <w:pStyle w:val="TOC2"/>
        <w:tabs>
          <w:tab w:val="right" w:leader="dot" w:pos="8306"/>
        </w:tabs>
      </w:pPr>
      <w:hyperlink w:anchor="_Toc12349" w:history="1">
        <w:r>
          <w:rPr>
            <w:rFonts w:ascii="仿宋" w:eastAsia="仿宋" w:hAnsi="仿宋" w:cs="仿宋" w:hint="eastAsia"/>
            <w:lang w:eastAsia="zh-CN"/>
          </w:rPr>
          <w:t>(二)、伦理规范与培训</w:t>
        </w:r>
        <w:r>
          <w:tab/>
        </w:r>
        <w:r>
          <w:fldChar w:fldCharType="begin"/>
        </w:r>
        <w:r>
          <w:instrText xml:space="preserve"> PAGEREF _Toc12349 \h </w:instrText>
        </w:r>
        <w:r>
          <w:fldChar w:fldCharType="separate"/>
        </w:r>
        <w:r>
          <w:t>72</w:t>
        </w:r>
        <w:r>
          <w:fldChar w:fldCharType="end"/>
        </w:r>
      </w:hyperlink>
    </w:p>
    <w:p>
      <w:pPr>
        <w:pStyle w:val="TOC2"/>
        <w:tabs>
          <w:tab w:val="right" w:leader="dot" w:pos="8306"/>
        </w:tabs>
      </w:pPr>
      <w:hyperlink w:anchor="_Toc13389" w:history="1">
        <w:r>
          <w:rPr>
            <w:rFonts w:ascii="仿宋" w:eastAsia="仿宋" w:hAnsi="仿宋" w:cs="仿宋" w:hint="eastAsia"/>
            <w:lang w:eastAsia="zh-CN"/>
          </w:rPr>
          <w:t>(三)、合规风险评估</w:t>
        </w:r>
        <w:r>
          <w:tab/>
        </w:r>
        <w:r>
          <w:fldChar w:fldCharType="begin"/>
        </w:r>
        <w:r>
          <w:instrText xml:space="preserve"> PAGEREF _Toc13389 \h </w:instrText>
        </w:r>
        <w:r>
          <w:fldChar w:fldCharType="separate"/>
        </w:r>
        <w:r>
          <w:t>73</w:t>
        </w:r>
        <w:r>
          <w:fldChar w:fldCharType="end"/>
        </w:r>
      </w:hyperlink>
    </w:p>
    <w:p>
      <w:pPr>
        <w:pStyle w:val="TOC2"/>
        <w:tabs>
          <w:tab w:val="right" w:leader="dot" w:pos="8306"/>
        </w:tabs>
      </w:pPr>
      <w:hyperlink w:anchor="_Toc25093" w:history="1">
        <w:r>
          <w:rPr>
            <w:rFonts w:ascii="仿宋" w:eastAsia="仿宋" w:hAnsi="仿宋" w:cs="仿宋" w:hint="eastAsia"/>
            <w:lang w:eastAsia="zh-CN"/>
          </w:rPr>
          <w:t>(四)、合规监督与执行</w:t>
        </w:r>
        <w:r>
          <w:tab/>
        </w:r>
        <w:r>
          <w:fldChar w:fldCharType="begin"/>
        </w:r>
        <w:r>
          <w:instrText xml:space="preserve"> PAGEREF _Toc25093 \h </w:instrText>
        </w:r>
        <w:r>
          <w:fldChar w:fldCharType="separate"/>
        </w:r>
        <w:r>
          <w:t>74</w:t>
        </w:r>
        <w:r>
          <w:fldChar w:fldCharType="end"/>
        </w:r>
      </w:hyperlink>
    </w:p>
    <w:p>
      <w:pPr>
        <w:pStyle w:val="TOC1"/>
        <w:tabs>
          <w:tab w:val="right" w:leader="dot" w:pos="8306"/>
        </w:tabs>
      </w:pPr>
      <w:hyperlink w:anchor="_Toc6547" w:history="1">
        <w:r>
          <w:rPr>
            <w:rFonts w:ascii="仿宋" w:eastAsia="仿宋" w:hAnsi="仿宋" w:cs="仿宋" w:hint="eastAsia"/>
            <w:lang w:eastAsia="zh-CN"/>
          </w:rPr>
          <w:t>十六、成果转化与推广应用</w:t>
        </w:r>
        <w:r>
          <w:tab/>
        </w:r>
        <w:r>
          <w:fldChar w:fldCharType="begin"/>
        </w:r>
        <w:r>
          <w:instrText xml:space="preserve"> PAGEREF _Toc6547 \h </w:instrText>
        </w:r>
        <w:r>
          <w:fldChar w:fldCharType="separate"/>
        </w:r>
        <w:r>
          <w:t>75</w:t>
        </w:r>
        <w:r>
          <w:fldChar w:fldCharType="end"/>
        </w:r>
      </w:hyperlink>
    </w:p>
    <w:p>
      <w:pPr>
        <w:pStyle w:val="TOC2"/>
        <w:tabs>
          <w:tab w:val="right" w:leader="dot" w:pos="8306"/>
        </w:tabs>
      </w:pPr>
      <w:hyperlink w:anchor="_Toc9594" w:history="1">
        <w:r>
          <w:rPr>
            <w:rFonts w:ascii="仿宋" w:eastAsia="仿宋" w:hAnsi="仿宋" w:cs="仿宋" w:hint="eastAsia"/>
            <w:lang w:eastAsia="zh-CN"/>
          </w:rPr>
          <w:t>(一)、成果转化策略制定</w:t>
        </w:r>
        <w:r>
          <w:tab/>
        </w:r>
        <w:r>
          <w:fldChar w:fldCharType="begin"/>
        </w:r>
        <w:r>
          <w:instrText xml:space="preserve"> PAGEREF _Toc9594 \h </w:instrText>
        </w:r>
        <w:r>
          <w:fldChar w:fldCharType="separate"/>
        </w:r>
        <w:r>
          <w:t>75</w:t>
        </w:r>
        <w:r>
          <w:fldChar w:fldCharType="end"/>
        </w:r>
      </w:hyperlink>
    </w:p>
    <w:p>
      <w:pPr>
        <w:pStyle w:val="TOC2"/>
        <w:tabs>
          <w:tab w:val="right" w:leader="dot" w:pos="8306"/>
        </w:tabs>
      </w:pPr>
      <w:hyperlink w:anchor="_Toc19461" w:history="1">
        <w:r>
          <w:rPr>
            <w:rFonts w:ascii="仿宋" w:eastAsia="仿宋" w:hAnsi="仿宋" w:cs="仿宋" w:hint="eastAsia"/>
            <w:lang w:eastAsia="zh-CN"/>
          </w:rPr>
          <w:t>(二)、成果推广应用方案</w:t>
        </w:r>
        <w:r>
          <w:tab/>
        </w:r>
        <w:r>
          <w:fldChar w:fldCharType="begin"/>
        </w:r>
        <w:r>
          <w:instrText xml:space="preserve"> PAGEREF _Toc19461 \h </w:instrText>
        </w:r>
        <w:r>
          <w:fldChar w:fldCharType="separate"/>
        </w:r>
        <w:r>
          <w:t>76</w:t>
        </w:r>
        <w:r>
          <w:fldChar w:fldCharType="end"/>
        </w:r>
      </w:hyperlink>
    </w:p>
    <w:p>
      <w:pPr>
        <w:pStyle w:val="TOC1"/>
        <w:tabs>
          <w:tab w:val="right" w:leader="dot" w:pos="8306"/>
        </w:tabs>
      </w:pPr>
      <w:hyperlink w:anchor="_Toc5073" w:history="1">
        <w:r>
          <w:rPr>
            <w:rFonts w:ascii="仿宋" w:eastAsia="仿宋" w:hAnsi="仿宋" w:cs="仿宋" w:hint="eastAsia"/>
            <w:lang w:eastAsia="zh-CN"/>
          </w:rPr>
          <w:t>十七、知识产权管理与保护</w:t>
        </w:r>
        <w:r>
          <w:tab/>
        </w:r>
        <w:r>
          <w:fldChar w:fldCharType="begin"/>
        </w:r>
        <w:r>
          <w:instrText xml:space="preserve"> PAGEREF _Toc5073 \h </w:instrText>
        </w:r>
        <w:r>
          <w:fldChar w:fldCharType="separate"/>
        </w:r>
        <w:r>
          <w:t>78</w:t>
        </w:r>
        <w:r>
          <w:fldChar w:fldCharType="end"/>
        </w:r>
      </w:hyperlink>
    </w:p>
    <w:p>
      <w:pPr>
        <w:pStyle w:val="TOC2"/>
        <w:tabs>
          <w:tab w:val="right" w:leader="dot" w:pos="8306"/>
        </w:tabs>
      </w:pPr>
      <w:hyperlink w:anchor="_Toc31638" w:history="1">
        <w:r>
          <w:rPr>
            <w:rFonts w:ascii="仿宋" w:eastAsia="仿宋" w:hAnsi="仿宋" w:cs="仿宋" w:hint="eastAsia"/>
            <w:lang w:eastAsia="zh-CN"/>
          </w:rPr>
          <w:t>(一)、知识产权管理体系建设</w:t>
        </w:r>
        <w:r>
          <w:tab/>
        </w:r>
        <w:r>
          <w:fldChar w:fldCharType="begin"/>
        </w:r>
        <w:r>
          <w:instrText xml:space="preserve"> PAGEREF _Toc31638 \h </w:instrText>
        </w:r>
        <w:r>
          <w:fldChar w:fldCharType="separate"/>
        </w:r>
        <w:r>
          <w:t>78</w:t>
        </w:r>
        <w:r>
          <w:fldChar w:fldCharType="end"/>
        </w:r>
      </w:hyperlink>
    </w:p>
    <w:p>
      <w:pPr>
        <w:pStyle w:val="TOC2"/>
        <w:tabs>
          <w:tab w:val="right" w:leader="dot" w:pos="8306"/>
        </w:tabs>
      </w:pPr>
      <w:hyperlink w:anchor="_Toc29313" w:history="1">
        <w:r>
          <w:rPr>
            <w:rFonts w:ascii="仿宋" w:eastAsia="仿宋" w:hAnsi="仿宋" w:cs="仿宋" w:hint="eastAsia"/>
            <w:lang w:eastAsia="zh-CN"/>
          </w:rPr>
          <w:t>(二)、知识产权保护措施</w:t>
        </w:r>
        <w:r>
          <w:tab/>
        </w:r>
        <w:r>
          <w:fldChar w:fldCharType="begin"/>
        </w:r>
        <w:r>
          <w:instrText xml:space="preserve"> PAGEREF _Toc29313 \h </w:instrText>
        </w:r>
        <w:r>
          <w:fldChar w:fldCharType="separate"/>
        </w:r>
        <w:r>
          <w:t>78</w:t>
        </w:r>
        <w:r>
          <w:fldChar w:fldCharType="end"/>
        </w:r>
      </w:hyperlink>
    </w:p>
    <w:p>
      <w:pPr>
        <w:pStyle w:val="TOC1"/>
        <w:tabs>
          <w:tab w:val="right" w:leader="dot" w:pos="8306"/>
        </w:tabs>
      </w:pPr>
      <w:hyperlink w:anchor="_Toc32767" w:history="1">
        <w:r>
          <w:rPr>
            <w:rFonts w:ascii="仿宋" w:eastAsia="仿宋" w:hAnsi="仿宋" w:cs="仿宋" w:hint="eastAsia"/>
            <w:lang w:eastAsia="zh-CN"/>
          </w:rPr>
          <w:t>十八、创新驱动与持续发展</w:t>
        </w:r>
        <w:r>
          <w:tab/>
        </w:r>
        <w:r>
          <w:fldChar w:fldCharType="begin"/>
        </w:r>
        <w:r>
          <w:instrText xml:space="preserve"> PAGEREF _Toc32767 \h </w:instrText>
        </w:r>
        <w:r>
          <w:fldChar w:fldCharType="separate"/>
        </w:r>
        <w:r>
          <w:t>80</w:t>
        </w:r>
        <w:r>
          <w:fldChar w:fldCharType="end"/>
        </w:r>
      </w:hyperlink>
    </w:p>
    <w:p>
      <w:pPr>
        <w:pStyle w:val="TOC2"/>
        <w:tabs>
          <w:tab w:val="right" w:leader="dot" w:pos="8306"/>
        </w:tabs>
      </w:pPr>
      <w:hyperlink w:anchor="_Toc18932" w:history="1">
        <w:r>
          <w:rPr>
            <w:rFonts w:ascii="仿宋" w:eastAsia="仿宋" w:hAnsi="仿宋" w:cs="仿宋" w:hint="eastAsia"/>
            <w:lang w:eastAsia="zh-CN"/>
          </w:rPr>
          <w:t>(一)、创新驱动战略实施</w:t>
        </w:r>
        <w:r>
          <w:tab/>
        </w:r>
        <w:r>
          <w:fldChar w:fldCharType="begin"/>
        </w:r>
        <w:r>
          <w:instrText xml:space="preserve"> PAGEREF _Toc18932 \h </w:instrText>
        </w:r>
        <w:r>
          <w:fldChar w:fldCharType="separate"/>
        </w:r>
        <w:r>
          <w:t>80</w:t>
        </w:r>
        <w:r>
          <w:fldChar w:fldCharType="end"/>
        </w:r>
      </w:hyperlink>
    </w:p>
    <w:p>
      <w:pPr>
        <w:pStyle w:val="TOC2"/>
        <w:tabs>
          <w:tab w:val="right" w:leader="dot" w:pos="8306"/>
        </w:tabs>
      </w:pPr>
      <w:hyperlink w:anchor="_Toc31033" w:history="1">
        <w:r>
          <w:rPr>
            <w:rFonts w:ascii="仿宋" w:eastAsia="仿宋" w:hAnsi="仿宋" w:cs="仿宋" w:hint="eastAsia"/>
            <w:lang w:eastAsia="zh-CN"/>
          </w:rPr>
          <w:t>(二)、持续发展路径探索</w:t>
        </w:r>
        <w:r>
          <w:tab/>
        </w:r>
        <w:r>
          <w:fldChar w:fldCharType="begin"/>
        </w:r>
        <w:r>
          <w:instrText xml:space="preserve"> PAGEREF _Toc31033 \h </w:instrText>
        </w:r>
        <w:r>
          <w:fldChar w:fldCharType="separate"/>
        </w:r>
        <w:r>
          <w:t>82</w:t>
        </w:r>
        <w:r>
          <w:fldChar w:fldCharType="end"/>
        </w:r>
      </w:hyperlink>
    </w:p>
    <w:p>
      <w:pPr>
        <w:pStyle w:val="TOC1"/>
        <w:tabs>
          <w:tab w:val="right" w:leader="dot" w:pos="8306"/>
        </w:tabs>
      </w:pPr>
      <w:hyperlink w:anchor="_Toc22187" w:history="1">
        <w:r>
          <w:rPr>
            <w:rFonts w:ascii="仿宋" w:eastAsia="仿宋" w:hAnsi="仿宋" w:cs="仿宋" w:hint="eastAsia"/>
            <w:lang w:eastAsia="zh-CN"/>
          </w:rPr>
          <w:t>十九、产业协同与集群发展</w:t>
        </w:r>
        <w:r>
          <w:tab/>
        </w:r>
        <w:r>
          <w:fldChar w:fldCharType="begin"/>
        </w:r>
        <w:r>
          <w:instrText xml:space="preserve"> PAGEREF _Toc22187 \h </w:instrText>
        </w:r>
        <w:r>
          <w:fldChar w:fldCharType="separate"/>
        </w:r>
        <w:r>
          <w:t>86</w:t>
        </w:r>
        <w:r>
          <w:fldChar w:fldCharType="end"/>
        </w:r>
      </w:hyperlink>
    </w:p>
    <w:p>
      <w:pPr>
        <w:pStyle w:val="TOC2"/>
        <w:tabs>
          <w:tab w:val="right" w:leader="dot" w:pos="8306"/>
        </w:tabs>
      </w:pPr>
      <w:hyperlink w:anchor="_Toc1153" w:history="1">
        <w:r>
          <w:rPr>
            <w:rFonts w:ascii="仿宋" w:eastAsia="仿宋" w:hAnsi="仿宋" w:cs="仿宋" w:hint="eastAsia"/>
            <w:lang w:eastAsia="zh-CN"/>
          </w:rPr>
          <w:t>(一)、产业协同机制建设</w:t>
        </w:r>
        <w:r>
          <w:tab/>
        </w:r>
        <w:r>
          <w:fldChar w:fldCharType="begin"/>
        </w:r>
        <w:r>
          <w:instrText xml:space="preserve"> PAGEREF _Toc1153 \h </w:instrText>
        </w:r>
        <w:r>
          <w:fldChar w:fldCharType="separate"/>
        </w:r>
        <w:r>
          <w:t>86</w:t>
        </w:r>
        <w:r>
          <w:fldChar w:fldCharType="end"/>
        </w:r>
      </w:hyperlink>
    </w:p>
    <w:p>
      <w:pPr>
        <w:pStyle w:val="TOC2"/>
        <w:tabs>
          <w:tab w:val="right" w:leader="dot" w:pos="8306"/>
        </w:tabs>
      </w:pPr>
      <w:hyperlink w:anchor="_Toc20651" w:history="1">
        <w:r>
          <w:rPr>
            <w:rFonts w:ascii="仿宋" w:eastAsia="仿宋" w:hAnsi="仿宋" w:cs="仿宋" w:hint="eastAsia"/>
            <w:lang w:eastAsia="zh-CN"/>
          </w:rPr>
          <w:t>(二)、产业集群培育与发展</w:t>
        </w:r>
        <w:r>
          <w:tab/>
        </w:r>
        <w:r>
          <w:fldChar w:fldCharType="begin"/>
        </w:r>
        <w:r>
          <w:instrText xml:space="preserve"> PAGEREF _Toc20651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9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43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76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5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90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硫化剂项目与土地用途规划：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硫化剂项目的容积率和建筑密度：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用地控制指标通常规定了容积率和建筑密度的要求。对于硫化剂项目来说，这将影响建筑物的规模和高度。必须确保项目的设计符合容积率和建筑密度的限制，以遵守用地控制法规。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硫化剂项目的建筑线限制：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用地控制指标还可能规定了建筑物与街道或相邻土地的距离，这被称为建筑线限制。硫化剂项目必须遵守这些规定，以确保建筑的位置符合法规。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硫化剂项目的环境影响和可持续性：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用地控制指标可能包括环境保护要求，例如绿地比例和污染防控措施。对于硫化剂项目，这意味着必须考虑如何保护当地生态系统、水资源和空气质量，以确保项目的可持续性。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在整个项目规划和实施过程中，与用地控制指标的合作和遵守是至关重要的。这有助于确保硫化剂项目是一个合法、可持续且与城市规划一致的发展项目。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06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每个城市都有自己的规划目标和愿景，包括住宅区、商业区和工业区的平衡发展。硫化剂项目需要与城市规划目标保持一致，以确保项目不会破坏城市的整体规划。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https://d.book118.com/396143210022010045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03BA0"/>
    <w:rsid w:val="78303B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43210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2024-02-01T22:48:00Z</dcterms:created>
  <dcterms:modified xsi:type="dcterms:W3CDTF">2024-02-01T22:49:16Z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16F6BBB0DC3D471F99C80AAFDF46A170_11</vt:lpwstr>
  </property>
  <property fmtid="{D5CDD505-2E9C-101B-9397-08002B2CF9AE}" pid="3" name="KSOProductBuildVer">
    <vt:lpwstr>2052-12.1.0.16250</vt:lpwstr>
  </property>
</Properties>
</file>