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36" w:beforeLines="200" w:after="240" w:line="312" w:lineRule="auto"/>
        <w:jc w:val="center"/>
        <w:rPr>
          <w:rFonts w:eastAsia="黑体"/>
          <w:b/>
          <w:bCs/>
          <w:color w:val="548DD4" w:themeColor="text2" w:themeTint="99"/>
          <w:sz w:val="44"/>
          <w:szCs w:val="44"/>
        </w:rPr>
      </w:pPr>
      <w:r>
        <w:rPr>
          <w:rFonts w:eastAsia="黑体"/>
          <w:b/>
          <w:color w:val="0070C0"/>
          <w:kern w:val="44"/>
          <w:sz w:val="44"/>
          <w:szCs w:val="4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532" o:spid="_x0000_s1025" type="#_x0000_t75" style="width:24pt;height:23pt;margin-top:894pt;margin-left:882pt;mso-height-relative:page;mso-position-horizontal-relative:page;mso-position-vertical-relative:page;mso-width-relative:page;position:absolute;z-index:251658240" coordsize="21600,21600" o:preferrelative="t" filled="f" stroked="f">
            <v:stroke joinstyle="miter"/>
            <v:imagedata r:id="rId6" o:title=""/>
            <o:lock v:ext="edit" aspectratio="t"/>
          </v:shape>
        </w:pict>
      </w:r>
      <w:r>
        <w:rPr>
          <w:rFonts w:eastAsia="黑体"/>
          <w:b/>
          <w:color w:val="0070C0"/>
          <w:kern w:val="44"/>
          <w:sz w:val="44"/>
          <w:szCs w:val="44"/>
        </w:rPr>
        <w:t>第02讲 力与直线运动</w:t>
      </w:r>
      <w:r>
        <w:rPr>
          <w:rFonts w:eastAsia="黑体"/>
          <w:b/>
          <w:bCs/>
          <w:color w:val="548DD4" w:themeColor="text2" w:themeTint="99"/>
          <w:sz w:val="44"/>
          <w:szCs w:val="44"/>
        </w:rPr>
        <w:drawing>
          <wp:anchor distT="0" distB="0" distL="114300" distR="114300" simplePos="0" relativeHeight="251659264" behindDoc="0" locked="0" layoutInCell="1" allowOverlap="1">
            <wp:simplePos x="0" y="0"/>
            <wp:positionH relativeFrom="page">
              <wp:posOffset>12420600</wp:posOffset>
            </wp:positionH>
            <wp:positionV relativeFrom="topMargin">
              <wp:posOffset>11684000</wp:posOffset>
            </wp:positionV>
            <wp:extent cx="368300" cy="355600"/>
            <wp:effectExtent l="0" t="0" r="12700" b="6350"/>
            <wp:wrapNone/>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7"/>
                    <a:stretch>
                      <a:fillRect/>
                    </a:stretch>
                  </pic:blipFill>
                  <pic:spPr>
                    <a:xfrm>
                      <a:off x="0" y="0"/>
                      <a:ext cx="368300" cy="355600"/>
                    </a:xfrm>
                    <a:prstGeom prst="rect">
                      <a:avLst/>
                    </a:prstGeom>
                  </pic:spPr>
                </pic:pic>
              </a:graphicData>
            </a:graphic>
          </wp:anchor>
        </w:drawing>
      </w:r>
    </w:p>
    <w:p>
      <w:pPr>
        <w:spacing w:line="312" w:lineRule="auto"/>
        <w:rPr>
          <w:rFonts w:eastAsia="微软雅黑"/>
          <w:b/>
          <w:snapToGrid w:val="0"/>
          <w:color w:val="0070C0"/>
          <w:kern w:val="0"/>
          <w:sz w:val="36"/>
          <w:szCs w:val="36"/>
        </w:rPr>
      </w:pPr>
      <w:r>
        <w:rPr>
          <w:rFonts w:eastAsia="微软雅黑"/>
          <w:b/>
          <w:snapToGrid w:val="0"/>
          <w:color w:val="0070C0"/>
          <w:kern w:val="0"/>
          <w:sz w:val="36"/>
          <w:szCs w:val="36"/>
        </w:rPr>
        <w:t>目 录</w:t>
      </w:r>
    </w:p>
    <w:p>
      <w:pPr>
        <w:spacing w:line="312" w:lineRule="auto"/>
        <w:jc w:val="center"/>
        <w:rPr>
          <w:rFonts w:eastAsia="微软雅黑"/>
          <w:b/>
          <w:snapToGrid w:val="0"/>
          <w:color w:val="00B0F0"/>
          <w:kern w:val="0"/>
          <w:sz w:val="32"/>
          <w:szCs w:val="32"/>
        </w:rPr>
      </w:pPr>
      <w:r>
        <w:drawing>
          <wp:inline distT="0" distB="0" distL="0" distR="0">
            <wp:extent cx="5486400" cy="501650"/>
            <wp:effectExtent l="0" t="0" r="0" b="0"/>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xmlns:r="http://schemas.openxmlformats.org/officeDocument/2006/relationships" r:embed="rId8"/>
                    <a:stretch>
                      <a:fillRect/>
                    </a:stretch>
                  </pic:blipFill>
                  <pic:spPr>
                    <a:xfrm>
                      <a:off x="0" y="0"/>
                      <a:ext cx="5486400" cy="501650"/>
                    </a:xfrm>
                    <a:prstGeom prst="rect">
                      <a:avLst/>
                    </a:prstGeom>
                  </pic:spPr>
                </pic:pic>
              </a:graphicData>
            </a:graphic>
          </wp:inline>
        </w:drawing>
      </w:r>
    </w:p>
    <w:p>
      <w:pPr>
        <w:pStyle w:val="TOC1"/>
        <w:tabs>
          <w:tab w:val="right" w:leader="middleDot" w:pos="9742"/>
        </w:tabs>
        <w:spacing w:line="312" w:lineRule="auto"/>
        <w:rPr>
          <w:rFonts w:ascii="Times New Roman" w:hAnsi="Times New Roman" w:eastAsiaTheme="minorEastAsia" w:cs="Times New Roman"/>
          <w:b w:val="0"/>
          <w:bCs w:val="0"/>
          <w:color w:val="0070C0"/>
          <w:sz w:val="28"/>
          <w:szCs w:val="28"/>
        </w:rPr>
      </w:pPr>
      <w:r>
        <w:rPr>
          <w:rFonts w:ascii="Times New Roman" w:eastAsia="微软雅黑" w:hAnsi="Times New Roman" w:cs="Times New Roman"/>
          <w:snapToGrid w:val="0"/>
          <w:color w:val="0070C0"/>
          <w:kern w:val="0"/>
          <w:sz w:val="28"/>
          <w:szCs w:val="28"/>
        </w:rPr>
        <w:fldChar w:fldCharType="begin"/>
      </w:r>
      <w:r>
        <w:rPr>
          <w:rFonts w:ascii="Times New Roman" w:eastAsia="微软雅黑" w:hAnsi="Times New Roman" w:cs="Times New Roman"/>
          <w:snapToGrid w:val="0"/>
          <w:color w:val="0070C0"/>
          <w:kern w:val="0"/>
          <w:sz w:val="28"/>
          <w:szCs w:val="28"/>
        </w:rPr>
        <w:instrText xml:space="preserve"> TOC \o "1-3" \h \z \u </w:instrText>
      </w:r>
      <w:r>
        <w:rPr>
          <w:rFonts w:ascii="Times New Roman" w:eastAsia="微软雅黑" w:hAnsi="Times New Roman" w:cs="Times New Roman"/>
          <w:snapToGrid w:val="0"/>
          <w:color w:val="0070C0"/>
          <w:kern w:val="0"/>
          <w:sz w:val="28"/>
          <w:szCs w:val="28"/>
        </w:rPr>
        <w:fldChar w:fldCharType="separate"/>
      </w:r>
      <w:hyperlink w:anchor="_Toc151059419" w:history="1">
        <w:r>
          <w:rPr>
            <w:rStyle w:val="Hyperlink"/>
            <w:rFonts w:ascii="Times New Roman" w:eastAsia="黑体" w:hAnsi="Times New Roman" w:cs="Times New Roman"/>
            <w:color w:val="0070C0"/>
            <w:sz w:val="28"/>
            <w:szCs w:val="28"/>
          </w:rPr>
          <w:drawing>
            <wp:inline distT="0" distB="0" distL="0" distR="0">
              <wp:extent cx="825500" cy="280670"/>
              <wp:effectExtent l="0" t="0" r="0" b="508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9"/>
                      <a:stretch>
                        <a:fillRect/>
                      </a:stretch>
                    </pic:blipFill>
                    <pic:spPr>
                      <a:xfrm>
                        <a:off x="0" y="0"/>
                        <a:ext cx="848834" cy="288779"/>
                      </a:xfrm>
                      <a:prstGeom prst="rect">
                        <a:avLst/>
                      </a:prstGeom>
                    </pic:spPr>
                  </pic:pic>
                </a:graphicData>
              </a:graphic>
            </wp:inline>
          </w:drawing>
        </w:r>
        <w:r>
          <w:rPr>
            <w:rStyle w:val="Hyperlink"/>
            <w:rFonts w:ascii="Times New Roman" w:eastAsia="黑体" w:hAnsi="Times New Roman" w:cs="Times New Roman"/>
            <w:color w:val="0070C0"/>
            <w:sz w:val="28"/>
            <w:szCs w:val="28"/>
          </w:rPr>
          <w:t>01描述运动的基本概念</w:t>
        </w:r>
        <w:r>
          <w:rPr>
            <w:rFonts w:ascii="Times New Roman" w:hAnsi="Times New Roman" w:cs="Times New Roman"/>
            <w:color w:val="0070C0"/>
            <w:sz w:val="28"/>
            <w:szCs w:val="28"/>
          </w:rPr>
          <w:tab/>
        </w:r>
        <w:r>
          <w:rPr>
            <w:rFonts w:ascii="Times New Roman" w:hAnsi="Times New Roman" w:cs="Times New Roman"/>
            <w:color w:val="0070C0"/>
            <w:sz w:val="28"/>
            <w:szCs w:val="28"/>
          </w:rPr>
          <w:fldChar w:fldCharType="begin"/>
        </w:r>
        <w:r>
          <w:rPr>
            <w:rFonts w:ascii="Times New Roman" w:hAnsi="Times New Roman" w:cs="Times New Roman"/>
            <w:color w:val="0070C0"/>
            <w:sz w:val="28"/>
            <w:szCs w:val="28"/>
          </w:rPr>
          <w:instrText xml:space="preserve"> PAGEREF _Toc151059419 \h </w:instrText>
        </w:r>
        <w:r>
          <w:rPr>
            <w:rFonts w:ascii="Times New Roman" w:hAnsi="Times New Roman" w:cs="Times New Roman"/>
            <w:color w:val="0070C0"/>
            <w:sz w:val="28"/>
            <w:szCs w:val="28"/>
          </w:rPr>
          <w:fldChar w:fldCharType="separate"/>
        </w:r>
        <w:r>
          <w:rPr>
            <w:rFonts w:ascii="Times New Roman" w:hAnsi="Times New Roman" w:cs="Times New Roman"/>
            <w:color w:val="0070C0"/>
            <w:sz w:val="28"/>
            <w:szCs w:val="28"/>
          </w:rPr>
          <w:t>1</w:t>
        </w:r>
        <w:r>
          <w:rPr>
            <w:rFonts w:ascii="Times New Roman" w:hAnsi="Times New Roman" w:cs="Times New Roman"/>
            <w:color w:val="0070C0"/>
            <w:sz w:val="28"/>
            <w:szCs w:val="28"/>
          </w:rPr>
          <w:fldChar w:fldCharType="end"/>
        </w:r>
      </w:hyperlink>
    </w:p>
    <w:p>
      <w:pPr>
        <w:pStyle w:val="TOC1"/>
        <w:tabs>
          <w:tab w:val="right" w:leader="middleDot" w:pos="9742"/>
        </w:tabs>
        <w:spacing w:line="312" w:lineRule="auto"/>
        <w:rPr>
          <w:rFonts w:ascii="Times New Roman" w:hAnsi="Times New Roman" w:eastAsiaTheme="minorEastAsia" w:cs="Times New Roman"/>
          <w:b w:val="0"/>
          <w:bCs w:val="0"/>
          <w:color w:val="0070C0"/>
          <w:sz w:val="28"/>
          <w:szCs w:val="28"/>
        </w:rPr>
      </w:pPr>
      <w:hyperlink w:anchor="_Toc151059420" w:history="1">
        <w:r>
          <w:rPr>
            <w:rStyle w:val="Hyperlink"/>
            <w:rFonts w:ascii="Times New Roman" w:hAnsi="Times New Roman" w:cs="Times New Roman"/>
            <w:color w:val="0070C0"/>
            <w:sz w:val="28"/>
            <w:szCs w:val="28"/>
          </w:rPr>
          <w:drawing>
            <wp:inline distT="0" distB="0" distL="0" distR="0">
              <wp:extent cx="825500" cy="280670"/>
              <wp:effectExtent l="0" t="0" r="0" b="508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9"/>
                      <a:stretch>
                        <a:fillRect/>
                      </a:stretch>
                    </pic:blipFill>
                    <pic:spPr>
                      <a:xfrm>
                        <a:off x="0" y="0"/>
                        <a:ext cx="848834" cy="288779"/>
                      </a:xfrm>
                      <a:prstGeom prst="rect">
                        <a:avLst/>
                      </a:prstGeom>
                    </pic:spPr>
                  </pic:pic>
                </a:graphicData>
              </a:graphic>
            </wp:inline>
          </w:drawing>
        </w:r>
        <w:r>
          <w:rPr>
            <w:rStyle w:val="Hyperlink"/>
            <w:rFonts w:ascii="Times New Roman" w:eastAsia="黑体" w:hAnsi="Times New Roman" w:cs="Times New Roman"/>
            <w:color w:val="0070C0"/>
            <w:sz w:val="28"/>
            <w:szCs w:val="28"/>
          </w:rPr>
          <w:t>02运动的图像</w:t>
        </w:r>
        <w:r>
          <w:rPr>
            <w:rFonts w:ascii="Times New Roman" w:hAnsi="Times New Roman" w:cs="Times New Roman"/>
            <w:color w:val="0070C0"/>
            <w:sz w:val="28"/>
            <w:szCs w:val="28"/>
          </w:rPr>
          <w:tab/>
        </w:r>
        <w:r>
          <w:rPr>
            <w:rFonts w:ascii="Times New Roman" w:hAnsi="Times New Roman" w:cs="Times New Roman"/>
            <w:color w:val="0070C0"/>
            <w:sz w:val="28"/>
            <w:szCs w:val="28"/>
          </w:rPr>
          <w:fldChar w:fldCharType="begin"/>
        </w:r>
        <w:r>
          <w:rPr>
            <w:rFonts w:ascii="Times New Roman" w:hAnsi="Times New Roman" w:cs="Times New Roman"/>
            <w:color w:val="0070C0"/>
            <w:sz w:val="28"/>
            <w:szCs w:val="28"/>
          </w:rPr>
          <w:instrText xml:space="preserve"> PAGEREF _Toc151059420 \h </w:instrText>
        </w:r>
        <w:r>
          <w:rPr>
            <w:rFonts w:ascii="Times New Roman" w:hAnsi="Times New Roman" w:cs="Times New Roman"/>
            <w:color w:val="0070C0"/>
            <w:sz w:val="28"/>
            <w:szCs w:val="28"/>
          </w:rPr>
          <w:fldChar w:fldCharType="separate"/>
        </w:r>
        <w:r>
          <w:rPr>
            <w:rFonts w:ascii="Times New Roman" w:hAnsi="Times New Roman" w:cs="Times New Roman"/>
            <w:color w:val="0070C0"/>
            <w:sz w:val="28"/>
            <w:szCs w:val="28"/>
          </w:rPr>
          <w:t>2</w:t>
        </w:r>
        <w:r>
          <w:rPr>
            <w:rFonts w:ascii="Times New Roman" w:hAnsi="Times New Roman" w:cs="Times New Roman"/>
            <w:color w:val="0070C0"/>
            <w:sz w:val="28"/>
            <w:szCs w:val="28"/>
          </w:rPr>
          <w:fldChar w:fldCharType="end"/>
        </w:r>
      </w:hyperlink>
    </w:p>
    <w:p>
      <w:pPr>
        <w:pStyle w:val="TOC1"/>
        <w:tabs>
          <w:tab w:val="right" w:leader="middleDot" w:pos="9742"/>
        </w:tabs>
        <w:spacing w:line="312" w:lineRule="auto"/>
        <w:rPr>
          <w:rFonts w:ascii="Times New Roman" w:hAnsi="Times New Roman" w:eastAsiaTheme="minorEastAsia" w:cs="Times New Roman"/>
          <w:b w:val="0"/>
          <w:bCs w:val="0"/>
          <w:color w:val="0070C0"/>
          <w:sz w:val="28"/>
          <w:szCs w:val="28"/>
        </w:rPr>
      </w:pPr>
      <w:hyperlink w:anchor="_Toc151059421" w:history="1">
        <w:r>
          <w:rPr>
            <w:rStyle w:val="Hyperlink"/>
            <w:rFonts w:ascii="Times New Roman" w:hAnsi="Times New Roman" w:cs="Times New Roman"/>
            <w:color w:val="0070C0"/>
            <w:sz w:val="28"/>
            <w:szCs w:val="28"/>
          </w:rPr>
          <w:drawing>
            <wp:inline distT="0" distB="0" distL="0" distR="0">
              <wp:extent cx="825500" cy="280670"/>
              <wp:effectExtent l="0" t="0" r="0" b="508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9"/>
                      <a:stretch>
                        <a:fillRect/>
                      </a:stretch>
                    </pic:blipFill>
                    <pic:spPr>
                      <a:xfrm>
                        <a:off x="0" y="0"/>
                        <a:ext cx="848834" cy="288779"/>
                      </a:xfrm>
                      <a:prstGeom prst="rect">
                        <a:avLst/>
                      </a:prstGeom>
                    </pic:spPr>
                  </pic:pic>
                </a:graphicData>
              </a:graphic>
            </wp:inline>
          </w:drawing>
        </w:r>
        <w:r>
          <w:rPr>
            <w:rStyle w:val="Hyperlink"/>
            <w:rFonts w:ascii="Times New Roman" w:eastAsia="黑体" w:hAnsi="Times New Roman" w:cs="Times New Roman"/>
            <w:color w:val="0070C0"/>
            <w:sz w:val="28"/>
            <w:szCs w:val="28"/>
          </w:rPr>
          <w:t>03直线运动的规律</w:t>
        </w:r>
        <w:r>
          <w:rPr>
            <w:rFonts w:ascii="Times New Roman" w:hAnsi="Times New Roman" w:cs="Times New Roman"/>
            <w:color w:val="0070C0"/>
            <w:sz w:val="28"/>
            <w:szCs w:val="28"/>
          </w:rPr>
          <w:tab/>
        </w:r>
        <w:r>
          <w:rPr>
            <w:rFonts w:ascii="Times New Roman" w:hAnsi="Times New Roman" w:cs="Times New Roman"/>
            <w:color w:val="0070C0"/>
            <w:sz w:val="28"/>
            <w:szCs w:val="28"/>
          </w:rPr>
          <w:fldChar w:fldCharType="begin"/>
        </w:r>
        <w:r>
          <w:rPr>
            <w:rFonts w:ascii="Times New Roman" w:hAnsi="Times New Roman" w:cs="Times New Roman"/>
            <w:color w:val="0070C0"/>
            <w:sz w:val="28"/>
            <w:szCs w:val="28"/>
          </w:rPr>
          <w:instrText xml:space="preserve"> PAGEREF _Toc151059421 \h </w:instrText>
        </w:r>
        <w:r>
          <w:rPr>
            <w:rFonts w:ascii="Times New Roman" w:hAnsi="Times New Roman" w:cs="Times New Roman"/>
            <w:color w:val="0070C0"/>
            <w:sz w:val="28"/>
            <w:szCs w:val="28"/>
          </w:rPr>
          <w:fldChar w:fldCharType="separate"/>
        </w:r>
        <w:r>
          <w:rPr>
            <w:rFonts w:ascii="Times New Roman" w:hAnsi="Times New Roman" w:cs="Times New Roman"/>
            <w:color w:val="0070C0"/>
            <w:sz w:val="28"/>
            <w:szCs w:val="28"/>
          </w:rPr>
          <w:t>11</w:t>
        </w:r>
        <w:r>
          <w:rPr>
            <w:rFonts w:ascii="Times New Roman" w:hAnsi="Times New Roman" w:cs="Times New Roman"/>
            <w:color w:val="0070C0"/>
            <w:sz w:val="28"/>
            <w:szCs w:val="28"/>
          </w:rPr>
          <w:fldChar w:fldCharType="end"/>
        </w:r>
      </w:hyperlink>
    </w:p>
    <w:p>
      <w:pPr>
        <w:pStyle w:val="TOC1"/>
        <w:tabs>
          <w:tab w:val="right" w:leader="middleDot" w:pos="9742"/>
        </w:tabs>
        <w:spacing w:line="312" w:lineRule="auto"/>
        <w:rPr>
          <w:rFonts w:ascii="Times New Roman" w:hAnsi="Times New Roman" w:eastAsiaTheme="minorEastAsia" w:cs="Times New Roman"/>
          <w:b w:val="0"/>
          <w:bCs w:val="0"/>
          <w:color w:val="0070C0"/>
          <w:sz w:val="28"/>
          <w:szCs w:val="28"/>
        </w:rPr>
      </w:pPr>
      <w:hyperlink w:anchor="_Toc151059422" w:history="1">
        <w:r>
          <w:rPr>
            <w:rStyle w:val="Hyperlink"/>
            <w:rFonts w:ascii="Times New Roman" w:eastAsia="黑体" w:hAnsi="Times New Roman" w:cs="Times New Roman"/>
            <w:color w:val="0070C0"/>
            <w:sz w:val="28"/>
            <w:szCs w:val="28"/>
          </w:rPr>
          <w:drawing>
            <wp:inline distT="0" distB="0" distL="0" distR="0">
              <wp:extent cx="825500" cy="280670"/>
              <wp:effectExtent l="0" t="0" r="0" b="508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9"/>
                      <a:stretch>
                        <a:fillRect/>
                      </a:stretch>
                    </pic:blipFill>
                    <pic:spPr>
                      <a:xfrm>
                        <a:off x="0" y="0"/>
                        <a:ext cx="848834" cy="288779"/>
                      </a:xfrm>
                      <a:prstGeom prst="rect">
                        <a:avLst/>
                      </a:prstGeom>
                    </pic:spPr>
                  </pic:pic>
                </a:graphicData>
              </a:graphic>
            </wp:inline>
          </w:drawing>
        </w:r>
        <w:r>
          <w:rPr>
            <w:rStyle w:val="Hyperlink"/>
            <w:rFonts w:ascii="Times New Roman" w:eastAsia="黑体" w:hAnsi="Times New Roman" w:cs="Times New Roman"/>
            <w:color w:val="0070C0"/>
            <w:sz w:val="28"/>
            <w:szCs w:val="28"/>
          </w:rPr>
          <w:t>04牛顿运动定律的应用</w:t>
        </w:r>
        <w:r>
          <w:rPr>
            <w:rFonts w:ascii="Times New Roman" w:hAnsi="Times New Roman" w:cs="Times New Roman"/>
            <w:color w:val="0070C0"/>
            <w:sz w:val="28"/>
            <w:szCs w:val="28"/>
          </w:rPr>
          <w:tab/>
        </w:r>
        <w:r>
          <w:rPr>
            <w:rFonts w:ascii="Times New Roman" w:hAnsi="Times New Roman" w:cs="Times New Roman"/>
            <w:color w:val="0070C0"/>
            <w:sz w:val="28"/>
            <w:szCs w:val="28"/>
          </w:rPr>
          <w:fldChar w:fldCharType="begin"/>
        </w:r>
        <w:r>
          <w:rPr>
            <w:rFonts w:ascii="Times New Roman" w:hAnsi="Times New Roman" w:cs="Times New Roman"/>
            <w:color w:val="0070C0"/>
            <w:sz w:val="28"/>
            <w:szCs w:val="28"/>
          </w:rPr>
          <w:instrText xml:space="preserve"> PAGEREF _Toc151059422 \h </w:instrText>
        </w:r>
        <w:r>
          <w:rPr>
            <w:rFonts w:ascii="Times New Roman" w:hAnsi="Times New Roman" w:cs="Times New Roman"/>
            <w:color w:val="0070C0"/>
            <w:sz w:val="28"/>
            <w:szCs w:val="28"/>
          </w:rPr>
          <w:fldChar w:fldCharType="separate"/>
        </w:r>
        <w:r>
          <w:rPr>
            <w:rFonts w:ascii="Times New Roman" w:hAnsi="Times New Roman" w:cs="Times New Roman"/>
            <w:color w:val="0070C0"/>
            <w:sz w:val="28"/>
            <w:szCs w:val="28"/>
          </w:rPr>
          <w:t>14</w:t>
        </w:r>
        <w:r>
          <w:rPr>
            <w:rFonts w:ascii="Times New Roman" w:hAnsi="Times New Roman" w:cs="Times New Roman"/>
            <w:color w:val="0070C0"/>
            <w:sz w:val="28"/>
            <w:szCs w:val="28"/>
          </w:rPr>
          <w:fldChar w:fldCharType="end"/>
        </w:r>
      </w:hyperlink>
    </w:p>
    <w:p>
      <w:pPr>
        <w:spacing w:line="312" w:lineRule="auto"/>
        <w:jc w:val="center"/>
        <w:rPr>
          <w:rFonts w:eastAsia="微软雅黑"/>
          <w:b/>
          <w:snapToGrid w:val="0"/>
          <w:color w:val="00B0F0"/>
          <w:kern w:val="0"/>
          <w:sz w:val="32"/>
          <w:szCs w:val="32"/>
        </w:rPr>
      </w:pPr>
      <w:r>
        <w:rPr>
          <w:rFonts w:eastAsia="微软雅黑"/>
          <w:snapToGrid w:val="0"/>
          <w:color w:val="0070C0"/>
          <w:kern w:val="0"/>
          <w:sz w:val="28"/>
          <w:szCs w:val="28"/>
        </w:rPr>
        <w:fldChar w:fldCharType="end"/>
      </w:r>
      <w:r>
        <w:drawing>
          <wp:inline distT="0" distB="0" distL="0" distR="0">
            <wp:extent cx="5486400" cy="5016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8"/>
                    <a:stretch>
                      <a:fillRect/>
                    </a:stretch>
                  </pic:blipFill>
                  <pic:spPr>
                    <a:xfrm>
                      <a:off x="0" y="0"/>
                      <a:ext cx="5486400" cy="501650"/>
                    </a:xfrm>
                    <a:prstGeom prst="rect">
                      <a:avLst/>
                    </a:prstGeom>
                  </pic:spPr>
                </pic:pic>
              </a:graphicData>
            </a:graphic>
          </wp:inline>
        </w:drawing>
      </w:r>
    </w:p>
    <w:p>
      <w:pPr>
        <w:pStyle w:val="Heading1"/>
        <w:spacing w:line="312" w:lineRule="auto"/>
        <w:textAlignment w:val="center"/>
        <w:rPr>
          <w:rFonts w:eastAsia="黑体"/>
          <w:b w:val="0"/>
          <w:sz w:val="32"/>
          <w:szCs w:val="32"/>
        </w:rPr>
      </w:pPr>
      <w:bookmarkStart w:id="0" w:name="_Toc151059419"/>
      <w:r>
        <w:rPr>
          <w:rFonts w:eastAsia="黑体"/>
        </w:rPr>
        <w:drawing>
          <wp:inline distT="0" distB="0" distL="0" distR="0">
            <wp:extent cx="825500" cy="280670"/>
            <wp:effectExtent l="0" t="0" r="0" b="508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9"/>
                    <a:stretch>
                      <a:fillRect/>
                    </a:stretch>
                  </pic:blipFill>
                  <pic:spPr>
                    <a:xfrm>
                      <a:off x="0" y="0"/>
                      <a:ext cx="848834" cy="288779"/>
                    </a:xfrm>
                    <a:prstGeom prst="rect">
                      <a:avLst/>
                    </a:prstGeom>
                  </pic:spPr>
                </pic:pic>
              </a:graphicData>
            </a:graphic>
          </wp:inline>
        </w:drawing>
      </w:r>
      <w:r>
        <w:rPr>
          <w:rFonts w:eastAsia="黑体"/>
          <w:color w:val="0070C0"/>
          <w:sz w:val="30"/>
          <w:szCs w:val="30"/>
        </w:rPr>
        <w:t>01描述运动的基本概念</w:t>
      </w:r>
      <w:bookmarkEnd w:id="0"/>
    </w:p>
    <w:p>
      <w:pPr>
        <w:spacing w:line="312" w:lineRule="auto"/>
        <w:jc w:val="left"/>
        <w:textAlignment w:val="center"/>
      </w:pPr>
      <w:r>
        <w:t>1．（2021·浙江·高考真题）用高速摄影机拍摄的四张照片如图所示，下列说法正确的是（　　）</w:t>
      </w:r>
    </w:p>
    <w:p>
      <w:pPr>
        <w:spacing w:line="312" w:lineRule="auto"/>
        <w:jc w:val="left"/>
        <w:textAlignment w:val="center"/>
      </w:pPr>
      <w:r>
        <w:rPr>
          <w:rFonts w:eastAsia="Times New Roman"/>
          <w:kern w:val="0"/>
          <w:sz w:val="24"/>
        </w:rPr>
        <w:drawing>
          <wp:inline distT="0" distB="0" distL="0" distR="0">
            <wp:extent cx="5276215" cy="867410"/>
            <wp:effectExtent l="0" t="0" r="0" b="0"/>
            <wp:docPr id="6" name="图片 6" descr="@@@65bf1ec3-13e9-4bb2-ac10-434c6e47da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5bf1ec3-13e9-4bb2-ac10-434c6e47da02"/>
                    <pic:cNvPicPr>
                      <a:picLocks noChangeAspect="1"/>
                    </pic:cNvPicPr>
                  </pic:nvPicPr>
                  <pic:blipFill>
                    <a:blip xmlns:r="http://schemas.openxmlformats.org/officeDocument/2006/relationships" r:embed="rId10"/>
                    <a:stretch>
                      <a:fillRect/>
                    </a:stretch>
                  </pic:blipFill>
                  <pic:spPr>
                    <a:xfrm>
                      <a:off x="0" y="0"/>
                      <a:ext cx="5276800" cy="868008"/>
                    </a:xfrm>
                    <a:prstGeom prst="rect">
                      <a:avLst/>
                    </a:prstGeom>
                  </pic:spPr>
                </pic:pic>
              </a:graphicData>
            </a:graphic>
          </wp:inline>
        </w:drawing>
      </w:r>
    </w:p>
    <w:p>
      <w:pPr>
        <w:spacing w:line="312" w:lineRule="auto"/>
        <w:ind w:left="300"/>
        <w:jc w:val="left"/>
        <w:textAlignment w:val="center"/>
      </w:pPr>
      <w:r>
        <w:t>A．研究甲图中猫在地板上行走的速度时，猫可视为质点</w:t>
      </w:r>
    </w:p>
    <w:p>
      <w:pPr>
        <w:spacing w:line="312" w:lineRule="auto"/>
        <w:ind w:left="300"/>
        <w:jc w:val="left"/>
        <w:textAlignment w:val="center"/>
      </w:pPr>
      <w:r>
        <w:t>B．研究乙图中水珠形状形成的原因时，旋转球可视为质点</w:t>
      </w:r>
    </w:p>
    <w:p>
      <w:pPr>
        <w:spacing w:line="312" w:lineRule="auto"/>
        <w:ind w:left="300"/>
        <w:jc w:val="left"/>
        <w:textAlignment w:val="center"/>
      </w:pPr>
      <w:r>
        <w:t>C．研究丙图中飞翔鸟儿能否停在树桩上时，鸟儿可视为质点</w:t>
      </w:r>
    </w:p>
    <w:p>
      <w:pPr>
        <w:spacing w:line="312" w:lineRule="auto"/>
        <w:ind w:left="300"/>
        <w:jc w:val="left"/>
        <w:textAlignment w:val="center"/>
      </w:pPr>
      <w:r>
        <w:t>D．研究丁图中马术运动员和马能否跨越障碍物时，马可视为质点</w:t>
      </w:r>
    </w:p>
    <w:p>
      <w:pPr>
        <w:spacing w:line="312" w:lineRule="auto"/>
        <w:jc w:val="left"/>
        <w:textAlignment w:val="center"/>
        <w:rPr>
          <w:color w:val="FF0000"/>
        </w:rPr>
      </w:pPr>
      <w:r>
        <w:rPr>
          <w:color w:val="FF0000"/>
        </w:rPr>
        <w:t>【答案】A</w:t>
      </w:r>
    </w:p>
    <w:p>
      <w:pPr>
        <w:spacing w:line="312" w:lineRule="auto"/>
        <w:jc w:val="left"/>
        <w:textAlignment w:val="center"/>
        <w:rPr>
          <w:color w:val="FF0000"/>
        </w:rPr>
        <w:sectPr>
          <w:headerReference w:type="even" r:id="rId11"/>
          <w:headerReference w:type="default" r:id="rId12"/>
          <w:footerReference w:type="even" r:id="rId13"/>
          <w:footerReference w:type="default" r:id="rId14"/>
          <w:headerReference w:type="first" r:id="rId15"/>
          <w:footerReference w:type="first" r:id="rId16"/>
          <w:pgSz w:w="11906" w:h="16838"/>
          <w:pgMar w:top="1418" w:right="1077" w:bottom="1418" w:left="1077" w:header="850" w:footer="992" w:gutter="0"/>
          <w:cols w:num="1" w:space="425"/>
          <w:docGrid w:type="lines" w:linePitch="318" w:charSpace="409"/>
        </w:sectPr>
      </w:pPr>
      <w:r>
        <w:rPr>
          <w:color w:val="FF0000"/>
        </w:rPr>
        <w:t>【详解】A．研究甲图中猫在地板上行走的速度时，猫的大小可忽略不计，可将猫看做质点，选项A正确；</w:t>
      </w:r>
    </w:p>
    <w:p>
      <w:pPr>
        <w:spacing w:line="312" w:lineRule="auto"/>
        <w:jc w:val="left"/>
        <w:textAlignment w:val="center"/>
        <w:rPr>
          <w:color w:val="FF0000"/>
        </w:rPr>
      </w:pPr>
      <w:r>
        <w:rPr>
          <w:color w:val="FF0000"/>
        </w:rPr>
        <w:t xml:space="preserve"> B．研究乙图中水珠形状形成的原因时，旋转球的大小和形状不能忽略，旋转球不能看做质点，选项B错误；C．研究图丙中飞翔鸟儿能否停在树桩上时，鸟儿的大小不能忽略，不能将鸟儿看做质点，选项C错误；D．研究丁图中马术运动员和马能否跨越障碍物时，马的大小不能忽略不计，不能把马看做质点，选项D错误。</w:t>
      </w:r>
    </w:p>
    <w:p>
      <w:pPr>
        <w:spacing w:line="312" w:lineRule="auto"/>
        <w:jc w:val="left"/>
        <w:textAlignment w:val="center"/>
        <w:rPr>
          <w:color w:val="FF0000"/>
        </w:rPr>
      </w:pPr>
      <w:r>
        <w:rPr>
          <w:color w:val="FF0000"/>
        </w:rPr>
        <w:t>故选A。</w:t>
      </w:r>
    </w:p>
    <w:p>
      <w:pPr>
        <w:spacing w:line="312" w:lineRule="auto"/>
        <w:jc w:val="left"/>
        <w:textAlignment w:val="center"/>
      </w:pPr>
      <w:r>
        <w:t>2．（2021·浙江·高考真题）2020年11月10日，我国“奋斗者”号载人潜水器在马里亚纳海沟成功坐底，坐底深度10909m。“奋斗者”号照片如图所示，下列情况中“奋斗者”号一定可视为质点的是（　　）</w:t>
      </w:r>
    </w:p>
    <w:p>
      <w:pPr>
        <w:spacing w:line="312" w:lineRule="auto"/>
        <w:jc w:val="left"/>
        <w:textAlignment w:val="center"/>
      </w:pPr>
      <w:r>
        <w:drawing>
          <wp:inline distT="0" distB="0" distL="0" distR="0">
            <wp:extent cx="1828800" cy="1485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7"/>
                    <a:stretch>
                      <a:fillRect/>
                    </a:stretch>
                  </pic:blipFill>
                  <pic:spPr>
                    <a:xfrm>
                      <a:off x="0" y="0"/>
                      <a:ext cx="1829055" cy="1486107"/>
                    </a:xfrm>
                    <a:prstGeom prst="rect">
                      <a:avLst/>
                    </a:prstGeom>
                  </pic:spPr>
                </pic:pic>
              </a:graphicData>
            </a:graphic>
          </wp:inline>
        </w:drawing>
      </w:r>
    </w:p>
    <w:p>
      <w:pPr>
        <w:tabs>
          <w:tab w:val="left" w:pos="4156"/>
        </w:tabs>
        <w:spacing w:line="312" w:lineRule="auto"/>
        <w:ind w:left="300"/>
        <w:jc w:val="left"/>
        <w:textAlignment w:val="center"/>
      </w:pPr>
      <w:r>
        <w:t>A．估算下降总时间时</w:t>
      </w:r>
      <w:r>
        <w:tab/>
      </w:r>
      <w:r>
        <w:t>B．用推进器使其转弯时</w:t>
      </w:r>
    </w:p>
    <w:p>
      <w:pPr>
        <w:tabs>
          <w:tab w:val="left" w:pos="4156"/>
        </w:tabs>
        <w:spacing w:line="312" w:lineRule="auto"/>
        <w:ind w:left="300"/>
        <w:jc w:val="left"/>
        <w:textAlignment w:val="center"/>
      </w:pPr>
      <w:r>
        <w:t>C．在海沟中穿越窄缝时</w:t>
      </w:r>
      <w:r>
        <w:tab/>
      </w:r>
      <w:r>
        <w:t>D．科学家在其舱内进行实验时</w:t>
      </w:r>
    </w:p>
    <w:p>
      <w:pPr>
        <w:spacing w:line="312" w:lineRule="auto"/>
        <w:jc w:val="left"/>
        <w:textAlignment w:val="center"/>
        <w:rPr>
          <w:color w:val="FF0000"/>
        </w:rPr>
      </w:pPr>
      <w:r>
        <w:rPr>
          <w:color w:val="FF0000"/>
        </w:rPr>
        <w:t>【答案】A</w:t>
      </w:r>
    </w:p>
    <w:p>
      <w:pPr>
        <w:spacing w:line="312" w:lineRule="auto"/>
        <w:jc w:val="left"/>
        <w:textAlignment w:val="center"/>
        <w:rPr>
          <w:color w:val="FF0000"/>
        </w:rPr>
      </w:pPr>
      <w:r>
        <w:rPr>
          <w:color w:val="FF0000"/>
        </w:rPr>
        <w:t>【详解】A．估算潜水器下降的总时间时，潜水器的大小和形状相对运动的轨迹可以忽略，可以视为质点，A正确；BD．用推进器使其转弯时和科学家在其舱内进行实验时，都需要研究潜水器本身的特点，不可视为质点，BD错误；C．在海沟中穿越窄缝时，潜水器的大小和形状相对窄缝，尺寸不可以忽略，不可视为质点，C错误。</w:t>
      </w:r>
    </w:p>
    <w:p>
      <w:pPr>
        <w:spacing w:line="312" w:lineRule="auto"/>
        <w:rPr>
          <w:color w:val="FF0000"/>
        </w:rPr>
      </w:pPr>
      <w:r>
        <w:rPr>
          <w:color w:val="FF0000"/>
        </w:rPr>
        <w:t>故选A。</w:t>
      </w:r>
    </w:p>
    <w:p>
      <w:pPr>
        <w:pStyle w:val="Heading1"/>
        <w:spacing w:line="312" w:lineRule="auto"/>
        <w:textAlignment w:val="center"/>
        <w:rPr>
          <w:b w:val="0"/>
          <w:color w:val="548DD4" w:themeColor="text2" w:themeTint="99"/>
          <w:sz w:val="30"/>
          <w:szCs w:val="30"/>
        </w:rPr>
      </w:pPr>
      <w:bookmarkStart w:id="2" w:name="_Toc151059420"/>
      <w:r>
        <w:drawing>
          <wp:inline distT="0" distB="0" distL="0" distR="0">
            <wp:extent cx="825500" cy="280670"/>
            <wp:effectExtent l="0" t="0" r="0" b="508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9"/>
                    <a:stretch>
                      <a:fillRect/>
                    </a:stretch>
                  </pic:blipFill>
                  <pic:spPr>
                    <a:xfrm>
                      <a:off x="0" y="0"/>
                      <a:ext cx="848834" cy="288779"/>
                    </a:xfrm>
                    <a:prstGeom prst="rect">
                      <a:avLst/>
                    </a:prstGeom>
                  </pic:spPr>
                </pic:pic>
              </a:graphicData>
            </a:graphic>
          </wp:inline>
        </w:drawing>
      </w:r>
      <w:r>
        <w:rPr>
          <w:rFonts w:eastAsia="黑体"/>
          <w:color w:val="548DD4" w:themeColor="text2" w:themeTint="99"/>
          <w:sz w:val="30"/>
          <w:szCs w:val="30"/>
        </w:rPr>
        <w:t>02运动的图像</w:t>
      </w:r>
      <w:bookmarkEnd w:id="2"/>
    </w:p>
    <w:p>
      <w:pPr>
        <w:spacing w:line="312" w:lineRule="auto"/>
        <w:jc w:val="left"/>
        <w:textAlignment w:val="center"/>
      </w:pPr>
      <w:r>
        <w:t>1．</w:t>
      </w:r>
      <w:r>
        <w:rPr>
          <w:rFonts w:eastAsia="微软雅黑"/>
          <w:b/>
          <w:bCs/>
          <w:color w:val="7030A0"/>
        </w:rPr>
        <w:t>（2023·江苏·高考真题·1）</w:t>
      </w:r>
      <w:r>
        <w:t>电梯上升过程中，某同学用智能手机记录了电梯速度随时间变化的关系，如图所示。电梯加速上升的时段是（</w:t>
      </w:r>
      <w:r>
        <w:rPr>
          <w:rFonts w:eastAsia="Times New Roman"/>
          <w:kern w:val="0"/>
          <w:sz w:val="24"/>
        </w:rPr>
        <w:t>    </w:t>
      </w:r>
      <w:r>
        <w:t>）</w:t>
      </w:r>
    </w:p>
    <w:p>
      <w:pPr>
        <w:spacing w:line="312" w:lineRule="auto"/>
        <w:jc w:val="left"/>
        <w:textAlignment w:val="center"/>
      </w:pPr>
      <w:r>
        <w:rPr>
          <w:rFonts w:eastAsia="Times New Roman"/>
          <w:kern w:val="0"/>
          <w:sz w:val="24"/>
        </w:rPr>
        <w:drawing>
          <wp:inline distT="0" distB="0" distL="0" distR="0">
            <wp:extent cx="2400300" cy="1266825"/>
            <wp:effectExtent l="0" t="0" r="0" b="0"/>
            <wp:docPr id="100031" name="图片 100031" descr="@@@e2697f93-ce7e-4d4b-99d8-5f27f9c6bb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e2697f93-ce7e-4d4b-99d8-5f27f9c6bb53"/>
                    <pic:cNvPicPr>
                      <a:picLocks noChangeAspect="1"/>
                    </pic:cNvPicPr>
                  </pic:nvPicPr>
                  <pic:blipFill>
                    <a:blip xmlns:r="http://schemas.openxmlformats.org/officeDocument/2006/relationships" r:embed="rId18"/>
                    <a:stretch>
                      <a:fillRect/>
                    </a:stretch>
                  </pic:blipFill>
                  <pic:spPr>
                    <a:xfrm>
                      <a:off x="0" y="0"/>
                      <a:ext cx="2400300" cy="1266825"/>
                    </a:xfrm>
                    <a:prstGeom prst="rect">
                      <a:avLst/>
                    </a:prstGeom>
                  </pic:spPr>
                </pic:pic>
              </a:graphicData>
            </a:graphic>
          </wp:inline>
        </w:drawing>
      </w:r>
      <w:r>
        <w:rPr>
          <w:rFonts w:eastAsia="Times New Roman"/>
          <w:kern w:val="0"/>
          <w:sz w:val="24"/>
        </w:rPr>
        <w:t>  </w:t>
      </w:r>
    </w:p>
    <w:p>
      <w:pPr>
        <w:tabs>
          <w:tab w:val="left" w:pos="4156"/>
        </w:tabs>
        <w:spacing w:line="312" w:lineRule="auto"/>
        <w:ind w:left="300"/>
        <w:jc w:val="left"/>
        <w:textAlignment w:val="center"/>
      </w:pPr>
      <w:r>
        <w:t>A．从20.0s到30.0s</w:t>
      </w:r>
      <w:r>
        <w:tab/>
      </w:r>
      <w:r>
        <w:t>B．从30.0s到40.0s</w:t>
      </w:r>
    </w:p>
    <w:p>
      <w:pPr>
        <w:tabs>
          <w:tab w:val="left" w:pos="4156"/>
        </w:tabs>
        <w:spacing w:line="312" w:lineRule="auto"/>
        <w:ind w:left="300"/>
        <w:jc w:val="left"/>
        <w:textAlignment w:val="center"/>
        <w:sectPr>
          <w:headerReference w:type="even" r:id="rId19"/>
          <w:headerReference w:type="default" r:id="rId20"/>
          <w:footerReference w:type="even" r:id="rId21"/>
          <w:footerReference w:type="default" r:id="rId22"/>
          <w:headerReference w:type="first" r:id="rId23"/>
          <w:footerReference w:type="first" r:id="rId24"/>
          <w:type w:val="nextPage"/>
          <w:pgSz w:w="11906" w:h="16838"/>
          <w:pgMar w:top="1418" w:right="1077" w:bottom="1418" w:left="1077" w:header="850" w:footer="992" w:gutter="0"/>
          <w:pgNumType w:start="2"/>
          <w:cols w:num="1" w:space="425"/>
          <w:titlePg w:val="0"/>
          <w:docGrid w:type="lines" w:linePitch="318" w:charSpace="409"/>
        </w:sectPr>
      </w:pPr>
      <w:r>
        <w:t>C．从40.0s到50.0s</w:t>
      </w:r>
      <w:r>
        <w:tab/>
      </w:r>
      <w:r>
        <w:t>D．从50.0s到60.0s</w:t>
      </w:r>
    </w:p>
    <w:p>
      <w:pPr>
        <w:spacing w:line="312" w:lineRule="auto"/>
        <w:jc w:val="left"/>
        <w:textAlignment w:val="center"/>
        <w:rPr>
          <w:color w:val="FF0000"/>
        </w:rPr>
      </w:pPr>
      <w:r>
        <w:rPr>
          <w:color w:val="FF0000"/>
        </w:rPr>
        <w:t>【答案】A</w:t>
      </w:r>
    </w:p>
    <w:p>
      <w:pPr>
        <w:spacing w:line="312" w:lineRule="auto"/>
        <w:jc w:val="left"/>
        <w:textAlignment w:val="center"/>
        <w:rPr>
          <w:color w:val="FF0000"/>
        </w:rPr>
      </w:pPr>
      <w:r>
        <w:rPr>
          <w:color w:val="FF0000"/>
        </w:rPr>
        <w:t>【详解】因电梯上升，由速度图像可知，电梯加速上升的时间段为20.0s到30.0s。</w:t>
      </w:r>
    </w:p>
    <w:p>
      <w:pPr>
        <w:spacing w:line="312" w:lineRule="auto"/>
        <w:rPr>
          <w:color w:val="FF0000"/>
        </w:rPr>
      </w:pPr>
      <w:r>
        <w:rPr>
          <w:color w:val="FF0000"/>
        </w:rPr>
        <w:t>故选A。</w:t>
      </w:r>
    </w:p>
    <w:p>
      <w:pPr>
        <w:spacing w:line="312" w:lineRule="auto"/>
        <w:jc w:val="left"/>
        <w:textAlignment w:val="center"/>
      </w:pPr>
      <w:r>
        <w:t>2．（2021·辽宁·高考真题·3）某驾校学员在教练的指导下沿直线路段练习驾驶技术，汽车的位置</w:t>
      </w:r>
      <w:r>
        <w:rPr>
          <w:rFonts w:eastAsia="Times New Roman"/>
          <w:i/>
        </w:rPr>
        <w:t>x</w:t>
      </w:r>
      <w:r>
        <w:t>与时间</w:t>
      </w:r>
      <w:r>
        <w:rPr>
          <w:rFonts w:eastAsia="Times New Roman"/>
          <w:i/>
        </w:rPr>
        <w:t>t</w:t>
      </w:r>
      <w:r>
        <w:t>的关系如图所示，则汽车行驶速度</w:t>
      </w:r>
      <w:r>
        <w:rPr>
          <w:rFonts w:eastAsia="Times New Roman"/>
          <w:i/>
        </w:rPr>
        <w:t>v</w:t>
      </w:r>
      <w:r>
        <w:t>与时间</w:t>
      </w:r>
      <w:r>
        <w:rPr>
          <w:rFonts w:eastAsia="Times New Roman"/>
          <w:i/>
        </w:rPr>
        <w:t>t</w:t>
      </w:r>
      <w:r>
        <w:t>的关系图像可能正确的是（　　）</w:t>
      </w:r>
    </w:p>
    <w:p>
      <w:pPr>
        <w:spacing w:line="312" w:lineRule="auto"/>
        <w:jc w:val="left"/>
        <w:textAlignment w:val="center"/>
      </w:pPr>
      <w:r>
        <w:rPr>
          <w:rFonts w:eastAsia="Times New Roman"/>
          <w:kern w:val="0"/>
          <w:sz w:val="24"/>
        </w:rPr>
        <w:drawing>
          <wp:inline distT="0" distB="0" distL="0" distR="0">
            <wp:extent cx="1524000" cy="1152525"/>
            <wp:effectExtent l="0" t="0" r="0" b="0"/>
            <wp:docPr id="11" name="图片 11" descr="@@@c264ccf4-fe59-4f41-bb33-d2d83b442c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264ccf4-fe59-4f41-bb33-d2d83b442ccb"/>
                    <pic:cNvPicPr>
                      <a:picLocks noChangeAspect="1"/>
                    </pic:cNvPicPr>
                  </pic:nvPicPr>
                  <pic:blipFill>
                    <a:blip xmlns:r="http://schemas.openxmlformats.org/officeDocument/2006/relationships" r:embed="rId25"/>
                    <a:stretch>
                      <a:fillRect/>
                    </a:stretch>
                  </pic:blipFill>
                  <pic:spPr>
                    <a:xfrm>
                      <a:off x="0" y="0"/>
                      <a:ext cx="1524000" cy="1152525"/>
                    </a:xfrm>
                    <a:prstGeom prst="rect">
                      <a:avLst/>
                    </a:prstGeom>
                  </pic:spPr>
                </pic:pic>
              </a:graphicData>
            </a:graphic>
          </wp:inline>
        </w:drawing>
      </w:r>
    </w:p>
    <w:p>
      <w:pPr>
        <w:tabs>
          <w:tab w:val="left" w:pos="4156"/>
        </w:tabs>
        <w:spacing w:line="312" w:lineRule="auto"/>
        <w:ind w:left="300"/>
        <w:jc w:val="left"/>
        <w:textAlignment w:val="center"/>
      </w:pPr>
      <w:r>
        <w:t>A．</w:t>
      </w:r>
      <w:r>
        <w:rPr>
          <w:rFonts w:eastAsia="Times New Roman"/>
          <w:kern w:val="0"/>
          <w:sz w:val="24"/>
        </w:rPr>
        <w:drawing>
          <wp:inline distT="0" distB="0" distL="0" distR="0">
            <wp:extent cx="1428750" cy="904875"/>
            <wp:effectExtent l="0" t="0" r="0" b="0"/>
            <wp:docPr id="54" name="图片 54" descr="@@@e25c86ef-d3d8-4cb9-adef-88dd07114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e25c86ef-d3d8-4cb9-adef-88dd07114823"/>
                    <pic:cNvPicPr>
                      <a:picLocks noChangeAspect="1"/>
                    </pic:cNvPicPr>
                  </pic:nvPicPr>
                  <pic:blipFill>
                    <a:blip xmlns:r="http://schemas.openxmlformats.org/officeDocument/2006/relationships" r:embed="rId26"/>
                    <a:stretch>
                      <a:fillRect/>
                    </a:stretch>
                  </pic:blipFill>
                  <pic:spPr>
                    <a:xfrm>
                      <a:off x="0" y="0"/>
                      <a:ext cx="1428750" cy="904875"/>
                    </a:xfrm>
                    <a:prstGeom prst="rect">
                      <a:avLst/>
                    </a:prstGeom>
                  </pic:spPr>
                </pic:pic>
              </a:graphicData>
            </a:graphic>
          </wp:inline>
        </w:drawing>
      </w:r>
      <w:r>
        <w:tab/>
      </w:r>
      <w:r>
        <w:t>B．</w:t>
      </w:r>
      <w:r>
        <w:rPr>
          <w:rFonts w:eastAsia="Times New Roman"/>
          <w:kern w:val="0"/>
          <w:sz w:val="24"/>
        </w:rPr>
        <w:drawing>
          <wp:inline distT="0" distB="0" distL="0" distR="0">
            <wp:extent cx="1447800" cy="962025"/>
            <wp:effectExtent l="0" t="0" r="0" b="0"/>
            <wp:docPr id="55" name="图片 55" descr="@@@ad4d8e99-ce93-4a07-8ffd-10077e0f6f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ad4d8e99-ce93-4a07-8ffd-10077e0f6f40"/>
                    <pic:cNvPicPr>
                      <a:picLocks noChangeAspect="1"/>
                    </pic:cNvPicPr>
                  </pic:nvPicPr>
                  <pic:blipFill>
                    <a:blip xmlns:r="http://schemas.openxmlformats.org/officeDocument/2006/relationships" r:embed="rId27"/>
                    <a:stretch>
                      <a:fillRect/>
                    </a:stretch>
                  </pic:blipFill>
                  <pic:spPr>
                    <a:xfrm>
                      <a:off x="0" y="0"/>
                      <a:ext cx="1447800" cy="962025"/>
                    </a:xfrm>
                    <a:prstGeom prst="rect">
                      <a:avLst/>
                    </a:prstGeom>
                  </pic:spPr>
                </pic:pic>
              </a:graphicData>
            </a:graphic>
          </wp:inline>
        </w:drawing>
      </w:r>
    </w:p>
    <w:p>
      <w:pPr>
        <w:tabs>
          <w:tab w:val="left" w:pos="4156"/>
        </w:tabs>
        <w:spacing w:line="312" w:lineRule="auto"/>
        <w:ind w:left="300"/>
        <w:jc w:val="left"/>
        <w:textAlignment w:val="center"/>
      </w:pPr>
      <w:r>
        <w:t>C．</w:t>
      </w:r>
      <w:r>
        <w:rPr>
          <w:rFonts w:eastAsia="Times New Roman"/>
          <w:kern w:val="0"/>
          <w:sz w:val="24"/>
        </w:rPr>
        <w:drawing>
          <wp:inline distT="0" distB="0" distL="0" distR="0">
            <wp:extent cx="1362075" cy="885825"/>
            <wp:effectExtent l="0" t="0" r="0" b="0"/>
            <wp:docPr id="56" name="图片 56" descr="@@@e8870018-98ec-4d91-aa64-6cbb3e157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e8870018-98ec-4d91-aa64-6cbb3e157273"/>
                    <pic:cNvPicPr>
                      <a:picLocks noChangeAspect="1"/>
                    </pic:cNvPicPr>
                  </pic:nvPicPr>
                  <pic:blipFill>
                    <a:blip xmlns:r="http://schemas.openxmlformats.org/officeDocument/2006/relationships" r:embed="rId28"/>
                    <a:stretch>
                      <a:fillRect/>
                    </a:stretch>
                  </pic:blipFill>
                  <pic:spPr>
                    <a:xfrm>
                      <a:off x="0" y="0"/>
                      <a:ext cx="1362075" cy="885825"/>
                    </a:xfrm>
                    <a:prstGeom prst="rect">
                      <a:avLst/>
                    </a:prstGeom>
                  </pic:spPr>
                </pic:pic>
              </a:graphicData>
            </a:graphic>
          </wp:inline>
        </w:drawing>
      </w:r>
      <w:r>
        <w:tab/>
      </w:r>
      <w:r>
        <w:t>D．</w:t>
      </w:r>
      <w:r>
        <w:rPr>
          <w:rFonts w:eastAsia="Times New Roman"/>
          <w:kern w:val="0"/>
          <w:sz w:val="24"/>
        </w:rPr>
        <w:drawing>
          <wp:inline distT="0" distB="0" distL="0" distR="0">
            <wp:extent cx="1457325" cy="962025"/>
            <wp:effectExtent l="0" t="0" r="0" b="0"/>
            <wp:docPr id="100029" name="图片 100029" descr="@@@346643a1-10c9-4854-b156-5248fe846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346643a1-10c9-4854-b156-5248fe846033"/>
                    <pic:cNvPicPr>
                      <a:picLocks noChangeAspect="1"/>
                    </pic:cNvPicPr>
                  </pic:nvPicPr>
                  <pic:blipFill>
                    <a:blip xmlns:r="http://schemas.openxmlformats.org/officeDocument/2006/relationships" r:embed="rId29"/>
                    <a:stretch>
                      <a:fillRect/>
                    </a:stretch>
                  </pic:blipFill>
                  <pic:spPr>
                    <a:xfrm>
                      <a:off x="0" y="0"/>
                      <a:ext cx="1457325" cy="962025"/>
                    </a:xfrm>
                    <a:prstGeom prst="rect">
                      <a:avLst/>
                    </a:prstGeom>
                  </pic:spPr>
                </pic:pic>
              </a:graphicData>
            </a:graphic>
          </wp:inline>
        </w:drawing>
      </w:r>
    </w:p>
    <w:p>
      <w:pPr>
        <w:spacing w:line="312" w:lineRule="auto"/>
        <w:jc w:val="left"/>
        <w:textAlignment w:val="center"/>
        <w:rPr>
          <w:color w:val="FF0000"/>
        </w:rPr>
      </w:pPr>
      <w:r>
        <w:rPr>
          <w:color w:val="FF0000"/>
        </w:rPr>
        <w:t>【答案】A</w:t>
      </w:r>
    </w:p>
    <w:p>
      <w:pPr>
        <w:spacing w:line="312" w:lineRule="auto"/>
        <w:jc w:val="left"/>
        <w:textAlignment w:val="center"/>
        <w:rPr>
          <w:color w:val="FF0000"/>
        </w:rPr>
      </w:pPr>
      <w:r>
        <w:rPr>
          <w:color w:val="FF0000"/>
        </w:rPr>
        <w:t>【详解】</w:t>
      </w:r>
      <w:r>
        <w:rPr>
          <w:color w:val="FF0000"/>
        </w:rPr>
        <w:object>
          <v:shape id="_x0000_i1026" type="#_x0000_t75" alt="eqIdb5f1c15dc9d5a62169030cbfd4f610bd" style="width:21pt;height:11.4pt" o:ole="" coordsize="21600,21600" o:preferrelative="t" filled="f" stroked="f">
            <v:stroke joinstyle="miter"/>
            <v:imagedata r:id="rId30" o:title="eqIdb5f1c15dc9d5a62169030cbfd4f610bd"/>
            <o:lock v:ext="edit" aspectratio="t"/>
            <w10:anchorlock/>
          </v:shape>
          <o:OLEObject Type="Embed" ProgID="Equation.DSMT4" ShapeID="_x0000_i1026" DrawAspect="Content" ObjectID="_1468075725" r:id="rId31"/>
        </w:object>
      </w:r>
      <w:r>
        <w:rPr>
          <w:color w:val="FF0000"/>
        </w:rPr>
        <w:t>图象斜率的物理意义是速度，在</w:t>
      </w:r>
      <w:r>
        <w:rPr>
          <w:color w:val="FF0000"/>
        </w:rPr>
        <w:object>
          <v:shape id="_x0000_i1027" type="#_x0000_t75" alt="eqId47e868233c7955dbdc691648dd4ca6a1" style="width:24.6pt;height:17.4pt" o:ole="" coordsize="21600,21600" o:preferrelative="t" filled="f" stroked="f">
            <v:stroke joinstyle="miter"/>
            <v:imagedata r:id="rId32" o:title="eqId47e868233c7955dbdc691648dd4ca6a1"/>
            <o:lock v:ext="edit" aspectratio="t"/>
            <w10:anchorlock/>
          </v:shape>
          <o:OLEObject Type="Embed" ProgID="Equation.DSMT4" ShapeID="_x0000_i1027" DrawAspect="Content" ObjectID="_1468075726" r:id="rId33"/>
        </w:object>
      </w:r>
      <w:r>
        <w:rPr>
          <w:color w:val="FF0000"/>
        </w:rPr>
        <w:t>时间内，</w:t>
      </w:r>
      <w:r>
        <w:rPr>
          <w:color w:val="FF0000"/>
        </w:rPr>
        <w:object>
          <v:shape id="_x0000_i1028" type="#_x0000_t75" alt="eqIdb5f1c15dc9d5a62169030cbfd4f610bd" style="width:21pt;height:11.4pt" o:ole="" coordsize="21600,21600" o:preferrelative="t" filled="f" stroked="f">
            <v:stroke joinstyle="miter"/>
            <v:imagedata r:id="rId30" o:title="eqIdb5f1c15dc9d5a62169030cbfd4f610bd"/>
            <o:lock v:ext="edit" aspectratio="t"/>
            <w10:anchorlock/>
          </v:shape>
          <o:OLEObject Type="Embed" ProgID="Equation.DSMT4" ShapeID="_x0000_i1028" DrawAspect="Content" ObjectID="_1468075727" r:id="rId34"/>
        </w:object>
      </w:r>
      <w:r>
        <w:rPr>
          <w:color w:val="FF0000"/>
        </w:rPr>
        <w:t>图象斜率增大，汽车的速度增大；在</w:t>
      </w:r>
      <w:r>
        <w:rPr>
          <w:color w:val="FF0000"/>
        </w:rPr>
        <w:object>
          <v:shape id="_x0000_i1029" type="#_x0000_t75" alt="eqId95f5b18cec7e5dd3f23d309f4e073419" style="width:26.4pt;height:21.6pt" o:ole="" coordsize="21600,21600" o:preferrelative="t" filled="f" stroked="f">
            <v:stroke joinstyle="miter"/>
            <v:imagedata r:id="rId35" o:title="eqId95f5b18cec7e5dd3f23d309f4e073419"/>
            <o:lock v:ext="edit" aspectratio="t"/>
            <w10:anchorlock/>
          </v:shape>
          <o:OLEObject Type="Embed" ProgID="Equation.DSMT4" ShapeID="_x0000_i1029" DrawAspect="Content" ObjectID="_1468075728" r:id="rId36"/>
        </w:object>
      </w:r>
      <w:r>
        <w:rPr>
          <w:color w:val="FF0000"/>
        </w:rPr>
        <w:t>时间内，</w:t>
      </w:r>
      <w:r>
        <w:rPr>
          <w:color w:val="FF0000"/>
        </w:rPr>
        <w:object>
          <v:shape id="_x0000_i1030" type="#_x0000_t75" alt="eqIdb5f1c15dc9d5a62169030cbfd4f610bd" style="width:21pt;height:11.4pt" o:ole="" coordsize="21600,21600" o:preferrelative="t" filled="f" stroked="f">
            <v:stroke joinstyle="miter"/>
            <v:imagedata r:id="rId30" o:title="eqIdb5f1c15dc9d5a62169030cbfd4f610bd"/>
            <o:lock v:ext="edit" aspectratio="t"/>
            <w10:anchorlock/>
          </v:shape>
          <o:OLEObject Type="Embed" ProgID="Equation.DSMT4" ShapeID="_x0000_i1030" DrawAspect="Content" ObjectID="_1468075729" r:id="rId37"/>
        </w:object>
      </w:r>
      <w:r>
        <w:rPr>
          <w:color w:val="FF0000"/>
        </w:rPr>
        <w:t>图象斜率不变，汽车的速度不变；在</w:t>
      </w:r>
      <w:r>
        <w:rPr>
          <w:color w:val="FF0000"/>
        </w:rPr>
        <w:object>
          <v:shape id="_x0000_i1031" type="#_x0000_t75" alt="eqId433beb3530a641a553eea7e0c65d87af" style="width:26.4pt;height:15.6pt" o:ole="" coordsize="21600,21600" o:preferrelative="t" filled="f" stroked="f">
            <v:stroke joinstyle="miter"/>
            <v:imagedata r:id="rId38" o:title="eqId433beb3530a641a553eea7e0c65d87af"/>
            <o:lock v:ext="edit" aspectratio="t"/>
            <w10:anchorlock/>
          </v:shape>
          <o:OLEObject Type="Embed" ProgID="Equation.DSMT4" ShapeID="_x0000_i1031" DrawAspect="Content" ObjectID="_1468075730" r:id="rId39"/>
        </w:object>
      </w:r>
      <w:r>
        <w:rPr>
          <w:color w:val="FF0000"/>
        </w:rPr>
        <w:t>时间内，</w:t>
      </w:r>
      <w:r>
        <w:rPr>
          <w:color w:val="FF0000"/>
        </w:rPr>
        <w:object>
          <v:shape id="_x0000_i1032" type="#_x0000_t75" alt="eqIdb5f1c15dc9d5a62169030cbfd4f610bd" style="width:21pt;height:11.4pt" o:ole="" coordsize="21600,21600" o:preferrelative="t" filled="f" stroked="f">
            <v:stroke joinstyle="miter"/>
            <v:imagedata r:id="rId30" o:title="eqIdb5f1c15dc9d5a62169030cbfd4f610bd"/>
            <o:lock v:ext="edit" aspectratio="t"/>
            <w10:anchorlock/>
          </v:shape>
          <o:OLEObject Type="Embed" ProgID="Equation.DSMT4" ShapeID="_x0000_i1032" DrawAspect="Content" ObjectID="_1468075731" r:id="rId40"/>
        </w:object>
      </w:r>
      <w:r>
        <w:rPr>
          <w:color w:val="FF0000"/>
        </w:rPr>
        <w:t>图象的斜率减小，汽车做减速运动，综上所述可知A中</w:t>
      </w:r>
      <w:r>
        <w:rPr>
          <w:color w:val="FF0000"/>
        </w:rPr>
        <w:object>
          <v:shape id="_x0000_i1033" type="#_x0000_t75" alt="eqIdd1552707683293dcf684d101dd09b5c9" style="width:21pt;height:9.6pt" o:ole="" coordsize="21600,21600" o:preferrelative="t" filled="f" stroked="f">
            <v:stroke joinstyle="miter"/>
            <v:imagedata r:id="rId41" o:title="eqIdd1552707683293dcf684d101dd09b5c9"/>
            <o:lock v:ext="edit" aspectratio="t"/>
            <w10:anchorlock/>
          </v:shape>
          <o:OLEObject Type="Embed" ProgID="Equation.DSMT4" ShapeID="_x0000_i1033" DrawAspect="Content" ObjectID="_1468075732" r:id="rId42"/>
        </w:object>
      </w:r>
      <w:r>
        <w:rPr>
          <w:color w:val="FF0000"/>
        </w:rPr>
        <w:t>图象可能正确。</w:t>
      </w:r>
    </w:p>
    <w:p>
      <w:pPr>
        <w:spacing w:line="312" w:lineRule="auto"/>
        <w:rPr>
          <w:color w:val="FF0000"/>
        </w:rPr>
      </w:pPr>
      <w:r>
        <w:rPr>
          <w:color w:val="FF0000"/>
        </w:rPr>
        <w:t>故选A。</w:t>
      </w:r>
    </w:p>
    <w:p>
      <w:pPr>
        <w:spacing w:line="312" w:lineRule="auto"/>
        <w:jc w:val="left"/>
        <w:textAlignment w:val="center"/>
      </w:pPr>
      <w:r>
        <w:t>3．（2021·海南·高考真题·10）甲、乙两人骑车沿同一平直公路运动，</w:t>
      </w:r>
      <w:r>
        <w:object>
          <v:shape id="_x0000_i1034" type="#_x0000_t75" alt="eqId7aeb9a94e392f6759b18abed89aacc5e" style="width:21.6pt;height:12.6pt" o:ole="" coordsize="21600,21600" o:preferrelative="t" filled="f" stroked="f">
            <v:stroke joinstyle="miter"/>
            <v:imagedata r:id="rId43" o:title="eqId7aeb9a94e392f6759b18abed89aacc5e"/>
            <o:lock v:ext="edit" aspectratio="t"/>
            <w10:anchorlock/>
          </v:shape>
          <o:OLEObject Type="Embed" ProgID="Equation.DSMT4" ShapeID="_x0000_i1034" DrawAspect="Content" ObjectID="_1468075733" r:id="rId44"/>
        </w:object>
      </w:r>
      <w:r>
        <w:t>时经过路边的同一路标，下列位移-时间</w:t>
      </w:r>
      <w:r>
        <w:object>
          <v:shape id="_x0000_i1035" type="#_x0000_t75" alt="eqIda29854bffdc0764cf15c86baa52e186d" style="width:27.6pt;height:12.6pt" o:ole="" coordsize="21600,21600" o:preferrelative="t" filled="f" stroked="f">
            <v:stroke joinstyle="miter"/>
            <v:imagedata r:id="rId45" o:title="eqIda29854bffdc0764cf15c86baa52e186d"/>
            <o:lock v:ext="edit" aspectratio="t"/>
            <w10:anchorlock/>
          </v:shape>
          <o:OLEObject Type="Embed" ProgID="Equation.DSMT4" ShapeID="_x0000_i1035" DrawAspect="Content" ObjectID="_1468075734" r:id="rId46"/>
        </w:object>
      </w:r>
      <w:r>
        <w:t>图像和速度-时间</w:t>
      </w:r>
      <w:r>
        <w:object>
          <v:shape id="_x0000_i1036" type="#_x0000_t75" alt="eqId1201ac2cd008c850e17265bfca54d176" style="width:24.6pt;height:12.6pt" o:ole="" coordsize="21600,21600" o:preferrelative="t" filled="f" stroked="f">
            <v:stroke joinstyle="miter"/>
            <v:imagedata r:id="rId47" o:title="eqId1201ac2cd008c850e17265bfca54d176"/>
            <o:lock v:ext="edit" aspectratio="t"/>
            <w10:anchorlock/>
          </v:shape>
          <o:OLEObject Type="Embed" ProgID="Equation.DSMT4" ShapeID="_x0000_i1036" DrawAspect="Content" ObjectID="_1468075735" r:id="rId48"/>
        </w:object>
      </w:r>
      <w:r>
        <w:t>图像对应的运动中，甲、乙两人在</w:t>
      </w:r>
      <w:r>
        <w:object>
          <v:shape id="_x0000_i1037" type="#_x0000_t75" alt="eqId0d9fd58e71dcae6cafaf9037d20ebd76" style="width:9.6pt;height:15.6pt" o:ole="" coordsize="21600,21600" o:preferrelative="t" filled="f" stroked="f">
            <v:stroke joinstyle="miter"/>
            <v:imagedata r:id="rId49" o:title="eqId0d9fd58e71dcae6cafaf9037d20ebd76"/>
            <o:lock v:ext="edit" aspectratio="t"/>
            <w10:anchorlock/>
          </v:shape>
          <o:OLEObject Type="Embed" ProgID="Equation.DSMT4" ShapeID="_x0000_i1037" DrawAspect="Content" ObjectID="_1468075736" r:id="rId50"/>
        </w:object>
      </w:r>
      <w:r>
        <w:t>时刻之前能再次相遇的是（　　）</w:t>
      </w:r>
    </w:p>
    <w:p>
      <w:pPr>
        <w:tabs>
          <w:tab w:val="left" w:pos="4156"/>
        </w:tabs>
        <w:spacing w:line="312" w:lineRule="auto"/>
        <w:ind w:left="380"/>
        <w:jc w:val="left"/>
        <w:textAlignment w:val="center"/>
      </w:pPr>
      <w:r>
        <w:t>A．</w:t>
      </w:r>
      <w:r>
        <w:rPr>
          <w:rFonts w:eastAsia="Times New Roman"/>
          <w:kern w:val="0"/>
          <w:sz w:val="24"/>
        </w:rPr>
        <w:drawing>
          <wp:inline distT="0" distB="0" distL="0" distR="0">
            <wp:extent cx="1371600" cy="981075"/>
            <wp:effectExtent l="0" t="0" r="0" b="0"/>
            <wp:docPr id="100051" name="图片 100051" descr="@@@75fa8536-bb95-44ea-8125-2b30b00e4e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75fa8536-bb95-44ea-8125-2b30b00e4e9c"/>
                    <pic:cNvPicPr>
                      <a:picLocks noChangeAspect="1"/>
                    </pic:cNvPicPr>
                  </pic:nvPicPr>
                  <pic:blipFill>
                    <a:blip xmlns:r="http://schemas.openxmlformats.org/officeDocument/2006/relationships" r:embed="rId51"/>
                    <a:stretch>
                      <a:fillRect/>
                    </a:stretch>
                  </pic:blipFill>
                  <pic:spPr>
                    <a:xfrm>
                      <a:off x="0" y="0"/>
                      <a:ext cx="1371600" cy="981075"/>
                    </a:xfrm>
                    <a:prstGeom prst="rect">
                      <a:avLst/>
                    </a:prstGeom>
                  </pic:spPr>
                </pic:pic>
              </a:graphicData>
            </a:graphic>
          </wp:inline>
        </w:drawing>
      </w:r>
      <w:r>
        <w:tab/>
      </w:r>
      <w:r>
        <w:t>B．</w:t>
      </w:r>
      <w:r>
        <w:rPr>
          <w:rFonts w:eastAsia="Times New Roman"/>
          <w:kern w:val="0"/>
          <w:sz w:val="24"/>
        </w:rPr>
        <w:drawing>
          <wp:inline distT="0" distB="0" distL="0" distR="0">
            <wp:extent cx="1371600" cy="981075"/>
            <wp:effectExtent l="0" t="0" r="0" b="0"/>
            <wp:docPr id="100053" name="图片 100053" descr="@@@4b4bda90-6087-4a0e-a6b4-d50c780f0b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descr="@@@4b4bda90-6087-4a0e-a6b4-d50c780f0b34"/>
                    <pic:cNvPicPr>
                      <a:picLocks noChangeAspect="1"/>
                    </pic:cNvPicPr>
                  </pic:nvPicPr>
                  <pic:blipFill>
                    <a:blip xmlns:r="http://schemas.openxmlformats.org/officeDocument/2006/relationships" r:embed="rId52"/>
                    <a:stretch>
                      <a:fillRect/>
                    </a:stretch>
                  </pic:blipFill>
                  <pic:spPr>
                    <a:xfrm>
                      <a:off x="0" y="0"/>
                      <a:ext cx="1371600" cy="981075"/>
                    </a:xfrm>
                    <a:prstGeom prst="rect">
                      <a:avLst/>
                    </a:prstGeom>
                  </pic:spPr>
                </pic:pic>
              </a:graphicData>
            </a:graphic>
          </wp:inline>
        </w:drawing>
      </w:r>
    </w:p>
    <w:p>
      <w:pPr>
        <w:tabs>
          <w:tab w:val="left" w:pos="4156"/>
        </w:tabs>
        <w:spacing w:line="312" w:lineRule="auto"/>
        <w:ind w:left="380"/>
        <w:jc w:val="left"/>
        <w:textAlignment w:val="center"/>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18" w:right="1077" w:bottom="1418" w:left="1077" w:header="850" w:footer="992" w:gutter="0"/>
          <w:pgNumType w:start="3"/>
          <w:cols w:num="1" w:space="425"/>
          <w:titlePg w:val="0"/>
          <w:docGrid w:type="lines" w:linePitch="318" w:charSpace="409"/>
        </w:sectPr>
      </w:pPr>
      <w:r>
        <w:t>C．</w:t>
      </w:r>
      <w:r>
        <w:rPr>
          <w:rFonts w:eastAsia="Times New Roman"/>
          <w:kern w:val="0"/>
          <w:sz w:val="24"/>
        </w:rPr>
        <w:drawing>
          <wp:inline distT="0" distB="0" distL="0" distR="0">
            <wp:extent cx="1352550" cy="1019175"/>
            <wp:effectExtent l="0" t="0" r="0" b="0"/>
            <wp:docPr id="100055" name="图片 100055" descr="@@@7e590a65-513c-4b20-bddf-1014853116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descr="@@@7e590a65-513c-4b20-bddf-10148531160d"/>
                    <pic:cNvPicPr>
                      <a:picLocks noChangeAspect="1"/>
                    </pic:cNvPicPr>
                  </pic:nvPicPr>
                  <pic:blipFill>
                    <a:blip xmlns:r="http://schemas.openxmlformats.org/officeDocument/2006/relationships" r:embed="rId59"/>
                    <a:stretch>
                      <a:fillRect/>
                    </a:stretch>
                  </pic:blipFill>
                  <pic:spPr>
                    <a:xfrm>
                      <a:off x="0" y="0"/>
                      <a:ext cx="1352550" cy="1019175"/>
                    </a:xfrm>
                    <a:prstGeom prst="rect">
                      <a:avLst/>
                    </a:prstGeom>
                  </pic:spPr>
                </pic:pic>
              </a:graphicData>
            </a:graphic>
          </wp:inline>
        </w:drawing>
      </w:r>
      <w:r>
        <w:tab/>
      </w:r>
      <w:r>
        <w:t>D．</w:t>
      </w:r>
      <w:r>
        <w:rPr>
          <w:rFonts w:eastAsia="Times New Roman"/>
          <w:kern w:val="0"/>
          <w:sz w:val="24"/>
        </w:rPr>
        <w:drawing>
          <wp:inline distT="0" distB="0" distL="0" distR="0">
            <wp:extent cx="1314450" cy="981075"/>
            <wp:effectExtent l="0" t="0" r="0" b="0"/>
            <wp:docPr id="100057" name="图片 100057" descr="@@@795315f6-e889-4046-a55f-4cda6c7a28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图片 100057" descr="@@@795315f6-e889-4046-a55f-4cda6c7a28e0"/>
                    <pic:cNvPicPr>
                      <a:picLocks noChangeAspect="1"/>
                    </pic:cNvPicPr>
                  </pic:nvPicPr>
                  <pic:blipFill>
                    <a:blip xmlns:r="http://schemas.openxmlformats.org/officeDocument/2006/relationships" r:embed="rId60"/>
                    <a:stretch>
                      <a:fillRect/>
                    </a:stretch>
                  </pic:blipFill>
                  <pic:spPr>
                    <a:xfrm>
                      <a:off x="0" y="0"/>
                      <a:ext cx="1314450" cy="981075"/>
                    </a:xfrm>
                    <a:prstGeom prst="rect">
                      <a:avLst/>
                    </a:prstGeom>
                  </pic:spPr>
                </pic:pic>
              </a:graphicData>
            </a:graphic>
          </wp:inline>
        </w:drawing>
      </w:r>
    </w:p>
    <w:p>
      <w:pPr>
        <w:spacing w:line="312" w:lineRule="auto"/>
        <w:jc w:val="left"/>
        <w:textAlignment w:val="center"/>
        <w:rPr>
          <w:color w:val="FF0000"/>
        </w:rPr>
      </w:pPr>
      <w:r>
        <w:rPr>
          <w:color w:val="FF0000"/>
        </w:rPr>
        <w:t>【答案】BC</w:t>
      </w:r>
    </w:p>
    <w:p>
      <w:pPr>
        <w:spacing w:line="312" w:lineRule="auto"/>
        <w:jc w:val="left"/>
        <w:textAlignment w:val="center"/>
        <w:rPr>
          <w:color w:val="FF0000"/>
        </w:rPr>
      </w:pPr>
      <w:r>
        <w:rPr>
          <w:color w:val="FF0000"/>
        </w:rPr>
        <w:t>【详解】A．该图中，甲乙在t0时刻之前位移没有相等的时刻，即两人在t</w:t>
      </w:r>
      <w:r>
        <w:rPr>
          <w:color w:val="FF0000"/>
          <w:vertAlign w:val="subscript"/>
        </w:rPr>
        <w:t>0</w:t>
      </w:r>
      <w:r>
        <w:rPr>
          <w:color w:val="FF0000"/>
        </w:rPr>
        <w:t>时刻之前不能相遇，选项A错误；B．该图中，甲乙在t0时刻之前图像有交点，即此时位移相等，即两人在t</w:t>
      </w:r>
      <w:r>
        <w:rPr>
          <w:color w:val="FF0000"/>
          <w:vertAlign w:val="subscript"/>
        </w:rPr>
        <w:t>0</w:t>
      </w:r>
      <w:r>
        <w:rPr>
          <w:color w:val="FF0000"/>
        </w:rPr>
        <w:t>时刻之前能再次相遇，选项B正确；C．因v-t图像的面积等于位移，则甲乙在t</w:t>
      </w:r>
      <w:r>
        <w:rPr>
          <w:color w:val="FF0000"/>
          <w:vertAlign w:val="subscript"/>
        </w:rPr>
        <w:t>0</w:t>
      </w:r>
      <w:r>
        <w:rPr>
          <w:color w:val="FF0000"/>
        </w:rPr>
        <w:t>时刻之前位移有相等的时刻，即两人能再次相遇，选项C正确；D．因v-t图像的面积等于位移，由图像可知甲乙在t</w:t>
      </w:r>
      <w:r>
        <w:rPr>
          <w:color w:val="FF0000"/>
          <w:vertAlign w:val="subscript"/>
        </w:rPr>
        <w:t>0</w:t>
      </w:r>
      <w:r>
        <w:rPr>
          <w:color w:val="FF0000"/>
        </w:rPr>
        <w:t>时刻之前，甲的位移始终大于乙的位移，则两人不能相遇，选项D错误。</w:t>
      </w:r>
    </w:p>
    <w:p>
      <w:pPr>
        <w:spacing w:line="312" w:lineRule="auto"/>
        <w:jc w:val="left"/>
        <w:textAlignment w:val="center"/>
        <w:rPr>
          <w:color w:val="FF0000"/>
        </w:rPr>
      </w:pPr>
      <w:r>
        <w:rPr>
          <w:color w:val="FF0000"/>
        </w:rPr>
        <w:t>故选BC。</w:t>
      </w:r>
    </w:p>
    <w:p>
      <w:pPr>
        <w:spacing w:line="312" w:lineRule="auto"/>
        <w:jc w:val="left"/>
        <w:textAlignment w:val="center"/>
      </w:pPr>
      <w:r>
        <w:t>4．（2021·广东·高考真题·8）赛龙舟是端午节的传统活动。下列</w:t>
      </w:r>
      <w:r>
        <w:object>
          <v:shape id="_x0000_i1038" type="#_x0000_t75" alt="eqIdd1552707683293dcf684d101dd09b5c9" style="width:21pt;height:9.6pt" o:ole="" coordsize="21600,21600" o:preferrelative="t" filled="f" stroked="f">
            <v:stroke joinstyle="miter"/>
            <v:imagedata r:id="rId41" o:title="eqIdd1552707683293dcf684d101dd09b5c9"/>
            <o:lock v:ext="edit" aspectratio="t"/>
            <w10:anchorlock/>
          </v:shape>
          <o:OLEObject Type="Embed" ProgID="Equation.DSMT4" ShapeID="_x0000_i1038" DrawAspect="Content" ObjectID="_1468075737" r:id="rId61"/>
        </w:object>
      </w:r>
      <w:r>
        <w:t>和</w:t>
      </w:r>
      <w:r>
        <w:object>
          <v:shape id="_x0000_i1039" type="#_x0000_t75" alt="eqId037f840ede17e2a54519ed0cafa426ba" style="width:21.6pt;height:9.6pt" o:ole="" coordsize="21600,21600" o:preferrelative="t" filled="f" stroked="f">
            <v:stroke joinstyle="miter"/>
            <v:imagedata r:id="rId62" o:title="eqId037f840ede17e2a54519ed0cafa426ba"/>
            <o:lock v:ext="edit" aspectratio="t"/>
            <w10:anchorlock/>
          </v:shape>
          <o:OLEObject Type="Embed" ProgID="Equation.DSMT4" ShapeID="_x0000_i1039" DrawAspect="Content" ObjectID="_1468075738" r:id="rId63"/>
        </w:object>
      </w:r>
      <w:r>
        <w:t>图像描述了五条相同的龙舟从同一起点线同时出发、沿长直河道划向同一终点线的运动全过程，其中能反映龙舟甲与其它龙舟在途中出现船头并齐的有（　　）</w:t>
      </w:r>
    </w:p>
    <w:p>
      <w:pPr>
        <w:tabs>
          <w:tab w:val="left" w:pos="4156"/>
        </w:tabs>
        <w:spacing w:line="312" w:lineRule="auto"/>
        <w:ind w:left="380"/>
        <w:jc w:val="left"/>
        <w:textAlignment w:val="center"/>
      </w:pPr>
      <w:r>
        <w:t>A．</w:t>
      </w:r>
      <w:r>
        <w:rPr>
          <w:rFonts w:eastAsia="Times New Roman"/>
          <w:kern w:val="0"/>
          <w:sz w:val="24"/>
        </w:rPr>
        <w:drawing>
          <wp:inline distT="0" distB="0" distL="0" distR="0">
            <wp:extent cx="1162050" cy="1143000"/>
            <wp:effectExtent l="0" t="0" r="0" b="0"/>
            <wp:docPr id="100059" name="图片 100059" descr="@@@53b198dd-6124-48db-a8fb-0a33e87097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图片 100059" descr="@@@53b198dd-6124-48db-a8fb-0a33e87097c4"/>
                    <pic:cNvPicPr>
                      <a:picLocks noChangeAspect="1"/>
                    </pic:cNvPicPr>
                  </pic:nvPicPr>
                  <pic:blipFill>
                    <a:blip xmlns:r="http://schemas.openxmlformats.org/officeDocument/2006/relationships" r:embed="rId64"/>
                    <a:stretch>
                      <a:fillRect/>
                    </a:stretch>
                  </pic:blipFill>
                  <pic:spPr>
                    <a:xfrm>
                      <a:off x="0" y="0"/>
                      <a:ext cx="1162050" cy="1143000"/>
                    </a:xfrm>
                    <a:prstGeom prst="rect">
                      <a:avLst/>
                    </a:prstGeom>
                  </pic:spPr>
                </pic:pic>
              </a:graphicData>
            </a:graphic>
          </wp:inline>
        </w:drawing>
      </w:r>
      <w:r>
        <w:tab/>
      </w:r>
      <w:r>
        <w:t>B．</w:t>
      </w:r>
      <w:r>
        <w:rPr>
          <w:rFonts w:eastAsia="Times New Roman"/>
          <w:kern w:val="0"/>
          <w:sz w:val="24"/>
        </w:rPr>
        <w:drawing>
          <wp:inline distT="0" distB="0" distL="0" distR="0">
            <wp:extent cx="1085850" cy="1133475"/>
            <wp:effectExtent l="0" t="0" r="0" b="0"/>
            <wp:docPr id="100061" name="图片 100061" descr="@@@3fb0eb61-6926-4740-ac1d-011c48b8e1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图片 100061" descr="@@@3fb0eb61-6926-4740-ac1d-011c48b8e1cd"/>
                    <pic:cNvPicPr>
                      <a:picLocks noChangeAspect="1"/>
                    </pic:cNvPicPr>
                  </pic:nvPicPr>
                  <pic:blipFill>
                    <a:blip xmlns:r="http://schemas.openxmlformats.org/officeDocument/2006/relationships" r:embed="rId65"/>
                    <a:stretch>
                      <a:fillRect/>
                    </a:stretch>
                  </pic:blipFill>
                  <pic:spPr>
                    <a:xfrm>
                      <a:off x="0" y="0"/>
                      <a:ext cx="1085850" cy="1133475"/>
                    </a:xfrm>
                    <a:prstGeom prst="rect">
                      <a:avLst/>
                    </a:prstGeom>
                  </pic:spPr>
                </pic:pic>
              </a:graphicData>
            </a:graphic>
          </wp:inline>
        </w:drawing>
      </w:r>
    </w:p>
    <w:p>
      <w:pPr>
        <w:tabs>
          <w:tab w:val="left" w:pos="4156"/>
        </w:tabs>
        <w:spacing w:line="312" w:lineRule="auto"/>
        <w:ind w:left="380"/>
        <w:jc w:val="left"/>
        <w:textAlignment w:val="center"/>
      </w:pPr>
      <w:r>
        <w:t>C．</w:t>
      </w:r>
      <w:r>
        <w:rPr>
          <w:rFonts w:eastAsia="Times New Roman"/>
          <w:kern w:val="0"/>
          <w:sz w:val="24"/>
        </w:rPr>
        <w:drawing>
          <wp:inline distT="0" distB="0" distL="0" distR="0">
            <wp:extent cx="1133475" cy="1190625"/>
            <wp:effectExtent l="0" t="0" r="0" b="0"/>
            <wp:docPr id="100063" name="图片 100063" descr="@@@0d11aa3d-6dc8-4493-aa83-e260288296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图片 100063" descr="@@@0d11aa3d-6dc8-4493-aa83-e260288296b0"/>
                    <pic:cNvPicPr>
                      <a:picLocks noChangeAspect="1"/>
                    </pic:cNvPicPr>
                  </pic:nvPicPr>
                  <pic:blipFill>
                    <a:blip xmlns:r="http://schemas.openxmlformats.org/officeDocument/2006/relationships" r:embed="rId66"/>
                    <a:stretch>
                      <a:fillRect/>
                    </a:stretch>
                  </pic:blipFill>
                  <pic:spPr>
                    <a:xfrm>
                      <a:off x="0" y="0"/>
                      <a:ext cx="1133475" cy="1190625"/>
                    </a:xfrm>
                    <a:prstGeom prst="rect">
                      <a:avLst/>
                    </a:prstGeom>
                  </pic:spPr>
                </pic:pic>
              </a:graphicData>
            </a:graphic>
          </wp:inline>
        </w:drawing>
      </w:r>
      <w:r>
        <w:tab/>
      </w:r>
      <w:r>
        <w:t>D．</w:t>
      </w:r>
      <w:r>
        <w:rPr>
          <w:rFonts w:eastAsia="Times New Roman"/>
          <w:kern w:val="0"/>
          <w:sz w:val="24"/>
        </w:rPr>
        <w:drawing>
          <wp:inline distT="0" distB="0" distL="0" distR="0">
            <wp:extent cx="1038225" cy="1095375"/>
            <wp:effectExtent l="0" t="0" r="0" b="0"/>
            <wp:docPr id="100065" name="图片 100065" descr="@@@b0e3b8ce-c5c0-4fa1-8f73-ee0b6e497a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descr="@@@b0e3b8ce-c5c0-4fa1-8f73-ee0b6e497a0b"/>
                    <pic:cNvPicPr>
                      <a:picLocks noChangeAspect="1"/>
                    </pic:cNvPicPr>
                  </pic:nvPicPr>
                  <pic:blipFill>
                    <a:blip xmlns:r="http://schemas.openxmlformats.org/officeDocument/2006/relationships" r:embed="rId67"/>
                    <a:stretch>
                      <a:fillRect/>
                    </a:stretch>
                  </pic:blipFill>
                  <pic:spPr>
                    <a:xfrm>
                      <a:off x="0" y="0"/>
                      <a:ext cx="1038225" cy="1095375"/>
                    </a:xfrm>
                    <a:prstGeom prst="rect">
                      <a:avLst/>
                    </a:prstGeom>
                  </pic:spPr>
                </pic:pic>
              </a:graphicData>
            </a:graphic>
          </wp:inline>
        </w:drawing>
      </w:r>
    </w:p>
    <w:p>
      <w:pPr>
        <w:spacing w:line="312" w:lineRule="auto"/>
        <w:jc w:val="left"/>
        <w:textAlignment w:val="center"/>
        <w:rPr>
          <w:color w:val="FF0000"/>
        </w:rPr>
      </w:pPr>
      <w:r>
        <w:rPr>
          <w:color w:val="FF0000"/>
        </w:rPr>
        <w:t>【答案】BD</w:t>
      </w:r>
    </w:p>
    <w:p>
      <w:pPr>
        <w:spacing w:line="312" w:lineRule="auto"/>
        <w:jc w:val="left"/>
        <w:textAlignment w:val="center"/>
        <w:rPr>
          <w:color w:val="FF0000"/>
        </w:rPr>
      </w:pPr>
      <w:r>
        <w:rPr>
          <w:color w:val="FF0000"/>
        </w:rPr>
        <w:t>【详解】A．此图是速度图像，由图可知，甲的速度一直大于乙的速度，所以中途不可能出现甲乙船头并齐，故A错误；B．此图是速度图像，由图可知，开始丙的速度大，后来甲的速度大，速度图像中图像与横轴围成的面积表示位移，由图可以判断在中途甲、丙位移会相同，所以在中途甲丙船头会并齐，故B正确；C．此图是位移图像，由图可知，丁一直运动在甲的前面，所以中途不可能出现甲丁船头并齐，故C错误；D．此图是位移图像，交点表示相遇，所以甲戊在中途船头会齐，故D正确。</w:t>
      </w:r>
    </w:p>
    <w:p>
      <w:pPr>
        <w:spacing w:line="312" w:lineRule="auto"/>
        <w:jc w:val="left"/>
        <w:textAlignment w:val="center"/>
        <w:rPr>
          <w:color w:val="FF0000"/>
        </w:rPr>
      </w:pPr>
      <w:r>
        <w:rPr>
          <w:color w:val="FF0000"/>
        </w:rPr>
        <w:t>故选BD。</w:t>
      </w:r>
    </w:p>
    <w:p>
      <w:pPr>
        <w:spacing w:line="312" w:lineRule="auto"/>
        <w:jc w:val="left"/>
        <w:textAlignment w:val="center"/>
        <w:sectPr>
          <w:headerReference w:type="even" r:id="rId68"/>
          <w:headerReference w:type="default" r:id="rId69"/>
          <w:footerReference w:type="even" r:id="rId70"/>
          <w:footerReference w:type="default" r:id="rId71"/>
          <w:headerReference w:type="first" r:id="rId72"/>
          <w:footerReference w:type="first" r:id="rId73"/>
          <w:type w:val="nextPage"/>
          <w:pgSz w:w="11906" w:h="16838"/>
          <w:pgMar w:top="1418" w:right="1077" w:bottom="1418" w:left="1077" w:header="850" w:footer="992" w:gutter="0"/>
          <w:pgNumType w:start="4"/>
          <w:cols w:num="1" w:space="425"/>
          <w:titlePg w:val="0"/>
          <w:docGrid w:type="lines" w:linePitch="318" w:charSpace="409"/>
        </w:sectPr>
      </w:pPr>
      <w:r>
        <w:t>5．（2023·广东湛江·模拟预测）一遥控小车在遥控器控制下在水平地面上匀加速直线运动（如图甲所示），碰到前方挡板后反弹，小车与挡板作用时间不计，其速度</w:t>
      </w:r>
      <w:r>
        <w:rPr>
          <w:rFonts w:eastAsia="Times New Roman"/>
          <w:i/>
        </w:rPr>
        <w:t>v</w:t>
      </w:r>
      <w:r>
        <w:t>随时间</w:t>
      </w:r>
      <w:r>
        <w:rPr>
          <w:rFonts w:eastAsia="Times New Roman"/>
          <w:i/>
        </w:rPr>
        <w:t>t</w:t>
      </w:r>
      <w:r>
        <w:t>变化的关系如图乙所示，图中两斜线的斜率相等。以静止开始运动起点为坐标原点，以小车开始运动时刻为</w:t>
      </w:r>
      <w:r>
        <w:rPr>
          <w:rFonts w:eastAsia="Times New Roman"/>
          <w:i/>
        </w:rPr>
        <w:t>t</w:t>
      </w:r>
      <w:r>
        <w:t>=0时刻，则下列选项中能正确反映小车运动的图像是（　　）</w:t>
      </w:r>
    </w:p>
    <w:p>
      <w:pPr>
        <w:spacing w:line="312" w:lineRule="auto"/>
        <w:jc w:val="left"/>
        <w:textAlignment w:val="center"/>
      </w:pPr>
      <w:r>
        <w:rPr>
          <w:rFonts w:eastAsia="Times New Roman"/>
          <w:kern w:val="0"/>
          <w:sz w:val="24"/>
        </w:rPr>
        <w:drawing>
          <wp:inline distT="0" distB="0" distL="0" distR="0">
            <wp:extent cx="3648075" cy="1476375"/>
            <wp:effectExtent l="0" t="0" r="0" b="0"/>
            <wp:docPr id="100011" name="图片 100011" descr="@@@4e3d13a4-22f6-4054-95b0-9805a3dde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4e3d13a4-22f6-4054-95b0-9805a3dde641"/>
                    <pic:cNvPicPr>
                      <a:picLocks noChangeAspect="1"/>
                    </pic:cNvPicPr>
                  </pic:nvPicPr>
                  <pic:blipFill>
                    <a:blip xmlns:r="http://schemas.openxmlformats.org/officeDocument/2006/relationships" r:embed="rId74"/>
                    <a:stretch>
                      <a:fillRect/>
                    </a:stretch>
                  </pic:blipFill>
                  <pic:spPr>
                    <a:xfrm>
                      <a:off x="0" y="0"/>
                      <a:ext cx="3648075" cy="1476375"/>
                    </a:xfrm>
                    <a:prstGeom prst="rect">
                      <a:avLst/>
                    </a:prstGeom>
                  </pic:spPr>
                </pic:pic>
              </a:graphicData>
            </a:graphic>
          </wp:inline>
        </w:drawing>
      </w:r>
    </w:p>
    <w:p>
      <w:pPr>
        <w:tabs>
          <w:tab w:val="left" w:pos="4156"/>
        </w:tabs>
        <w:spacing w:line="312" w:lineRule="auto"/>
        <w:ind w:left="300"/>
        <w:jc w:val="left"/>
        <w:textAlignment w:val="center"/>
      </w:pPr>
      <w:r>
        <w:t>A．</w:t>
      </w:r>
      <w:r>
        <w:rPr>
          <w:rFonts w:eastAsia="Times New Roman"/>
          <w:kern w:val="0"/>
          <w:sz w:val="24"/>
        </w:rPr>
        <w:drawing>
          <wp:inline distT="0" distB="0" distL="0" distR="0">
            <wp:extent cx="1657350" cy="1133475"/>
            <wp:effectExtent l="0" t="0" r="0" b="0"/>
            <wp:docPr id="100013" name="图片 100013" descr="@@@9d88e63b-5167-4ac2-abc2-3b6a018749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9d88e63b-5167-4ac2-abc2-3b6a018749b8"/>
                    <pic:cNvPicPr>
                      <a:picLocks noChangeAspect="1"/>
                    </pic:cNvPicPr>
                  </pic:nvPicPr>
                  <pic:blipFill>
                    <a:blip xmlns:r="http://schemas.openxmlformats.org/officeDocument/2006/relationships" r:embed="rId75"/>
                    <a:stretch>
                      <a:fillRect/>
                    </a:stretch>
                  </pic:blipFill>
                  <pic:spPr>
                    <a:xfrm>
                      <a:off x="0" y="0"/>
                      <a:ext cx="1657350" cy="1133475"/>
                    </a:xfrm>
                    <a:prstGeom prst="rect">
                      <a:avLst/>
                    </a:prstGeom>
                  </pic:spPr>
                </pic:pic>
              </a:graphicData>
            </a:graphic>
          </wp:inline>
        </w:drawing>
      </w:r>
      <w:r>
        <w:tab/>
      </w:r>
      <w:r>
        <w:t>B．</w:t>
      </w:r>
      <w:r>
        <w:rPr>
          <w:rFonts w:eastAsia="Times New Roman"/>
          <w:kern w:val="0"/>
          <w:sz w:val="24"/>
        </w:rPr>
        <w:drawing>
          <wp:inline distT="0" distB="0" distL="0" distR="0">
            <wp:extent cx="1771650" cy="1209675"/>
            <wp:effectExtent l="0" t="0" r="0" b="0"/>
            <wp:docPr id="8" name="图片 8" descr="@@@d19f66cb-d765-4421-8b62-e7599f694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19f66cb-d765-4421-8b62-e7599f694cc0"/>
                    <pic:cNvPicPr>
                      <a:picLocks noChangeAspect="1"/>
                    </pic:cNvPicPr>
                  </pic:nvPicPr>
                  <pic:blipFill>
                    <a:blip xmlns:r="http://schemas.openxmlformats.org/officeDocument/2006/relationships" r:embed="rId76"/>
                    <a:stretch>
                      <a:fillRect/>
                    </a:stretch>
                  </pic:blipFill>
                  <pic:spPr>
                    <a:xfrm>
                      <a:off x="0" y="0"/>
                      <a:ext cx="1771650" cy="1209675"/>
                    </a:xfrm>
                    <a:prstGeom prst="rect">
                      <a:avLst/>
                    </a:prstGeom>
                  </pic:spPr>
                </pic:pic>
              </a:graphicData>
            </a:graphic>
          </wp:inline>
        </w:drawing>
      </w:r>
    </w:p>
    <w:p>
      <w:pPr>
        <w:tabs>
          <w:tab w:val="left" w:pos="4156"/>
        </w:tabs>
        <w:spacing w:line="312" w:lineRule="auto"/>
        <w:ind w:left="300"/>
        <w:jc w:val="left"/>
        <w:textAlignment w:val="center"/>
      </w:pPr>
      <w:r>
        <w:t>C．</w:t>
      </w:r>
      <w:r>
        <w:rPr>
          <w:rFonts w:eastAsia="Times New Roman"/>
          <w:kern w:val="0"/>
          <w:sz w:val="24"/>
        </w:rPr>
        <w:drawing>
          <wp:inline distT="0" distB="0" distL="0" distR="0">
            <wp:extent cx="1905000" cy="1181100"/>
            <wp:effectExtent l="0" t="0" r="0" b="0"/>
            <wp:docPr id="100017" name="图片 100017" descr="@@@1e4e78ce-773c-4eb8-98ee-88866d290f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1e4e78ce-773c-4eb8-98ee-88866d290fcb"/>
                    <pic:cNvPicPr>
                      <a:picLocks noChangeAspect="1"/>
                    </pic:cNvPicPr>
                  </pic:nvPicPr>
                  <pic:blipFill>
                    <a:blip xmlns:r="http://schemas.openxmlformats.org/officeDocument/2006/relationships" r:embed="rId77"/>
                    <a:stretch>
                      <a:fillRect/>
                    </a:stretch>
                  </pic:blipFill>
                  <pic:spPr>
                    <a:xfrm>
                      <a:off x="0" y="0"/>
                      <a:ext cx="1905000" cy="1181100"/>
                    </a:xfrm>
                    <a:prstGeom prst="rect">
                      <a:avLst/>
                    </a:prstGeom>
                  </pic:spPr>
                </pic:pic>
              </a:graphicData>
            </a:graphic>
          </wp:inline>
        </w:drawing>
      </w:r>
      <w:r>
        <w:tab/>
      </w:r>
      <w:r>
        <w:t>D．</w:t>
      </w:r>
      <w:r>
        <w:rPr>
          <w:rFonts w:eastAsia="Times New Roman"/>
          <w:kern w:val="0"/>
          <w:sz w:val="24"/>
        </w:rPr>
        <w:drawing>
          <wp:inline distT="0" distB="0" distL="0" distR="0">
            <wp:extent cx="1876425" cy="1295400"/>
            <wp:effectExtent l="0" t="0" r="0" b="0"/>
            <wp:docPr id="9" name="图片 9" descr="@@@90768967-fa12-4c32-9ea1-09857bfc81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90768967-fa12-4c32-9ea1-09857bfc81c8"/>
                    <pic:cNvPicPr>
                      <a:picLocks noChangeAspect="1"/>
                    </pic:cNvPicPr>
                  </pic:nvPicPr>
                  <pic:blipFill>
                    <a:blip xmlns:r="http://schemas.openxmlformats.org/officeDocument/2006/relationships" r:embed="rId78"/>
                    <a:stretch>
                      <a:fillRect/>
                    </a:stretch>
                  </pic:blipFill>
                  <pic:spPr>
                    <a:xfrm>
                      <a:off x="0" y="0"/>
                      <a:ext cx="1876425" cy="1295400"/>
                    </a:xfrm>
                    <a:prstGeom prst="rect">
                      <a:avLst/>
                    </a:prstGeom>
                  </pic:spPr>
                </pic:pic>
              </a:graphicData>
            </a:graphic>
          </wp:inline>
        </w:drawing>
      </w:r>
    </w:p>
    <w:p>
      <w:pPr>
        <w:spacing w:line="312" w:lineRule="auto"/>
        <w:jc w:val="left"/>
        <w:textAlignment w:val="center"/>
        <w:rPr>
          <w:color w:val="FF0000"/>
        </w:rPr>
      </w:pPr>
      <w:r>
        <w:rPr>
          <w:color w:val="FF0000"/>
        </w:rPr>
        <w:t>【答案】C</w:t>
      </w:r>
    </w:p>
    <w:p>
      <w:pPr>
        <w:spacing w:line="312" w:lineRule="auto"/>
        <w:jc w:val="left"/>
        <w:textAlignment w:val="center"/>
        <w:rPr>
          <w:color w:val="FF0000"/>
        </w:rPr>
      </w:pPr>
      <w:r>
        <w:rPr>
          <w:color w:val="FF0000"/>
        </w:rPr>
        <w:t>【详解】AB．由小车运动的v—t图像可知，小车前进和后退过程都做匀变速直线运动，图中两斜线的斜率相同，故车前进和后退过程加速度保持不变，故AB错误；CD．小车前进过程做初速度为零的匀加速直线运动，由</w:t>
      </w:r>
      <w:r>
        <w:rPr>
          <w:color w:val="FF0000"/>
        </w:rPr>
        <w:object>
          <v:shape id="_x0000_i1040" type="#_x0000_t75" alt="eqId1361caa5ab34910b3d7139e0b4d46239" style="width:39pt;height:27pt" o:ole="" coordsize="21600,21600" o:preferrelative="t" filled="f" stroked="f">
            <v:stroke joinstyle="miter"/>
            <v:imagedata r:id="rId79" o:title="eqId1361caa5ab34910b3d7139e0b4d46239"/>
            <o:lock v:ext="edit" aspectratio="t"/>
            <w10:anchorlock/>
          </v:shape>
          <o:OLEObject Type="Embed" ProgID="Equation.DSMT4" ShapeID="_x0000_i1040" DrawAspect="Content" ObjectID="_1468075739" r:id="rId80"/>
        </w:object>
      </w:r>
      <w:r>
        <w:rPr>
          <w:color w:val="FF0000"/>
        </w:rPr>
        <w:t>可知，</w:t>
      </w:r>
      <w:r>
        <w:rPr>
          <w:color w:val="FF0000"/>
        </w:rPr>
        <w:object>
          <v:shape id="_x0000_i1041" type="#_x0000_t75" alt="eqIdd263a20cbc596400f13c20c42e93ca3f" style="width:24.6pt;height:14.4pt" o:ole="" coordsize="21600,21600" o:preferrelative="t" filled="f" stroked="f">
            <v:stroke joinstyle="miter"/>
            <v:imagedata r:id="rId81" o:title="eqIdd263a20cbc596400f13c20c42e93ca3f"/>
            <o:lock v:ext="edit" aspectratio="t"/>
            <w10:anchorlock/>
          </v:shape>
          <o:OLEObject Type="Embed" ProgID="Equation.DSMT4" ShapeID="_x0000_i1041" DrawAspect="Content" ObjectID="_1468075740" r:id="rId82"/>
        </w:object>
      </w:r>
      <w:r>
        <w:rPr>
          <w:color w:val="FF0000"/>
        </w:rPr>
        <w:t>图像为过原点的直线，且位移x随时间增大，小车后退过程末速度为零，可看作反向的初速度为零的匀加速直线运动，位移随时间减小，因此，</w:t>
      </w:r>
      <w:r>
        <w:rPr>
          <w:color w:val="FF0000"/>
        </w:rPr>
        <w:object>
          <v:shape id="_x0000_i1042" type="#_x0000_t75" alt="eqIdd263a20cbc596400f13c20c42e93ca3f" style="width:24.6pt;height:14.4pt" o:ole="" coordsize="21600,21600" o:preferrelative="t" filled="f" stroked="f">
            <v:stroke joinstyle="miter"/>
            <v:imagedata r:id="rId81" o:title="eqIdd263a20cbc596400f13c20c42e93ca3f"/>
            <o:lock v:ext="edit" aspectratio="t"/>
            <w10:anchorlock/>
          </v:shape>
          <o:OLEObject Type="Embed" ProgID="Equation.DSMT4" ShapeID="_x0000_i1042" DrawAspect="Content" ObjectID="_1468075741" r:id="rId83"/>
        </w:object>
      </w:r>
      <w:r>
        <w:rPr>
          <w:color w:val="FF0000"/>
        </w:rPr>
        <w:t>图像也是一条直线，由v—t图像可知，小车后退过程的初速度小于小车前进过程的末速度，后退时间比前进时间短，因此小车后退至速度为零时没有回到初始位置，故C正确，D错误。</w:t>
      </w:r>
    </w:p>
    <w:p>
      <w:pPr>
        <w:spacing w:line="312" w:lineRule="auto"/>
        <w:jc w:val="left"/>
        <w:textAlignment w:val="center"/>
        <w:rPr>
          <w:color w:val="FF0000"/>
        </w:rPr>
      </w:pPr>
      <w:r>
        <w:rPr>
          <w:color w:val="FF0000"/>
        </w:rPr>
        <w:t>故选C。</w:t>
      </w:r>
    </w:p>
    <w:p>
      <w:pPr>
        <w:spacing w:line="312" w:lineRule="auto"/>
        <w:jc w:val="left"/>
        <w:textAlignment w:val="center"/>
        <w:sectPr>
          <w:headerReference w:type="even" r:id="rId84"/>
          <w:headerReference w:type="default" r:id="rId85"/>
          <w:footerReference w:type="even" r:id="rId86"/>
          <w:footerReference w:type="default" r:id="rId87"/>
          <w:headerReference w:type="first" r:id="rId88"/>
          <w:footerReference w:type="first" r:id="rId89"/>
          <w:type w:val="nextPage"/>
          <w:pgSz w:w="11906" w:h="16838"/>
          <w:pgMar w:top="1418" w:right="1077" w:bottom="1418" w:left="1077" w:header="850" w:footer="992" w:gutter="0"/>
          <w:pgNumType w:start="5"/>
          <w:cols w:num="1" w:space="425"/>
          <w:titlePg w:val="0"/>
          <w:docGrid w:type="lines" w:linePitch="318" w:charSpace="409"/>
        </w:sectPr>
      </w:pPr>
      <w:r>
        <w:t>6．（2023·江西赣州·模拟预测）智能手机有许多的传感器，如加速度传感器。小明用手平托着手机，迅速向下运动，然后停止。以竖直向上为正方向，手机记录了手机竖直方向的加速度</w:t>
      </w:r>
      <w:r>
        <w:rPr>
          <w:rFonts w:eastAsia="Times New Roman"/>
          <w:i/>
        </w:rPr>
        <w:t>a</w:t>
      </w:r>
      <w:r>
        <w:t>随时间</w:t>
      </w:r>
      <w:r>
        <w:rPr>
          <w:rFonts w:eastAsia="Times New Roman"/>
          <w:i/>
        </w:rPr>
        <w:t>t</w:t>
      </w:r>
      <w:r>
        <w:t>变化的图像如图所示。则下列判断正确的是（</w:t>
      </w:r>
      <w:r>
        <w:rPr>
          <w:rFonts w:eastAsia="Times New Roman"/>
          <w:kern w:val="0"/>
          <w:sz w:val="24"/>
        </w:rPr>
        <w:t>   </w:t>
      </w:r>
      <w:r>
        <w:t>）</w:t>
      </w:r>
    </w:p>
    <w:p>
      <w:pPr>
        <w:spacing w:line="312" w:lineRule="auto"/>
        <w:jc w:val="left"/>
        <w:textAlignment w:val="center"/>
      </w:pPr>
      <w:r>
        <w:rPr>
          <w:rFonts w:eastAsia="Times New Roman"/>
          <w:kern w:val="0"/>
          <w:sz w:val="24"/>
        </w:rPr>
        <w:drawing>
          <wp:inline distT="0" distB="0" distL="0" distR="0">
            <wp:extent cx="1800225" cy="1790700"/>
            <wp:effectExtent l="0" t="0" r="0" b="0"/>
            <wp:docPr id="100045" name="图片 100045" descr="@@@ce2858db-608e-4430-b949-d481ef1c5d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ce2858db-608e-4430-b949-d481ef1c5d26"/>
                    <pic:cNvPicPr>
                      <a:picLocks noChangeAspect="1"/>
                    </pic:cNvPicPr>
                  </pic:nvPicPr>
                  <pic:blipFill>
                    <a:blip xmlns:r="http://schemas.openxmlformats.org/officeDocument/2006/relationships" r:embed="rId90"/>
                    <a:stretch>
                      <a:fillRect/>
                    </a:stretch>
                  </pic:blipFill>
                  <pic:spPr>
                    <a:xfrm>
                      <a:off x="0" y="0"/>
                      <a:ext cx="1800225" cy="1790700"/>
                    </a:xfrm>
                    <a:prstGeom prst="rect">
                      <a:avLst/>
                    </a:prstGeom>
                  </pic:spPr>
                </pic:pic>
              </a:graphicData>
            </a:graphic>
          </wp:inline>
        </w:drawing>
      </w:r>
      <w:r>
        <w:rPr>
          <w:rFonts w:eastAsia="Times New Roman"/>
          <w:kern w:val="0"/>
          <w:sz w:val="24"/>
        </w:rPr>
        <w:t>  </w:t>
      </w:r>
    </w:p>
    <w:p>
      <w:pPr>
        <w:tabs>
          <w:tab w:val="left" w:pos="4156"/>
        </w:tabs>
        <w:spacing w:line="312" w:lineRule="auto"/>
        <w:ind w:left="380"/>
        <w:jc w:val="left"/>
        <w:textAlignment w:val="center"/>
      </w:pPr>
      <w:r>
        <w:t>A．</w:t>
      </w:r>
      <w:r>
        <w:rPr>
          <w:rFonts w:eastAsia="Times New Roman"/>
          <w:i/>
        </w:rPr>
        <w:t>t</w:t>
      </w:r>
      <w:r>
        <w:rPr>
          <w:rFonts w:eastAsia="Times New Roman"/>
          <w:i/>
          <w:vertAlign w:val="subscript"/>
        </w:rPr>
        <w:t>1</w:t>
      </w:r>
      <w:r>
        <w:t>时刻手机速度最大</w:t>
      </w:r>
      <w:r>
        <w:tab/>
      </w:r>
      <w:r>
        <w:t>B．手机</w:t>
      </w:r>
      <w:r>
        <w:rPr>
          <w:rFonts w:eastAsia="Times New Roman"/>
          <w:i/>
        </w:rPr>
        <w:t>t</w:t>
      </w:r>
      <w:r>
        <w:rPr>
          <w:rFonts w:eastAsia="Times New Roman"/>
          <w:i/>
          <w:vertAlign w:val="subscript"/>
        </w:rPr>
        <w:t>2</w:t>
      </w:r>
      <w:r>
        <w:t>时刻比</w:t>
      </w:r>
      <w:r>
        <w:rPr>
          <w:rFonts w:eastAsia="Times New Roman"/>
          <w:i/>
        </w:rPr>
        <w:t>t</w:t>
      </w:r>
      <w:r>
        <w:rPr>
          <w:rFonts w:eastAsia="Times New Roman"/>
          <w:i/>
          <w:vertAlign w:val="subscript"/>
        </w:rPr>
        <w:t>1</w:t>
      </w:r>
      <w:r>
        <w:t>速度更小</w:t>
      </w:r>
    </w:p>
    <w:p>
      <w:pPr>
        <w:tabs>
          <w:tab w:val="left" w:pos="4156"/>
        </w:tabs>
        <w:spacing w:line="312" w:lineRule="auto"/>
        <w:ind w:left="380"/>
        <w:jc w:val="left"/>
        <w:textAlignment w:val="center"/>
      </w:pPr>
      <w:r>
        <w:t>C．</w:t>
      </w:r>
      <w:r>
        <w:rPr>
          <w:rFonts w:eastAsia="Times New Roman"/>
          <w:i/>
        </w:rPr>
        <w:t>t</w:t>
      </w:r>
      <w:r>
        <w:rPr>
          <w:rFonts w:eastAsia="Times New Roman"/>
          <w:i/>
          <w:vertAlign w:val="subscript"/>
        </w:rPr>
        <w:t>3</w:t>
      </w:r>
      <w:r>
        <w:t>时刻手受的压力比手机重力小</w:t>
      </w:r>
      <w:r>
        <w:tab/>
      </w:r>
      <w:r>
        <w:t>D．</w:t>
      </w:r>
      <w:r>
        <w:rPr>
          <w:rFonts w:eastAsia="Times New Roman"/>
          <w:i/>
        </w:rPr>
        <w:t>t</w:t>
      </w:r>
      <w:r>
        <w:rPr>
          <w:rFonts w:eastAsia="Times New Roman"/>
          <w:i/>
          <w:vertAlign w:val="subscript"/>
        </w:rPr>
        <w:t>4</w:t>
      </w:r>
      <w:r>
        <w:t>时刻手受的压力最大</w:t>
      </w:r>
    </w:p>
    <w:p>
      <w:pPr>
        <w:spacing w:line="312" w:lineRule="auto"/>
        <w:jc w:val="left"/>
        <w:textAlignment w:val="center"/>
        <w:rPr>
          <w:color w:val="FF0000"/>
        </w:rPr>
      </w:pPr>
      <w:r>
        <w:rPr>
          <w:color w:val="FF0000"/>
        </w:rPr>
        <w:t>【答案】D</w:t>
      </w:r>
    </w:p>
    <w:p>
      <w:pPr>
        <w:spacing w:line="312" w:lineRule="auto"/>
        <w:jc w:val="left"/>
        <w:textAlignment w:val="center"/>
        <w:rPr>
          <w:color w:val="FF0000"/>
        </w:rPr>
      </w:pPr>
      <w:r>
        <w:rPr>
          <w:color w:val="FF0000"/>
        </w:rPr>
        <w:t>【详解】A．根据题意由图可知，t</w:t>
      </w:r>
      <w:r>
        <w:rPr>
          <w:color w:val="FF0000"/>
          <w:vertAlign w:val="subscript"/>
        </w:rPr>
        <w:t>1</w:t>
      </w:r>
      <w:r>
        <w:rPr>
          <w:color w:val="FF0000"/>
        </w:rPr>
        <w:t>时刻，手机加速度为负向最大，但速度不是最大，故A错误；B．手机一直下运动，则t</w:t>
      </w:r>
      <w:r>
        <w:rPr>
          <w:color w:val="FF0000"/>
          <w:vertAlign w:val="subscript"/>
        </w:rPr>
        <w:t>2</w:t>
      </w:r>
      <w:r>
        <w:rPr>
          <w:color w:val="FF0000"/>
        </w:rPr>
        <w:t>时刻手机加速度仍向下，所以还在向下加速，速度比t</w:t>
      </w:r>
      <w:r>
        <w:rPr>
          <w:color w:val="FF0000"/>
          <w:vertAlign w:val="subscript"/>
        </w:rPr>
        <w:t>1</w:t>
      </w:r>
      <w:r>
        <w:rPr>
          <w:color w:val="FF0000"/>
        </w:rPr>
        <w:t>时刻速度更大，故B错误；CD．根据题意，设手给手机的支持力为F，取向下为正方向，由牛顿第二定律有</w:t>
      </w:r>
      <w:r>
        <w:rPr>
          <w:color w:val="FF0000"/>
        </w:rPr>
        <w:object>
          <v:shape id="_x0000_i1043" type="#_x0000_t75" alt="eqId96c40d3b39c366b519c6fc30afdc60c7" style="width:59.4pt;height:14.4pt" o:ole="" coordsize="21600,21600" o:preferrelative="t" filled="f" stroked="f">
            <v:stroke joinstyle="miter"/>
            <v:imagedata r:id="rId91" o:title="eqId96c40d3b39c366b519c6fc30afdc60c7"/>
            <o:lock v:ext="edit" aspectratio="t"/>
            <w10:anchorlock/>
          </v:shape>
          <o:OLEObject Type="Embed" ProgID="Equation.DSMT4" ShapeID="_x0000_i1043" DrawAspect="Content" ObjectID="_1468075742" r:id="rId92"/>
        </w:object>
      </w:r>
      <w:r>
        <w:rPr>
          <w:color w:val="FF0000"/>
        </w:rPr>
        <w:t>,可得</w:t>
      </w:r>
      <w:r>
        <w:rPr>
          <w:color w:val="FF0000"/>
        </w:rPr>
        <w:object>
          <v:shape id="_x0000_i1044" type="#_x0000_t75" alt="eqId86074c1efbabd73b9936820d6bbd5732" style="width:57.6pt;height:14.4pt" o:ole="" coordsize="21600,21600" o:preferrelative="t" filled="f" stroked="f">
            <v:stroke joinstyle="miter"/>
            <v:imagedata r:id="rId93" o:title="eqId86074c1efbabd73b9936820d6bbd5732"/>
            <o:lock v:ext="edit" aspectratio="t"/>
            <w10:anchorlock/>
          </v:shape>
          <o:OLEObject Type="Embed" ProgID="Equation.DSMT4" ShapeID="_x0000_i1044" DrawAspect="Content" ObjectID="_1468075743" r:id="rId94"/>
        </w:object>
      </w:r>
      <w:r>
        <w:rPr>
          <w:color w:val="FF0000"/>
        </w:rPr>
        <w:t>,可知，当手机具有向上的最大加速度时，手给手机的作用力最大，即手受到的压力最大，由图可知，t</w:t>
      </w:r>
      <w:r>
        <w:rPr>
          <w:color w:val="FF0000"/>
          <w:vertAlign w:val="subscript"/>
        </w:rPr>
        <w:t>4</w:t>
      </w:r>
      <w:r>
        <w:rPr>
          <w:color w:val="FF0000"/>
        </w:rPr>
        <w:t>时刻，手机具有向上的最大加速度，即t</w:t>
      </w:r>
      <w:r>
        <w:rPr>
          <w:color w:val="FF0000"/>
          <w:vertAlign w:val="subscript"/>
        </w:rPr>
        <w:t>4</w:t>
      </w:r>
      <w:r>
        <w:rPr>
          <w:color w:val="FF0000"/>
        </w:rPr>
        <w:t>时刻手受的压力最大；t</w:t>
      </w:r>
      <w:r>
        <w:rPr>
          <w:color w:val="FF0000"/>
          <w:vertAlign w:val="subscript"/>
        </w:rPr>
        <w:t>3</w:t>
      </w:r>
      <w:r>
        <w:rPr>
          <w:color w:val="FF0000"/>
        </w:rPr>
        <w:t>时刻，手机具有向上的加速度，手机处于超重，所以手受到的压力比手机重力大，故C错误、D正确。</w:t>
      </w:r>
    </w:p>
    <w:p>
      <w:pPr>
        <w:spacing w:line="312" w:lineRule="auto"/>
        <w:jc w:val="left"/>
        <w:textAlignment w:val="center"/>
        <w:rPr>
          <w:color w:val="FF0000"/>
        </w:rPr>
      </w:pPr>
      <w:r>
        <w:rPr>
          <w:color w:val="FF0000"/>
        </w:rPr>
        <w:t>故选D。</w:t>
      </w:r>
    </w:p>
    <w:p>
      <w:pPr>
        <w:spacing w:line="312" w:lineRule="auto"/>
        <w:jc w:val="left"/>
        <w:textAlignment w:val="center"/>
      </w:pPr>
      <w:r>
        <w:t>7．（2023·江西鹰潭·一模）利用图像法研究物理量之间的关系是常用的一种数学物理方法。如图所示，为物体做直线运动时各物理量之间的关系图像，</w:t>
      </w:r>
      <w:r>
        <w:rPr>
          <w:rFonts w:eastAsia="Times New Roman"/>
          <w:i/>
        </w:rPr>
        <w:t>x</w:t>
      </w:r>
      <w:r>
        <w:t>、</w:t>
      </w:r>
      <w:r>
        <w:rPr>
          <w:rFonts w:eastAsia="Times New Roman"/>
          <w:i/>
        </w:rPr>
        <w:t>v</w:t>
      </w:r>
      <w:r>
        <w:t>、</w:t>
      </w:r>
      <w:r>
        <w:rPr>
          <w:rFonts w:eastAsia="Times New Roman"/>
          <w:i/>
        </w:rPr>
        <w:t>a</w:t>
      </w:r>
      <w:r>
        <w:t>、</w:t>
      </w:r>
      <w:r>
        <w:rPr>
          <w:rFonts w:eastAsia="Times New Roman"/>
          <w:i/>
        </w:rPr>
        <w:t>t</w:t>
      </w:r>
      <w:r>
        <w:t>分别表示物体的位移、速度、加速度和时间。下列说法中正确的是（　　）</w:t>
      </w:r>
    </w:p>
    <w:p>
      <w:pPr>
        <w:spacing w:line="312" w:lineRule="auto"/>
        <w:jc w:val="left"/>
        <w:textAlignment w:val="center"/>
      </w:pPr>
      <w:r>
        <w:rPr>
          <w:rFonts w:eastAsia="Times New Roman"/>
          <w:kern w:val="0"/>
          <w:sz w:val="24"/>
        </w:rPr>
        <w:drawing>
          <wp:inline distT="0" distB="0" distL="0" distR="0">
            <wp:extent cx="4095750" cy="1228725"/>
            <wp:effectExtent l="0" t="0" r="0" b="0"/>
            <wp:docPr id="100047" name="图片 100047" descr="@@@010686c2-52c6-4452-bf55-e81ab7dbcf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010686c2-52c6-4452-bf55-e81ab7dbcf0d"/>
                    <pic:cNvPicPr>
                      <a:picLocks noChangeAspect="1"/>
                    </pic:cNvPicPr>
                  </pic:nvPicPr>
                  <pic:blipFill>
                    <a:blip xmlns:r="http://schemas.openxmlformats.org/officeDocument/2006/relationships" r:embed="rId95"/>
                    <a:stretch>
                      <a:fillRect/>
                    </a:stretch>
                  </pic:blipFill>
                  <pic:spPr>
                    <a:xfrm>
                      <a:off x="0" y="0"/>
                      <a:ext cx="4095750" cy="1228725"/>
                    </a:xfrm>
                    <a:prstGeom prst="rect">
                      <a:avLst/>
                    </a:prstGeom>
                  </pic:spPr>
                </pic:pic>
              </a:graphicData>
            </a:graphic>
          </wp:inline>
        </w:drawing>
      </w:r>
      <w:r>
        <w:rPr>
          <w:rFonts w:eastAsia="Times New Roman"/>
          <w:kern w:val="0"/>
          <w:sz w:val="24"/>
        </w:rPr>
        <w:t>  </w:t>
      </w:r>
    </w:p>
    <w:p>
      <w:pPr>
        <w:spacing w:line="312" w:lineRule="auto"/>
        <w:ind w:left="380"/>
        <w:jc w:val="left"/>
        <w:textAlignment w:val="center"/>
      </w:pPr>
      <w:r>
        <w:t>A．根据甲图可求出物体的加速度大小为1m/s</w:t>
      </w:r>
      <w:r>
        <w:rPr>
          <w:vertAlign w:val="superscript"/>
        </w:rPr>
        <w:t>2</w:t>
      </w:r>
    </w:p>
    <w:p>
      <w:pPr>
        <w:spacing w:line="312" w:lineRule="auto"/>
        <w:ind w:left="380"/>
        <w:jc w:val="left"/>
        <w:textAlignment w:val="center"/>
      </w:pPr>
      <w:r>
        <w:t>B．根据乙图可求出物体的加速度大小为10m/s</w:t>
      </w:r>
      <w:r>
        <w:rPr>
          <w:vertAlign w:val="superscript"/>
        </w:rPr>
        <w:t>2</w:t>
      </w:r>
    </w:p>
    <w:p>
      <w:pPr>
        <w:spacing w:line="312" w:lineRule="auto"/>
        <w:ind w:left="380"/>
        <w:jc w:val="left"/>
        <w:textAlignment w:val="center"/>
      </w:pPr>
      <w:r>
        <w:t>C．根据丙图可求出物体的加速度大小为4m/s</w:t>
      </w:r>
      <w:r>
        <w:rPr>
          <w:vertAlign w:val="superscript"/>
        </w:rPr>
        <w:t>2</w:t>
      </w:r>
    </w:p>
    <w:p>
      <w:pPr>
        <w:spacing w:line="312" w:lineRule="auto"/>
        <w:ind w:left="380"/>
        <w:jc w:val="left"/>
        <w:textAlignment w:val="center"/>
      </w:pPr>
      <w:r>
        <w:t>D．根据丁图可求出物体在前2s内的速度变化量大小为6m/s</w:t>
      </w:r>
    </w:p>
    <w:p>
      <w:pPr>
        <w:spacing w:line="312" w:lineRule="auto"/>
        <w:jc w:val="left"/>
        <w:textAlignment w:val="center"/>
        <w:rPr>
          <w:color w:val="FF0000"/>
        </w:rPr>
      </w:pPr>
      <w:r>
        <w:rPr>
          <w:color w:val="FF0000"/>
        </w:rPr>
        <w:t>【答案】C</w:t>
      </w:r>
    </w:p>
    <w:p>
      <w:pPr>
        <w:spacing w:line="312" w:lineRule="auto"/>
        <w:jc w:val="left"/>
        <w:textAlignment w:val="center"/>
        <w:rPr>
          <w:color w:val="FF0000"/>
        </w:rPr>
        <w:sectPr>
          <w:headerReference w:type="even" r:id="rId96"/>
          <w:headerReference w:type="default" r:id="rId97"/>
          <w:footerReference w:type="even" r:id="rId98"/>
          <w:footerReference w:type="default" r:id="rId99"/>
          <w:headerReference w:type="first" r:id="rId100"/>
          <w:footerReference w:type="first" r:id="rId101"/>
          <w:type w:val="nextPage"/>
          <w:pgSz w:w="11906" w:h="16838"/>
          <w:pgMar w:top="1418" w:right="1077" w:bottom="1418" w:left="1077" w:header="850" w:footer="992" w:gutter="0"/>
          <w:pgNumType w:start="6"/>
          <w:cols w:num="1" w:space="425"/>
          <w:titlePg w:val="0"/>
          <w:docGrid w:type="lines" w:linePitch="318" w:charSpace="409"/>
        </w:sectPr>
      </w:pPr>
      <w:r>
        <w:rPr>
          <w:color w:val="FF0000"/>
        </w:rPr>
        <w:t>【详解】A．根据</w:t>
      </w:r>
      <w:r>
        <w:rPr>
          <w:color w:val="FF0000"/>
        </w:rPr>
        <w:object>
          <v:shape id="_x0000_i1045" type="#_x0000_t75" alt="eqId1361caa5ab34910b3d7139e0b4d46239" style="width:39pt;height:27pt" o:ole="" coordsize="21600,21600" o:preferrelative="t" filled="f" stroked="f">
            <v:stroke joinstyle="miter"/>
            <v:imagedata r:id="rId79" o:title="eqId1361caa5ab34910b3d7139e0b4d46239"/>
            <o:lock v:ext="edit" aspectratio="t"/>
            <w10:anchorlock/>
          </v:shape>
          <o:OLEObject Type="Embed" ProgID="Equation.DSMT4" ShapeID="_x0000_i1045" DrawAspect="Content" ObjectID="_1468075744" r:id="rId102"/>
        </w:object>
      </w:r>
      <w:r>
        <w:rPr>
          <w:color w:val="FF0000"/>
        </w:rPr>
        <w:t>,得</w:t>
      </w:r>
      <w:r>
        <w:rPr>
          <w:color w:val="FF0000"/>
        </w:rPr>
        <w:object>
          <v:shape id="_x0000_i1046" type="#_x0000_t75" alt="eqIdf4330f9bc9fe2a0545f3ef9bff9d943d" style="width:102.6pt;height:27pt" o:ole="" coordsize="21600,21600" o:preferrelative="t" filled="f" stroked="f">
            <v:stroke joinstyle="miter"/>
            <v:imagedata r:id="rId103" o:title="eqIdf4330f9bc9fe2a0545f3ef9bff9d943d"/>
            <o:lock v:ext="edit" aspectratio="t"/>
            <w10:anchorlock/>
          </v:shape>
          <o:OLEObject Type="Embed" ProgID="Equation.DSMT4" ShapeID="_x0000_i1046" DrawAspect="Content" ObjectID="_1468075745" r:id="rId104"/>
        </w:object>
      </w:r>
      <w:r>
        <w:rPr>
          <w:color w:val="FF0000"/>
        </w:rPr>
        <w:t>,加速度为</w:t>
      </w:r>
      <w:r>
        <w:rPr>
          <w:color w:val="FF0000"/>
        </w:rPr>
        <w:object>
          <v:shape id="_x0000_i1047" type="#_x0000_t75" alt="eqIdab6ebbf00dc8c177a85f7f812bf4241f" style="width:44.4pt;height:14.4pt" o:ole="" coordsize="21600,21600" o:preferrelative="t" filled="f" stroked="f">
            <v:stroke joinstyle="miter"/>
            <v:imagedata r:id="rId105" o:title="eqIdab6ebbf00dc8c177a85f7f812bf4241f"/>
            <o:lock v:ext="edit" aspectratio="t"/>
            <w10:anchorlock/>
          </v:shape>
          <o:OLEObject Type="Embed" ProgID="Equation.DSMT4" ShapeID="_x0000_i1047" DrawAspect="Content" ObjectID="_1468075746" r:id="rId106"/>
        </w:object>
      </w:r>
      <w:r>
        <w:rPr>
          <w:color w:val="FF0000"/>
        </w:rPr>
        <w:t>,A错误；B．根据</w:t>
      </w:r>
      <w:r>
        <w:rPr>
          <w:color w:val="FF0000"/>
        </w:rPr>
        <w:object>
          <v:shape id="_x0000_i1048" type="#_x0000_t75" alt="eqIdb9218ed3af8d89bf49e5e4a89106a94d" style="width:38.4pt;height:14.4pt" o:ole="" coordsize="21600,21600" o:preferrelative="t" filled="f" stroked="f">
            <v:stroke joinstyle="miter"/>
            <v:imagedata r:id="rId107" o:title="eqIdb9218ed3af8d89bf49e5e4a89106a94d"/>
            <o:lock v:ext="edit" aspectratio="t"/>
            <w10:anchorlock/>
          </v:shape>
          <o:OLEObject Type="Embed" ProgID="Equation.DSMT4" ShapeID="_x0000_i1048" DrawAspect="Content" ObjectID="_1468075747" r:id="rId108"/>
        </w:object>
      </w:r>
      <w:r>
        <w:rPr>
          <w:color w:val="FF0000"/>
        </w:rPr>
        <w:t>,得</w:t>
      </w:r>
      <w:r>
        <w:rPr>
          <w:color w:val="FF0000"/>
        </w:rPr>
        <w:object>
          <v:shape id="_x0000_i1049" type="#_x0000_t75" alt="eqIdb5e70d5ce9886f090b18cd7532ced08d" style="width:95.4pt;height:27pt" o:ole="" coordsize="21600,21600" o:preferrelative="t" filled="f" stroked="f">
            <v:stroke joinstyle="miter"/>
            <v:imagedata r:id="rId109" o:title="eqIdb5e70d5ce9886f090b18cd7532ced08d"/>
            <o:lock v:ext="edit" aspectratio="t"/>
            <w10:anchorlock/>
          </v:shape>
          <o:OLEObject Type="Embed" ProgID="Equation.DSMT4" ShapeID="_x0000_i1049" DrawAspect="Content" ObjectID="_1468075748" r:id="rId110"/>
        </w:object>
      </w:r>
      <w:r>
        <w:rPr>
          <w:color w:val="FF0000"/>
        </w:rPr>
        <w:t>,加速度为</w:t>
      </w:r>
      <w:r>
        <w:rPr>
          <w:color w:val="FF0000"/>
        </w:rPr>
        <w:object>
          <v:shape id="_x0000_i1050" type="#_x0000_t75" alt="eqIdb67907deb4672cddf0d2e03a841adecd" style="width:42.6pt;height:14.4pt" o:ole="" coordsize="21600,21600" o:preferrelative="t" filled="f" stroked="f">
            <v:stroke joinstyle="miter"/>
            <v:imagedata r:id="rId111" o:title="eqIdb67907deb4672cddf0d2e03a841adecd"/>
            <o:lock v:ext="edit" aspectratio="t"/>
            <w10:anchorlock/>
          </v:shape>
          <o:OLEObject Type="Embed" ProgID="Equation.DSMT4" ShapeID="_x0000_i1050" DrawAspect="Content" ObjectID="_1468075749" r:id="rId112"/>
        </w:object>
      </w:r>
      <w:r>
        <w:rPr>
          <w:color w:val="FF0000"/>
        </w:rPr>
        <w:t>,B错误；C．根据</w:t>
      </w:r>
      <w:r>
        <w:rPr>
          <w:color w:val="FF0000"/>
        </w:rPr>
        <w:object>
          <v:shape id="_x0000_i1051" type="#_x0000_t75" alt="eqIdcc510af3da9541b553b135838e9fde7a" style="width:59.4pt;height:27pt" o:ole="" coordsize="21600,21600" o:preferrelative="t" filled="f" stroked="f">
            <v:stroke joinstyle="miter"/>
            <v:imagedata r:id="rId113" o:title="eqIdcc510af3da9541b553b135838e9fde7a"/>
            <o:lock v:ext="edit" aspectratio="t"/>
            <w10:anchorlock/>
          </v:shape>
          <o:OLEObject Type="Embed" ProgID="Equation.DSMT4" ShapeID="_x0000_i1051" DrawAspect="Content" ObjectID="_1468075750" r:id="rId114"/>
        </w:object>
      </w:r>
      <w:r>
        <w:rPr>
          <w:color w:val="FF0000"/>
        </w:rPr>
        <w:t>,得</w:t>
      </w:r>
      <w:r>
        <w:rPr>
          <w:color w:val="FF0000"/>
        </w:rPr>
        <w:object>
          <v:shape id="_x0000_i1052" type="#_x0000_t75" alt="eqId6b22fd5f3d260ee667eff00411929666" style="width:62.4pt;height:27pt" o:ole="" coordsize="21600,21600" o:preferrelative="t" filled="f" stroked="f">
            <v:stroke joinstyle="miter"/>
            <v:imagedata r:id="rId115" o:title="eqId6b22fd5f3d260ee667eff00411929666"/>
            <o:lock v:ext="edit" aspectratio="t"/>
            <w10:anchorlock/>
          </v:shape>
          <o:OLEObject Type="Embed" ProgID="Equation.DSMT4" ShapeID="_x0000_i1052" DrawAspect="Content" ObjectID="_1468075751" r:id="rId116"/>
        </w:object>
      </w:r>
      <w:r>
        <w:rPr>
          <w:color w:val="FF0000"/>
        </w:rPr>
        <w:t>,则</w:t>
      </w:r>
      <w:r>
        <w:rPr>
          <w:color w:val="FF0000"/>
        </w:rPr>
        <w:object>
          <v:shape id="_x0000_i1053" type="#_x0000_t75" alt="eqId2525a718ff571811965ee21d69834b14" style="width:69.6pt;height:28.8pt" o:ole="" coordsize="21600,21600" o:preferrelative="t" filled="f" stroked="f">
            <v:stroke joinstyle="miter"/>
            <v:imagedata r:id="rId117" o:title="eqId2525a718ff571811965ee21d69834b14"/>
            <o:lock v:ext="edit" aspectratio="t"/>
            <w10:anchorlock/>
          </v:shape>
          <o:OLEObject Type="Embed" ProgID="Equation.DSMT4" ShapeID="_x0000_i1053" DrawAspect="Content" ObjectID="_1468075752" r:id="rId118"/>
        </w:object>
      </w:r>
    </w:p>
    <w:p>
      <w:pPr>
        <w:spacing w:line="312" w:lineRule="auto"/>
        <w:jc w:val="left"/>
        <w:textAlignment w:val="center"/>
        <w:rPr>
          <w:color w:val="FF0000"/>
        </w:rPr>
      </w:pPr>
      <w:r>
        <w:rPr>
          <w:color w:val="FF0000"/>
        </w:rPr>
        <w:t>,加速度大小为</w:t>
      </w:r>
      <w:r>
        <w:rPr>
          <w:color w:val="FF0000"/>
        </w:rPr>
        <w:object>
          <v:shape id="_x0000_i1054" type="#_x0000_t75" alt="eqIdf43482b789a82d379745685efc7eef0e" style="width:44.4pt;height:14.4pt" o:ole="" coordsize="21600,21600" o:preferrelative="t" filled="f" stroked="f">
            <v:stroke joinstyle="miter"/>
            <v:imagedata r:id="rId119" o:title="eqIdf43482b789a82d379745685efc7eef0e"/>
            <o:lock v:ext="edit" aspectratio="t"/>
            <w10:anchorlock/>
          </v:shape>
          <o:OLEObject Type="Embed" ProgID="Equation.DSMT4" ShapeID="_x0000_i1054" DrawAspect="Content" ObjectID="_1468075753" r:id="rId120"/>
        </w:object>
      </w:r>
      <w:r>
        <w:rPr>
          <w:color w:val="FF0000"/>
        </w:rPr>
        <w:t>,C正确；D．a-t图线与坐标轴围成的面积等于速度变化量，所以有</w:t>
      </w:r>
      <w:r>
        <w:rPr>
          <w:color w:val="FF0000"/>
        </w:rPr>
        <w:object>
          <v:shape id="_x0000_i1055" type="#_x0000_t75" alt="eqId75c4238bdf581a31d8e54704d60d5c10" style="width:105pt;height:27pt" o:ole="" coordsize="21600,21600" o:preferrelative="t" filled="f" stroked="f">
            <v:stroke joinstyle="miter"/>
            <v:imagedata r:id="rId121" o:title="eqId75c4238bdf581a31d8e54704d60d5c10"/>
            <o:lock v:ext="edit" aspectratio="t"/>
            <w10:anchorlock/>
          </v:shape>
          <o:OLEObject Type="Embed" ProgID="Equation.DSMT4" ShapeID="_x0000_i1055" DrawAspect="Content" ObjectID="_1468075754" r:id="rId122"/>
        </w:object>
      </w:r>
      <w:r>
        <w:rPr>
          <w:color w:val="FF0000"/>
        </w:rPr>
        <w:t>,D错误。</w:t>
      </w:r>
    </w:p>
    <w:p>
      <w:pPr>
        <w:spacing w:line="312" w:lineRule="auto"/>
        <w:jc w:val="left"/>
        <w:textAlignment w:val="center"/>
        <w:rPr>
          <w:color w:val="FF0000"/>
        </w:rPr>
      </w:pPr>
      <w:r>
        <w:rPr>
          <w:color w:val="FF0000"/>
        </w:rPr>
        <w:t>故选C。</w:t>
      </w:r>
    </w:p>
    <w:p>
      <w:pPr>
        <w:spacing w:line="312" w:lineRule="auto"/>
        <w:jc w:val="left"/>
        <w:textAlignment w:val="center"/>
      </w:pPr>
      <w:r>
        <w:t>8．（22·23·贵州·模拟预测）如图，是某物体做直线运动的</w:t>
      </w:r>
      <w:r>
        <w:object>
          <v:shape id="_x0000_i1056" type="#_x0000_t75" alt="eqIdd1552707683293dcf684d101dd09b5c9" style="width:21.6pt;height:11.4pt" o:ole="" coordsize="21600,21600" o:preferrelative="t" filled="f" stroked="f">
            <v:stroke joinstyle="miter"/>
            <v:imagedata r:id="rId123" o:title="eqIdd1552707683293dcf684d101dd09b5c9"/>
            <o:lock v:ext="edit" aspectratio="t"/>
            <w10:anchorlock/>
          </v:shape>
          <o:OLEObject Type="Embed" ProgID="Equation.DSMT4" ShapeID="_x0000_i1056" DrawAspect="Content" ObjectID="_1468075755" r:id="rId124"/>
        </w:object>
      </w:r>
      <w:r>
        <w:t>图像，则关于该物体的运动的描述正确的是（</w:t>
      </w:r>
      <w:r>
        <w:rPr>
          <w:rFonts w:eastAsia="Times New Roman"/>
          <w:kern w:val="0"/>
          <w:sz w:val="24"/>
        </w:rPr>
        <w:t>    </w:t>
      </w:r>
      <w:r>
        <w:t>）</w:t>
      </w:r>
    </w:p>
    <w:p>
      <w:pPr>
        <w:spacing w:line="312" w:lineRule="auto"/>
        <w:jc w:val="left"/>
        <w:textAlignment w:val="center"/>
      </w:pPr>
      <w:r>
        <w:rPr>
          <w:rFonts w:eastAsia="Times New Roman"/>
          <w:kern w:val="0"/>
          <w:sz w:val="24"/>
        </w:rPr>
        <w:drawing>
          <wp:inline distT="0" distB="0" distL="0" distR="0">
            <wp:extent cx="1533525" cy="800100"/>
            <wp:effectExtent l="0" t="0" r="0" b="0"/>
            <wp:docPr id="13" name="图片 13" descr="@@@b29fd75b-d2b3-415a-9baa-42aedce8a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b29fd75b-d2b3-415a-9baa-42aedce8a350"/>
                    <pic:cNvPicPr>
                      <a:picLocks noChangeAspect="1"/>
                    </pic:cNvPicPr>
                  </pic:nvPicPr>
                  <pic:blipFill>
                    <a:blip xmlns:r="http://schemas.openxmlformats.org/officeDocument/2006/relationships" r:embed="rId125"/>
                    <a:stretch>
                      <a:fillRect/>
                    </a:stretch>
                  </pic:blipFill>
                  <pic:spPr>
                    <a:xfrm>
                      <a:off x="0" y="0"/>
                      <a:ext cx="1533525" cy="800100"/>
                    </a:xfrm>
                    <a:prstGeom prst="rect">
                      <a:avLst/>
                    </a:prstGeom>
                  </pic:spPr>
                </pic:pic>
              </a:graphicData>
            </a:graphic>
          </wp:inline>
        </w:drawing>
      </w:r>
      <w:r>
        <w:rPr>
          <w:rFonts w:eastAsia="Times New Roman"/>
          <w:kern w:val="0"/>
          <w:sz w:val="24"/>
        </w:rPr>
        <w:t>  </w:t>
      </w:r>
    </w:p>
    <w:p>
      <w:pPr>
        <w:tabs>
          <w:tab w:val="left" w:pos="4156"/>
        </w:tabs>
        <w:spacing w:line="312" w:lineRule="auto"/>
        <w:ind w:left="380"/>
        <w:jc w:val="left"/>
        <w:textAlignment w:val="center"/>
      </w:pPr>
      <w:r>
        <w:t>A．沿某一方向做曲线运动</w:t>
      </w:r>
      <w:r>
        <w:tab/>
      </w:r>
      <w:r>
        <w:t>B．做匀速直线运动，位移为0</w:t>
      </w:r>
    </w:p>
    <w:p>
      <w:pPr>
        <w:tabs>
          <w:tab w:val="left" w:pos="4156"/>
        </w:tabs>
        <w:spacing w:line="312" w:lineRule="auto"/>
        <w:ind w:left="380"/>
        <w:jc w:val="left"/>
        <w:textAlignment w:val="center"/>
      </w:pPr>
      <w:r>
        <w:t>C．做往复运动</w:t>
      </w:r>
      <w:r>
        <w:tab/>
      </w:r>
      <w:r>
        <w:t>D．以上说法均不正确</w:t>
      </w:r>
    </w:p>
    <w:p>
      <w:pPr>
        <w:spacing w:line="312" w:lineRule="auto"/>
        <w:jc w:val="left"/>
        <w:textAlignment w:val="center"/>
        <w:rPr>
          <w:color w:val="FF0000"/>
        </w:rPr>
      </w:pPr>
      <w:r>
        <w:rPr>
          <w:color w:val="FF0000"/>
        </w:rPr>
        <w:t>【答案】D</w:t>
      </w:r>
    </w:p>
    <w:p>
      <w:pPr>
        <w:spacing w:line="312" w:lineRule="auto"/>
        <w:jc w:val="left"/>
        <w:textAlignment w:val="center"/>
        <w:rPr>
          <w:color w:val="FF0000"/>
        </w:rPr>
      </w:pPr>
      <w:r>
        <w:rPr>
          <w:color w:val="FF0000"/>
        </w:rPr>
        <w:t>【详解】根据</w:t>
      </w:r>
      <w:r>
        <w:rPr>
          <w:color w:val="FF0000"/>
        </w:rPr>
        <w:object>
          <v:shape id="_x0000_i1057" type="#_x0000_t75" alt="eqIdd1552707683293dcf684d101dd09b5c9" style="width:21.6pt;height:11.4pt" o:ole="" coordsize="21600,21600" o:preferrelative="t" filled="f" stroked="f">
            <v:stroke joinstyle="miter"/>
            <v:imagedata r:id="rId123" o:title="eqIdd1552707683293dcf684d101dd09b5c9"/>
            <o:lock v:ext="edit" aspectratio="t"/>
            <w10:anchorlock/>
          </v:shape>
          <o:OLEObject Type="Embed" ProgID="Equation.DSMT4" ShapeID="_x0000_i1057" DrawAspect="Content" ObjectID="_1468075756" r:id="rId126"/>
        </w:object>
      </w:r>
      <w:r>
        <w:rPr>
          <w:color w:val="FF0000"/>
        </w:rPr>
        <w:t>图像可知，物体先向正方向做初速度为零的匀加速直线运动，接着再向正方向做匀减速直线运动，直到速度减为零，如此反复，可知物体一直向正方向做非匀变速直线运动。</w:t>
      </w:r>
    </w:p>
    <w:p>
      <w:pPr>
        <w:spacing w:line="312" w:lineRule="auto"/>
        <w:jc w:val="left"/>
        <w:textAlignment w:val="center"/>
        <w:rPr>
          <w:color w:val="FF0000"/>
        </w:rPr>
      </w:pPr>
      <w:r>
        <w:rPr>
          <w:color w:val="FF0000"/>
        </w:rPr>
        <w:t>故选D。</w:t>
      </w:r>
    </w:p>
    <w:p>
      <w:pPr>
        <w:spacing w:line="312" w:lineRule="auto"/>
        <w:jc w:val="left"/>
        <w:textAlignment w:val="center"/>
      </w:pPr>
      <w:r>
        <w:t>9．（22-23下·海口·一模）“笛音雷”是春节期间常放的一种鞭炮，其着火后一段时间内的速度—时间图像如图所示（取竖直向上为正方向），其中</w:t>
      </w:r>
      <w:r>
        <w:object>
          <v:shape id="_x0000_i1058" type="#_x0000_t75" alt="eqId0d9fd58e71dcae6cafaf9037d20ebd76" style="width:9.6pt;height:15.6pt" o:ole="" coordsize="21600,21600" o:preferrelative="t" filled="f" stroked="f">
            <v:stroke joinstyle="miter"/>
            <v:imagedata r:id="rId49" o:title="eqId0d9fd58e71dcae6cafaf9037d20ebd76"/>
            <o:lock v:ext="edit" aspectratio="t"/>
            <w10:anchorlock/>
          </v:shape>
          <o:OLEObject Type="Embed" ProgID="Equation.DSMT4" ShapeID="_x0000_i1058" DrawAspect="Content" ObjectID="_1468075757" r:id="rId127"/>
        </w:object>
      </w:r>
      <w:r>
        <w:t>时刻为“笛音雷”起飞时刻、</w:t>
      </w:r>
      <w:r>
        <w:rPr>
          <w:rFonts w:eastAsia="Times New Roman"/>
          <w:i/>
        </w:rPr>
        <w:t>DE</w:t>
      </w:r>
      <w:r>
        <w:t>段是斜率大小为重力加速度</w:t>
      </w:r>
      <w:r>
        <w:rPr>
          <w:rFonts w:eastAsia="Times New Roman"/>
          <w:i/>
        </w:rPr>
        <w:t>g</w:t>
      </w:r>
      <w:r>
        <w:t>的直线。不计空气阻力，则关于“笛音雷”的运动，下列说法正确的是（　　）</w:t>
      </w:r>
    </w:p>
    <w:p>
      <w:pPr>
        <w:spacing w:line="312" w:lineRule="auto"/>
        <w:jc w:val="left"/>
        <w:textAlignment w:val="center"/>
      </w:pPr>
      <w:r>
        <w:rPr>
          <w:rFonts w:eastAsia="Times New Roman"/>
          <w:kern w:val="0"/>
          <w:sz w:val="24"/>
        </w:rPr>
        <w:drawing>
          <wp:inline distT="0" distB="0" distL="0" distR="0">
            <wp:extent cx="2009775" cy="1524000"/>
            <wp:effectExtent l="0" t="0" r="0" b="0"/>
            <wp:docPr id="14" name="图片 14" descr="@@@274bb84a-4574-4ff6-ab01-8203fbe2d3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74bb84a-4574-4ff6-ab01-8203fbe2d3aa"/>
                    <pic:cNvPicPr>
                      <a:picLocks noChangeAspect="1"/>
                    </pic:cNvPicPr>
                  </pic:nvPicPr>
                  <pic:blipFill>
                    <a:blip xmlns:r="http://schemas.openxmlformats.org/officeDocument/2006/relationships" r:embed="rId128"/>
                    <a:stretch>
                      <a:fillRect/>
                    </a:stretch>
                  </pic:blipFill>
                  <pic:spPr>
                    <a:xfrm>
                      <a:off x="0" y="0"/>
                      <a:ext cx="2009775" cy="1524000"/>
                    </a:xfrm>
                    <a:prstGeom prst="rect">
                      <a:avLst/>
                    </a:prstGeom>
                  </pic:spPr>
                </pic:pic>
              </a:graphicData>
            </a:graphic>
          </wp:inline>
        </w:drawing>
      </w:r>
      <w:r>
        <w:rPr>
          <w:rFonts w:eastAsia="Times New Roman"/>
          <w:kern w:val="0"/>
          <w:sz w:val="24"/>
        </w:rPr>
        <w:t>  </w:t>
      </w:r>
    </w:p>
    <w:p>
      <w:pPr>
        <w:spacing w:line="312" w:lineRule="auto"/>
        <w:ind w:left="380"/>
        <w:jc w:val="left"/>
        <w:textAlignment w:val="center"/>
      </w:pPr>
      <w:r>
        <w:t>A．“笛音雷”在</w:t>
      </w:r>
      <w:r>
        <w:object>
          <v:shape id="_x0000_i1059" type="#_x0000_t75" alt="eqId5cd84a8f95166367063218ee03ffd5a7" style="width:9.6pt;height:15pt" o:ole="" coordsize="21600,21600" o:preferrelative="t" filled="f" stroked="f">
            <v:stroke joinstyle="miter"/>
            <v:imagedata r:id="rId129" o:title="eqId5cd84a8f95166367063218ee03ffd5a7"/>
            <o:lock v:ext="edit" aspectratio="t"/>
            <w10:anchorlock/>
          </v:shape>
          <o:OLEObject Type="Embed" ProgID="Equation.DSMT4" ShapeID="_x0000_i1059" DrawAspect="Content" ObjectID="_1468075758" r:id="rId130"/>
        </w:object>
      </w:r>
      <w:r>
        <w:t>时刻上升至最高点</w:t>
      </w:r>
    </w:p>
    <w:p>
      <w:pPr>
        <w:spacing w:line="312" w:lineRule="auto"/>
        <w:ind w:left="380"/>
        <w:jc w:val="left"/>
        <w:textAlignment w:val="center"/>
      </w:pPr>
      <w:r>
        <w:t>B．</w:t>
      </w:r>
      <w:r>
        <w:object>
          <v:shape id="_x0000_i1060" type="#_x0000_t75" alt="eqId11aeb45a623d439e96d5bf779d8199bf" style="width:27pt;height:15.6pt" o:ole="" coordsize="21600,21600" o:preferrelative="t" filled="f" stroked="f">
            <v:stroke joinstyle="miter"/>
            <v:imagedata r:id="rId131" o:title="eqId11aeb45a623d439e96d5bf779d8199bf"/>
            <o:lock v:ext="edit" aspectratio="t"/>
            <w10:anchorlock/>
          </v:shape>
          <o:OLEObject Type="Embed" ProgID="Equation.DSMT4" ShapeID="_x0000_i1060" DrawAspect="Content" ObjectID="_1468075759" r:id="rId132"/>
        </w:object>
      </w:r>
      <w:r>
        <w:t>时间内“笛音雷”做自由落体运动</w:t>
      </w:r>
    </w:p>
    <w:p>
      <w:pPr>
        <w:spacing w:line="312" w:lineRule="auto"/>
        <w:ind w:left="380"/>
        <w:jc w:val="left"/>
        <w:textAlignment w:val="center"/>
      </w:pPr>
      <w:r>
        <w:t>C．</w:t>
      </w:r>
      <w:r>
        <w:object>
          <v:shape id="_x0000_i1061" type="#_x0000_t75" alt="eqId14593e6c97fe375ba1474e08efcf2a99" style="width:27.6pt;height:15.6pt" o:ole="" coordsize="21600,21600" o:preferrelative="t" filled="f" stroked="f">
            <v:stroke joinstyle="miter"/>
            <v:imagedata r:id="rId133" o:title="eqId14593e6c97fe375ba1474e08efcf2a99"/>
            <o:lock v:ext="edit" aspectratio="t"/>
            <w10:anchorlock/>
          </v:shape>
          <o:OLEObject Type="Embed" ProgID="Equation.DSMT4" ShapeID="_x0000_i1061" DrawAspect="Content" ObjectID="_1468075760" r:id="rId134"/>
        </w:object>
      </w:r>
      <w:r>
        <w:t>时间内“笛音雷”的平均速度为</w:t>
      </w:r>
      <w:r>
        <w:object>
          <v:shape id="_x0000_i1062" type="#_x0000_t75" alt="eqIdcb47f3df6a8a3c493e82a134dbd3426d" style="width:12.6pt;height:27pt" o:ole="" coordsize="21600,21600" o:preferrelative="t" filled="f" stroked="f">
            <v:stroke joinstyle="miter"/>
            <v:imagedata r:id="rId135" o:title="eqIdcb47f3df6a8a3c493e82a134dbd3426d"/>
            <o:lock v:ext="edit" aspectratio="t"/>
            <w10:anchorlock/>
          </v:shape>
          <o:OLEObject Type="Embed" ProgID="Equation.DSMT4" ShapeID="_x0000_i1062" DrawAspect="Content" ObjectID="_1468075761" r:id="rId136"/>
        </w:object>
      </w:r>
    </w:p>
    <w:p>
      <w:pPr>
        <w:spacing w:line="312" w:lineRule="auto"/>
        <w:ind w:left="380"/>
        <w:jc w:val="left"/>
        <w:textAlignment w:val="center"/>
      </w:pPr>
      <w:r>
        <w:t>D．</w:t>
      </w:r>
      <w:r>
        <w:object>
          <v:shape id="_x0000_i1063" type="#_x0000_t75" alt="eqId11aeb45a623d439e96d5bf779d8199bf" style="width:27pt;height:15.6pt" o:ole="" coordsize="21600,21600" o:preferrelative="t" filled="f" stroked="f">
            <v:stroke joinstyle="miter"/>
            <v:imagedata r:id="rId131" o:title="eqId11aeb45a623d439e96d5bf779d8199bf"/>
            <o:lock v:ext="edit" aspectratio="t"/>
            <w10:anchorlock/>
          </v:shape>
          <o:OLEObject Type="Embed" ProgID="Equation.DSMT4" ShapeID="_x0000_i1063" DrawAspect="Content" ObjectID="_1468075762" r:id="rId137"/>
        </w:object>
      </w:r>
      <w:r>
        <w:t>时间内“笛音雷”处于失重状态</w:t>
      </w:r>
    </w:p>
    <w:p>
      <w:pPr>
        <w:spacing w:line="312" w:lineRule="auto"/>
        <w:jc w:val="left"/>
        <w:textAlignment w:val="center"/>
        <w:rPr>
          <w:color w:val="FF0000"/>
        </w:rPr>
      </w:pPr>
      <w:r>
        <w:rPr>
          <w:color w:val="FF0000"/>
        </w:rPr>
        <w:t>【答案】D</w:t>
      </w:r>
    </w:p>
    <w:p>
      <w:pPr>
        <w:spacing w:line="312" w:lineRule="auto"/>
        <w:jc w:val="left"/>
        <w:textAlignment w:val="center"/>
        <w:rPr>
          <w:color w:val="FF0000"/>
        </w:rPr>
        <w:sectPr>
          <w:headerReference w:type="even" r:id="rId138"/>
          <w:headerReference w:type="default" r:id="rId139"/>
          <w:footerReference w:type="even" r:id="rId140"/>
          <w:footerReference w:type="default" r:id="rId141"/>
          <w:headerReference w:type="first" r:id="rId142"/>
          <w:footerReference w:type="first" r:id="rId143"/>
          <w:type w:val="nextPage"/>
          <w:pgSz w:w="11906" w:h="16838"/>
          <w:pgMar w:top="1418" w:right="1077" w:bottom="1418" w:left="1077" w:header="850" w:footer="992" w:gutter="0"/>
          <w:pgNumType w:start="7"/>
          <w:cols w:num="1" w:space="425"/>
          <w:titlePg w:val="0"/>
          <w:docGrid w:type="lines" w:linePitch="318" w:charSpace="409"/>
        </w:sectPr>
      </w:pPr>
      <w:r>
        <w:rPr>
          <w:color w:val="FF0000"/>
        </w:rPr>
        <w:t>【详解】A由图可知，</w:t>
      </w:r>
      <w:r>
        <w:rPr>
          <w:color w:val="FF0000"/>
        </w:rPr>
        <w:object>
          <v:shape id="_x0000_i1064" type="#_x0000_t75" alt="eqIdeb49841e0f4b82659430b2eecd75a890" style="width:27pt;height:15.6pt" o:ole="" coordsize="21600,21600" o:preferrelative="t" filled="f" stroked="f">
            <v:stroke joinstyle="miter"/>
            <v:imagedata r:id="rId144" o:title="eqIdeb49841e0f4b82659430b2eecd75a890"/>
            <o:lock v:ext="edit" aspectratio="t"/>
            <w10:anchorlock/>
          </v:shape>
          <o:OLEObject Type="Embed" ProgID="Equation.DSMT4" ShapeID="_x0000_i1064" DrawAspect="Content" ObjectID="_1468075763" r:id="rId145"/>
        </w:object>
      </w:r>
      <w:r>
        <w:rPr>
          <w:color w:val="FF0000"/>
        </w:rPr>
        <w:t>时间内“笛音雷”的速度一直为正值，表明其速度方向始终向上，可知，“笛音雷”在</w:t>
      </w:r>
      <w:r>
        <w:rPr>
          <w:color w:val="FF0000"/>
        </w:rPr>
        <w:object>
          <v:shape id="_x0000_i1065" type="#_x0000_t75" alt="eqId5cd84a8f95166367063218ee03ffd5a7" style="width:9.6pt;height:15pt" o:ole="" coordsize="21600,21600" o:preferrelative="t" filled="f" stroked="f">
            <v:stroke joinstyle="miter"/>
            <v:imagedata r:id="rId129" o:title="eqId5cd84a8f95166367063218ee03ffd5a7"/>
            <o:lock v:ext="edit" aspectratio="t"/>
            <w10:anchorlock/>
          </v:shape>
          <o:OLEObject Type="Embed" ProgID="Equation.DSMT4" ShapeID="_x0000_i1065" DrawAspect="Content" ObjectID="_1468075764" r:id="rId146"/>
        </w:object>
      </w:r>
      <w:r>
        <w:rPr>
          <w:color w:val="FF0000"/>
        </w:rPr>
        <w:t>时刻并没有上升至最高点，上升至最高点应该在</w:t>
      </w:r>
      <w:r>
        <w:rPr>
          <w:color w:val="FF0000"/>
        </w:rPr>
        <w:object>
          <v:shape id="_x0000_i1066" type="#_x0000_t75" alt="eqId0244fcb28c5a8fc66c4ba114162ee635" style="width:9.6pt;height:15pt" o:ole="" coordsize="21600,21600" o:preferrelative="t" filled="f" stroked="f">
            <v:stroke joinstyle="miter"/>
            <v:imagedata r:id="rId147" o:title="eqId0244fcb28c5a8fc66c4ba114162ee635"/>
            <o:lock v:ext="edit" aspectratio="t"/>
            <w10:anchorlock/>
          </v:shape>
          <o:OLEObject Type="Embed" ProgID="Equation.DSMT4" ShapeID="_x0000_i1066" DrawAspect="Content" ObjectID="_1468075765" r:id="rId148"/>
        </w:object>
      </w:r>
      <w:r>
        <w:rPr>
          <w:color w:val="FF0000"/>
        </w:rPr>
        <w:t>时刻之后，故A错误；B．</w:t>
      </w:r>
      <w:r>
        <w:rPr>
          <w:color w:val="FF0000"/>
        </w:rPr>
        <w:object>
          <v:shape id="_x0000_i1067" type="#_x0000_t75" alt="eqId11aeb45a623d439e96d5bf779d8199bf" style="width:27pt;height:15.6pt" o:ole="" coordsize="21600,21600" o:preferrelative="t" filled="f" stroked="f">
            <v:stroke joinstyle="miter"/>
            <v:imagedata r:id="rId131" o:title="eqId11aeb45a623d439e96d5bf779d8199bf"/>
            <o:lock v:ext="edit" aspectratio="t"/>
            <w10:anchorlock/>
          </v:shape>
          <o:OLEObject Type="Embed" ProgID="Equation.DSMT4" ShapeID="_x0000_i1067" DrawAspect="Content" ObjectID="_1468075766" r:id="rId149"/>
        </w:object>
      </w:r>
      <w:r>
        <w:rPr>
          <w:color w:val="FF0000"/>
        </w:rPr>
        <w:t>时间内“笛音雷”速度方向向上，图像斜率为一恒定的负值，表明</w:t>
      </w:r>
      <w:r>
        <w:rPr>
          <w:color w:val="FF0000"/>
        </w:rPr>
        <w:object>
          <v:shape id="_x0000_i1068" type="#_x0000_t75" alt="eqId11aeb45a623d439e96d5bf779d8199bf" style="width:27pt;height:15.6pt" o:ole="" coordsize="21600,21600" o:preferrelative="t" filled="f" stroked="f">
            <v:stroke joinstyle="miter"/>
            <v:imagedata r:id="rId131" o:title="eqId11aeb45a623d439e96d5bf779d8199bf"/>
            <o:lock v:ext="edit" aspectratio="t"/>
            <w10:anchorlock/>
          </v:shape>
          <o:OLEObject Type="Embed" ProgID="Equation.DSMT4" ShapeID="_x0000_i1068" DrawAspect="Content" ObjectID="_1468075767" r:id="rId150"/>
        </w:object>
      </w:r>
    </w:p>
    <w:p>
      <w:pPr>
        <w:spacing w:line="312" w:lineRule="auto"/>
        <w:jc w:val="left"/>
        <w:textAlignment w:val="center"/>
        <w:rPr>
          <w:color w:val="FF0000"/>
        </w:rPr>
      </w:pPr>
      <w:r>
        <w:rPr>
          <w:color w:val="FF0000"/>
        </w:rPr>
        <w:t>时间内“笛音雷”实际上是在向上做竖直上抛运动，其加速度就是重力加速度g，故B错误；C．将A、B用直线连起来，该直线代表匀加速直线运动，其平均速度为</w:t>
      </w:r>
      <w:r>
        <w:rPr>
          <w:color w:val="FF0000"/>
        </w:rPr>
        <w:object>
          <v:shape id="_x0000_i1069" type="#_x0000_t75" alt="eqIdcb47f3df6a8a3c493e82a134dbd3426d" style="width:12.6pt;height:27pt" o:ole="" coordsize="21600,21600" o:preferrelative="t" filled="f" stroked="f">
            <v:stroke joinstyle="miter"/>
            <v:imagedata r:id="rId135" o:title="eqIdcb47f3df6a8a3c493e82a134dbd3426d"/>
            <o:lock v:ext="edit" aspectratio="t"/>
            <w10:anchorlock/>
          </v:shape>
          <o:OLEObject Type="Embed" ProgID="Equation.DSMT4" ShapeID="_x0000_i1069" DrawAspect="Content" ObjectID="_1468075768" r:id="rId151"/>
        </w:object>
      </w:r>
      <w:r>
        <w:rPr>
          <w:color w:val="FF0000"/>
        </w:rPr>
        <w:t>，而AB线段与横轴所围的面积大于AB曲线与横轴所围的面积，该面积表示位移，根据</w:t>
      </w:r>
      <w:r>
        <w:rPr>
          <w:color w:val="FF0000"/>
        </w:rPr>
        <w:object>
          <v:shape id="_x0000_i1070" type="#_x0000_t75" alt="eqIdf75b0724c0bb5544eae968f6d7dd4195" style="width:30.6pt;height:27pt" o:ole="" coordsize="21600,21600" o:preferrelative="t" filled="f" stroked="f">
            <v:stroke joinstyle="miter"/>
            <v:imagedata r:id="rId152" o:title="eqIdf75b0724c0bb5544eae968f6d7dd4195"/>
            <o:lock v:ext="edit" aspectratio="t"/>
            <w10:anchorlock/>
          </v:shape>
          <o:OLEObject Type="Embed" ProgID="Equation.DSMT4" ShapeID="_x0000_i1070" DrawAspect="Content" ObjectID="_1468075769" r:id="rId153"/>
        </w:object>
      </w:r>
      <w:r>
        <w:rPr>
          <w:color w:val="FF0000"/>
        </w:rPr>
        <w:t>,可知，直线代表的匀加速直线运动的平均速度大于AB曲线代表的变加速直线运动的平均速度，即</w:t>
      </w:r>
      <w:r>
        <w:rPr>
          <w:color w:val="FF0000"/>
        </w:rPr>
        <w:object>
          <v:shape id="_x0000_i1071" type="#_x0000_t75" alt="eqId14593e6c97fe375ba1474e08efcf2a99" style="width:27.6pt;height:15.6pt" o:ole="" coordsize="21600,21600" o:preferrelative="t" filled="f" stroked="f">
            <v:stroke joinstyle="miter"/>
            <v:imagedata r:id="rId133" o:title="eqId14593e6c97fe375ba1474e08efcf2a99"/>
            <o:lock v:ext="edit" aspectratio="t"/>
            <w10:anchorlock/>
          </v:shape>
          <o:OLEObject Type="Embed" ProgID="Equation.DSMT4" ShapeID="_x0000_i1071" DrawAspect="Content" ObjectID="_1468075770" r:id="rId154"/>
        </w:object>
      </w:r>
      <w:r>
        <w:rPr>
          <w:color w:val="FF0000"/>
        </w:rPr>
        <w:t>时间内“笛音雷”的平均速度小于</w:t>
      </w:r>
      <w:r>
        <w:rPr>
          <w:color w:val="FF0000"/>
        </w:rPr>
        <w:object>
          <v:shape id="_x0000_i1072" type="#_x0000_t75" alt="eqIdcb47f3df6a8a3c493e82a134dbd3426d" style="width:12.6pt;height:27pt" o:ole="" coordsize="21600,21600" o:preferrelative="t" filled="f" stroked="f">
            <v:stroke joinstyle="miter"/>
            <v:imagedata r:id="rId135" o:title="eqIdcb47f3df6a8a3c493e82a134dbd3426d"/>
            <o:lock v:ext="edit" aspectratio="t"/>
            <w10:anchorlock/>
          </v:shape>
          <o:OLEObject Type="Embed" ProgID="Equation.DSMT4" ShapeID="_x0000_i1072" DrawAspect="Content" ObjectID="_1468075771" r:id="rId155"/>
        </w:object>
      </w:r>
      <w:r>
        <w:rPr>
          <w:color w:val="FF0000"/>
        </w:rPr>
        <w:t>，故C错误；D．根据上述，</w:t>
      </w:r>
      <w:r>
        <w:rPr>
          <w:color w:val="FF0000"/>
        </w:rPr>
        <w:object>
          <v:shape id="_x0000_i1073" type="#_x0000_t75" alt="eqId11aeb45a623d439e96d5bf779d8199bf" style="width:27pt;height:15.6pt" o:ole="" coordsize="21600,21600" o:preferrelative="t" filled="f" stroked="f">
            <v:stroke joinstyle="miter"/>
            <v:imagedata r:id="rId131" o:title="eqId11aeb45a623d439e96d5bf779d8199bf"/>
            <o:lock v:ext="edit" aspectratio="t"/>
            <w10:anchorlock/>
          </v:shape>
          <o:OLEObject Type="Embed" ProgID="Equation.DSMT4" ShapeID="_x0000_i1073" DrawAspect="Content" ObjectID="_1468075772" r:id="rId156"/>
        </w:object>
      </w:r>
      <w:r>
        <w:rPr>
          <w:color w:val="FF0000"/>
        </w:rPr>
        <w:t>时间内“笛音雷”做竖直上抛运动，加速度方向竖直向下，“笛音雷”处于失重状态，故D正确。</w:t>
      </w:r>
    </w:p>
    <w:p>
      <w:pPr>
        <w:spacing w:line="312" w:lineRule="auto"/>
        <w:jc w:val="left"/>
        <w:textAlignment w:val="center"/>
        <w:rPr>
          <w:color w:val="FF0000"/>
        </w:rPr>
      </w:pPr>
      <w:r>
        <w:rPr>
          <w:color w:val="FF0000"/>
        </w:rPr>
        <w:t>故选D。</w:t>
      </w:r>
    </w:p>
    <w:p>
      <w:pPr>
        <w:spacing w:line="312" w:lineRule="auto"/>
        <w:jc w:val="left"/>
        <w:textAlignment w:val="center"/>
      </w:pPr>
      <w:r>
        <w:t>10．（2023·云南·模拟预测）一物体做匀加速直线运动，其中间位移的速度为</w:t>
      </w:r>
      <w:r>
        <w:rPr>
          <w:rFonts w:eastAsia="Times New Roman"/>
          <w:i/>
        </w:rPr>
        <w:t>v</w:t>
      </w:r>
      <w:r>
        <w:t>，如图所示为</w:t>
      </w:r>
      <w:r>
        <w:object>
          <v:shape id="_x0000_i1074" type="#_x0000_t75" alt="eqId29f644ae748672485f2fae94d7d127fc" style="width:27pt;height:14.4pt" o:ole="" coordsize="21600,21600" o:preferrelative="t" filled="f" stroked="f">
            <v:stroke joinstyle="miter"/>
            <v:imagedata r:id="rId157" o:title="eqId29f644ae748672485f2fae94d7d127fc"/>
            <o:lock v:ext="edit" aspectratio="t"/>
            <w10:anchorlock/>
          </v:shape>
          <o:OLEObject Type="Embed" ProgID="Equation.DSMT4" ShapeID="_x0000_i1074" DrawAspect="Content" ObjectID="_1468075773" r:id="rId158"/>
        </w:object>
      </w:r>
      <w:r>
        <w:t>图象，则该物体的初速度</w:t>
      </w:r>
      <w:r>
        <w:object>
          <v:shape id="_x0000_i1075" type="#_x0000_t75" alt="eqId6f58888df91890a19a1aa7511d19703f" style="width:11.4pt;height:15.6pt" o:ole="" coordsize="21600,21600" o:preferrelative="t" filled="f" stroked="f">
            <v:stroke joinstyle="miter"/>
            <v:imagedata r:id="rId159" o:title="eqId6f58888df91890a19a1aa7511d19703f"/>
            <o:lock v:ext="edit" aspectratio="t"/>
            <w10:anchorlock/>
          </v:shape>
          <o:OLEObject Type="Embed" ProgID="Equation.DSMT4" ShapeID="_x0000_i1075" DrawAspect="Content" ObjectID="_1468075774" r:id="rId160"/>
        </w:object>
      </w:r>
      <w:r>
        <w:t>和加速度</w:t>
      </w:r>
      <w:r>
        <w:rPr>
          <w:rFonts w:eastAsia="Times New Roman"/>
          <w:i/>
        </w:rPr>
        <w:t>a</w:t>
      </w:r>
      <w:r>
        <w:t>分别为（　　）</w:t>
      </w:r>
    </w:p>
    <w:p>
      <w:pPr>
        <w:spacing w:line="312" w:lineRule="auto"/>
        <w:jc w:val="left"/>
        <w:textAlignment w:val="center"/>
      </w:pPr>
      <w:r>
        <w:rPr>
          <w:rFonts w:eastAsia="Times New Roman"/>
          <w:kern w:val="0"/>
          <w:sz w:val="24"/>
        </w:rPr>
        <w:drawing>
          <wp:inline distT="0" distB="0" distL="0" distR="0">
            <wp:extent cx="1962150" cy="1333500"/>
            <wp:effectExtent l="0" t="0" r="0" b="0"/>
            <wp:docPr id="15" name="图片 15" descr="@@@4cec0a8a-6b59-4984-9163-a22f74044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4cec0a8a-6b59-4984-9163-a22f74044028"/>
                    <pic:cNvPicPr>
                      <a:picLocks noChangeAspect="1"/>
                    </pic:cNvPicPr>
                  </pic:nvPicPr>
                  <pic:blipFill>
                    <a:blip xmlns:r="http://schemas.openxmlformats.org/officeDocument/2006/relationships" r:embed="rId161"/>
                    <a:stretch>
                      <a:fillRect/>
                    </a:stretch>
                  </pic:blipFill>
                  <pic:spPr>
                    <a:xfrm>
                      <a:off x="0" y="0"/>
                      <a:ext cx="1962150" cy="1333500"/>
                    </a:xfrm>
                    <a:prstGeom prst="rect">
                      <a:avLst/>
                    </a:prstGeom>
                  </pic:spPr>
                </pic:pic>
              </a:graphicData>
            </a:graphic>
          </wp:inline>
        </w:drawing>
      </w:r>
      <w:r>
        <w:rPr>
          <w:rFonts w:eastAsia="Times New Roman"/>
          <w:kern w:val="0"/>
          <w:sz w:val="24"/>
        </w:rPr>
        <w:t>  </w:t>
      </w:r>
    </w:p>
    <w:p>
      <w:pPr>
        <w:tabs>
          <w:tab w:val="left" w:pos="4156"/>
        </w:tabs>
        <w:spacing w:line="312" w:lineRule="auto"/>
        <w:ind w:left="380"/>
        <w:jc w:val="left"/>
        <w:textAlignment w:val="center"/>
      </w:pPr>
      <w:r>
        <w:t>A．</w:t>
      </w:r>
      <w:r>
        <w:object>
          <v:shape id="_x0000_i1076" type="#_x0000_t75" alt="eqIdba26b90e3a84aa2ac58bd0ab1f497146" style="width:87pt;height:15.6pt" o:ole="" coordsize="21600,21600" o:preferrelative="t" filled="f" stroked="f">
            <v:stroke joinstyle="miter"/>
            <v:imagedata r:id="rId162" o:title="eqIdba26b90e3a84aa2ac58bd0ab1f497146"/>
            <o:lock v:ext="edit" aspectratio="t"/>
            <w10:anchorlock/>
          </v:shape>
          <o:OLEObject Type="Embed" ProgID="Equation.DSMT4" ShapeID="_x0000_i1076" DrawAspect="Content" ObjectID="_1468075775" r:id="rId163"/>
        </w:object>
      </w:r>
      <w:r>
        <w:tab/>
      </w:r>
      <w:r>
        <w:t>B．</w:t>
      </w:r>
      <w:r>
        <w:object>
          <v:shape id="_x0000_i1077" type="#_x0000_t75" alt="eqIde86bad43a5f7a7d0cc315840a41cc153" style="width:90.6pt;height:15.6pt" o:ole="" coordsize="21600,21600" o:preferrelative="t" filled="f" stroked="f">
            <v:stroke joinstyle="miter"/>
            <v:imagedata r:id="rId164" o:title="eqIde86bad43a5f7a7d0cc315840a41cc153"/>
            <o:lock v:ext="edit" aspectratio="t"/>
            <w10:anchorlock/>
          </v:shape>
          <o:OLEObject Type="Embed" ProgID="Equation.DSMT4" ShapeID="_x0000_i1077" DrawAspect="Content" ObjectID="_1468075776" r:id="rId165"/>
        </w:object>
      </w:r>
    </w:p>
    <w:p>
      <w:pPr>
        <w:tabs>
          <w:tab w:val="left" w:pos="4156"/>
        </w:tabs>
        <w:spacing w:line="312" w:lineRule="auto"/>
        <w:ind w:left="380"/>
        <w:jc w:val="left"/>
        <w:textAlignment w:val="center"/>
      </w:pPr>
      <w:r>
        <w:t>C．</w:t>
      </w:r>
      <w:r>
        <w:object>
          <v:shape id="_x0000_i1078" type="#_x0000_t75" alt="eqId4880f75ff5d8afad9354471399202b5b" style="width:87pt;height:15.6pt" o:ole="" coordsize="21600,21600" o:preferrelative="t" filled="f" stroked="f">
            <v:stroke joinstyle="miter"/>
            <v:imagedata r:id="rId166" o:title="eqId4880f75ff5d8afad9354471399202b5b"/>
            <o:lock v:ext="edit" aspectratio="t"/>
            <w10:anchorlock/>
          </v:shape>
          <o:OLEObject Type="Embed" ProgID="Equation.DSMT4" ShapeID="_x0000_i1078" DrawAspect="Content" ObjectID="_1468075777" r:id="rId167"/>
        </w:object>
      </w:r>
      <w:r>
        <w:tab/>
      </w:r>
      <w:r>
        <w:t>D．</w:t>
      </w:r>
      <w:r>
        <w:object>
          <v:shape id="_x0000_i1079" type="#_x0000_t75" alt="eqId9285ab0f8935e47933735a60eba04bad" style="width:92.4pt;height:15.6pt" o:ole="" coordsize="21600,21600" o:preferrelative="t" filled="f" stroked="f">
            <v:stroke joinstyle="miter"/>
            <v:imagedata r:id="rId168" o:title="eqId9285ab0f8935e47933735a60eba04bad"/>
            <o:lock v:ext="edit" aspectratio="t"/>
            <w10:anchorlock/>
          </v:shape>
          <o:OLEObject Type="Embed" ProgID="Equation.DSMT4" ShapeID="_x0000_i1079" DrawAspect="Content" ObjectID="_1468075778" r:id="rId169"/>
        </w:object>
      </w:r>
    </w:p>
    <w:p>
      <w:pPr>
        <w:spacing w:line="312" w:lineRule="auto"/>
        <w:jc w:val="left"/>
        <w:textAlignment w:val="center"/>
        <w:rPr>
          <w:color w:val="FF0000"/>
        </w:rPr>
      </w:pPr>
      <w:r>
        <w:rPr>
          <w:color w:val="FF0000"/>
        </w:rPr>
        <w:t>【答案】C</w:t>
      </w:r>
    </w:p>
    <w:p>
      <w:pPr>
        <w:spacing w:line="312" w:lineRule="auto"/>
        <w:jc w:val="left"/>
        <w:textAlignment w:val="center"/>
        <w:rPr>
          <w:color w:val="FF0000"/>
        </w:rPr>
      </w:pPr>
      <w:r>
        <w:rPr>
          <w:color w:val="FF0000"/>
        </w:rPr>
        <w:t>【详解】位移中点速度为</w:t>
      </w:r>
      <w:r>
        <w:rPr>
          <w:color w:val="FF0000"/>
        </w:rPr>
        <w:object>
          <v:shape id="_x0000_i1080" type="#_x0000_t75" alt="eqIdbc13a607ac0c7f76d252d7cb1bb040fd" style="width:7.8pt;height:9.6pt" o:ole="" coordsize="21600,21600" o:preferrelative="t" filled="f" stroked="f">
            <v:stroke joinstyle="miter"/>
            <v:imagedata r:id="rId170" o:title="eqIdbc13a607ac0c7f76d252d7cb1bb040fd"/>
            <o:lock v:ext="edit" aspectratio="t"/>
            <w10:anchorlock/>
          </v:shape>
          <o:OLEObject Type="Embed" ProgID="Equation.DSMT4" ShapeID="_x0000_i1080" DrawAspect="Content" ObjectID="_1468075779" r:id="rId171"/>
        </w:object>
      </w:r>
      <w:r>
        <w:rPr>
          <w:color w:val="FF0000"/>
        </w:rPr>
        <w:t>满足</w:t>
      </w:r>
      <w:r>
        <w:rPr>
          <w:color w:val="FF0000"/>
        </w:rPr>
        <w:object>
          <v:shape id="_x0000_i1081" type="#_x0000_t75" alt="eqId36332252801831b11c8a71e52892642e" style="width:59.4pt;height:27pt" o:ole="" coordsize="21600,21600" o:preferrelative="t" filled="f" stroked="f">
            <v:stroke joinstyle="miter"/>
            <v:imagedata r:id="rId172" o:title="eqId36332252801831b11c8a71e52892642e"/>
            <o:lock v:ext="edit" aspectratio="t"/>
            <w10:anchorlock/>
          </v:shape>
          <o:OLEObject Type="Embed" ProgID="Equation.DSMT4" ShapeID="_x0000_i1081" DrawAspect="Content" ObjectID="_1468075780" r:id="rId173"/>
        </w:object>
      </w:r>
      <w:r>
        <w:rPr>
          <w:color w:val="FF0000"/>
        </w:rPr>
        <w:t>,可得</w:t>
      </w:r>
      <w:r>
        <w:rPr>
          <w:color w:val="FF0000"/>
        </w:rPr>
        <w:object>
          <v:shape id="_x0000_i1082" type="#_x0000_t75" alt="eqId3f32d227d71613a3bc165a7755265be5" style="width:52.8pt;height:15.6pt" o:ole="" coordsize="21600,21600" o:preferrelative="t" filled="f" stroked="f">
            <v:stroke joinstyle="miter"/>
            <v:imagedata r:id="rId174" o:title="eqId3f32d227d71613a3bc165a7755265be5"/>
            <o:lock v:ext="edit" aspectratio="t"/>
            <w10:anchorlock/>
          </v:shape>
          <o:OLEObject Type="Embed" ProgID="Equation.DSMT4" ShapeID="_x0000_i1082" DrawAspect="Content" ObjectID="_1468075781" r:id="rId175"/>
        </w:object>
      </w:r>
      <w:r>
        <w:rPr>
          <w:color w:val="FF0000"/>
        </w:rPr>
        <w:t>,结合图像可知纵截距为</w:t>
      </w:r>
      <w:r>
        <w:rPr>
          <w:color w:val="FF0000"/>
        </w:rPr>
        <w:object>
          <v:shape id="_x0000_i1083" type="#_x0000_t75" alt="eqId9f93ae9fd2a443c29af5ffe87e5707c1" style="width:12.6pt;height:17.4pt" o:ole="" coordsize="21600,21600" o:preferrelative="t" filled="f" stroked="f">
            <v:stroke joinstyle="miter"/>
            <v:imagedata r:id="rId176" o:title="eqId9f93ae9fd2a443c29af5ffe87e5707c1"/>
            <o:lock v:ext="edit" aspectratio="t"/>
            <w10:anchorlock/>
          </v:shape>
          <o:OLEObject Type="Embed" ProgID="Equation.DSMT4" ShapeID="_x0000_i1083" DrawAspect="Content" ObjectID="_1468075782" r:id="rId177"/>
        </w:object>
      </w:r>
      <w:r>
        <w:rPr>
          <w:color w:val="FF0000"/>
        </w:rPr>
        <w:t>，斜率为a，则</w:t>
      </w:r>
      <w:r>
        <w:rPr>
          <w:color w:val="FF0000"/>
        </w:rPr>
        <w:object>
          <v:shape id="_x0000_i1084" type="#_x0000_t75" alt="eqId4880f75ff5d8afad9354471399202b5b" style="width:87pt;height:15.6pt" o:ole="" coordsize="21600,21600" o:preferrelative="t" filled="f" stroked="f">
            <v:stroke joinstyle="miter"/>
            <v:imagedata r:id="rId166" o:title="eqId4880f75ff5d8afad9354471399202b5b"/>
            <o:lock v:ext="edit" aspectratio="t"/>
            <w10:anchorlock/>
          </v:shape>
          <o:OLEObject Type="Embed" ProgID="Equation.DSMT4" ShapeID="_x0000_i1084" DrawAspect="Content" ObjectID="_1468075783" r:id="rId178"/>
        </w:object>
      </w:r>
      <w:r>
        <w:rPr>
          <w:color w:val="FF0000"/>
        </w:rPr>
        <w:t>,选项C正确。</w:t>
      </w:r>
    </w:p>
    <w:p>
      <w:pPr>
        <w:spacing w:line="312" w:lineRule="auto"/>
        <w:jc w:val="left"/>
        <w:textAlignment w:val="center"/>
        <w:rPr>
          <w:color w:val="FF0000"/>
        </w:rPr>
      </w:pPr>
      <w:r>
        <w:rPr>
          <w:color w:val="FF0000"/>
        </w:rPr>
        <w:t>故选C。</w:t>
      </w:r>
    </w:p>
    <w:p>
      <w:pPr>
        <w:spacing w:line="312" w:lineRule="auto"/>
        <w:jc w:val="left"/>
        <w:textAlignment w:val="center"/>
      </w:pPr>
      <w:r>
        <w:t>11．（22-23高三下·浙江·阶段练习）电动汽车（BEV）是指由车载电源提供动力，由电机驱动其车轮，满足道路交通和安全法规要求的车辆。如图所示为某款比亚迪电动汽车的室内试行</w:t>
      </w:r>
      <w:r>
        <w:object>
          <v:shape id="_x0000_i1085" type="#_x0000_t75" alt="eqId1004559ff67923690aa474a4e9da3fbc" style="width:11.4pt;height:27pt" o:ole="" coordsize="21600,21600" o:preferrelative="t" filled="f" stroked="f">
            <v:stroke joinstyle="miter"/>
            <v:imagedata r:id="rId179" o:title="eqId1004559ff67923690aa474a4e9da3fbc"/>
            <o:lock v:ext="edit" aspectratio="t"/>
            <w10:anchorlock/>
          </v:shape>
          <o:OLEObject Type="Embed" ProgID="Equation.DSMT4" ShapeID="_x0000_i1085" DrawAspect="Content" ObjectID="_1468075784" r:id="rId180"/>
        </w:object>
      </w:r>
      <w:r>
        <w:t>-</w:t>
      </w:r>
      <w:r>
        <w:rPr>
          <w:rFonts w:eastAsia="Times New Roman"/>
          <w:i/>
        </w:rPr>
        <w:t>t</w:t>
      </w:r>
      <w:r>
        <w:t>图像，以下说法正确的是（　　）</w:t>
      </w:r>
    </w:p>
    <w:p>
      <w:pPr>
        <w:spacing w:line="312" w:lineRule="auto"/>
        <w:jc w:val="left"/>
        <w:textAlignment w:val="center"/>
      </w:pPr>
      <w:r>
        <w:rPr>
          <w:rFonts w:eastAsia="Times New Roman"/>
          <w:kern w:val="0"/>
          <w:sz w:val="24"/>
        </w:rPr>
        <w:drawing>
          <wp:inline distT="0" distB="0" distL="0" distR="0">
            <wp:extent cx="2076450" cy="1800225"/>
            <wp:effectExtent l="0" t="0" r="0" b="0"/>
            <wp:docPr id="16" name="图片 16" descr="@@@ca35cac0-64ba-4615-9076-6b0cd22f3a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a35cac0-64ba-4615-9076-6b0cd22f3aac"/>
                    <pic:cNvPicPr>
                      <a:picLocks noChangeAspect="1"/>
                    </pic:cNvPicPr>
                  </pic:nvPicPr>
                  <pic:blipFill>
                    <a:blip xmlns:r="http://schemas.openxmlformats.org/officeDocument/2006/relationships" r:embed="rId181"/>
                    <a:stretch>
                      <a:fillRect/>
                    </a:stretch>
                  </pic:blipFill>
                  <pic:spPr>
                    <a:xfrm>
                      <a:off x="0" y="0"/>
                      <a:ext cx="2076450" cy="1800225"/>
                    </a:xfrm>
                    <a:prstGeom prst="rect">
                      <a:avLst/>
                    </a:prstGeom>
                  </pic:spPr>
                </pic:pic>
              </a:graphicData>
            </a:graphic>
          </wp:inline>
        </w:drawing>
      </w:r>
      <w:r>
        <w:rPr>
          <w:rFonts w:eastAsia="Times New Roman"/>
          <w:kern w:val="0"/>
          <w:sz w:val="24"/>
        </w:rPr>
        <w:t>  </w:t>
      </w:r>
    </w:p>
    <w:p>
      <w:pPr>
        <w:spacing w:line="312" w:lineRule="auto"/>
        <w:ind w:left="380"/>
        <w:jc w:val="left"/>
        <w:textAlignment w:val="center"/>
      </w:pPr>
      <w:r>
        <w:t>A．物体做匀速直线运动</w:t>
      </w:r>
    </w:p>
    <w:p>
      <w:pPr>
        <w:spacing w:line="312" w:lineRule="auto"/>
        <w:ind w:left="380"/>
        <w:jc w:val="left"/>
        <w:textAlignment w:val="center"/>
      </w:pPr>
      <w:r>
        <w:t>B．物体做变加速直线运动</w:t>
      </w:r>
    </w:p>
    <w:p>
      <w:pPr>
        <w:spacing w:line="312" w:lineRule="auto"/>
        <w:ind w:left="380"/>
        <w:jc w:val="left"/>
        <w:textAlignment w:val="center"/>
        <w:sectPr>
          <w:headerReference w:type="even" r:id="rId182"/>
          <w:headerReference w:type="default" r:id="rId183"/>
          <w:footerReference w:type="even" r:id="rId184"/>
          <w:footerReference w:type="default" r:id="rId185"/>
          <w:headerReference w:type="first" r:id="rId186"/>
          <w:footerReference w:type="first" r:id="rId187"/>
          <w:type w:val="nextPage"/>
          <w:pgSz w:w="11906" w:h="16838"/>
          <w:pgMar w:top="1418" w:right="1077" w:bottom="1418" w:left="1077" w:header="850" w:footer="992" w:gutter="0"/>
          <w:pgNumType w:start="8"/>
          <w:cols w:num="1" w:space="425"/>
          <w:titlePg w:val="0"/>
          <w:docGrid w:type="lines" w:linePitch="318" w:charSpace="409"/>
        </w:sectPr>
      </w:pPr>
      <w:r>
        <w:t>C．1s时，物体的加速度大小为2</w:t>
      </w:r>
      <w:r>
        <w:object>
          <v:shape id="_x0000_i1086" type="#_x0000_t75" alt="eqIdbf15322699ee692781e91e11ee58b91b" style="width:27pt;height:14.4pt" o:ole="" coordsize="21600,21600" o:preferrelative="t" filled="f" stroked="f">
            <v:stroke joinstyle="miter"/>
            <v:imagedata r:id="rId188" o:title="eqIdbf15322699ee692781e91e11ee58b91b"/>
            <o:lock v:ext="edit" aspectratio="t"/>
            <w10:anchorlock/>
          </v:shape>
          <o:OLEObject Type="Embed" ProgID="Equation.DSMT4" ShapeID="_x0000_i1086" DrawAspect="Content" ObjectID="_1468075785" r:id="rId189"/>
        </w:object>
      </w:r>
    </w:p>
    <w:p>
      <w:pPr>
        <w:spacing w:line="312" w:lineRule="auto"/>
        <w:ind w:left="380"/>
        <w:jc w:val="left"/>
        <w:textAlignment w:val="center"/>
      </w:pPr>
      <w:r>
        <w:t>D．0s时，物体的速度大小为1m/s</w:t>
      </w:r>
    </w:p>
    <w:p>
      <w:pPr>
        <w:spacing w:line="312" w:lineRule="auto"/>
        <w:jc w:val="left"/>
        <w:textAlignment w:val="center"/>
        <w:rPr>
          <w:color w:val="FF0000"/>
        </w:rPr>
      </w:pPr>
      <w:r>
        <w:rPr>
          <w:color w:val="FF0000"/>
        </w:rPr>
        <w:t>【答案】C</w:t>
      </w:r>
    </w:p>
    <w:p>
      <w:pPr>
        <w:spacing w:line="312" w:lineRule="auto"/>
        <w:jc w:val="left"/>
        <w:textAlignment w:val="center"/>
        <w:rPr>
          <w:color w:val="FF0000"/>
        </w:rPr>
      </w:pPr>
      <w:r>
        <w:rPr>
          <w:color w:val="FF0000"/>
        </w:rPr>
        <w:t>【详解】AB．根据匀变速直线运动规律</w:t>
      </w:r>
      <w:r>
        <w:rPr>
          <w:color w:val="FF0000"/>
        </w:rPr>
        <w:object>
          <v:shape id="_x0000_i1087" type="#_x0000_t75" alt="eqId36515e82fd71a24f670d66ddc7c7f8d0" style="width:59.4pt;height:27pt" o:ole="" coordsize="21600,21600" o:preferrelative="t" filled="f" stroked="f">
            <v:stroke joinstyle="miter"/>
            <v:imagedata r:id="rId190" o:title="eqId36515e82fd71a24f670d66ddc7c7f8d0"/>
            <o:lock v:ext="edit" aspectratio="t"/>
            <w10:anchorlock/>
          </v:shape>
          <o:OLEObject Type="Embed" ProgID="Equation.DSMT4" ShapeID="_x0000_i1087" DrawAspect="Content" ObjectID="_1468075786" r:id="rId191"/>
        </w:object>
      </w:r>
      <w:r>
        <w:rPr>
          <w:color w:val="FF0000"/>
        </w:rPr>
        <w:t>,可得</w:t>
      </w:r>
      <w:r>
        <w:rPr>
          <w:color w:val="FF0000"/>
        </w:rPr>
        <w:object>
          <v:shape id="_x0000_i1088" type="#_x0000_t75" alt="eqIdfaf2e892012af97b3f62cd820c24e479" style="width:56.4pt;height:27pt" o:ole="" coordsize="21600,21600" o:preferrelative="t" filled="f" stroked="f">
            <v:stroke joinstyle="miter"/>
            <v:imagedata r:id="rId192" o:title="eqIdfaf2e892012af97b3f62cd820c24e479"/>
            <o:lock v:ext="edit" aspectratio="t"/>
            <w10:anchorlock/>
          </v:shape>
          <o:OLEObject Type="Embed" ProgID="Equation.DSMT4" ShapeID="_x0000_i1088" DrawAspect="Content" ObjectID="_1468075787" r:id="rId193"/>
        </w:object>
      </w:r>
      <w:r>
        <w:rPr>
          <w:color w:val="FF0000"/>
        </w:rPr>
        <w:t>,与图像对比可知，物体做初速度为零的匀加速直线运动。故AB错误；CD．由公式结合图像可得0s时，物体的速度大小为0，1s时，物体的加速度满足</w:t>
      </w:r>
      <w:r>
        <w:rPr>
          <w:color w:val="FF0000"/>
        </w:rPr>
        <w:object>
          <v:shape id="_x0000_i1089" type="#_x0000_t75" alt="eqIdc8bac7af5446c43d54b12f96e5c10a8e" style="width:89.4pt;height:27pt" o:ole="" coordsize="21600,21600" o:preferrelative="t" filled="f" stroked="f">
            <v:stroke joinstyle="miter"/>
            <v:imagedata r:id="rId194" o:title="eqIdc8bac7af5446c43d54b12f96e5c10a8e"/>
            <o:lock v:ext="edit" aspectratio="t"/>
            <w10:anchorlock/>
          </v:shape>
          <o:OLEObject Type="Embed" ProgID="Equation.DSMT4" ShapeID="_x0000_i1089" DrawAspect="Content" ObjectID="_1468075788" r:id="rId195"/>
        </w:object>
      </w:r>
      <w:r>
        <w:rPr>
          <w:color w:val="FF0000"/>
        </w:rPr>
        <w:t>,解得</w:t>
      </w:r>
      <w:r>
        <w:rPr>
          <w:color w:val="FF0000"/>
        </w:rPr>
        <w:object>
          <v:shape id="_x0000_i1090" type="#_x0000_t75" alt="eqId5b152b750cae5803792461f982d8197e" style="width:48pt;height:14.4pt" o:ole="" coordsize="21600,21600" o:preferrelative="t" filled="f" stroked="f">
            <v:stroke joinstyle="miter"/>
            <v:imagedata r:id="rId196" o:title="eqId5b152b750cae5803792461f982d8197e"/>
            <o:lock v:ext="edit" aspectratio="t"/>
            <w10:anchorlock/>
          </v:shape>
          <o:OLEObject Type="Embed" ProgID="Equation.DSMT4" ShapeID="_x0000_i1090" DrawAspect="Content" ObjectID="_1468075789" r:id="rId197"/>
        </w:object>
      </w:r>
      <w:r>
        <w:rPr>
          <w:color w:val="FF0000"/>
        </w:rPr>
        <w:t>,故C正确；D错误。</w:t>
      </w:r>
    </w:p>
    <w:p>
      <w:pPr>
        <w:spacing w:line="312" w:lineRule="auto"/>
        <w:jc w:val="left"/>
        <w:textAlignment w:val="center"/>
        <w:rPr>
          <w:color w:val="FF0000"/>
        </w:rPr>
      </w:pPr>
      <w:r>
        <w:rPr>
          <w:color w:val="FF0000"/>
        </w:rPr>
        <w:t>故选C。</w:t>
      </w:r>
    </w:p>
    <w:p>
      <w:pPr>
        <w:spacing w:line="312" w:lineRule="auto"/>
        <w:jc w:val="left"/>
        <w:textAlignment w:val="center"/>
      </w:pPr>
      <w:r>
        <w:t>12．（2023·河南·模拟预测）如图所示的一次函数图像，横轴与纵轴所表示的物理量并未标出，已知图像的横轴、纵轴的截距分别为</w:t>
      </w:r>
      <w:r>
        <w:object>
          <v:shape id="_x0000_i1091" type="#_x0000_t75" alt="eqId79b752f0f189e5d8666daea73e145dff" style="width:11.4pt;height:14.4pt" o:ole="" coordsize="21600,21600" o:preferrelative="t" filled="f" stroked="f">
            <v:stroke joinstyle="miter"/>
            <v:imagedata r:id="rId198" o:title="eqId79b752f0f189e5d8666daea73e145dff"/>
            <o:lock v:ext="edit" aspectratio="t"/>
            <w10:anchorlock/>
          </v:shape>
          <o:OLEObject Type="Embed" ProgID="Equation.DSMT4" ShapeID="_x0000_i1091" DrawAspect="Content" ObjectID="_1468075790" r:id="rId199"/>
        </w:object>
      </w:r>
      <w:r>
        <w:t>、</w:t>
      </w:r>
      <w:r>
        <w:object>
          <v:shape id="_x0000_i1092" type="#_x0000_t75" alt="eqId8112f9185c7d48b015d9cd0525616b31" style="width:12.6pt;height:15.6pt" o:ole="" coordsize="21600,21600" o:preferrelative="t" filled="f" stroked="f">
            <v:stroke joinstyle="miter"/>
            <v:imagedata r:id="rId200" o:title="eqId8112f9185c7d48b015d9cd0525616b31"/>
            <o:lock v:ext="edit" aspectratio="t"/>
            <w10:anchorlock/>
          </v:shape>
          <o:OLEObject Type="Embed" ProgID="Equation.DSMT4" ShapeID="_x0000_i1092" DrawAspect="Content" ObjectID="_1468075791" r:id="rId201"/>
        </w:object>
      </w:r>
      <w:r>
        <w:t>，根据所学的匀变速直线运动的规律来分析，下列说法正确的是（　　）</w:t>
      </w:r>
    </w:p>
    <w:p>
      <w:pPr>
        <w:spacing w:line="312" w:lineRule="auto"/>
        <w:jc w:val="left"/>
        <w:textAlignment w:val="center"/>
      </w:pPr>
      <w:r>
        <w:rPr>
          <w:rFonts w:eastAsia="Times New Roman"/>
          <w:kern w:val="0"/>
          <w:sz w:val="24"/>
        </w:rPr>
        <w:drawing>
          <wp:inline distT="0" distB="0" distL="0" distR="0">
            <wp:extent cx="1600200" cy="1190625"/>
            <wp:effectExtent l="0" t="0" r="0" b="0"/>
            <wp:docPr id="100033" name="图片 100033" descr="@@@9610d7a9-6413-4ee8-b4d2-cf6c450318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9610d7a9-6413-4ee8-b4d2-cf6c4503187e"/>
                    <pic:cNvPicPr>
                      <a:picLocks noChangeAspect="1"/>
                    </pic:cNvPicPr>
                  </pic:nvPicPr>
                  <pic:blipFill>
                    <a:blip xmlns:r="http://schemas.openxmlformats.org/officeDocument/2006/relationships" r:embed="rId202"/>
                    <a:stretch>
                      <a:fillRect/>
                    </a:stretch>
                  </pic:blipFill>
                  <pic:spPr>
                    <a:xfrm>
                      <a:off x="0" y="0"/>
                      <a:ext cx="1600200" cy="1190625"/>
                    </a:xfrm>
                    <a:prstGeom prst="rect">
                      <a:avLst/>
                    </a:prstGeom>
                  </pic:spPr>
                </pic:pic>
              </a:graphicData>
            </a:graphic>
          </wp:inline>
        </w:drawing>
      </w:r>
      <w:r>
        <w:rPr>
          <w:rFonts w:eastAsia="Times New Roman"/>
          <w:kern w:val="0"/>
          <w:sz w:val="24"/>
        </w:rPr>
        <w:t>  </w:t>
      </w:r>
    </w:p>
    <w:p>
      <w:pPr>
        <w:spacing w:line="312" w:lineRule="auto"/>
        <w:ind w:left="300"/>
        <w:jc w:val="left"/>
        <w:textAlignment w:val="center"/>
      </w:pPr>
      <w:r>
        <w:t>A．若横轴表示时间</w:t>
      </w:r>
      <w:r>
        <w:rPr>
          <w:rFonts w:eastAsia="Times New Roman"/>
          <w:i/>
        </w:rPr>
        <w:t>t</w:t>
      </w:r>
      <w:r>
        <w:t xml:space="preserve">，纵轴表示物体的速度 </w:t>
      </w:r>
      <w:r>
        <w:rPr>
          <w:rFonts w:eastAsia="Times New Roman"/>
          <w:i/>
        </w:rPr>
        <w:t>v</w:t>
      </w:r>
      <w:r>
        <w:t>，则</w:t>
      </w:r>
      <w:r>
        <w:rPr>
          <w:rFonts w:eastAsia="Times New Roman"/>
          <w:i/>
        </w:rPr>
        <w:t>t</w:t>
      </w:r>
      <w:r>
        <w:rPr>
          <w:rFonts w:eastAsia="Times New Roman"/>
          <w:i/>
          <w:vertAlign w:val="subscript"/>
        </w:rPr>
        <w:t>0</w:t>
      </w:r>
      <w:r>
        <w:t xml:space="preserve">时刻物体的速度为 </w:t>
      </w:r>
      <w:r>
        <w:object>
          <v:shape id="_x0000_i1093" type="#_x0000_t75" alt="eqId78baa090ac9df30f1d29167c88419841" style="width:50.4pt;height:30pt" o:ole="" coordsize="21600,21600" o:preferrelative="t" filled="f" stroked="f">
            <v:stroke joinstyle="miter"/>
            <v:imagedata r:id="rId203" o:title="eqId78baa090ac9df30f1d29167c88419841"/>
            <o:lock v:ext="edit" aspectratio="t"/>
            <w10:anchorlock/>
          </v:shape>
          <o:OLEObject Type="Embed" ProgID="Equation.DSMT4" ShapeID="_x0000_i1093" DrawAspect="Content" ObjectID="_1468075792" r:id="rId204"/>
        </w:object>
      </w:r>
    </w:p>
    <w:p>
      <w:pPr>
        <w:spacing w:line="312" w:lineRule="auto"/>
        <w:ind w:left="300"/>
        <w:jc w:val="left"/>
        <w:textAlignment w:val="center"/>
      </w:pPr>
      <w:r>
        <w:t>B．若横轴表示位移</w:t>
      </w:r>
      <w:r>
        <w:rPr>
          <w:rFonts w:eastAsia="Times New Roman"/>
          <w:i/>
        </w:rPr>
        <w:t>x</w:t>
      </w:r>
      <w:r>
        <w:t xml:space="preserve">，纵轴表示物体速度的平方 </w:t>
      </w:r>
      <w:r>
        <w:rPr>
          <w:rFonts w:eastAsia="Times New Roman"/>
          <w:i/>
        </w:rPr>
        <w:t>v</w:t>
      </w:r>
      <w:r>
        <w:rPr>
          <w:rFonts w:eastAsia="Times New Roman"/>
          <w:i/>
          <w:vertAlign w:val="superscript"/>
        </w:rPr>
        <w:t>2</w:t>
      </w:r>
      <w:r>
        <w:t xml:space="preserve">，则物体的加速度为 </w:t>
      </w:r>
      <w:r>
        <w:object>
          <v:shape id="_x0000_i1094" type="#_x0000_t75" alt="eqId72f8ed0572daa4d09d3aea59f6d6cbef" style="width:21.6pt;height:36.6pt" o:ole="" coordsize="21600,21600" o:preferrelative="t" filled="f" stroked="f">
            <v:stroke joinstyle="miter"/>
            <v:imagedata r:id="rId205" o:title="eqId72f8ed0572daa4d09d3aea59f6d6cbef"/>
            <o:lock v:ext="edit" aspectratio="t"/>
            <w10:anchorlock/>
          </v:shape>
          <o:OLEObject Type="Embed" ProgID="Equation.DSMT4" ShapeID="_x0000_i1094" DrawAspect="Content" ObjectID="_1468075793" r:id="rId206"/>
        </w:object>
      </w:r>
    </w:p>
    <w:p>
      <w:pPr>
        <w:spacing w:line="312" w:lineRule="auto"/>
        <w:ind w:left="300"/>
        <w:jc w:val="left"/>
        <w:textAlignment w:val="center"/>
      </w:pPr>
      <w:r>
        <w:t>C．若横轴表示时间</w:t>
      </w:r>
      <w:r>
        <w:rPr>
          <w:rFonts w:eastAsia="Times New Roman"/>
          <w:i/>
        </w:rPr>
        <w:t>t</w:t>
      </w:r>
      <w:r>
        <w:t>，纵轴表示物体的平均速度</w:t>
      </w:r>
      <w:r>
        <w:rPr>
          <w:rFonts w:eastAsia="Times New Roman"/>
          <w:i/>
        </w:rPr>
        <w:t>v</w:t>
      </w:r>
      <w:r>
        <w:t xml:space="preserve">，则物体的加速度为 </w:t>
      </w:r>
      <w:r>
        <w:object>
          <v:shape id="_x0000_i1095" type="#_x0000_t75" alt="eqId2269684edd51242d1a95c6d042438b0a" style="width:27pt;height:30pt" o:ole="" coordsize="21600,21600" o:preferrelative="t" filled="f" stroked="f">
            <v:stroke joinstyle="miter"/>
            <v:imagedata r:id="rId207" o:title="eqId2269684edd51242d1a95c6d042438b0a"/>
            <o:lock v:ext="edit" aspectratio="t"/>
            <w10:anchorlock/>
          </v:shape>
          <o:OLEObject Type="Embed" ProgID="Equation.DSMT4" ShapeID="_x0000_i1095" DrawAspect="Content" ObjectID="_1468075794" r:id="rId208"/>
        </w:object>
      </w:r>
    </w:p>
    <w:p>
      <w:pPr>
        <w:spacing w:line="312" w:lineRule="auto"/>
        <w:ind w:left="300"/>
        <w:jc w:val="left"/>
        <w:textAlignment w:val="center"/>
      </w:pPr>
      <w:r>
        <w:t xml:space="preserve">D．当物体受到竖直向下的拉力 </w:t>
      </w:r>
      <w:r>
        <w:rPr>
          <w:rFonts w:eastAsia="Times New Roman"/>
          <w:i/>
        </w:rPr>
        <w:t>F</w:t>
      </w:r>
      <w:r>
        <w:t xml:space="preserve">在真空中下落，若横轴表示 </w:t>
      </w:r>
      <w:r>
        <w:rPr>
          <w:rFonts w:eastAsia="Times New Roman"/>
          <w:i/>
        </w:rPr>
        <w:t>F</w:t>
      </w:r>
      <w:r>
        <w:t>，纵轴表示物体加速度</w:t>
      </w:r>
      <w:r>
        <w:rPr>
          <w:rFonts w:eastAsia="Times New Roman"/>
          <w:i/>
        </w:rPr>
        <w:t>a</w:t>
      </w:r>
      <w:r>
        <w:t xml:space="preserve">，则物体的质量为 </w:t>
      </w:r>
      <w:r>
        <w:object>
          <v:shape id="_x0000_i1096" type="#_x0000_t75" alt="eqIdef2432e6039aeda7504d8ce83e0125bc" style="width:21.6pt;height:29.4pt" o:ole="" coordsize="21600,21600" o:preferrelative="t" filled="f" stroked="f">
            <v:stroke joinstyle="miter"/>
            <v:imagedata r:id="rId209" o:title="eqIdef2432e6039aeda7504d8ce83e0125bc"/>
            <o:lock v:ext="edit" aspectratio="t"/>
            <w10:anchorlock/>
          </v:shape>
          <o:OLEObject Type="Embed" ProgID="Equation.DSMT4" ShapeID="_x0000_i1096" DrawAspect="Content" ObjectID="_1468075795" r:id="rId210"/>
        </w:object>
      </w:r>
    </w:p>
    <w:p>
      <w:pPr>
        <w:spacing w:line="312" w:lineRule="auto"/>
        <w:jc w:val="left"/>
        <w:textAlignment w:val="center"/>
        <w:rPr>
          <w:color w:val="FF0000"/>
        </w:rPr>
      </w:pPr>
      <w:r>
        <w:rPr>
          <w:color w:val="FF0000"/>
        </w:rPr>
        <w:t>【答案】D</w:t>
      </w:r>
    </w:p>
    <w:p>
      <w:pPr>
        <w:spacing w:line="312" w:lineRule="auto"/>
        <w:jc w:val="left"/>
        <w:textAlignment w:val="center"/>
        <w:rPr>
          <w:color w:val="FF0000"/>
        </w:rPr>
      </w:pPr>
      <w:r>
        <w:rPr>
          <w:color w:val="FF0000"/>
        </w:rPr>
        <w:t>【详解】A．若横轴表示时间 t，纵轴表示物体的速度v，由</w:t>
      </w:r>
      <w:r>
        <w:rPr>
          <w:color w:val="FF0000"/>
        </w:rPr>
        <w:object>
          <v:shape id="_x0000_i1097" type="#_x0000_t75" alt="eqId9496019f960eb262c04360fa196f981e" style="width:45.6pt;height:15.6pt" o:ole="" coordsize="21600,21600" o:preferrelative="t" filled="f" stroked="f">
            <v:stroke joinstyle="miter"/>
            <v:imagedata r:id="rId211" o:title="eqId9496019f960eb262c04360fa196f981e"/>
            <o:lock v:ext="edit" aspectratio="t"/>
            <w10:anchorlock/>
          </v:shape>
          <o:OLEObject Type="Embed" ProgID="Equation.DSMT4" ShapeID="_x0000_i1097" DrawAspect="Content" ObjectID="_1468075796" r:id="rId212"/>
        </w:object>
      </w:r>
      <w:r>
        <w:rPr>
          <w:color w:val="FF0000"/>
        </w:rPr>
        <w:t xml:space="preserve">对比图像可得 </w:t>
      </w:r>
      <w:r>
        <w:rPr>
          <w:color w:val="FF0000"/>
        </w:rPr>
        <w:object>
          <v:shape id="_x0000_i1098" type="#_x0000_t75" alt="eqId931bd9848a1739b3d02f67a8b917c1e1" style="width:76.8pt;height:30pt" o:ole="" coordsize="21600,21600" o:preferrelative="t" filled="f" stroked="f">
            <v:stroke joinstyle="miter"/>
            <v:imagedata r:id="rId213" o:title="eqId931bd9848a1739b3d02f67a8b917c1e1"/>
            <o:lock v:ext="edit" aspectratio="t"/>
            <w10:anchorlock/>
          </v:shape>
          <o:OLEObject Type="Embed" ProgID="Equation.DSMT4" ShapeID="_x0000_i1098" DrawAspect="Content" ObjectID="_1468075797" r:id="rId214"/>
        </w:object>
      </w:r>
    </w:p>
    <w:p>
      <w:pPr>
        <w:spacing w:line="312" w:lineRule="auto"/>
        <w:jc w:val="left"/>
        <w:textAlignment w:val="center"/>
        <w:rPr>
          <w:color w:val="FF0000"/>
        </w:rPr>
      </w:pPr>
      <w:r>
        <w:rPr>
          <w:color w:val="FF0000"/>
        </w:rPr>
        <w:t>则</w:t>
      </w:r>
      <w:r>
        <w:rPr>
          <w:color w:val="FF0000"/>
        </w:rPr>
        <w:object>
          <v:shape id="_x0000_i1099" type="#_x0000_t75" alt="eqId0d9fd58e71dcae6cafaf9037d20ebd76" style="width:9.6pt;height:15.6pt" o:ole="" coordsize="21600,21600" o:preferrelative="t" filled="f" stroked="f">
            <v:stroke joinstyle="miter"/>
            <v:imagedata r:id="rId49" o:title="eqId0d9fd58e71dcae6cafaf9037d20ebd76"/>
            <o:lock v:ext="edit" aspectratio="t"/>
            <w10:anchorlock/>
          </v:shape>
          <o:OLEObject Type="Embed" ProgID="Equation.DSMT4" ShapeID="_x0000_i1099" DrawAspect="Content" ObjectID="_1468075798" r:id="rId215"/>
        </w:object>
      </w:r>
      <w:r>
        <w:rPr>
          <w:color w:val="FF0000"/>
        </w:rPr>
        <w:t>时刻物体的速度为</w:t>
      </w:r>
      <w:r>
        <w:rPr>
          <w:color w:val="FF0000"/>
        </w:rPr>
        <w:object>
          <v:shape id="_x0000_i1100" type="#_x0000_t75" alt="eqIdbaf599022ca0c048dd46fb518b22794b" style="width:114pt;height:30pt" o:ole="" coordsize="21600,21600" o:preferrelative="t" filled="f" stroked="f">
            <v:stroke joinstyle="miter"/>
            <v:imagedata r:id="rId216" o:title="eqIdbaf599022ca0c048dd46fb518b22794b"/>
            <o:lock v:ext="edit" aspectratio="t"/>
            <w10:anchorlock/>
          </v:shape>
          <o:OLEObject Type="Embed" ProgID="Equation.DSMT4" ShapeID="_x0000_i1100" DrawAspect="Content" ObjectID="_1468075799" r:id="rId217"/>
        </w:object>
      </w:r>
      <w:r>
        <w:rPr>
          <w:color w:val="FF0000"/>
        </w:rPr>
        <w:t>,A错误；B．若横轴表示位移x，纵轴表示物体速度的平方 v2，由</w:t>
      </w:r>
      <w:r>
        <w:rPr>
          <w:color w:val="FF0000"/>
        </w:rPr>
        <w:object>
          <v:shape id="_x0000_i1101" type="#_x0000_t75" alt="eqIdee704c66036e3459a1579a1240717647" style="width:57pt;height:15.6pt" o:ole="" coordsize="21600,21600" o:preferrelative="t" filled="f" stroked="f">
            <v:stroke joinstyle="miter"/>
            <v:imagedata r:id="rId218" o:title="eqIdee704c66036e3459a1579a1240717647"/>
            <o:lock v:ext="edit" aspectratio="t"/>
            <w10:anchorlock/>
          </v:shape>
          <o:OLEObject Type="Embed" ProgID="Equation.DSMT4" ShapeID="_x0000_i1101" DrawAspect="Content" ObjectID="_1468075800" r:id="rId219"/>
        </w:object>
      </w:r>
      <w:r>
        <w:rPr>
          <w:color w:val="FF0000"/>
        </w:rPr>
        <w:t>对比图像可得</w:t>
      </w:r>
      <w:r>
        <w:rPr>
          <w:color w:val="FF0000"/>
        </w:rPr>
        <w:object>
          <v:shape id="_x0000_i1102" type="#_x0000_t75" alt="eqId9ec58b98917248b74057de9ea2810605" style="width:78.6pt;height:30pt" o:ole="" coordsize="21600,21600" o:preferrelative="t" filled="f" stroked="f">
            <v:stroke joinstyle="miter"/>
            <v:imagedata r:id="rId220" o:title="eqId9ec58b98917248b74057de9ea2810605"/>
            <o:lock v:ext="edit" aspectratio="t"/>
            <w10:anchorlock/>
          </v:shape>
          <o:OLEObject Type="Embed" ProgID="Equation.DSMT4" ShapeID="_x0000_i1102" DrawAspect="Content" ObjectID="_1468075801" r:id="rId221"/>
        </w:object>
      </w:r>
      <w:r>
        <w:rPr>
          <w:color w:val="FF0000"/>
        </w:rPr>
        <w:t>可得</w:t>
      </w:r>
      <w:r>
        <w:rPr>
          <w:color w:val="FF0000"/>
        </w:rPr>
        <w:object>
          <v:shape id="_x0000_i1103" type="#_x0000_t75" alt="eqIdaf082089d6c9a4d0b59552ad52df60ec" style="width:42.6pt;height:30pt" o:ole="" coordsize="21600,21600" o:preferrelative="t" filled="f" stroked="f">
            <v:stroke joinstyle="miter"/>
            <v:imagedata r:id="rId222" o:title="eqIdaf082089d6c9a4d0b59552ad52df60ec"/>
            <o:lock v:ext="edit" aspectratio="t"/>
            <w10:anchorlock/>
          </v:shape>
          <o:OLEObject Type="Embed" ProgID="Equation.DSMT4" ShapeID="_x0000_i1103" DrawAspect="Content" ObjectID="_1468075802" r:id="rId223"/>
        </w:object>
      </w:r>
      <w:r>
        <w:rPr>
          <w:color w:val="FF0000"/>
        </w:rPr>
        <w:t>,B错误；C．若横轴表示时间t，纵轴表示物体的平均速度v，由</w:t>
      </w:r>
      <w:r>
        <w:rPr>
          <w:color w:val="FF0000"/>
        </w:rPr>
        <w:object>
          <v:shape id="_x0000_i1104" type="#_x0000_t75" alt="eqId2caf414c67010a1c678e97f09ae7599a" style="width:59.4pt;height:27pt" o:ole="" coordsize="21600,21600" o:preferrelative="t" filled="f" stroked="f">
            <v:stroke joinstyle="miter"/>
            <v:imagedata r:id="rId224" o:title="eqId2caf414c67010a1c678e97f09ae7599a"/>
            <o:lock v:ext="edit" aspectratio="t"/>
            <w10:anchorlock/>
          </v:shape>
          <o:OLEObject Type="Embed" ProgID="Equation.DSMT4" ShapeID="_x0000_i1104" DrawAspect="Content" ObjectID="_1468075803" r:id="rId225"/>
        </w:object>
      </w:r>
      <w:r>
        <w:rPr>
          <w:color w:val="FF0000"/>
        </w:rPr>
        <w:t>,可得</w:t>
      </w:r>
      <w:r>
        <w:rPr>
          <w:color w:val="FF0000"/>
        </w:rPr>
        <w:object>
          <v:shape id="_x0000_i1105" type="#_x0000_t75" alt="eqId2cacd2591562503d212de928ab334f99" style="width:50.4pt;height:27pt" o:ole="" coordsize="21600,21600" o:preferrelative="t" filled="f" stroked="f">
            <v:stroke joinstyle="miter"/>
            <v:imagedata r:id="rId226" o:title="eqId2cacd2591562503d212de928ab334f99"/>
            <o:lock v:ext="edit" aspectratio="t"/>
            <w10:anchorlock/>
          </v:shape>
          <o:OLEObject Type="Embed" ProgID="Equation.DSMT4" ShapeID="_x0000_i1105" DrawAspect="Content" ObjectID="_1468075804" r:id="rId227"/>
        </w:object>
      </w:r>
      <w:r>
        <w:rPr>
          <w:color w:val="FF0000"/>
        </w:rPr>
        <w:t>,结合</w:t>
      </w:r>
      <w:r>
        <w:rPr>
          <w:color w:val="FF0000"/>
        </w:rPr>
        <w:object>
          <v:shape id="_x0000_i1106" type="#_x0000_t75" alt="eqIda64d6c0084d3ea6fad6715f2effc5801" style="width:26.4pt;height:27pt" o:ole="" coordsize="21600,21600" o:preferrelative="t" filled="f" stroked="f">
            <v:stroke joinstyle="miter"/>
            <v:imagedata r:id="rId228" o:title="eqIda64d6c0084d3ea6fad6715f2effc5801"/>
            <o:lock v:ext="edit" aspectratio="t"/>
            <w10:anchorlock/>
          </v:shape>
          <o:OLEObject Type="Embed" ProgID="Equation.DSMT4" ShapeID="_x0000_i1106" DrawAspect="Content" ObjectID="_1468075805" r:id="rId229"/>
        </w:object>
      </w:r>
      <w:r>
        <w:rPr>
          <w:color w:val="FF0000"/>
        </w:rPr>
        <w:t>可得</w:t>
      </w:r>
      <w:r>
        <w:rPr>
          <w:color w:val="FF0000"/>
        </w:rPr>
        <w:object>
          <v:shape id="_x0000_i1107" type="#_x0000_t75" alt="eqIde0ae1de990e657c2cb0d1da1e5578976" style="width:48.6pt;height:27pt" o:ole="" coordsize="21600,21600" o:preferrelative="t" filled="f" stroked="f">
            <v:stroke joinstyle="miter"/>
            <v:imagedata r:id="rId230" o:title="eqIde0ae1de990e657c2cb0d1da1e5578976"/>
            <o:lock v:ext="edit" aspectratio="t"/>
            <w10:anchorlock/>
          </v:shape>
          <o:OLEObject Type="Embed" ProgID="Equation.DSMT4" ShapeID="_x0000_i1107" DrawAspect="Content" ObjectID="_1468075806" r:id="rId231"/>
        </w:object>
      </w:r>
      <w:r>
        <w:rPr>
          <w:color w:val="FF0000"/>
        </w:rPr>
        <w:t>,对比图像可得</w:t>
      </w:r>
      <w:r>
        <w:rPr>
          <w:color w:val="FF0000"/>
        </w:rPr>
        <w:object>
          <v:shape id="_x0000_i1108" type="#_x0000_t75" alt="eqId88f7ed40d0b61bd94d80424854f6cf78" style="width:1in;height:30pt" o:ole="" coordsize="21600,21600" o:preferrelative="t" filled="f" stroked="f">
            <v:stroke joinstyle="miter"/>
            <v:imagedata r:id="rId232" o:title="eqId88f7ed40d0b61bd94d80424854f6cf78"/>
            <o:lock v:ext="edit" aspectratio="t"/>
            <w10:anchorlock/>
          </v:shape>
          <o:OLEObject Type="Embed" ProgID="Equation.DSMT4" ShapeID="_x0000_i1108" DrawAspect="Content" ObjectID="_1468075807" r:id="rId233"/>
        </w:object>
      </w:r>
      <w:r>
        <w:rPr>
          <w:color w:val="FF0000"/>
        </w:rPr>
        <w:t>,可得</w:t>
      </w:r>
      <w:r>
        <w:rPr>
          <w:color w:val="FF0000"/>
        </w:rPr>
        <w:object>
          <v:shape id="_x0000_i1109" type="#_x0000_t75" alt="eqId783772ea214a92fed6cfd581d0f5794c" style="width:44.4pt;height:30pt" o:ole="" coordsize="21600,21600" o:preferrelative="t" filled="f" stroked="f">
            <v:stroke joinstyle="miter"/>
            <v:imagedata r:id="rId234" o:title="eqId783772ea214a92fed6cfd581d0f5794c"/>
            <o:lock v:ext="edit" aspectratio="t"/>
            <w10:anchorlock/>
          </v:shape>
          <o:OLEObject Type="Embed" ProgID="Equation.DSMT4" ShapeID="_x0000_i1109" DrawAspect="Content" ObjectID="_1468075808" r:id="rId235"/>
        </w:object>
      </w:r>
      <w:r>
        <w:rPr>
          <w:color w:val="FF0000"/>
        </w:rPr>
        <w:t>,C错误；D．当物体受到竖直向下的拉力F在真空中下落，由牛顿第二定律可得</w:t>
      </w:r>
      <w:r>
        <w:rPr>
          <w:color w:val="FF0000"/>
        </w:rPr>
        <w:object>
          <v:shape id="_x0000_i1110" type="#_x0000_t75" alt="eqIde50c05c829c90f98b248bda1997b8c5c" style="width:57.6pt;height:14.4pt" o:ole="" coordsize="21600,21600" o:preferrelative="t" filled="f" stroked="f">
            <v:stroke joinstyle="miter"/>
            <v:imagedata r:id="rId236" o:title="eqIde50c05c829c90f98b248bda1997b8c5c"/>
            <o:lock v:ext="edit" aspectratio="t"/>
            <w10:anchorlock/>
          </v:shape>
          <o:OLEObject Type="Embed" ProgID="Equation.DSMT4" ShapeID="_x0000_i1110" DrawAspect="Content" ObjectID="_1468075809" r:id="rId237"/>
        </w:object>
      </w:r>
      <w:r>
        <w:rPr>
          <w:color w:val="FF0000"/>
        </w:rPr>
        <w:t xml:space="preserve">,变形可得 </w:t>
      </w:r>
      <w:r>
        <w:rPr>
          <w:color w:val="FF0000"/>
        </w:rPr>
        <w:object>
          <v:shape id="_x0000_i1111" type="#_x0000_t75" alt="eqId1efa74b344c487f7610fec24b2ec3688" style="width:54.6pt;height:27pt" o:ole="" coordsize="21600,21600" o:preferrelative="t" filled="f" stroked="f">
            <v:stroke joinstyle="miter"/>
            <v:imagedata r:id="rId238" o:title="eqId1efa74b344c487f7610fec24b2ec3688"/>
            <o:lock v:ext="edit" aspectratio="t"/>
            <w10:anchorlock/>
          </v:shape>
          <o:OLEObject Type="Embed" ProgID="Equation.DSMT4" ShapeID="_x0000_i1111" DrawAspect="Content" ObjectID="_1468075810" r:id="rId239"/>
        </w:object>
      </w:r>
      <w:r>
        <w:rPr>
          <w:color w:val="FF0000"/>
        </w:rPr>
        <w:t>,对比图像可得</w:t>
      </w:r>
      <w:r>
        <w:rPr>
          <w:color w:val="FF0000"/>
        </w:rPr>
        <w:object>
          <v:shape id="_x0000_i1112" type="#_x0000_t75" alt="eqId6da55e78c9ac7631e04fe27d941b96a5" style="width:74.4pt;height:30pt" o:ole="" coordsize="21600,21600" o:preferrelative="t" filled="f" stroked="f">
            <v:stroke joinstyle="miter"/>
            <v:imagedata r:id="rId240" o:title="eqId6da55e78c9ac7631e04fe27d941b96a5"/>
            <o:lock v:ext="edit" aspectratio="t"/>
            <w10:anchorlock/>
          </v:shape>
          <o:OLEObject Type="Embed" ProgID="Equation.DSMT4" ShapeID="_x0000_i1112" DrawAspect="Content" ObjectID="_1468075811" r:id="rId241"/>
        </w:object>
      </w:r>
      <w:r>
        <w:rPr>
          <w:color w:val="FF0000"/>
        </w:rPr>
        <w:t>,综合可得</w:t>
      </w:r>
      <w:r>
        <w:rPr>
          <w:color w:val="FF0000"/>
        </w:rPr>
        <w:object>
          <v:shape id="_x0000_i1113" type="#_x0000_t75" alt="eqId94e5229c3689f036a52eb97ba61c4886" style="width:39pt;height:29.4pt" o:ole="" coordsize="21600,21600" o:preferrelative="t" filled="f" stroked="f">
            <v:stroke joinstyle="miter"/>
            <v:imagedata r:id="rId242" o:title="eqId94e5229c3689f036a52eb97ba61c4886"/>
            <o:lock v:ext="edit" aspectratio="t"/>
            <w10:anchorlock/>
          </v:shape>
          <o:OLEObject Type="Embed" ProgID="Equation.DSMT4" ShapeID="_x0000_i1113" DrawAspect="Content" ObjectID="_1468075812" r:id="rId243"/>
        </w:object>
      </w:r>
      <w:r>
        <w:rPr>
          <w:color w:val="FF0000"/>
        </w:rPr>
        <w:t>,D正确。</w:t>
      </w:r>
    </w:p>
    <w:p>
      <w:pPr>
        <w:spacing w:line="312" w:lineRule="auto"/>
        <w:jc w:val="left"/>
        <w:textAlignment w:val="center"/>
        <w:rPr>
          <w:color w:val="FF0000"/>
        </w:rPr>
      </w:pPr>
      <w:r>
        <w:rPr>
          <w:color w:val="FF0000"/>
        </w:rPr>
        <w:t>故选D。</w:t>
      </w:r>
    </w:p>
    <w:p>
      <w:pPr>
        <w:spacing w:line="312" w:lineRule="auto"/>
        <w:jc w:val="left"/>
        <w:textAlignment w:val="cente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18" w:right="1077" w:bottom="1418" w:left="1077" w:header="850" w:footer="992" w:gutter="0"/>
          <w:pgNumType w:start="9"/>
          <w:cols w:num="1" w:space="425"/>
          <w:titlePg w:val="0"/>
          <w:docGrid w:type="lines" w:linePitch="318" w:charSpace="409"/>
        </w:sectPr>
      </w:pPr>
    </w:p>
    <w:p>
      <w:pPr>
        <w:spacing w:line="312" w:lineRule="auto"/>
        <w:jc w:val="left"/>
        <w:textAlignment w:val="center"/>
      </w:pPr>
      <w:r>
        <w:t>13．（2023·黑龙江·模拟预测）电梯上升过程中，某同学用智能手机记录了电梯速度随时间变化的关系，如图甲所示，为简化问题，将图线简化为图乙，电梯处于超重状态的时段是（　　）</w:t>
      </w:r>
    </w:p>
    <w:p>
      <w:pPr>
        <w:spacing w:line="312" w:lineRule="auto"/>
        <w:jc w:val="left"/>
        <w:textAlignment w:val="center"/>
      </w:pPr>
      <w:r>
        <w:rPr>
          <w:rFonts w:eastAsia="Times New Roman"/>
          <w:kern w:val="0"/>
          <w:sz w:val="24"/>
        </w:rPr>
        <w:drawing>
          <wp:inline distT="0" distB="0" distL="0" distR="0">
            <wp:extent cx="5276215" cy="1417320"/>
            <wp:effectExtent l="0" t="0" r="0" b="0"/>
            <wp:docPr id="18" name="图片 18" descr="@@@92b44267-61bb-4ead-aa3b-8051a9d85d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92b44267-61bb-4ead-aa3b-8051a9d85dc6"/>
                    <pic:cNvPicPr>
                      <a:picLocks noChangeAspect="1"/>
                    </pic:cNvPicPr>
                  </pic:nvPicPr>
                  <pic:blipFill>
                    <a:blip xmlns:r="http://schemas.openxmlformats.org/officeDocument/2006/relationships" r:embed="rId250"/>
                    <a:stretch>
                      <a:fillRect/>
                    </a:stretch>
                  </pic:blipFill>
                  <pic:spPr>
                    <a:xfrm>
                      <a:off x="0" y="0"/>
                      <a:ext cx="5276800" cy="1417362"/>
                    </a:xfrm>
                    <a:prstGeom prst="rect">
                      <a:avLst/>
                    </a:prstGeom>
                  </pic:spPr>
                </pic:pic>
              </a:graphicData>
            </a:graphic>
          </wp:inline>
        </w:drawing>
      </w:r>
      <w:r>
        <w:rPr>
          <w:rFonts w:eastAsia="Times New Roman"/>
          <w:kern w:val="0"/>
          <w:sz w:val="24"/>
        </w:rPr>
        <w:t>  </w:t>
      </w:r>
    </w:p>
    <w:p>
      <w:pPr>
        <w:tabs>
          <w:tab w:val="left" w:pos="4156"/>
        </w:tabs>
        <w:spacing w:line="312" w:lineRule="auto"/>
        <w:ind w:left="380"/>
        <w:jc w:val="left"/>
        <w:textAlignment w:val="center"/>
      </w:pPr>
      <w:r>
        <w:t>A．从10.0s到11.8s</w:t>
      </w:r>
      <w:r>
        <w:tab/>
      </w:r>
      <w:r>
        <w:t>B．从11.8s到20.0s</w:t>
      </w:r>
    </w:p>
    <w:p>
      <w:pPr>
        <w:tabs>
          <w:tab w:val="left" w:pos="4156"/>
        </w:tabs>
        <w:spacing w:line="312" w:lineRule="auto"/>
        <w:ind w:left="380"/>
        <w:jc w:val="left"/>
        <w:textAlignment w:val="center"/>
      </w:pPr>
      <w:r>
        <w:t>C．从20.0s到27.5s</w:t>
      </w:r>
      <w:r>
        <w:tab/>
      </w:r>
      <w:r>
        <w:t>D．从27.5s到30.0s</w:t>
      </w:r>
    </w:p>
    <w:p>
      <w:pPr>
        <w:spacing w:line="312" w:lineRule="auto"/>
        <w:jc w:val="left"/>
        <w:textAlignment w:val="center"/>
        <w:rPr>
          <w:color w:val="FF0000"/>
        </w:rPr>
      </w:pPr>
      <w:r>
        <w:rPr>
          <w:color w:val="FF0000"/>
        </w:rPr>
        <w:t>【答案】A</w:t>
      </w:r>
    </w:p>
    <w:p>
      <w:pPr>
        <w:spacing w:line="312" w:lineRule="auto"/>
        <w:jc w:val="left"/>
        <w:textAlignment w:val="center"/>
        <w:rPr>
          <w:color w:val="FF0000"/>
        </w:rPr>
      </w:pPr>
      <w:r>
        <w:rPr>
          <w:color w:val="FF0000"/>
        </w:rPr>
        <w:t>【详解】</w:t>
      </w:r>
      <w:r>
        <w:rPr>
          <w:color w:val="FF0000"/>
        </w:rPr>
        <w:object>
          <v:shape id="_x0000_i1114" type="#_x0000_t75" alt="eqIdd1552707683293dcf684d101dd09b5c9" style="width:21.6pt;height:11.4pt" o:ole="" coordsize="21600,21600" o:preferrelative="t" filled="f" stroked="f">
            <v:stroke joinstyle="miter"/>
            <v:imagedata r:id="rId123" o:title="eqIdd1552707683293dcf684d101dd09b5c9"/>
            <o:lock v:ext="edit" aspectratio="t"/>
            <w10:anchorlock/>
          </v:shape>
          <o:OLEObject Type="Embed" ProgID="Equation.DSMT4" ShapeID="_x0000_i1114" DrawAspect="Content" ObjectID="_1468075813" r:id="rId251"/>
        </w:object>
      </w:r>
      <w:r>
        <w:rPr>
          <w:color w:val="FF0000"/>
        </w:rPr>
        <w:t>图象的斜率表示加速度，由图可知，从10.0s到11.8s时间段，电梯有向上的加速度，处于超重状态。</w:t>
      </w:r>
    </w:p>
    <w:p>
      <w:pPr>
        <w:spacing w:line="312" w:lineRule="auto"/>
        <w:jc w:val="left"/>
        <w:textAlignment w:val="center"/>
        <w:rPr>
          <w:color w:val="FF0000"/>
        </w:rPr>
      </w:pPr>
      <w:r>
        <w:rPr>
          <w:color w:val="FF0000"/>
        </w:rPr>
        <w:t>故选A。</w:t>
      </w:r>
    </w:p>
    <w:p>
      <w:pPr>
        <w:spacing w:line="312" w:lineRule="auto"/>
        <w:jc w:val="left"/>
        <w:textAlignment w:val="center"/>
      </w:pPr>
      <w:r>
        <w:t>14．（2023·陕西商洛·一模）（多选）大范围雨雪天气会对交通造成极大影响，交通事故发生频率上升。甲、乙两车在高速公路上刹车时的</w:t>
      </w:r>
      <w:r>
        <w:object>
          <v:shape id="_x0000_i1115" type="#_x0000_t75" alt="eqIdd1552707683293dcf684d101dd09b5c9" style="width:21.6pt;height:11.4pt" o:ole="" coordsize="21600,21600" o:preferrelative="t" filled="f" stroked="f">
            <v:stroke joinstyle="miter"/>
            <v:imagedata r:id="rId123" o:title="eqIdd1552707683293dcf684d101dd09b5c9"/>
            <o:lock v:ext="edit" aspectratio="t"/>
            <w10:anchorlock/>
          </v:shape>
          <o:OLEObject Type="Embed" ProgID="Equation.DSMT4" ShapeID="_x0000_i1115" DrawAspect="Content" ObjectID="_1468075814" r:id="rId252"/>
        </w:object>
      </w:r>
      <w:r>
        <w:t>图像如图所示，已知</w:t>
      </w:r>
      <w:r>
        <w:object>
          <v:shape id="_x0000_i1116" type="#_x0000_t75" alt="eqId7aeb9a94e392f6759b18abed89aacc5e" style="width:21.6pt;height:12.6pt" o:ole="" coordsize="21600,21600" o:preferrelative="t" filled="f" stroked="f">
            <v:stroke joinstyle="miter"/>
            <v:imagedata r:id="rId253" o:title="eqId7aeb9a94e392f6759b18abed89aacc5e"/>
            <o:lock v:ext="edit" aspectratio="t"/>
            <w10:anchorlock/>
          </v:shape>
          <o:OLEObject Type="Embed" ProgID="Equation.DSMT4" ShapeID="_x0000_i1116" DrawAspect="Content" ObjectID="_1468075815" r:id="rId254"/>
        </w:object>
      </w:r>
      <w:r>
        <w:t>时刻两车在同一条直道上同向行驶，且甲车在后，乙车在前。若两车未发生碰撞，则以下说法正确的是（　　）</w:t>
      </w:r>
    </w:p>
    <w:p>
      <w:pPr>
        <w:spacing w:line="312" w:lineRule="auto"/>
        <w:jc w:val="left"/>
        <w:textAlignment w:val="center"/>
      </w:pPr>
      <w:r>
        <w:rPr>
          <w:rFonts w:eastAsia="Times New Roman"/>
          <w:kern w:val="0"/>
          <w:sz w:val="24"/>
        </w:rPr>
        <w:drawing>
          <wp:inline distT="0" distB="0" distL="0" distR="0">
            <wp:extent cx="1695450" cy="1524000"/>
            <wp:effectExtent l="0" t="0" r="0" b="0"/>
            <wp:docPr id="32" name="图片 32" descr="@@@444aeab3-cc1c-4177-9b3e-1d45cdc4bd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444aeab3-cc1c-4177-9b3e-1d45cdc4bd1f"/>
                    <pic:cNvPicPr>
                      <a:picLocks noChangeAspect="1"/>
                    </pic:cNvPicPr>
                  </pic:nvPicPr>
                  <pic:blipFill>
                    <a:blip xmlns:r="http://schemas.openxmlformats.org/officeDocument/2006/relationships" r:embed="rId255"/>
                    <a:stretch>
                      <a:fillRect/>
                    </a:stretch>
                  </pic:blipFill>
                  <pic:spPr>
                    <a:xfrm>
                      <a:off x="0" y="0"/>
                      <a:ext cx="1695450" cy="1524000"/>
                    </a:xfrm>
                    <a:prstGeom prst="rect">
                      <a:avLst/>
                    </a:prstGeom>
                  </pic:spPr>
                </pic:pic>
              </a:graphicData>
            </a:graphic>
          </wp:inline>
        </w:drawing>
      </w:r>
      <w:r>
        <w:rPr>
          <w:rFonts w:eastAsia="Times New Roman"/>
          <w:kern w:val="0"/>
          <w:sz w:val="24"/>
        </w:rPr>
        <w:t>  </w:t>
      </w:r>
    </w:p>
    <w:p>
      <w:pPr>
        <w:spacing w:line="312" w:lineRule="auto"/>
        <w:ind w:left="380"/>
        <w:jc w:val="left"/>
        <w:textAlignment w:val="center"/>
      </w:pPr>
      <w:r>
        <w:t>A．甲车刹车的加速度大小是乙车的3倍</w:t>
      </w:r>
    </w:p>
    <w:p>
      <w:pPr>
        <w:spacing w:line="312" w:lineRule="auto"/>
        <w:ind w:left="380"/>
        <w:jc w:val="left"/>
        <w:textAlignment w:val="center"/>
      </w:pPr>
      <w:r>
        <w:t>B．甲车刹车的加速度大小是乙车的2倍</w:t>
      </w:r>
    </w:p>
    <w:p>
      <w:pPr>
        <w:spacing w:line="312" w:lineRule="auto"/>
        <w:ind w:left="380"/>
        <w:jc w:val="left"/>
        <w:textAlignment w:val="center"/>
      </w:pPr>
      <w:r>
        <w:t>C．</w:t>
      </w:r>
      <w:r>
        <w:object>
          <v:shape id="_x0000_i1117" type="#_x0000_t75" alt="eqId7aeb9a94e392f6759b18abed89aacc5e" style="width:21.6pt;height:12.6pt" o:ole="" coordsize="21600,21600" o:preferrelative="t" filled="f" stroked="f">
            <v:stroke joinstyle="miter"/>
            <v:imagedata r:id="rId253" o:title="eqId7aeb9a94e392f6759b18abed89aacc5e"/>
            <o:lock v:ext="edit" aspectratio="t"/>
            <w10:anchorlock/>
          </v:shape>
          <o:OLEObject Type="Embed" ProgID="Equation.DSMT4" ShapeID="_x0000_i1117" DrawAspect="Content" ObjectID="_1468075816" r:id="rId256"/>
        </w:object>
      </w:r>
      <w:r>
        <w:t>时刻，两车间距一定不小于36m</w:t>
      </w:r>
    </w:p>
    <w:p>
      <w:pPr>
        <w:spacing w:line="312" w:lineRule="auto"/>
        <w:ind w:left="380"/>
        <w:jc w:val="left"/>
        <w:textAlignment w:val="center"/>
      </w:pPr>
      <w:r>
        <w:t>D．</w:t>
      </w:r>
      <w:r>
        <w:object>
          <v:shape id="_x0000_i1118" type="#_x0000_t75" alt="eqId7aeb9a94e392f6759b18abed89aacc5e" style="width:21.6pt;height:12.6pt" o:ole="" coordsize="21600,21600" o:preferrelative="t" filled="f" stroked="f">
            <v:stroke joinstyle="miter"/>
            <v:imagedata r:id="rId253" o:title="eqId7aeb9a94e392f6759b18abed89aacc5e"/>
            <o:lock v:ext="edit" aspectratio="t"/>
            <w10:anchorlock/>
          </v:shape>
          <o:OLEObject Type="Embed" ProgID="Equation.DSMT4" ShapeID="_x0000_i1118" DrawAspect="Content" ObjectID="_1468075817" r:id="rId257"/>
        </w:object>
      </w:r>
      <w:r>
        <w:t>时刻，两车间距一定不小于48m</w:t>
      </w:r>
    </w:p>
    <w:p>
      <w:pPr>
        <w:spacing w:line="312" w:lineRule="auto"/>
        <w:jc w:val="left"/>
        <w:textAlignment w:val="center"/>
        <w:rPr>
          <w:color w:val="FF0000"/>
        </w:rPr>
      </w:pPr>
      <w:r>
        <w:rPr>
          <w:color w:val="FF0000"/>
        </w:rPr>
        <w:t>【答案】BC</w:t>
      </w:r>
    </w:p>
    <w:p>
      <w:pPr>
        <w:spacing w:line="312" w:lineRule="auto"/>
        <w:jc w:val="left"/>
        <w:textAlignment w:val="center"/>
        <w:rPr>
          <w:color w:val="FF0000"/>
        </w:rPr>
      </w:pPr>
      <w:r>
        <w:rPr>
          <w:color w:val="FF0000"/>
        </w:rPr>
        <w:t>【详解】AB．根据速度一时间图像的斜率表示加速度可知，甲车刹车的加速大小为</w:t>
      </w:r>
      <w:r>
        <w:rPr>
          <w:color w:val="FF0000"/>
        </w:rPr>
        <w:object>
          <v:shape id="_x0000_i1119" type="#_x0000_t75" alt="eqId8929fafb3e9bd2332bbee4eab4caf98d" style="width:30pt;height:15pt" o:ole="" coordsize="21600,21600" o:preferrelative="t" filled="f" stroked="f">
            <v:stroke joinstyle="miter"/>
            <v:imagedata r:id="rId258" o:title="eqId8929fafb3e9bd2332bbee4eab4caf98d"/>
            <o:lock v:ext="edit" aspectratio="t"/>
            <w10:anchorlock/>
          </v:shape>
          <o:OLEObject Type="Embed" ProgID="Equation.DSMT4" ShapeID="_x0000_i1119" DrawAspect="Content" ObjectID="_1468075818" r:id="rId259"/>
        </w:object>
      </w:r>
      <w:r>
        <w:rPr>
          <w:color w:val="FF0000"/>
        </w:rPr>
        <w:t>，乙车刹车的加速度大小为</w:t>
      </w:r>
      <w:r>
        <w:rPr>
          <w:color w:val="FF0000"/>
        </w:rPr>
        <w:object>
          <v:shape id="_x0000_i1120" type="#_x0000_t75" alt="eqIddb36b27ea350dce6674f38ed2ac52ea6" style="width:38.4pt;height:14.4pt" o:ole="" coordsize="21600,21600" o:preferrelative="t" filled="f" stroked="f">
            <v:stroke joinstyle="miter"/>
            <v:imagedata r:id="rId260" o:title="eqIddb36b27ea350dce6674f38ed2ac52ea6"/>
            <o:lock v:ext="edit" aspectratio="t"/>
            <w10:anchorlock/>
          </v:shape>
          <o:OLEObject Type="Embed" ProgID="Equation.DSMT4" ShapeID="_x0000_i1120" DrawAspect="Content" ObjectID="_1468075819" r:id="rId261"/>
        </w:object>
      </w:r>
      <w:r>
        <w:rPr>
          <w:color w:val="FF0000"/>
        </w:rPr>
        <w:t>，甲车刹车的加速度大小是乙车的2倍，A项错误，B项正确；CD．由</w:t>
      </w:r>
      <w:r>
        <w:rPr>
          <w:color w:val="FF0000"/>
        </w:rPr>
        <w:object>
          <v:shape id="_x0000_i1121" type="#_x0000_t75" alt="eqIdd1552707683293dcf684d101dd09b5c9" style="width:21.6pt;height:11.4pt" o:ole="" coordsize="21600,21600" o:preferrelative="t" filled="f" stroked="f">
            <v:stroke joinstyle="miter"/>
            <v:imagedata r:id="rId123" o:title="eqIdd1552707683293dcf684d101dd09b5c9"/>
            <o:lock v:ext="edit" aspectratio="t"/>
            <w10:anchorlock/>
          </v:shape>
          <o:OLEObject Type="Embed" ProgID="Equation.DSMT4" ShapeID="_x0000_i1121" DrawAspect="Content" ObjectID="_1468075820" r:id="rId262"/>
        </w:object>
      </w:r>
      <w:r>
        <w:rPr>
          <w:color w:val="FF0000"/>
        </w:rPr>
        <w:t>图知，</w:t>
      </w:r>
      <w:r>
        <w:rPr>
          <w:color w:val="FF0000"/>
        </w:rPr>
        <w:object>
          <v:shape id="_x0000_i1122" type="#_x0000_t75" alt="eqId68f97843bf6af05b6b31d497634c821a" style="width:30.6pt;height:12.6pt" o:ole="" coordsize="21600,21600" o:preferrelative="t" filled="f" stroked="f">
            <v:stroke joinstyle="miter"/>
            <v:imagedata r:id="rId263" o:title="eqId68f97843bf6af05b6b31d497634c821a"/>
            <o:lock v:ext="edit" aspectratio="t"/>
            <w10:anchorlock/>
          </v:shape>
          <o:OLEObject Type="Embed" ProgID="Equation.DSMT4" ShapeID="_x0000_i1122" DrawAspect="Content" ObjectID="_1468075821" r:id="rId264"/>
        </w:object>
      </w:r>
      <w:r>
        <w:rPr>
          <w:color w:val="FF0000"/>
        </w:rPr>
        <w:t>时两车的速度均为</w:t>
      </w:r>
      <w:r>
        <w:rPr>
          <w:color w:val="FF0000"/>
        </w:rPr>
        <w:object>
          <v:shape id="_x0000_i1123" type="#_x0000_t75" alt="eqIdad22602ad8d6fb78002327e05b134ace" style="width:42.6pt;height:12.6pt" o:ole="" coordsize="21600,21600" o:preferrelative="t" filled="f" stroked="f">
            <v:stroke joinstyle="miter"/>
            <v:imagedata r:id="rId265" o:title="eqIdad22602ad8d6fb78002327e05b134ace"/>
            <o:lock v:ext="edit" aspectratio="t"/>
            <w10:anchorlock/>
          </v:shape>
          <o:OLEObject Type="Embed" ProgID="Equation.DSMT4" ShapeID="_x0000_i1123" DrawAspect="Content" ObjectID="_1468075822" r:id="rId266"/>
        </w:object>
      </w:r>
      <w:r>
        <w:rPr>
          <w:color w:val="FF0000"/>
        </w:rPr>
        <w:t>，可知在</w:t>
      </w:r>
      <w:r>
        <w:rPr>
          <w:color w:val="FF0000"/>
        </w:rPr>
        <w:object>
          <v:shape id="_x0000_i1124" type="#_x0000_t75" alt="eqId68f97843bf6af05b6b31d497634c821a" style="width:30.6pt;height:12.6pt" o:ole="" coordsize="21600,21600" o:preferrelative="t" filled="f" stroked="f">
            <v:stroke joinstyle="miter"/>
            <v:imagedata r:id="rId263" o:title="eqId68f97843bf6af05b6b31d497634c821a"/>
            <o:lock v:ext="edit" aspectratio="t"/>
            <w10:anchorlock/>
          </v:shape>
          <o:OLEObject Type="Embed" ProgID="Equation.DSMT4" ShapeID="_x0000_i1124" DrawAspect="Content" ObjectID="_1468075823" r:id="rId267"/>
        </w:object>
      </w:r>
      <w:r>
        <w:rPr>
          <w:color w:val="FF0000"/>
        </w:rPr>
        <w:t>时两车相距最近，若两车刚好不发生碰撞，由</w:t>
      </w:r>
      <w:r>
        <w:rPr>
          <w:color w:val="FF0000"/>
        </w:rPr>
        <w:object>
          <v:shape id="_x0000_i1125" type="#_x0000_t75" alt="eqIdd1552707683293dcf684d101dd09b5c9" style="width:21.6pt;height:11.4pt" o:ole="" coordsize="21600,21600" o:preferrelative="t" filled="f" stroked="f">
            <v:stroke joinstyle="miter"/>
            <v:imagedata r:id="rId123" o:title="eqIdd1552707683293dcf684d101dd09b5c9"/>
            <o:lock v:ext="edit" aspectratio="t"/>
            <w10:anchorlock/>
          </v:shape>
          <o:OLEObject Type="Embed" ProgID="Equation.DSMT4" ShapeID="_x0000_i1125" DrawAspect="Content" ObjectID="_1468075824" r:id="rId268"/>
        </w:object>
      </w:r>
      <w:r>
        <w:rPr>
          <w:color w:val="FF0000"/>
        </w:rPr>
        <w:t>图像与时间轴所围面积表示位移，则</w:t>
      </w:r>
      <w:r>
        <w:rPr>
          <w:color w:val="FF0000"/>
        </w:rPr>
        <w:object>
          <v:shape id="_x0000_i1126" type="#_x0000_t75" alt="eqId7aeb9a94e392f6759b18abed89aacc5e" style="width:21.6pt;height:12.6pt" o:ole="" coordsize="21600,21600" o:preferrelative="t" filled="f" stroked="f">
            <v:stroke joinstyle="miter"/>
            <v:imagedata r:id="rId253" o:title="eqId7aeb9a94e392f6759b18abed89aacc5e"/>
            <o:lock v:ext="edit" aspectratio="t"/>
            <w10:anchorlock/>
          </v:shape>
          <o:OLEObject Type="Embed" ProgID="Equation.DSMT4" ShapeID="_x0000_i1126" DrawAspect="Content" ObjectID="_1468075825" r:id="rId269"/>
        </w:object>
      </w:r>
      <w:r>
        <w:rPr>
          <w:color w:val="FF0000"/>
        </w:rPr>
        <w:t>时两车间的距离</w:t>
      </w:r>
      <w:r>
        <w:rPr>
          <w:color w:val="FF0000"/>
        </w:rPr>
        <w:object>
          <v:shape id="_x0000_i1127" type="#_x0000_t75" alt="eqIdefe186810109685767abd309a6085576" style="width:207.6pt;height:27pt" o:ole="" coordsize="21600,21600" o:preferrelative="t" filled="f" stroked="f">
            <v:stroke joinstyle="miter"/>
            <v:imagedata r:id="rId270" o:title="eqIdefe186810109685767abd309a6085576"/>
            <o:lock v:ext="edit" aspectratio="t"/>
            <w10:anchorlock/>
          </v:shape>
          <o:OLEObject Type="Embed" ProgID="Equation.DSMT4" ShapeID="_x0000_i1127" DrawAspect="Content" ObjectID="_1468075826" r:id="rId271"/>
        </w:object>
      </w:r>
      <w:r>
        <w:rPr>
          <w:color w:val="FF0000"/>
        </w:rPr>
        <w:t>,可知</w:t>
      </w:r>
      <w:r>
        <w:rPr>
          <w:color w:val="FF0000"/>
        </w:rPr>
        <w:object>
          <v:shape id="_x0000_i1128" type="#_x0000_t75" alt="eqId7aeb9a94e392f6759b18abed89aacc5e" style="width:21.6pt;height:12.6pt" o:ole="" coordsize="21600,21600" o:preferrelative="t" filled="f" stroked="f">
            <v:stroke joinstyle="miter"/>
            <v:imagedata r:id="rId253" o:title="eqId7aeb9a94e392f6759b18abed89aacc5e"/>
            <o:lock v:ext="edit" aspectratio="t"/>
            <w10:anchorlock/>
          </v:shape>
          <o:OLEObject Type="Embed" ProgID="Equation.DSMT4" ShapeID="_x0000_i1128" DrawAspect="Content" ObjectID="_1468075827" r:id="rId272"/>
        </w:object>
      </w:r>
      <w:r>
        <w:rPr>
          <w:color w:val="FF0000"/>
        </w:rPr>
        <w:t>时刻，两车间距一定不小于36m ，C项正确，D项错误。</w:t>
      </w:r>
    </w:p>
    <w:p>
      <w:pPr>
        <w:spacing w:line="312" w:lineRule="auto"/>
        <w:jc w:val="left"/>
        <w:textAlignment w:val="center"/>
        <w:rPr>
          <w:color w:val="FF0000"/>
        </w:rPr>
        <w:sectPr>
          <w:headerReference w:type="even" r:id="rId273"/>
          <w:headerReference w:type="default" r:id="rId274"/>
          <w:footerReference w:type="even" r:id="rId275"/>
          <w:footerReference w:type="default" r:id="rId276"/>
          <w:headerReference w:type="first" r:id="rId277"/>
          <w:footerReference w:type="first" r:id="rId278"/>
          <w:type w:val="nextPage"/>
          <w:pgSz w:w="11906" w:h="16838"/>
          <w:pgMar w:top="1418" w:right="1077" w:bottom="1418" w:left="1077" w:header="850" w:footer="992" w:gutter="0"/>
          <w:pgNumType w:start="10"/>
          <w:cols w:num="1" w:space="425"/>
          <w:titlePg w:val="0"/>
          <w:docGrid w:type="lines" w:linePitch="318" w:charSpace="409"/>
        </w:sectPr>
      </w:pPr>
      <w:r>
        <w:rPr>
          <w:color w:val="FF0000"/>
        </w:rPr>
        <w:t>故选BC。</w:t>
      </w:r>
    </w:p>
    <w:p>
      <w:pPr>
        <w:pStyle w:val="Heading1"/>
        <w:spacing w:line="312" w:lineRule="auto"/>
        <w:textAlignment w:val="center"/>
        <w:rPr>
          <w:b w:val="0"/>
          <w:color w:val="548DD4" w:themeColor="text2" w:themeTint="99"/>
          <w:sz w:val="30"/>
          <w:szCs w:val="30"/>
        </w:rPr>
      </w:pPr>
      <w:bookmarkStart w:id="3" w:name="_Toc151059421"/>
      <w:r>
        <w:drawing>
          <wp:inline distT="0" distB="0" distL="0" distR="0">
            <wp:extent cx="825500" cy="280670"/>
            <wp:effectExtent l="0" t="0" r="0" b="508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9"/>
                    <a:stretch>
                      <a:fillRect/>
                    </a:stretch>
                  </pic:blipFill>
                  <pic:spPr>
                    <a:xfrm>
                      <a:off x="0" y="0"/>
                      <a:ext cx="848834" cy="288779"/>
                    </a:xfrm>
                    <a:prstGeom prst="rect">
                      <a:avLst/>
                    </a:prstGeom>
                  </pic:spPr>
                </pic:pic>
              </a:graphicData>
            </a:graphic>
          </wp:inline>
        </w:drawing>
      </w:r>
      <w:r>
        <w:rPr>
          <w:rFonts w:eastAsia="黑体"/>
          <w:color w:val="548DD4" w:themeColor="text2" w:themeTint="99"/>
          <w:sz w:val="30"/>
          <w:szCs w:val="30"/>
        </w:rPr>
        <w:t>03直线运动的规律</w:t>
      </w:r>
      <w:bookmarkEnd w:id="3"/>
    </w:p>
    <w:p>
      <w:pPr>
        <w:spacing w:line="312" w:lineRule="auto"/>
        <w:jc w:val="left"/>
        <w:textAlignment w:val="center"/>
      </w:pPr>
      <w:r>
        <w:t>1．</w:t>
      </w:r>
      <w:r>
        <w:rPr>
          <w:rFonts w:eastAsia="微软雅黑"/>
          <w:b/>
          <w:bCs/>
          <w:color w:val="7030A0"/>
        </w:rPr>
        <w:t>（2022·湖北·高考真题）</w:t>
      </w:r>
      <w:r>
        <w:t>我国高铁技术全球领先，乘高铁极大节省了出行时间。假设两火车站W和G间的铁路里程为1080 km，W和G之间还均匀分布了4个车站。列车从W站始发，经停4站后到达终点站G。设普通列车的最高速度为108 km/h，高铁列车的最高速度为324 km/h。若普通列车和高铁列车在进站和出站过程中，加速度大小均为0.5 m/s</w:t>
      </w:r>
      <w:r>
        <w:rPr>
          <w:vertAlign w:val="superscript"/>
        </w:rPr>
        <w:t>2</w:t>
      </w:r>
      <w:r>
        <w:t>，其余行驶时间内保持各自的最高速度匀速运动，两种列车在每个车站停车时间相同，则从W到G乘高铁列车出行比乘普通列车节省的时间为（　　）</w:t>
      </w:r>
    </w:p>
    <w:p>
      <w:pPr>
        <w:tabs>
          <w:tab w:val="left" w:pos="4156"/>
        </w:tabs>
        <w:spacing w:line="312" w:lineRule="auto"/>
        <w:ind w:left="300"/>
        <w:jc w:val="left"/>
        <w:textAlignment w:val="center"/>
      </w:pPr>
      <w:r>
        <w:t>A．6小时25分钟</w:t>
      </w:r>
      <w:r>
        <w:tab/>
      </w:r>
      <w:r>
        <w:t>B．6小时30分钟</w:t>
      </w:r>
    </w:p>
    <w:p>
      <w:pPr>
        <w:tabs>
          <w:tab w:val="left" w:pos="4156"/>
        </w:tabs>
        <w:spacing w:line="312" w:lineRule="auto"/>
        <w:ind w:left="300"/>
        <w:jc w:val="left"/>
        <w:textAlignment w:val="center"/>
      </w:pPr>
      <w:r>
        <w:t>C．6小时35分钟</w:t>
      </w:r>
      <w:r>
        <w:tab/>
      </w:r>
      <w:r>
        <w:t>D．6小时40分钟</w:t>
      </w:r>
    </w:p>
    <w:p>
      <w:pPr>
        <w:spacing w:line="312" w:lineRule="auto"/>
        <w:jc w:val="left"/>
        <w:textAlignment w:val="center"/>
        <w:rPr>
          <w:color w:val="FF0000"/>
        </w:rPr>
      </w:pPr>
      <w:r>
        <w:rPr>
          <w:color w:val="FF0000"/>
        </w:rPr>
        <w:t>【答案】B</w:t>
      </w:r>
    </w:p>
    <w:p>
      <w:pPr>
        <w:spacing w:line="312" w:lineRule="auto"/>
        <w:jc w:val="left"/>
        <w:textAlignment w:val="center"/>
        <w:rPr>
          <w:color w:val="FF0000"/>
        </w:rPr>
      </w:pPr>
      <w:r>
        <w:rPr>
          <w:color w:val="FF0000"/>
        </w:rPr>
        <w:t>【详解】108 km/h=30m/s，324 km/h=90m/s。由于中间4个站均匀分布，因此节省的时间相当于在任意相邻两站间节省的时间的5倍为总的节省时间，相邻两站间的距离</w:t>
      </w:r>
      <w:r>
        <w:rPr>
          <w:color w:val="FF0000"/>
        </w:rPr>
        <w:object>
          <v:shape id="_x0000_i1129" type="#_x0000_t75" alt="eqId65ab2838a35f000e1a61fd676ab5d7f9" style="width:132pt;height:29.4pt" o:ole="" coordsize="21600,21600" o:preferrelative="t" filled="f" stroked="f">
            <v:stroke joinstyle="miter"/>
            <v:imagedata r:id="rId279" o:title="eqId65ab2838a35f000e1a61fd676ab5d7f9"/>
            <o:lock v:ext="edit" aspectratio="t"/>
            <w10:anchorlock/>
          </v:shape>
          <o:OLEObject Type="Embed" ProgID="Equation.DSMT4" ShapeID="_x0000_i1129" DrawAspect="Content" ObjectID="_1468075828" r:id="rId280"/>
        </w:object>
      </w:r>
      <w:r>
        <w:rPr>
          <w:color w:val="FF0000"/>
        </w:rPr>
        <w:t>，普通列车加速时间</w:t>
      </w:r>
      <w:r>
        <w:rPr>
          <w:color w:val="FF0000"/>
        </w:rPr>
        <w:object>
          <v:shape id="_x0000_i1130" type="#_x0000_t75" alt="eqId65e8496f510f60786340e6a9a8c91c51" style="width:84pt;height:27pt" o:ole="" coordsize="21600,21600" o:preferrelative="t" filled="f" stroked="f">
            <v:stroke joinstyle="miter"/>
            <v:imagedata r:id="rId281" o:title="eqId65e8496f510f60786340e6a9a8c91c51"/>
            <o:lock v:ext="edit" aspectratio="t"/>
            <w10:anchorlock/>
          </v:shape>
          <o:OLEObject Type="Embed" ProgID="Equation.DSMT4" ShapeID="_x0000_i1130" DrawAspect="Content" ObjectID="_1468075829" r:id="rId282"/>
        </w:object>
      </w:r>
      <w:r>
        <w:rPr>
          <w:color w:val="FF0000"/>
        </w:rPr>
        <w:t>，加速过程的位移</w:t>
      </w:r>
      <w:r>
        <w:rPr>
          <w:color w:val="FF0000"/>
        </w:rPr>
        <w:object>
          <v:shape id="_x0000_i1131" type="#_x0000_t75" alt="eqIdff963901d12181c235882645ba484cb9" style="width:149.4pt;height:27pt" o:ole="" coordsize="21600,21600" o:preferrelative="t" filled="f" stroked="f">
            <v:stroke joinstyle="miter"/>
            <v:imagedata r:id="rId283" o:title="eqIdff963901d12181c235882645ba484cb9"/>
            <o:lock v:ext="edit" aspectratio="t"/>
            <w10:anchorlock/>
          </v:shape>
          <o:OLEObject Type="Embed" ProgID="Equation.DSMT4" ShapeID="_x0000_i1131" DrawAspect="Content" ObjectID="_1468075830" r:id="rId284"/>
        </w:object>
      </w:r>
      <w:r>
        <w:rPr>
          <w:color w:val="FF0000"/>
        </w:rPr>
        <w:t>，根据对称性可知加速与减速位移相等，可得匀速运动的时间</w:t>
      </w:r>
      <w:r>
        <w:rPr>
          <w:color w:val="FF0000"/>
        </w:rPr>
        <w:object>
          <v:shape id="_x0000_i1132" type="#_x0000_t75" alt="eqId6628ac8cb53870e3fe3242d94d0a799a" style="width:184.8pt;height:29.4pt" o:ole="" coordsize="21600,21600" o:preferrelative="t" filled="f" stroked="f">
            <v:stroke joinstyle="miter"/>
            <v:imagedata r:id="rId285" o:title="eqId6628ac8cb53870e3fe3242d94d0a799a"/>
            <o:lock v:ext="edit" aspectratio="t"/>
            <w10:anchorlock/>
          </v:shape>
          <o:OLEObject Type="Embed" ProgID="Equation.DSMT4" ShapeID="_x0000_i1132" DrawAspect="Content" ObjectID="_1468075831" r:id="rId286"/>
        </w:object>
      </w:r>
      <w:r>
        <w:rPr>
          <w:color w:val="FF0000"/>
        </w:rPr>
        <w:t>。同理高铁列车加速时间</w:t>
      </w:r>
      <w:r>
        <w:rPr>
          <w:color w:val="FF0000"/>
        </w:rPr>
        <w:object>
          <v:shape id="_x0000_i1133" type="#_x0000_t75" alt="eqIdbaa2777723d64869fd90117d6633060d" style="width:89.4pt;height:27pt" o:ole="" coordsize="21600,21600" o:preferrelative="t" filled="f" stroked="f">
            <v:stroke joinstyle="miter"/>
            <v:imagedata r:id="rId287" o:title="eqIdbaa2777723d64869fd90117d6633060d"/>
            <o:lock v:ext="edit" aspectratio="t"/>
            <w10:anchorlock/>
          </v:shape>
          <o:OLEObject Type="Embed" ProgID="Equation.DSMT4" ShapeID="_x0000_i1133" DrawAspect="Content" ObjectID="_1468075832" r:id="rId288"/>
        </w:object>
      </w:r>
      <w:r>
        <w:rPr>
          <w:color w:val="FF0000"/>
        </w:rPr>
        <w:t>，加速过程的位移</w:t>
      </w:r>
      <w:r>
        <w:rPr>
          <w:color w:val="FF0000"/>
        </w:rPr>
        <w:object>
          <v:shape id="_x0000_i1134" type="#_x0000_t75" alt="eqId7916d0aa248acf892eed8c4abcbed1e9" style="width:161.4pt;height:27pt" o:ole="" coordsize="21600,21600" o:preferrelative="t" filled="f" stroked="f">
            <v:stroke joinstyle="miter"/>
            <v:imagedata r:id="rId289" o:title="eqId7916d0aa248acf892eed8c4abcbed1e9"/>
            <o:lock v:ext="edit" aspectratio="t"/>
            <w10:anchorlock/>
          </v:shape>
          <o:OLEObject Type="Embed" ProgID="Equation.DSMT4" ShapeID="_x0000_i1134" DrawAspect="Content" ObjectID="_1468075833" r:id="rId290"/>
        </w:object>
      </w:r>
      <w:r>
        <w:rPr>
          <w:color w:val="FF0000"/>
        </w:rPr>
        <w:t>，根据对称性可知加速与减速位移相等，可得匀速运动的时间</w:t>
      </w:r>
      <w:r>
        <w:rPr>
          <w:color w:val="FF0000"/>
        </w:rPr>
        <w:object>
          <v:shape id="_x0000_i1135" type="#_x0000_t75" alt="eqId00399db74c3b6d19487b13fe81a61dcb" style="width:187.8pt;height:29.4pt" o:ole="" coordsize="21600,21600" o:preferrelative="t" filled="f" stroked="f">
            <v:stroke joinstyle="miter"/>
            <v:imagedata r:id="rId291" o:title="eqId00399db74c3b6d19487b13fe81a61dcb"/>
            <o:lock v:ext="edit" aspectratio="t"/>
            <w10:anchorlock/>
          </v:shape>
          <o:OLEObject Type="Embed" ProgID="Equation.DSMT4" ShapeID="_x0000_i1135" DrawAspect="Content" ObjectID="_1468075834" r:id="rId292"/>
        </w:object>
      </w:r>
      <w:r>
        <w:rPr>
          <w:color w:val="FF0000"/>
        </w:rPr>
        <w:t>，相邻两站间节省的时</w:t>
      </w:r>
      <w:r>
        <w:rPr>
          <w:color w:val="FF0000"/>
        </w:rPr>
        <w:object>
          <v:shape id="_x0000_i1136" type="#_x0000_t75" alt="eqId3409207f3273afa5fdf1d346fa49f391" style="width:138.6pt;height:15.6pt" o:ole="" coordsize="21600,21600" o:preferrelative="t" filled="f" stroked="f">
            <v:stroke joinstyle="miter"/>
            <v:imagedata r:id="rId293" o:title="eqId3409207f3273afa5fdf1d346fa49f391"/>
            <o:lock v:ext="edit" aspectratio="t"/>
            <w10:anchorlock/>
          </v:shape>
          <o:OLEObject Type="Embed" ProgID="Equation.DSMT4" ShapeID="_x0000_i1136" DrawAspect="Content" ObjectID="_1468075835" r:id="rId294"/>
        </w:object>
      </w:r>
      <w:r>
        <w:rPr>
          <w:color w:val="FF0000"/>
        </w:rPr>
        <w:t>，因此总的节省时间</w:t>
      </w:r>
      <w:r>
        <w:rPr>
          <w:color w:val="FF0000"/>
        </w:rPr>
        <w:object>
          <v:shape id="_x0000_i1137" type="#_x0000_t75" alt="eqId0d4a17d6aa11739335ee0ae3462a03fe" style="width:183pt;height:15.6pt" o:ole="" coordsize="21600,21600" o:preferrelative="t" filled="f" stroked="f">
            <v:stroke joinstyle="miter"/>
            <v:imagedata r:id="rId295" o:title="eqId0d4a17d6aa11739335ee0ae3462a03fe"/>
            <o:lock v:ext="edit" aspectratio="t"/>
            <w10:anchorlock/>
          </v:shape>
          <o:OLEObject Type="Embed" ProgID="Equation.DSMT4" ShapeID="_x0000_i1137" DrawAspect="Content" ObjectID="_1468075836" r:id="rId296"/>
        </w:object>
      </w:r>
    </w:p>
    <w:p>
      <w:pPr>
        <w:spacing w:line="312" w:lineRule="auto"/>
        <w:jc w:val="left"/>
        <w:textAlignment w:val="center"/>
        <w:rPr>
          <w:color w:val="FF0000"/>
        </w:rPr>
      </w:pPr>
      <w:r>
        <w:rPr>
          <w:color w:val="FF0000"/>
        </w:rPr>
        <w:t>故选B。</w:t>
      </w:r>
    </w:p>
    <w:p>
      <w:pPr>
        <w:spacing w:line="312" w:lineRule="auto"/>
        <w:jc w:val="left"/>
        <w:textAlignment w:val="center"/>
      </w:pPr>
      <w:r>
        <w:t>2．</w:t>
      </w:r>
      <w:r>
        <w:rPr>
          <w:rFonts w:eastAsia="微软雅黑"/>
          <w:b/>
          <w:bCs/>
          <w:color w:val="7030A0"/>
        </w:rPr>
        <w:t>（2021·湖北·高考真题）</w:t>
      </w:r>
      <w:r>
        <w:t>2019年，我国运动员陈芋汐获得国际泳联世锦赛女子单人10米跳台冠军。某轮比赛中，陈芋汐在跳台上倒立静止，然后下落，前5 m完成技术动作，随后5 m完成姿态调整。假设整个下落过程近似为自由落体运动，重力加速度大小取10 m/s</w:t>
      </w:r>
      <w:r>
        <w:rPr>
          <w:vertAlign w:val="superscript"/>
        </w:rPr>
        <w:t>2</w:t>
      </w:r>
      <w:r>
        <w:t>，则她用于姿态调整的时间约为（　　）</w:t>
      </w:r>
    </w:p>
    <w:p>
      <w:pPr>
        <w:tabs>
          <w:tab w:val="left" w:pos="2078"/>
          <w:tab w:val="left" w:pos="4156"/>
          <w:tab w:val="left" w:pos="6234"/>
        </w:tabs>
        <w:spacing w:line="312" w:lineRule="auto"/>
        <w:ind w:left="300"/>
        <w:jc w:val="left"/>
        <w:textAlignment w:val="center"/>
      </w:pPr>
      <w:r>
        <w:t>A．0.2 s</w:t>
      </w:r>
      <w:r>
        <w:tab/>
      </w:r>
      <w:r>
        <w:t>B．0.4s</w:t>
      </w:r>
      <w:r>
        <w:tab/>
      </w:r>
      <w:r>
        <w:t>C．1.0 s</w:t>
      </w:r>
      <w:r>
        <w:tab/>
      </w:r>
      <w:r>
        <w:t>D．1.4s</w:t>
      </w:r>
    </w:p>
    <w:p>
      <w:pPr>
        <w:spacing w:line="312" w:lineRule="auto"/>
        <w:jc w:val="left"/>
        <w:textAlignment w:val="center"/>
        <w:rPr>
          <w:color w:val="FF0000"/>
        </w:rPr>
      </w:pPr>
      <w:r>
        <w:rPr>
          <w:color w:val="FF0000"/>
        </w:rPr>
        <w:t>【答案】B</w:t>
      </w:r>
    </w:p>
    <w:p>
      <w:pPr>
        <w:spacing w:line="312" w:lineRule="auto"/>
        <w:jc w:val="left"/>
        <w:textAlignment w:val="center"/>
        <w:rPr>
          <w:color w:val="FF0000"/>
        </w:rPr>
      </w:pPr>
      <w:r>
        <w:rPr>
          <w:color w:val="FF0000"/>
        </w:rPr>
        <w:t>【详解】陈芋汐下落的整个过程所用的时间为</w:t>
      </w:r>
      <w:r>
        <w:rPr>
          <w:color w:val="FF0000"/>
        </w:rPr>
        <w:object>
          <v:shape id="_x0000_i1138" type="#_x0000_t75" alt="eqId8d966e0c1734988d41f7f67c926e8b26" style="width:96.6pt;height:33pt" o:ole="" coordsize="21600,21600" o:preferrelative="t" filled="f" stroked="f">
            <v:stroke joinstyle="miter"/>
            <v:imagedata r:id="rId297" o:title="eqId8d966e0c1734988d41f7f67c926e8b26"/>
            <o:lock v:ext="edit" aspectratio="t"/>
            <w10:anchorlock/>
          </v:shape>
          <o:OLEObject Type="Embed" ProgID="Equation.DSMT4" ShapeID="_x0000_i1138" DrawAspect="Content" ObjectID="_1468075837" r:id="rId298"/>
        </w:object>
      </w:r>
      <w:r>
        <w:rPr>
          <w:color w:val="FF0000"/>
        </w:rPr>
        <w:t>1.4s，下落前5 m的过程所用的时间为</w:t>
      </w:r>
      <w:r>
        <w:rPr>
          <w:color w:val="FF0000"/>
        </w:rPr>
        <w:object>
          <v:shape id="_x0000_i1139" type="#_x0000_t75" alt="eqId824c984c5fbfb0174c8332c59ffe1ac8" style="width:100.8pt;height:33pt" o:ole="" coordsize="21600,21600" o:preferrelative="t" filled="f" stroked="f">
            <v:stroke joinstyle="miter"/>
            <v:imagedata r:id="rId299" o:title="eqId824c984c5fbfb0174c8332c59ffe1ac8"/>
            <o:lock v:ext="edit" aspectratio="t"/>
            <w10:anchorlock/>
          </v:shape>
          <o:OLEObject Type="Embed" ProgID="Equation.DSMT4" ShapeID="_x0000_i1139" DrawAspect="Content" ObjectID="_1468075838" r:id="rId300"/>
        </w:object>
      </w:r>
      <w:r>
        <w:rPr>
          <w:color w:val="FF0000"/>
        </w:rPr>
        <w:t>，则陈芋汐用于姿态调整的时间约为</w:t>
      </w:r>
      <w:r>
        <w:rPr>
          <w:color w:val="FF0000"/>
        </w:rPr>
        <w:object>
          <v:shape id="_x0000_i1140" type="#_x0000_t75" alt="eqIdb02114e296c375907b7a26130fc14987" style="width:66.6pt;height:15.6pt" o:ole="" coordsize="21600,21600" o:preferrelative="t" filled="f" stroked="f">
            <v:stroke joinstyle="miter"/>
            <v:imagedata r:id="rId301" o:title="eqIdb02114e296c375907b7a26130fc14987"/>
            <o:lock v:ext="edit" aspectratio="t"/>
            <w10:anchorlock/>
          </v:shape>
          <o:OLEObject Type="Embed" ProgID="Equation.DSMT4" ShapeID="_x0000_i1140" DrawAspect="Content" ObjectID="_1468075839" r:id="rId302"/>
        </w:object>
      </w:r>
      <w:r>
        <w:rPr>
          <w:color w:val="FF0000"/>
        </w:rPr>
        <w:t>，故B正确，ACD错误。</w:t>
      </w:r>
    </w:p>
    <w:p>
      <w:pPr>
        <w:spacing w:line="312" w:lineRule="auto"/>
        <w:jc w:val="left"/>
        <w:textAlignment w:val="center"/>
      </w:pPr>
      <w:r>
        <w:rPr>
          <w:color w:val="FF0000"/>
        </w:rPr>
        <w:t>故选B。</w:t>
      </w:r>
    </w:p>
    <w:p>
      <w:pPr>
        <w:spacing w:line="312" w:lineRule="auto"/>
        <w:jc w:val="left"/>
        <w:textAlignment w:val="center"/>
        <w:sectPr>
          <w:headerReference w:type="even" r:id="rId303"/>
          <w:headerReference w:type="default" r:id="rId304"/>
          <w:footerReference w:type="even" r:id="rId305"/>
          <w:footerReference w:type="default" r:id="rId306"/>
          <w:headerReference w:type="first" r:id="rId307"/>
          <w:footerReference w:type="first" r:id="rId308"/>
          <w:type w:val="nextPage"/>
          <w:pgSz w:w="11906" w:h="16838"/>
          <w:pgMar w:top="1418" w:right="1077" w:bottom="1418" w:left="1077" w:header="850" w:footer="992" w:gutter="0"/>
          <w:pgNumType w:start="11"/>
          <w:cols w:num="1" w:space="425"/>
          <w:titlePg w:val="0"/>
          <w:docGrid w:type="lines" w:linePitch="318" w:charSpace="409"/>
        </w:sectPr>
      </w:pPr>
    </w:p>
    <w:p>
      <w:pPr>
        <w:spacing w:line="312" w:lineRule="auto"/>
        <w:jc w:val="left"/>
        <w:textAlignment w:val="center"/>
      </w:pPr>
      <w:r>
        <w:t>3．（2023·湖南衡阳·模拟预测）小明同学乘坐汽车，观测到做匀加速直线运动的汽车（可视为质点）连续通过</w:t>
      </w:r>
      <w:r>
        <w:rPr>
          <w:rFonts w:eastAsia="Times New Roman"/>
          <w:i/>
        </w:rPr>
        <w:t>A</w:t>
      </w:r>
      <w:r>
        <w:t>、</w:t>
      </w:r>
      <w:r>
        <w:rPr>
          <w:rFonts w:eastAsia="Times New Roman"/>
          <w:i/>
        </w:rPr>
        <w:t>B</w:t>
      </w:r>
      <w:r>
        <w:t>、</w:t>
      </w:r>
      <w:r>
        <w:rPr>
          <w:rFonts w:eastAsia="Times New Roman"/>
          <w:i/>
        </w:rPr>
        <w:t>C</w:t>
      </w:r>
      <w:r>
        <w:t>、</w:t>
      </w:r>
      <w:r>
        <w:rPr>
          <w:rFonts w:eastAsia="Times New Roman"/>
          <w:i/>
        </w:rPr>
        <w:t>D</w:t>
      </w:r>
      <w:r>
        <w:t>四个位置，且通过</w:t>
      </w:r>
      <w:r>
        <w:rPr>
          <w:rFonts w:eastAsia="Times New Roman"/>
          <w:i/>
        </w:rPr>
        <w:t>AB</w:t>
      </w:r>
      <w:r>
        <w:t>、</w:t>
      </w:r>
      <w:r>
        <w:rPr>
          <w:rFonts w:eastAsia="Times New Roman"/>
          <w:i/>
        </w:rPr>
        <w:t>BC</w:t>
      </w:r>
      <w:r>
        <w:t>、</w:t>
      </w:r>
      <w:r>
        <w:rPr>
          <w:rFonts w:eastAsia="Times New Roman"/>
          <w:i/>
        </w:rPr>
        <w:t>CD</w:t>
      </w:r>
      <w:r>
        <w:t>段的时间分别为</w:t>
      </w:r>
      <w:r>
        <w:rPr>
          <w:rFonts w:eastAsia="Times New Roman"/>
          <w:i/>
        </w:rPr>
        <w:t>t</w:t>
      </w:r>
      <w:r>
        <w:t>、2</w:t>
      </w:r>
      <w:r>
        <w:rPr>
          <w:rFonts w:eastAsia="Times New Roman"/>
          <w:i/>
        </w:rPr>
        <w:t>t</w:t>
      </w:r>
      <w:r>
        <w:t>、3</w:t>
      </w:r>
      <w:r>
        <w:rPr>
          <w:rFonts w:eastAsia="Times New Roman"/>
          <w:i/>
        </w:rPr>
        <w:t>t</w:t>
      </w:r>
      <w:r>
        <w:t>，</w:t>
      </w:r>
      <w:r>
        <w:rPr>
          <w:rFonts w:eastAsia="Times New Roman"/>
          <w:i/>
        </w:rPr>
        <w:t>AB</w:t>
      </w:r>
      <w:r>
        <w:t>段、</w:t>
      </w:r>
      <w:r>
        <w:rPr>
          <w:rFonts w:eastAsia="Times New Roman"/>
          <w:i/>
        </w:rPr>
        <w:t>CD</w:t>
      </w:r>
      <w:r>
        <w:t>段的长度分别为</w:t>
      </w:r>
      <w:r>
        <w:rPr>
          <w:rFonts w:eastAsia="Times New Roman"/>
          <w:i/>
        </w:rPr>
        <w:t>L</w:t>
      </w:r>
      <w:r>
        <w:t>、6</w:t>
      </w:r>
      <w:r>
        <w:rPr>
          <w:rFonts w:eastAsia="Times New Roman"/>
          <w:i/>
        </w:rPr>
        <w:t>L</w:t>
      </w:r>
      <w:r>
        <w:t>，则汽车通过</w:t>
      </w:r>
      <w:r>
        <w:rPr>
          <w:rFonts w:eastAsia="Times New Roman"/>
          <w:i/>
        </w:rPr>
        <w:t>C</w:t>
      </w:r>
      <w:r>
        <w:t>点时的速度大小为（　　）</w:t>
      </w:r>
    </w:p>
    <w:p>
      <w:pPr>
        <w:tabs>
          <w:tab w:val="left" w:pos="2078"/>
          <w:tab w:val="left" w:pos="4156"/>
          <w:tab w:val="left" w:pos="6234"/>
        </w:tabs>
        <w:spacing w:line="312" w:lineRule="auto"/>
        <w:ind w:left="380"/>
        <w:jc w:val="left"/>
        <w:textAlignment w:val="center"/>
      </w:pPr>
      <w:r>
        <w:t>A．</w:t>
      </w:r>
      <w:r>
        <w:object>
          <v:shape id="_x0000_i1141" type="#_x0000_t75" alt="eqId1ea9f71ab1a42d3ca160f6d5d26b019e" style="width:17.4pt;height:28.8pt" o:ole="" coordsize="21600,21600" o:preferrelative="t" filled="f" stroked="f">
            <v:stroke joinstyle="miter"/>
            <v:imagedata r:id="rId309" o:title="eqId1ea9f71ab1a42d3ca160f6d5d26b019e"/>
            <o:lock v:ext="edit" aspectratio="t"/>
            <w10:anchorlock/>
          </v:shape>
          <o:OLEObject Type="Embed" ProgID="Equation.DSMT4" ShapeID="_x0000_i1141" DrawAspect="Content" ObjectID="_1468075840" r:id="rId310"/>
        </w:object>
      </w:r>
      <w:r>
        <w:tab/>
      </w:r>
      <w:r>
        <w:t>B．</w:t>
      </w:r>
      <w:r>
        <w:object>
          <v:shape id="_x0000_i1142" type="#_x0000_t75" alt="eqId6728d6a9f25f0fd231b015b9c500885c" style="width:17.4pt;height:28.8pt" o:ole="" coordsize="21600,21600" o:preferrelative="t" filled="f" stroked="f">
            <v:stroke joinstyle="miter"/>
            <v:imagedata r:id="rId311" o:title="eqId6728d6a9f25f0fd231b015b9c500885c"/>
            <o:lock v:ext="edit" aspectratio="t"/>
            <w10:anchorlock/>
          </v:shape>
          <o:OLEObject Type="Embed" ProgID="Equation.DSMT4" ShapeID="_x0000_i1142" DrawAspect="Content" ObjectID="_1468075841" r:id="rId312"/>
        </w:object>
      </w:r>
      <w:r>
        <w:tab/>
      </w:r>
      <w:r>
        <w:t>C．</w:t>
      </w:r>
      <w:r>
        <w:object>
          <v:shape id="_x0000_i1143" type="#_x0000_t75" alt="eqIdc5fa0646de4e0898024470b92ab5f8ce" style="width:21pt;height:27pt" o:ole="" coordsize="21600,21600" o:preferrelative="t" filled="f" stroked="f">
            <v:stroke joinstyle="miter"/>
            <v:imagedata r:id="rId313" o:title="eqIdc5fa0646de4e0898024470b92ab5f8ce"/>
            <o:lock v:ext="edit" aspectratio="t"/>
            <w10:anchorlock/>
          </v:shape>
          <o:OLEObject Type="Embed" ProgID="Equation.DSMT4" ShapeID="_x0000_i1143" DrawAspect="Content" ObjectID="_1468075842" r:id="rId314"/>
        </w:object>
      </w:r>
      <w:r>
        <w:tab/>
      </w:r>
      <w:r>
        <w:t>D．</w:t>
      </w:r>
      <w:r>
        <w:object>
          <v:shape id="_x0000_i1144" type="#_x0000_t75" alt="eqIda92230eabf439a5a24a5af0632165ba1" style="width:21pt;height:27pt" o:ole="" coordsize="21600,21600" o:preferrelative="t" filled="f" stroked="f">
            <v:stroke joinstyle="miter"/>
            <v:imagedata r:id="rId315" o:title="eqIda92230eabf439a5a24a5af0632165ba1"/>
            <o:lock v:ext="edit" aspectratio="t"/>
            <w10:anchorlock/>
          </v:shape>
          <o:OLEObject Type="Embed" ProgID="Equation.DSMT4" ShapeID="_x0000_i1144" DrawAspect="Content" ObjectID="_1468075843" r:id="rId316"/>
        </w:object>
      </w:r>
    </w:p>
    <w:p>
      <w:pPr>
        <w:spacing w:line="312" w:lineRule="auto"/>
        <w:jc w:val="left"/>
        <w:textAlignment w:val="center"/>
        <w:rPr>
          <w:color w:val="FF0000"/>
        </w:rPr>
      </w:pPr>
      <w:r>
        <w:rPr>
          <w:color w:val="FF0000"/>
        </w:rPr>
        <w:t>【答案】D</w:t>
      </w:r>
    </w:p>
    <w:p>
      <w:pPr>
        <w:spacing w:line="312" w:lineRule="auto"/>
        <w:jc w:val="left"/>
        <w:textAlignment w:val="center"/>
        <w:rPr>
          <w:color w:val="FF0000"/>
        </w:rPr>
      </w:pPr>
      <w:r>
        <w:rPr>
          <w:color w:val="FF0000"/>
        </w:rPr>
        <w:t>【详解】由题意知汽车在AB段中间时刻的瞬时速度</w:t>
      </w:r>
      <w:r>
        <w:rPr>
          <w:color w:val="FF0000"/>
        </w:rPr>
        <w:object>
          <v:shape id="_x0000_i1145" type="#_x0000_t75" alt="eqIdf44c235d8b49207ad3f2d77dc5d6cf20" style="width:9.6pt;height:15pt" o:ole="" coordsize="21600,21600" o:preferrelative="t" filled="f" stroked="f">
            <v:stroke joinstyle="miter"/>
            <v:imagedata r:id="rId317" o:title="eqIdf44c235d8b49207ad3f2d77dc5d6cf20"/>
            <o:lock v:ext="edit" aspectratio="t"/>
            <w10:anchorlock/>
          </v:shape>
          <o:OLEObject Type="Embed" ProgID="Equation.DSMT4" ShapeID="_x0000_i1145" DrawAspect="Content" ObjectID="_1468075844" r:id="rId318"/>
        </w:object>
      </w:r>
      <w:r>
        <w:rPr>
          <w:color w:val="FF0000"/>
        </w:rPr>
        <w:t>等于其在AB段的平均速度，即</w:t>
      </w:r>
      <w:r>
        <w:rPr>
          <w:color w:val="FF0000"/>
        </w:rPr>
        <w:object>
          <v:shape id="_x0000_i1146" type="#_x0000_t75" alt="eqId6e838f8cd86cd0431f136b3bacbd50fd" style="width:29.4pt;height:27pt" o:ole="" coordsize="21600,21600" o:preferrelative="t" filled="f" stroked="f">
            <v:stroke joinstyle="miter"/>
            <v:imagedata r:id="rId319" o:title="eqId6e838f8cd86cd0431f136b3bacbd50fd"/>
            <o:lock v:ext="edit" aspectratio="t"/>
            <w10:anchorlock/>
          </v:shape>
          <o:OLEObject Type="Embed" ProgID="Equation.DSMT4" ShapeID="_x0000_i1146" DrawAspect="Content" ObjectID="_1468075845" r:id="rId320"/>
        </w:object>
      </w:r>
      <w:r>
        <w:rPr>
          <w:color w:val="FF0000"/>
        </w:rPr>
        <w:t>,汽车在CD段中间时刻的瞬时速度</w:t>
      </w:r>
      <w:r>
        <w:rPr>
          <w:color w:val="FF0000"/>
        </w:rPr>
        <w:object>
          <v:shape id="_x0000_i1147" type="#_x0000_t75" alt="eqId814f55724f7ee57bd395eb3b95393c68" style="width:11.4pt;height:15.6pt" o:ole="" coordsize="21600,21600" o:preferrelative="t" filled="f" stroked="f">
            <v:stroke joinstyle="miter"/>
            <v:imagedata r:id="rId321" o:title="eqId814f55724f7ee57bd395eb3b95393c68"/>
            <o:lock v:ext="edit" aspectratio="t"/>
            <w10:anchorlock/>
          </v:shape>
          <o:OLEObject Type="Embed" ProgID="Equation.DSMT4" ShapeID="_x0000_i1147" DrawAspect="Content" ObjectID="_1468075846" r:id="rId322"/>
        </w:object>
      </w:r>
      <w:r>
        <w:rPr>
          <w:color w:val="FF0000"/>
        </w:rPr>
        <w:t>等于其在CD段的平均速度，即</w:t>
      </w:r>
      <w:r>
        <w:rPr>
          <w:color w:val="FF0000"/>
        </w:rPr>
        <w:object>
          <v:shape id="_x0000_i1148" type="#_x0000_t75" alt="eqIdffa09110496f124048d36ecb01e9896d" style="width:59.4pt;height:28.8pt" o:ole="" coordsize="21600,21600" o:preferrelative="t" filled="f" stroked="f">
            <v:stroke joinstyle="miter"/>
            <v:imagedata r:id="rId323" o:title="eqIdffa09110496f124048d36ecb01e9896d"/>
            <o:lock v:ext="edit" aspectratio="t"/>
            <w10:anchorlock/>
          </v:shape>
          <o:OLEObject Type="Embed" ProgID="Equation.DSMT4" ShapeID="_x0000_i1148" DrawAspect="Content" ObjectID="_1468075847" r:id="rId324"/>
        </w:object>
      </w:r>
      <w:r>
        <w:rPr>
          <w:color w:val="FF0000"/>
        </w:rPr>
        <w:t>,又</w:t>
      </w:r>
      <w:r>
        <w:rPr>
          <w:color w:val="FF0000"/>
        </w:rPr>
        <w:object>
          <v:shape id="_x0000_i1149" type="#_x0000_t75" alt="eqIdceabe152088e1fbf76ab36ab16afd173" style="width:102.6pt;height:29.4pt" o:ole="" coordsize="21600,21600" o:preferrelative="t" filled="f" stroked="f">
            <v:stroke joinstyle="miter"/>
            <v:imagedata r:id="rId325" o:title="eqIdceabe152088e1fbf76ab36ab16afd173"/>
            <o:lock v:ext="edit" aspectratio="t"/>
            <w10:anchorlock/>
          </v:shape>
          <o:OLEObject Type="Embed" ProgID="Equation.DSMT4" ShapeID="_x0000_i1149" DrawAspect="Content" ObjectID="_1468075848" r:id="rId326"/>
        </w:object>
      </w:r>
      <w:r>
        <w:rPr>
          <w:color w:val="FF0000"/>
        </w:rPr>
        <w:t>,解得</w:t>
      </w:r>
      <w:r>
        <w:rPr>
          <w:color w:val="FF0000"/>
        </w:rPr>
        <w:object>
          <v:shape id="_x0000_i1150" type="#_x0000_t75" alt="eqId1853e76de20606bb72b449e2e5c6a9bb" style="width:34.8pt;height:28.8pt" o:ole="" coordsize="21600,21600" o:preferrelative="t" filled="f" stroked="f">
            <v:stroke joinstyle="miter"/>
            <v:imagedata r:id="rId327" o:title="eqId1853e76de20606bb72b449e2e5c6a9bb"/>
            <o:lock v:ext="edit" aspectratio="t"/>
            <w10:anchorlock/>
          </v:shape>
          <o:OLEObject Type="Embed" ProgID="Equation.DSMT4" ShapeID="_x0000_i1150" DrawAspect="Content" ObjectID="_1468075849" r:id="rId328"/>
        </w:object>
      </w:r>
      <w:r>
        <w:rPr>
          <w:color w:val="FF0000"/>
        </w:rPr>
        <w:t>,</w:t>
      </w:r>
    </w:p>
    <w:p>
      <w:pPr>
        <w:spacing w:line="312" w:lineRule="auto"/>
        <w:jc w:val="left"/>
        <w:textAlignment w:val="center"/>
        <w:rPr>
          <w:color w:val="FF0000"/>
        </w:rPr>
      </w:pPr>
      <w:r>
        <w:rPr>
          <w:color w:val="FF0000"/>
        </w:rPr>
        <w:t>又</w:t>
      </w:r>
      <w:r>
        <w:rPr>
          <w:color w:val="FF0000"/>
        </w:rPr>
        <w:object>
          <v:shape id="_x0000_i1151" type="#_x0000_t75" alt="eqIddd73345c073a8565dfb39948a53f6354" style="width:71.4pt;height:15.6pt" o:ole="" coordsize="21600,21600" o:preferrelative="t" filled="f" stroked="f">
            <v:stroke joinstyle="miter"/>
            <v:imagedata r:id="rId329" o:title="eqIddd73345c073a8565dfb39948a53f6354"/>
            <o:lock v:ext="edit" aspectratio="t"/>
            <w10:anchorlock/>
          </v:shape>
          <o:OLEObject Type="Embed" ProgID="Equation.DSMT4" ShapeID="_x0000_i1151" DrawAspect="Content" ObjectID="_1468075850" r:id="rId330"/>
        </w:object>
      </w:r>
      <w:r>
        <w:rPr>
          <w:color w:val="FF0000"/>
        </w:rPr>
        <w:t>,解得</w:t>
      </w:r>
      <w:r>
        <w:rPr>
          <w:color w:val="FF0000"/>
        </w:rPr>
        <w:object>
          <v:shape id="_x0000_i1152" type="#_x0000_t75" alt="eqIdffd7be2b80ca175c7aeea30b3c351504" style="width:41.4pt;height:28.8pt" o:ole="" coordsize="21600,21600" o:preferrelative="t" filled="f" stroked="f">
            <v:stroke joinstyle="miter"/>
            <v:imagedata r:id="rId331" o:title="eqIdffd7be2b80ca175c7aeea30b3c351504"/>
            <o:lock v:ext="edit" aspectratio="t"/>
            <w10:anchorlock/>
          </v:shape>
          <o:OLEObject Type="Embed" ProgID="Equation.DSMT4" ShapeID="_x0000_i1152" DrawAspect="Content" ObjectID="_1468075851" r:id="rId332"/>
        </w:object>
      </w:r>
      <w:r>
        <w:rPr>
          <w:color w:val="FF0000"/>
        </w:rPr>
        <w:t>.</w:t>
      </w:r>
    </w:p>
    <w:p>
      <w:pPr>
        <w:spacing w:line="312" w:lineRule="auto"/>
        <w:jc w:val="left"/>
        <w:textAlignment w:val="center"/>
        <w:rPr>
          <w:color w:val="FF0000"/>
        </w:rPr>
      </w:pPr>
      <w:r>
        <w:rPr>
          <w:color w:val="FF0000"/>
        </w:rPr>
        <w:t>故选D。</w:t>
      </w:r>
    </w:p>
    <w:p>
      <w:pPr>
        <w:spacing w:line="312" w:lineRule="auto"/>
        <w:jc w:val="left"/>
        <w:textAlignment w:val="center"/>
      </w:pPr>
      <w:r>
        <w:t>4．（2023·海南·一模）如图所示，一滑块（可视为质点）从</w:t>
      </w:r>
      <w:r>
        <w:object>
          <v:shape id="_x0000_i1153" type="#_x0000_t75" alt="eqIdc5db41a1f31d6baee7c69990811edb9f" style="width:11.4pt;height:12.6pt" o:ole="" coordsize="21600,21600" o:preferrelative="t" filled="f" stroked="f">
            <v:stroke joinstyle="miter"/>
            <v:imagedata r:id="rId333" o:title="eqIdc5db41a1f31d6baee7c69990811edb9f"/>
            <o:lock v:ext="edit" aspectratio="t"/>
            <w10:anchorlock/>
          </v:shape>
          <o:OLEObject Type="Embed" ProgID="Equation.DSMT4" ShapeID="_x0000_i1153" DrawAspect="Content" ObjectID="_1468075852" r:id="rId334"/>
        </w:object>
      </w:r>
      <w:r>
        <w:t>点以某一初速度</w:t>
      </w:r>
      <w:r>
        <w:object>
          <v:shape id="_x0000_i1154" type="#_x0000_t75" alt="eqId6f58888df91890a19a1aa7511d19703f" style="width:11.4pt;height:15.6pt" o:ole="" coordsize="21600,21600" o:preferrelative="t" filled="f" stroked="f">
            <v:stroke joinstyle="miter"/>
            <v:imagedata r:id="rId159" o:title="eqId6f58888df91890a19a1aa7511d19703f"/>
            <o:lock v:ext="edit" aspectratio="t"/>
            <w10:anchorlock/>
          </v:shape>
          <o:OLEObject Type="Embed" ProgID="Equation.DSMT4" ShapeID="_x0000_i1154" DrawAspect="Content" ObjectID="_1468075853" r:id="rId335"/>
        </w:object>
      </w:r>
      <w:r>
        <w:t>沿粗糙斜面</w:t>
      </w:r>
      <w:r>
        <w:rPr>
          <w:rFonts w:eastAsia="Times New Roman"/>
          <w:i/>
        </w:rPr>
        <w:t>CE</w:t>
      </w:r>
      <w:r>
        <w:t>向上做匀减速直线运动，刚好运动到最高点</w:t>
      </w:r>
      <w:r>
        <w:object>
          <v:shape id="_x0000_i1155" type="#_x0000_t75" alt="eqId2a30f3a8b673cc28bd90c50cf1a35281" style="width:11.4pt;height:12.6pt" o:ole="" coordsize="21600,21600" o:preferrelative="t" filled="f" stroked="f">
            <v:stroke joinstyle="miter"/>
            <v:imagedata r:id="rId336" o:title="eqId2a30f3a8b673cc28bd90c50cf1a35281"/>
            <o:lock v:ext="edit" aspectratio="t"/>
            <w10:anchorlock/>
          </v:shape>
          <o:OLEObject Type="Embed" ProgID="Equation.DSMT4" ShapeID="_x0000_i1155" DrawAspect="Content" ObjectID="_1468075854" r:id="rId337"/>
        </w:object>
      </w:r>
      <w:r>
        <w:t>，然后又沿粗糙斜面</w:t>
      </w:r>
      <w:r>
        <w:rPr>
          <w:rFonts w:eastAsia="Times New Roman"/>
          <w:i/>
        </w:rPr>
        <w:t>ED</w:t>
      </w:r>
      <w:r>
        <w:t>滑下并做匀加速直线运动。已知</w:t>
      </w:r>
      <w:r>
        <w:rPr>
          <w:rFonts w:eastAsia="Times New Roman"/>
          <w:i/>
        </w:rPr>
        <w:t>CE</w:t>
      </w:r>
      <w:r>
        <w:t>和</w:t>
      </w:r>
      <w:r>
        <w:rPr>
          <w:rFonts w:eastAsia="Times New Roman"/>
          <w:i/>
        </w:rPr>
        <w:t>ED</w:t>
      </w:r>
      <w:r>
        <w:t>的长度相等，滑块上滑过程的时间是下滑过程时间的2倍，下列说法正确的是（　　）</w:t>
      </w:r>
    </w:p>
    <w:p>
      <w:pPr>
        <w:spacing w:line="312" w:lineRule="auto"/>
        <w:jc w:val="left"/>
        <w:textAlignment w:val="center"/>
      </w:pPr>
      <w:r>
        <w:rPr>
          <w:rFonts w:eastAsia="Times New Roman"/>
          <w:kern w:val="0"/>
          <w:sz w:val="24"/>
        </w:rPr>
        <w:drawing>
          <wp:inline distT="0" distB="0" distL="0" distR="0">
            <wp:extent cx="2105025" cy="904875"/>
            <wp:effectExtent l="0" t="0" r="0" b="0"/>
            <wp:docPr id="21" name="图片 21" descr="@@@f499afe4-9221-414b-b30d-a8fd8a71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499afe4-9221-414b-b30d-a8fd8a711127"/>
                    <pic:cNvPicPr>
                      <a:picLocks noChangeAspect="1"/>
                    </pic:cNvPicPr>
                  </pic:nvPicPr>
                  <pic:blipFill>
                    <a:blip xmlns:r="http://schemas.openxmlformats.org/officeDocument/2006/relationships" r:embed="rId338"/>
                    <a:stretch>
                      <a:fillRect/>
                    </a:stretch>
                  </pic:blipFill>
                  <pic:spPr>
                    <a:xfrm>
                      <a:off x="0" y="0"/>
                      <a:ext cx="2105025" cy="904875"/>
                    </a:xfrm>
                    <a:prstGeom prst="rect">
                      <a:avLst/>
                    </a:prstGeom>
                  </pic:spPr>
                </pic:pic>
              </a:graphicData>
            </a:graphic>
          </wp:inline>
        </w:drawing>
      </w:r>
      <w:r>
        <w:rPr>
          <w:rFonts w:eastAsia="Times New Roman"/>
          <w:kern w:val="0"/>
          <w:sz w:val="24"/>
        </w:rPr>
        <w:t>  </w:t>
      </w:r>
    </w:p>
    <w:p>
      <w:pPr>
        <w:spacing w:line="312" w:lineRule="auto"/>
        <w:ind w:left="380"/>
        <w:jc w:val="left"/>
        <w:textAlignment w:val="center"/>
      </w:pPr>
      <w:r>
        <w:t>A．滑块上滑过程的平均速度大小一定是下滑过程的平均速度大小的2倍</w:t>
      </w:r>
    </w:p>
    <w:p>
      <w:pPr>
        <w:spacing w:line="312" w:lineRule="auto"/>
        <w:ind w:left="380"/>
        <w:jc w:val="left"/>
        <w:textAlignment w:val="center"/>
      </w:pPr>
      <w:r>
        <w:t>B．滑块上滑过程的加速度大小一定是下滑过程的加速度大小的</w:t>
      </w:r>
      <w:r>
        <w:object>
          <v:shape id="_x0000_i1156" type="#_x0000_t75" alt="eqId56d266a04f3dc7483eddbc26c5e487db" style="width:11.4pt;height:27.6pt" o:ole="" coordsize="21600,21600" o:preferrelative="t" filled="f" stroked="f">
            <v:stroke joinstyle="miter"/>
            <v:imagedata r:id="rId339" o:title="eqId56d266a04f3dc7483eddbc26c5e487db"/>
            <o:lock v:ext="edit" aspectratio="t"/>
            <w10:anchorlock/>
          </v:shape>
          <o:OLEObject Type="Embed" ProgID="Equation.DSMT4" ShapeID="_x0000_i1156" DrawAspect="Content" ObjectID="_1468075855" r:id="rId340"/>
        </w:object>
      </w:r>
    </w:p>
    <w:p>
      <w:pPr>
        <w:spacing w:line="312" w:lineRule="auto"/>
        <w:ind w:left="380"/>
        <w:jc w:val="left"/>
        <w:textAlignment w:val="center"/>
      </w:pPr>
      <w:r>
        <w:t>C．滑块上滑过程的初速度大小一定是下滑过程的末速度大小的</w:t>
      </w:r>
      <w:r>
        <w:object>
          <v:shape id="_x0000_i1157" type="#_x0000_t75" alt="eqId56d266a04f3dc7483eddbc26c5e487db" style="width:11.4pt;height:27.6pt" o:ole="" coordsize="21600,21600" o:preferrelative="t" filled="f" stroked="f">
            <v:stroke joinstyle="miter"/>
            <v:imagedata r:id="rId339" o:title="eqId56d266a04f3dc7483eddbc26c5e487db"/>
            <o:lock v:ext="edit" aspectratio="t"/>
            <w10:anchorlock/>
          </v:shape>
          <o:OLEObject Type="Embed" ProgID="Equation.DSMT4" ShapeID="_x0000_i1157" DrawAspect="Content" ObjectID="_1468075856" r:id="rId341"/>
        </w:object>
      </w:r>
    </w:p>
    <w:p>
      <w:pPr>
        <w:spacing w:line="312" w:lineRule="auto"/>
        <w:ind w:left="380"/>
        <w:jc w:val="left"/>
        <w:textAlignment w:val="center"/>
      </w:pPr>
      <w:r>
        <w:t>D．滑块上滑过程的中间时刻和下滑过程的中间时刻的速度大小相等</w:t>
      </w:r>
    </w:p>
    <w:p>
      <w:pPr>
        <w:spacing w:line="312" w:lineRule="auto"/>
        <w:jc w:val="left"/>
        <w:textAlignment w:val="center"/>
        <w:rPr>
          <w:color w:val="FF0000"/>
        </w:rPr>
      </w:pPr>
      <w:r>
        <w:rPr>
          <w:color w:val="FF0000"/>
        </w:rPr>
        <w:t>【答案】B</w:t>
      </w:r>
    </w:p>
    <w:p>
      <w:pPr>
        <w:spacing w:line="312" w:lineRule="auto"/>
        <w:jc w:val="left"/>
        <w:textAlignment w:val="center"/>
        <w:rPr>
          <w:color w:val="FF0000"/>
        </w:rPr>
      </w:pPr>
      <w:r>
        <w:rPr>
          <w:color w:val="FF0000"/>
        </w:rPr>
        <w:t>【详解】A．滑块上滑的位移大小等于下滑位移大小，而滑块上滑过程的时间是下滑过程时间的2倍，根据</w:t>
      </w:r>
      <w:r>
        <w:rPr>
          <w:color w:val="FF0000"/>
        </w:rPr>
        <w:object>
          <v:shape id="_x0000_i1158" type="#_x0000_t75" alt="eqId59829e86d8c51608ab398e43848ec786" style="width:26.4pt;height:27.6pt" o:ole="" coordsize="21600,21600" o:preferrelative="t" filled="f" stroked="f">
            <v:stroke joinstyle="miter"/>
            <v:imagedata r:id="rId342" o:title="eqId59829e86d8c51608ab398e43848ec786"/>
            <o:lock v:ext="edit" aspectratio="t"/>
            <w10:anchorlock/>
          </v:shape>
          <o:OLEObject Type="Embed" ProgID="Equation.DSMT4" ShapeID="_x0000_i1158" DrawAspect="Content" ObjectID="_1468075857" r:id="rId343"/>
        </w:object>
      </w:r>
      <w:r>
        <w:rPr>
          <w:color w:val="FF0000"/>
        </w:rPr>
        <w:t>,则滑块上滑过程的平均速度大小一定是下滑过程的平均速度大小的0.5倍，选项A错误；B．将上滑过程的逆过程看做是向下的初速度为零的匀加速运动，根据</w:t>
      </w:r>
      <w:r>
        <w:rPr>
          <w:color w:val="FF0000"/>
        </w:rPr>
        <w:object>
          <v:shape id="_x0000_i1159" type="#_x0000_t75" alt="eqId76719c0bd5d880d9a74a996215431d8a" style="width:30.6pt;height:27pt" o:ole="" coordsize="21600,21600" o:preferrelative="t" filled="f" stroked="f">
            <v:stroke joinstyle="miter"/>
            <v:imagedata r:id="rId344" o:title="eqId76719c0bd5d880d9a74a996215431d8a"/>
            <o:lock v:ext="edit" aspectratio="t"/>
            <w10:anchorlock/>
          </v:shape>
          <o:OLEObject Type="Embed" ProgID="Equation.DSMT4" ShapeID="_x0000_i1159" DrawAspect="Content" ObjectID="_1468075858" r:id="rId345"/>
        </w:object>
      </w:r>
      <w:r>
        <w:rPr>
          <w:color w:val="FF0000"/>
        </w:rPr>
        <w:t>,可知，滑块上滑过程的加速度大小一定是下滑过程的加速度大小的</w:t>
      </w:r>
      <w:r>
        <w:rPr>
          <w:color w:val="FF0000"/>
        </w:rPr>
        <w:object>
          <v:shape id="_x0000_i1160" type="#_x0000_t75" alt="eqId56d266a04f3dc7483eddbc26c5e487db" style="width:11.4pt;height:27.6pt" o:ole="" coordsize="21600,21600" o:preferrelative="t" filled="f" stroked="f">
            <v:stroke joinstyle="miter"/>
            <v:imagedata r:id="rId339" o:title="eqId56d266a04f3dc7483eddbc26c5e487db"/>
            <o:lock v:ext="edit" aspectratio="t"/>
            <w10:anchorlock/>
          </v:shape>
          <o:OLEObject Type="Embed" ProgID="Equation.DSMT4" ShapeID="_x0000_i1160" DrawAspect="Content" ObjectID="_1468075859" r:id="rId346"/>
        </w:object>
      </w:r>
      <w:r>
        <w:rPr>
          <w:color w:val="FF0000"/>
        </w:rPr>
        <w:t>，选项B正确；C．将上滑过程的逆过程看做是向下的初速度为零的匀加速运动，根据v=at,可得，滑块上滑过程的初速度大小一定是下滑过程的末速度大小的</w:t>
      </w:r>
      <w:r>
        <w:rPr>
          <w:color w:val="FF0000"/>
        </w:rPr>
        <w:object>
          <v:shape id="_x0000_i1161" type="#_x0000_t75" alt="eqIdf89eef3148f2d4d09379767b4af69132" style="width:11.4pt;height:21.6pt" o:ole="" coordsize="21600,21600" o:preferrelative="t" filled="f" stroked="f">
            <v:stroke joinstyle="miter"/>
            <v:imagedata r:id="rId347" o:title="eqIdf89eef3148f2d4d09379767b4af69132"/>
            <o:lock v:ext="edit" aspectratio="t"/>
            <w10:anchorlock/>
          </v:shape>
          <o:OLEObject Type="Embed" ProgID="Equation.DSMT4" ShapeID="_x0000_i1161" DrawAspect="Content" ObjectID="_1468075860" r:id="rId348"/>
        </w:object>
      </w:r>
      <w:r>
        <w:rPr>
          <w:color w:val="FF0000"/>
        </w:rPr>
        <w:t>，选项C错误；D．因匀变速直线运动中间时刻的速度等于这段时间的平均速度，即</w:t>
      </w:r>
      <w:r>
        <w:rPr>
          <w:color w:val="FF0000"/>
        </w:rPr>
        <w:object>
          <v:shape id="_x0000_i1162" type="#_x0000_t75" alt="eqIdb1b30a0200938e2a791f2888fb04568c" style="width:30.6pt;height:30pt" o:ole="" coordsize="21600,21600" o:preferrelative="t" filled="f" stroked="f">
            <v:stroke joinstyle="miter"/>
            <v:imagedata r:id="rId349" o:title="eqIdb1b30a0200938e2a791f2888fb04568c"/>
            <o:lock v:ext="edit" aspectratio="t"/>
            <w10:anchorlock/>
          </v:shape>
          <o:OLEObject Type="Embed" ProgID="Equation.DSMT4" ShapeID="_x0000_i1162" DrawAspect="Content" ObjectID="_1468075861" r:id="rId350"/>
        </w:object>
      </w:r>
      <w:r>
        <w:rPr>
          <w:color w:val="FF0000"/>
        </w:rPr>
        <w:t>,可知滑块上滑过程的中间时刻和下滑过程的中间时刻的速度大小不相等，选项D错误。</w:t>
      </w:r>
    </w:p>
    <w:p>
      <w:pPr>
        <w:spacing w:line="312" w:lineRule="auto"/>
        <w:jc w:val="left"/>
        <w:textAlignment w:val="center"/>
        <w:rPr>
          <w:color w:val="FF0000"/>
        </w:rPr>
        <w:sectPr>
          <w:headerReference w:type="even" r:id="rId351"/>
          <w:headerReference w:type="default" r:id="rId352"/>
          <w:footerReference w:type="even" r:id="rId353"/>
          <w:footerReference w:type="default" r:id="rId354"/>
          <w:headerReference w:type="first" r:id="rId355"/>
          <w:footerReference w:type="first" r:id="rId356"/>
          <w:type w:val="nextPage"/>
          <w:pgSz w:w="11906" w:h="16838"/>
          <w:pgMar w:top="1418" w:right="1077" w:bottom="1418" w:left="1077" w:header="850" w:footer="992" w:gutter="0"/>
          <w:pgNumType w:start="12"/>
          <w:cols w:num="1" w:space="425"/>
          <w:titlePg w:val="0"/>
          <w:docGrid w:type="lines" w:linePitch="318" w:charSpace="409"/>
        </w:sectPr>
      </w:pPr>
      <w:r>
        <w:rPr>
          <w:color w:val="FF0000"/>
        </w:rPr>
        <w:t>故选B。</w:t>
      </w:r>
    </w:p>
    <w:p>
      <w:pPr>
        <w:spacing w:line="312" w:lineRule="auto"/>
        <w:jc w:val="left"/>
        <w:textAlignment w:val="center"/>
      </w:pPr>
      <w:r>
        <w:t>5．（23·24上·河南·模拟预测）如图所示，小球从斜面上的</w:t>
      </w:r>
      <w:r>
        <w:rPr>
          <w:rFonts w:eastAsia="Times New Roman"/>
          <w:i/>
        </w:rPr>
        <w:t>A</w:t>
      </w:r>
      <w:r>
        <w:t>点以一定的初速度开始下滑，加速度恒为</w:t>
      </w:r>
      <w:r>
        <w:rPr>
          <w:rFonts w:eastAsia="Times New Roman"/>
          <w:i/>
        </w:rPr>
        <w:t>a</w:t>
      </w:r>
      <w:r>
        <w:t>，小球在</w:t>
      </w:r>
      <w:r>
        <w:rPr>
          <w:rFonts w:eastAsia="Times New Roman"/>
          <w:i/>
        </w:rPr>
        <w:t>B</w:t>
      </w:r>
      <w:r>
        <w:t>点的速度等于小球从</w:t>
      </w:r>
      <w:r>
        <w:rPr>
          <w:rFonts w:eastAsia="Times New Roman"/>
          <w:i/>
        </w:rPr>
        <w:t>A</w:t>
      </w:r>
      <w:r>
        <w:t>运动到</w:t>
      </w:r>
      <w:r>
        <w:rPr>
          <w:rFonts w:eastAsia="Times New Roman"/>
          <w:i/>
        </w:rPr>
        <w:t>C</w:t>
      </w:r>
      <w:r>
        <w:t>的平均速度，且</w:t>
      </w:r>
      <w:r>
        <w:rPr>
          <w:rFonts w:eastAsia="Times New Roman"/>
          <w:i/>
        </w:rPr>
        <w:t>A</w:t>
      </w:r>
      <w:r>
        <w:rPr>
          <w:i/>
        </w:rPr>
        <w:t>、</w:t>
      </w:r>
      <w:r>
        <w:rPr>
          <w:rFonts w:eastAsia="Times New Roman"/>
          <w:i/>
        </w:rPr>
        <w:t>B</w:t>
      </w:r>
      <w:r>
        <w:t>两点间的距离为</w:t>
      </w:r>
      <w:r>
        <w:rPr>
          <w:rFonts w:eastAsia="Times New Roman"/>
          <w:i/>
        </w:rPr>
        <w:t>L</w:t>
      </w:r>
      <w:r>
        <w:rPr>
          <w:rFonts w:eastAsia="Times New Roman"/>
          <w:i/>
          <w:vertAlign w:val="subscript"/>
        </w:rPr>
        <w:t>1</w:t>
      </w:r>
      <w:r>
        <w:t>，</w:t>
      </w:r>
      <w:r>
        <w:rPr>
          <w:rFonts w:eastAsia="Times New Roman"/>
          <w:i/>
        </w:rPr>
        <w:t>A</w:t>
      </w:r>
      <w:r>
        <w:rPr>
          <w:i/>
        </w:rPr>
        <w:t>、</w:t>
      </w:r>
      <w:r>
        <w:rPr>
          <w:rFonts w:eastAsia="Times New Roman"/>
          <w:i/>
        </w:rPr>
        <w:t>C</w:t>
      </w:r>
      <w:r>
        <w:t>两点间的距离为</w:t>
      </w:r>
      <w:r>
        <w:rPr>
          <w:rFonts w:eastAsia="Times New Roman"/>
          <w:i/>
        </w:rPr>
        <w:t>L</w:t>
      </w:r>
      <w:r>
        <w:rPr>
          <w:rFonts w:eastAsia="Times New Roman"/>
          <w:i/>
          <w:vertAlign w:val="subscript"/>
        </w:rPr>
        <w:t>2</w:t>
      </w:r>
      <w:r>
        <w:t>，则小球从</w:t>
      </w:r>
      <w:r>
        <w:rPr>
          <w:rFonts w:eastAsia="Times New Roman"/>
          <w:i/>
        </w:rPr>
        <w:t>A</w:t>
      </w:r>
      <w:r>
        <w:t>到</w:t>
      </w:r>
      <w:r>
        <w:rPr>
          <w:rFonts w:eastAsia="Times New Roman"/>
          <w:i/>
        </w:rPr>
        <w:t>C</w:t>
      </w:r>
      <w:r>
        <w:t>的运动时间为（　　）</w:t>
      </w:r>
    </w:p>
    <w:p>
      <w:pPr>
        <w:spacing w:line="312" w:lineRule="auto"/>
        <w:jc w:val="left"/>
        <w:textAlignment w:val="center"/>
      </w:pPr>
      <w:r>
        <w:rPr>
          <w:rFonts w:eastAsia="Times New Roman"/>
          <w:kern w:val="0"/>
          <w:sz w:val="24"/>
        </w:rPr>
        <w:drawing>
          <wp:inline distT="0" distB="0" distL="0" distR="0">
            <wp:extent cx="1857375" cy="1000125"/>
            <wp:effectExtent l="0" t="0" r="0" b="0"/>
            <wp:docPr id="23" name="图片 23" descr="@@@a667af90-4158-47d9-9b8d-fa568c4db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a667af90-4158-47d9-9b8d-fa568c4db677"/>
                    <pic:cNvPicPr>
                      <a:picLocks noChangeAspect="1"/>
                    </pic:cNvPicPr>
                  </pic:nvPicPr>
                  <pic:blipFill>
                    <a:blip xmlns:r="http://schemas.openxmlformats.org/officeDocument/2006/relationships" r:embed="rId357"/>
                    <a:stretch>
                      <a:fillRect/>
                    </a:stretch>
                  </pic:blipFill>
                  <pic:spPr>
                    <a:xfrm>
                      <a:off x="0" y="0"/>
                      <a:ext cx="1857375" cy="1000125"/>
                    </a:xfrm>
                    <a:prstGeom prst="rect">
                      <a:avLst/>
                    </a:prstGeom>
                  </pic:spPr>
                </pic:pic>
              </a:graphicData>
            </a:graphic>
          </wp:inline>
        </w:drawing>
      </w:r>
      <w:r>
        <w:rPr>
          <w:rFonts w:eastAsia="Times New Roman"/>
          <w:kern w:val="0"/>
          <w:sz w:val="24"/>
        </w:rPr>
        <w:t>  </w:t>
      </w:r>
    </w:p>
    <w:p>
      <w:pPr>
        <w:tabs>
          <w:tab w:val="left" w:pos="2078"/>
          <w:tab w:val="left" w:pos="4156"/>
          <w:tab w:val="left" w:pos="6234"/>
        </w:tabs>
        <w:spacing w:line="312" w:lineRule="auto"/>
        <w:ind w:left="300"/>
        <w:jc w:val="left"/>
        <w:textAlignment w:val="center"/>
      </w:pPr>
      <w:r>
        <w:t>A．</w:t>
      </w:r>
      <w:r>
        <w:object>
          <v:shape id="_x0000_i1163" type="#_x0000_t75" alt="eqId0058fb2437f0c62d327d25a590b69897" style="width:41.4pt;height:30.6pt" o:ole="" coordsize="21600,21600" o:preferrelative="t" filled="f" stroked="f">
            <v:stroke joinstyle="miter"/>
            <v:imagedata r:id="rId358" o:title="eqId0058fb2437f0c62d327d25a590b69897"/>
            <o:lock v:ext="edit" aspectratio="t"/>
            <w10:anchorlock/>
          </v:shape>
          <o:OLEObject Type="Embed" ProgID="Equation.DSMT4" ShapeID="_x0000_i1163" DrawAspect="Content" ObjectID="_1468075862" r:id="rId359"/>
        </w:object>
      </w:r>
      <w:r>
        <w:tab/>
      </w:r>
      <w:r>
        <w:t>B．</w:t>
      </w:r>
      <w:r>
        <w:object>
          <v:shape id="_x0000_i1164" type="#_x0000_t75" alt="eqId324dda1571e353854ff8b50a8d191cef" style="width:45.6pt;height:30.6pt" o:ole="" coordsize="21600,21600" o:preferrelative="t" filled="f" stroked="f">
            <v:stroke joinstyle="miter"/>
            <v:imagedata r:id="rId360" o:title="eqId324dda1571e353854ff8b50a8d191cef"/>
            <o:lock v:ext="edit" aspectratio="t"/>
            <w10:anchorlock/>
          </v:shape>
          <o:OLEObject Type="Embed" ProgID="Equation.DSMT4" ShapeID="_x0000_i1164" DrawAspect="Content" ObjectID="_1468075863" r:id="rId361"/>
        </w:object>
      </w:r>
      <w:r>
        <w:tab/>
      </w:r>
      <w:r>
        <w:t>C．</w:t>
      </w:r>
      <w:r>
        <w:object>
          <v:shape id="_x0000_i1165" type="#_x0000_t75" alt="eqIdd037435488a087a3fbd5585fd428cfe9" style="width:45.6pt;height:30.6pt" o:ole="" coordsize="21600,21600" o:preferrelative="t" filled="f" stroked="f">
            <v:stroke joinstyle="miter"/>
            <v:imagedata r:id="rId362" o:title="eqIdd037435488a087a3fbd5585fd428cfe9"/>
            <o:lock v:ext="edit" aspectratio="t"/>
            <w10:anchorlock/>
          </v:shape>
          <o:OLEObject Type="Embed" ProgID="Equation.DSMT4" ShapeID="_x0000_i1165" DrawAspect="Content" ObjectID="_1468075864" r:id="rId363"/>
        </w:object>
      </w:r>
      <w:r>
        <w:tab/>
      </w:r>
      <w:r>
        <w:t>D．</w:t>
      </w:r>
      <w:r>
        <w:object>
          <v:shape id="_x0000_i1166" type="#_x0000_t75" alt="eqId9378e7057588f836399737a3e3e8e4ed" style="width:52.8pt;height:30.6pt" o:ole="" coordsize="21600,21600" o:preferrelative="t" filled="f" stroked="f">
            <v:stroke joinstyle="miter"/>
            <v:imagedata r:id="rId364" o:title="eqId9378e7057588f836399737a3e3e8e4ed"/>
            <o:lock v:ext="edit" aspectratio="t"/>
            <w10:anchorlock/>
          </v:shape>
          <o:OLEObject Type="Embed" ProgID="Equation.DSMT4" ShapeID="_x0000_i1166" DrawAspect="Content" ObjectID="_1468075865" r:id="rId365"/>
        </w:object>
      </w:r>
    </w:p>
    <w:p>
      <w:pPr>
        <w:spacing w:line="312" w:lineRule="auto"/>
        <w:jc w:val="left"/>
        <w:textAlignment w:val="center"/>
        <w:rPr>
          <w:color w:val="FF0000"/>
        </w:rPr>
      </w:pPr>
      <w:r>
        <w:rPr>
          <w:color w:val="FF0000"/>
        </w:rPr>
        <w:t>【答案】D</w:t>
      </w:r>
    </w:p>
    <w:p>
      <w:pPr>
        <w:spacing w:line="312" w:lineRule="auto"/>
        <w:jc w:val="left"/>
        <w:textAlignment w:val="center"/>
        <w:rPr>
          <w:color w:val="FF0000"/>
        </w:rPr>
      </w:pPr>
      <w:r>
        <w:rPr>
          <w:color w:val="FF0000"/>
        </w:rPr>
        <w:t>【详解】由题意可知，小球在B点的速度等于小球从A运动到C的平均速度，根据匀变速直线运动中间时刻的速度是全程的平均速度，则小球从A到B的运动时间与小球从B到C的运动时间相等，设这个相等的时间为T，由L2-L1-L1=aT²,解得</w:t>
      </w:r>
      <w:r>
        <w:rPr>
          <w:color w:val="FF0000"/>
        </w:rPr>
        <w:object>
          <v:shape id="_x0000_i1167" type="#_x0000_t75" alt="eqId85c802f5fd51600f6c73106579b6189a" style="width:63.6pt;height:30.6pt" o:ole="" coordsize="21600,21600" o:preferrelative="t" filled="f" stroked="f">
            <v:stroke joinstyle="miter"/>
            <v:imagedata r:id="rId366" o:title="eqId85c802f5fd51600f6c73106579b6189a"/>
            <o:lock v:ext="edit" aspectratio="t"/>
            <w10:anchorlock/>
          </v:shape>
          <o:OLEObject Type="Embed" ProgID="Equation.DSMT4" ShapeID="_x0000_i1167" DrawAspect="Content" ObjectID="_1468075866" r:id="rId367"/>
        </w:object>
      </w:r>
      <w:r>
        <w:rPr>
          <w:color w:val="FF0000"/>
        </w:rPr>
        <w:t>,小球从A到C的运动时间为</w:t>
      </w:r>
      <w:r>
        <w:rPr>
          <w:color w:val="FF0000"/>
        </w:rPr>
        <w:object>
          <v:shape id="_x0000_i1168" type="#_x0000_t75" alt="eqId4e0a568522f0e5005fce26a24859abb8" style="width:75pt;height:30.6pt" o:ole="" coordsize="21600,21600" o:preferrelative="t" filled="f" stroked="f">
            <v:stroke joinstyle="miter"/>
            <v:imagedata r:id="rId368" o:title="eqId4e0a568522f0e5005fce26a24859abb8"/>
            <o:lock v:ext="edit" aspectratio="t"/>
            <w10:anchorlock/>
          </v:shape>
          <o:OLEObject Type="Embed" ProgID="Equation.DSMT4" ShapeID="_x0000_i1168" DrawAspect="Content" ObjectID="_1468075867" r:id="rId369"/>
        </w:object>
      </w:r>
    </w:p>
    <w:p>
      <w:pPr>
        <w:spacing w:line="312" w:lineRule="auto"/>
        <w:jc w:val="left"/>
        <w:textAlignment w:val="center"/>
        <w:rPr>
          <w:color w:val="FF0000"/>
        </w:rPr>
      </w:pPr>
      <w:r>
        <w:rPr>
          <w:color w:val="FF0000"/>
        </w:rPr>
        <w:t>故选D。</w:t>
      </w:r>
    </w:p>
    <w:p>
      <w:pPr>
        <w:spacing w:line="312" w:lineRule="auto"/>
        <w:jc w:val="left"/>
        <w:textAlignment w:val="center"/>
      </w:pPr>
      <w:r>
        <w:t>6．（2023·湖南·模拟预测）拧开水龙头，水向下流出的过程水柱的直径会发生变化。如图，水龙头的内径为2cm。接在流量恒定不变的水管上，若水龙头出口处的流速为1m/s，且当水柱的直径为1cm时开始出现断续现象，不考虑安装高度，不计空气阻力，取重力加速度大小为</w:t>
      </w:r>
      <w:r>
        <w:object>
          <v:shape id="_x0000_i1169" type="#_x0000_t75" alt="eqIdb1eebd522c4de12f8255e649d3145d51" style="width:29.4pt;height:12.6pt" o:ole="" coordsize="21600,21600" o:preferrelative="t" filled="f" stroked="f">
            <v:stroke joinstyle="miter"/>
            <v:imagedata r:id="rId370" o:title="eqIdb1eebd522c4de12f8255e649d3145d51"/>
            <o:lock v:ext="edit" aspectratio="t"/>
            <w10:anchorlock/>
          </v:shape>
          <o:OLEObject Type="Embed" ProgID="Equation.DSMT4" ShapeID="_x0000_i1169" DrawAspect="Content" ObjectID="_1468075868" r:id="rId371"/>
        </w:object>
      </w:r>
      <w:r>
        <w:t>，则水柱第一次出现断续现象的位置到出水口的距离为（　　）</w:t>
      </w:r>
    </w:p>
    <w:p>
      <w:pPr>
        <w:spacing w:line="312" w:lineRule="auto"/>
        <w:jc w:val="left"/>
        <w:textAlignment w:val="center"/>
      </w:pPr>
      <w:r>
        <w:rPr>
          <w:rFonts w:eastAsia="Times New Roman"/>
          <w:kern w:val="0"/>
          <w:sz w:val="24"/>
        </w:rPr>
        <w:drawing>
          <wp:inline distT="0" distB="0" distL="0" distR="0">
            <wp:extent cx="1276350" cy="1590675"/>
            <wp:effectExtent l="0" t="0" r="0" b="0"/>
            <wp:docPr id="25" name="图片 25" descr="@@@28d03002-babc-4080-b470-a5080e3b3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28d03002-babc-4080-b470-a5080e3b3516"/>
                    <pic:cNvPicPr>
                      <a:picLocks noChangeAspect="1"/>
                    </pic:cNvPicPr>
                  </pic:nvPicPr>
                  <pic:blipFill>
                    <a:blip xmlns:r="http://schemas.openxmlformats.org/officeDocument/2006/relationships" r:embed="rId372"/>
                    <a:stretch>
                      <a:fillRect/>
                    </a:stretch>
                  </pic:blipFill>
                  <pic:spPr>
                    <a:xfrm>
                      <a:off x="0" y="0"/>
                      <a:ext cx="1276350" cy="1590675"/>
                    </a:xfrm>
                    <a:prstGeom prst="rect">
                      <a:avLst/>
                    </a:prstGeom>
                  </pic:spPr>
                </pic:pic>
              </a:graphicData>
            </a:graphic>
          </wp:inline>
        </w:drawing>
      </w:r>
      <w:r>
        <w:rPr>
          <w:rFonts w:eastAsia="Times New Roman"/>
          <w:kern w:val="0"/>
          <w:sz w:val="24"/>
        </w:rPr>
        <w:t>  </w:t>
      </w:r>
    </w:p>
    <w:p>
      <w:pPr>
        <w:tabs>
          <w:tab w:val="left" w:pos="2078"/>
          <w:tab w:val="left" w:pos="4156"/>
          <w:tab w:val="left" w:pos="6234"/>
        </w:tabs>
        <w:spacing w:line="312" w:lineRule="auto"/>
        <w:ind w:left="380"/>
        <w:jc w:val="left"/>
        <w:textAlignment w:val="center"/>
      </w:pPr>
      <w:r>
        <w:t>A．45cm</w:t>
      </w:r>
      <w:r>
        <w:tab/>
      </w:r>
      <w:r>
        <w:t>B．50cm</w:t>
      </w:r>
      <w:r>
        <w:tab/>
      </w:r>
      <w:r>
        <w:t>C．65cm</w:t>
      </w:r>
      <w:r>
        <w:tab/>
      </w:r>
      <w:r>
        <w:t>D．75cm</w:t>
      </w:r>
    </w:p>
    <w:p>
      <w:pPr>
        <w:spacing w:line="312" w:lineRule="auto"/>
        <w:jc w:val="left"/>
        <w:textAlignment w:val="center"/>
        <w:rPr>
          <w:color w:val="FF0000"/>
        </w:rPr>
      </w:pPr>
      <w:r>
        <w:rPr>
          <w:color w:val="FF0000"/>
        </w:rPr>
        <w:t>【答案】D</w:t>
      </w:r>
    </w:p>
    <w:p>
      <w:pPr>
        <w:spacing w:line="312" w:lineRule="auto"/>
        <w:jc w:val="left"/>
        <w:textAlignment w:val="center"/>
        <w:rPr>
          <w:color w:val="FF0000"/>
        </w:rPr>
      </w:pPr>
      <w:r>
        <w:rPr>
          <w:color w:val="FF0000"/>
        </w:rPr>
        <w:t>【详解】单位时间内的流量恒定为</w:t>
      </w:r>
      <w:r>
        <w:rPr>
          <w:color w:val="FF0000"/>
        </w:rPr>
        <w:object>
          <v:shape id="_x0000_i1170" type="#_x0000_t75" alt="eqIdb291199b9f632ae206e41ed97e2e1e74" style="width:53.4pt;height:27pt" o:ole="" coordsize="21600,21600" o:preferrelative="t" filled="f" stroked="f">
            <v:stroke joinstyle="miter"/>
            <v:imagedata r:id="rId373" o:title="eqIdb291199b9f632ae206e41ed97e2e1e74"/>
            <o:lock v:ext="edit" aspectratio="t"/>
            <w10:anchorlock/>
          </v:shape>
          <o:OLEObject Type="Embed" ProgID="Equation.DSMT4" ShapeID="_x0000_i1170" DrawAspect="Content" ObjectID="_1468075869" r:id="rId374"/>
        </w:object>
      </w:r>
      <w:r>
        <w:rPr>
          <w:color w:val="FF0000"/>
        </w:rPr>
        <w:t>,取一段水柱，从离开水龙头到断续时有</w:t>
      </w:r>
      <w:r>
        <w:rPr>
          <w:color w:val="FF0000"/>
        </w:rPr>
        <w:object>
          <v:shape id="_x0000_i1171" type="#_x0000_t75" alt="eqId06103e67e324478e720e45308cd84b6c" style="width:59.4pt;height:15.6pt" o:ole="" coordsize="21600,21600" o:preferrelative="t" filled="f" stroked="f">
            <v:stroke joinstyle="miter"/>
            <v:imagedata r:id="rId375" o:title="eqId06103e67e324478e720e45308cd84b6c"/>
            <o:lock v:ext="edit" aspectratio="t"/>
            <w10:anchorlock/>
          </v:shape>
          <o:OLEObject Type="Embed" ProgID="Equation.DSMT4" ShapeID="_x0000_i1171" DrawAspect="Content" ObjectID="_1468075870" r:id="rId376"/>
        </w:object>
      </w:r>
      <w:r>
        <w:rPr>
          <w:color w:val="FF0000"/>
        </w:rPr>
        <w:t>,由题意知</w:t>
      </w:r>
      <w:r>
        <w:rPr>
          <w:color w:val="FF0000"/>
        </w:rPr>
        <w:object>
          <v:shape id="_x0000_i1172" type="#_x0000_t75" alt="eqId8667e717d84be497c7bf44b838b92272" style="width:36.6pt;height:15pt" o:ole="" coordsize="21600,21600" o:preferrelative="t" filled="f" stroked="f">
            <v:stroke joinstyle="miter"/>
            <v:imagedata r:id="rId377" o:title="eqId8667e717d84be497c7bf44b838b92272"/>
            <o:lock v:ext="edit" aspectratio="t"/>
            <w10:anchorlock/>
          </v:shape>
          <o:OLEObject Type="Embed" ProgID="Equation.DSMT4" ShapeID="_x0000_i1172" DrawAspect="Content" ObjectID="_1468075871" r:id="rId378"/>
        </w:object>
      </w:r>
      <w:r>
        <w:rPr>
          <w:color w:val="FF0000"/>
        </w:rPr>
        <w:t>,由于水下流流量相同得</w:t>
      </w:r>
      <w:r>
        <w:rPr>
          <w:color w:val="FF0000"/>
        </w:rPr>
        <w:object>
          <v:shape id="_x0000_i1173" type="#_x0000_t75" alt="eqIdd6d2307c507bb9795ccbd1ae6653636c" style="width:45.6pt;height:15.6pt" o:ole="" coordsize="21600,21600" o:preferrelative="t" filled="f" stroked="f">
            <v:stroke joinstyle="miter"/>
            <v:imagedata r:id="rId379" o:title="eqIdd6d2307c507bb9795ccbd1ae6653636c"/>
            <o:lock v:ext="edit" aspectratio="t"/>
            <w10:anchorlock/>
          </v:shape>
          <o:OLEObject Type="Embed" ProgID="Equation.DSMT4" ShapeID="_x0000_i1173" DrawAspect="Content" ObjectID="_1468075872" r:id="rId380"/>
        </w:object>
      </w:r>
      <w:r>
        <w:rPr>
          <w:color w:val="FF0000"/>
        </w:rPr>
        <w:t>,而</w:t>
      </w:r>
      <w:r>
        <w:rPr>
          <w:color w:val="FF0000"/>
        </w:rPr>
        <w:object>
          <v:shape id="_x0000_i1174" type="#_x0000_t75" alt="eqId4eb8ac8a9dc8b08c3e0769e3097a7982" style="width:45.6pt;height:27pt" o:ole="" coordsize="21600,21600" o:preferrelative="t" filled="f" stroked="f">
            <v:stroke joinstyle="miter"/>
            <v:imagedata r:id="rId381" o:title="eqId4eb8ac8a9dc8b08c3e0769e3097a7982"/>
            <o:lock v:ext="edit" aspectratio="t"/>
            <w10:anchorlock/>
          </v:shape>
          <o:OLEObject Type="Embed" ProgID="Equation.DSMT4" ShapeID="_x0000_i1174" DrawAspect="Content" ObjectID="_1468075873" r:id="rId382"/>
        </w:object>
      </w:r>
      <w:r>
        <w:rPr>
          <w:color w:val="FF0000"/>
        </w:rPr>
        <w:t>,代入数据联合解得</w:t>
      </w:r>
      <w:r>
        <w:rPr>
          <w:color w:val="FF0000"/>
        </w:rPr>
        <w:object>
          <v:shape id="_x0000_i1175" type="#_x0000_t75" alt="eqId54347411964da948c0c6bbbfbe1dbb0c" style="width:42pt;height:12.6pt" o:ole="" coordsize="21600,21600" o:preferrelative="t" filled="f" stroked="f">
            <v:stroke joinstyle="miter"/>
            <v:imagedata r:id="rId383" o:title="eqId54347411964da948c0c6bbbfbe1dbb0c"/>
            <o:lock v:ext="edit" aspectratio="t"/>
            <w10:anchorlock/>
          </v:shape>
          <o:OLEObject Type="Embed" ProgID="Equation.DSMT4" ShapeID="_x0000_i1175" DrawAspect="Content" ObjectID="_1468075874" r:id="rId384"/>
        </w:object>
      </w:r>
    </w:p>
    <w:p>
      <w:pPr>
        <w:spacing w:line="312" w:lineRule="auto"/>
        <w:jc w:val="left"/>
        <w:textAlignment w:val="center"/>
        <w:rPr>
          <w:color w:val="FF0000"/>
        </w:rPr>
        <w:sectPr>
          <w:headerReference w:type="even" r:id="rId385"/>
          <w:headerReference w:type="default" r:id="rId386"/>
          <w:footerReference w:type="even" r:id="rId387"/>
          <w:footerReference w:type="default" r:id="rId388"/>
          <w:headerReference w:type="first" r:id="rId389"/>
          <w:footerReference w:type="first" r:id="rId390"/>
          <w:type w:val="nextPage"/>
          <w:pgSz w:w="11906" w:h="16838"/>
          <w:pgMar w:top="1418" w:right="1077" w:bottom="1418" w:left="1077" w:header="850" w:footer="992" w:gutter="0"/>
          <w:pgNumType w:start="13"/>
          <w:cols w:num="1" w:space="425"/>
          <w:titlePg w:val="0"/>
          <w:docGrid w:type="lines" w:linePitch="318" w:charSpace="409"/>
        </w:sectPr>
      </w:pPr>
      <w:r>
        <w:rPr>
          <w:color w:val="FF0000"/>
        </w:rPr>
        <w:t>故选D。</w:t>
      </w:r>
    </w:p>
    <w:p>
      <w:pPr>
        <w:pStyle w:val="Heading1"/>
        <w:spacing w:line="312" w:lineRule="auto"/>
        <w:textAlignment w:val="center"/>
        <w:rPr>
          <w:rFonts w:eastAsia="黑体"/>
          <w:sz w:val="32"/>
          <w:szCs w:val="32"/>
        </w:rPr>
      </w:pPr>
      <w:bookmarkStart w:id="4" w:name="_Toc151059422"/>
      <w:r>
        <w:rPr>
          <w:rFonts w:eastAsia="黑体"/>
        </w:rPr>
        <w:drawing>
          <wp:inline distT="0" distB="0" distL="0" distR="0">
            <wp:extent cx="825500" cy="280670"/>
            <wp:effectExtent l="0" t="0" r="0" b="508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9"/>
                    <a:stretch>
                      <a:fillRect/>
                    </a:stretch>
                  </pic:blipFill>
                  <pic:spPr>
                    <a:xfrm>
                      <a:off x="0" y="0"/>
                      <a:ext cx="848834" cy="288779"/>
                    </a:xfrm>
                    <a:prstGeom prst="rect">
                      <a:avLst/>
                    </a:prstGeom>
                  </pic:spPr>
                </pic:pic>
              </a:graphicData>
            </a:graphic>
          </wp:inline>
        </w:drawing>
      </w:r>
      <w:r>
        <w:rPr>
          <w:rFonts w:eastAsia="黑体"/>
          <w:color w:val="548DD4" w:themeColor="text2" w:themeTint="99"/>
          <w:sz w:val="30"/>
          <w:szCs w:val="30"/>
        </w:rPr>
        <w:t>04牛顿运动定律的应用</w:t>
      </w:r>
      <w:bookmarkEnd w:id="4"/>
    </w:p>
    <w:p>
      <w:pPr>
        <w:spacing w:line="312" w:lineRule="auto"/>
        <w:jc w:val="left"/>
        <w:textAlignment w:val="center"/>
      </w:pPr>
      <w:r>
        <w:t>1．</w:t>
      </w:r>
      <w:r>
        <w:rPr>
          <w:rFonts w:eastAsia="微软雅黑"/>
          <w:b/>
          <w:bCs/>
          <w:color w:val="7030A0"/>
        </w:rPr>
        <w:t>（2022·江苏·高考真题）</w:t>
      </w:r>
      <w:r>
        <w:t>高铁车厢里的水平桌面上放置一本书，书与桌面间的动摩擦因数为0.4，最大静摩擦力等于滑动摩擦力，取重力加速度</w:t>
      </w:r>
      <w:r>
        <w:object>
          <v:shape id="_x0000_i1176" type="#_x0000_t75" alt="eqIda831fae871c9028a347e59294f7422ec" style="width:51.6pt;height:15.6pt" o:ole="" coordsize="21600,21600" o:preferrelative="t" filled="f" stroked="f">
            <v:stroke joinstyle="miter"/>
            <v:imagedata r:id="rId391" o:title="eqIda831fae871c9028a347e59294f7422ec"/>
            <o:lock v:ext="edit" aspectratio="t"/>
            <w10:anchorlock/>
          </v:shape>
          <o:OLEObject Type="Embed" ProgID="Equation.DSMT4" ShapeID="_x0000_i1176" DrawAspect="Content" ObjectID="_1468075875" r:id="rId392"/>
        </w:object>
      </w:r>
      <w:r>
        <w:t>。若书不滑动，则高铁的最大加速度不超过（　　）</w:t>
      </w:r>
    </w:p>
    <w:p>
      <w:pPr>
        <w:tabs>
          <w:tab w:val="left" w:pos="2078"/>
          <w:tab w:val="left" w:pos="4156"/>
          <w:tab w:val="left" w:pos="6234"/>
        </w:tabs>
        <w:spacing w:line="312" w:lineRule="auto"/>
        <w:ind w:left="380"/>
        <w:jc w:val="left"/>
        <w:textAlignment w:val="center"/>
      </w:pPr>
      <w:r>
        <w:t>A．</w:t>
      </w:r>
      <w:r>
        <w:object>
          <v:shape id="_x0000_i1177" type="#_x0000_t75" alt="eqId3cb3d7a5f81533cf58197b181191f125" style="width:39pt;height:12.6pt" o:ole="" coordsize="21600,21600" o:preferrelative="t" filled="f" stroked="f">
            <v:stroke joinstyle="miter"/>
            <v:imagedata r:id="rId393" o:title="eqId3cb3d7a5f81533cf58197b181191f125"/>
            <o:lock v:ext="edit" aspectratio="t"/>
            <w10:anchorlock/>
          </v:shape>
          <o:OLEObject Type="Embed" ProgID="Equation.DSMT4" ShapeID="_x0000_i1177" DrawAspect="Content" ObjectID="_1468075876" r:id="rId394"/>
        </w:object>
      </w:r>
      <w:r>
        <w:tab/>
      </w:r>
      <w:r>
        <w:t>B．</w:t>
      </w:r>
      <w:r>
        <w:object>
          <v:shape id="_x0000_i1178" type="#_x0000_t75" alt="eqId9e74398973d1b6a226bb1d57615926b4" style="width:39pt;height:12.6pt" o:ole="" coordsize="21600,21600" o:preferrelative="t" filled="f" stroked="f">
            <v:stroke joinstyle="miter"/>
            <v:imagedata r:id="rId395" o:title="eqId9e74398973d1b6a226bb1d57615926b4"/>
            <o:lock v:ext="edit" aspectratio="t"/>
            <w10:anchorlock/>
          </v:shape>
          <o:OLEObject Type="Embed" ProgID="Equation.DSMT4" ShapeID="_x0000_i1178" DrawAspect="Content" ObjectID="_1468075877" r:id="rId396"/>
        </w:object>
      </w:r>
      <w:r>
        <w:tab/>
      </w:r>
      <w:r>
        <w:t>C．</w:t>
      </w:r>
      <w:r>
        <w:object>
          <v:shape id="_x0000_i1179" type="#_x0000_t75" alt="eqIdaf3889e1dea0fb54c2f44e76f44748fc" style="width:39pt;height:14.4pt" o:ole="" coordsize="21600,21600" o:preferrelative="t" filled="f" stroked="f">
            <v:stroke joinstyle="miter"/>
            <v:imagedata r:id="rId397" o:title="eqIdaf3889e1dea0fb54c2f44e76f44748fc"/>
            <o:lock v:ext="edit" aspectratio="t"/>
            <w10:anchorlock/>
          </v:shape>
          <o:OLEObject Type="Embed" ProgID="Equation.DSMT4" ShapeID="_x0000_i1179" DrawAspect="Content" ObjectID="_1468075878" r:id="rId398"/>
        </w:object>
      </w:r>
      <w:r>
        <w:tab/>
      </w:r>
      <w:r>
        <w:t>D．</w:t>
      </w:r>
      <w:r>
        <w:object>
          <v:shape id="_x0000_i1180" type="#_x0000_t75" alt="eqId563c8fb6a78ce285968e84f11d497403" style="width:39pt;height:12.6pt" o:ole="" coordsize="21600,21600" o:preferrelative="t" filled="f" stroked="f">
            <v:stroke joinstyle="miter"/>
            <v:imagedata r:id="rId399" o:title="eqId563c8fb6a78ce285968e84f11d497403"/>
            <o:lock v:ext="edit" aspectratio="t"/>
            <w10:anchorlock/>
          </v:shape>
          <o:OLEObject Type="Embed" ProgID="Equation.DSMT4" ShapeID="_x0000_i1180" DrawAspect="Content" ObjectID="_1468075879" r:id="rId400"/>
        </w:object>
      </w:r>
    </w:p>
    <w:p>
      <w:pPr>
        <w:spacing w:line="312" w:lineRule="auto"/>
        <w:jc w:val="left"/>
        <w:textAlignment w:val="center"/>
        <w:rPr>
          <w:color w:val="FF0000"/>
        </w:rPr>
      </w:pPr>
      <w:r>
        <w:rPr>
          <w:color w:val="FF0000"/>
        </w:rPr>
        <w:t>【答案】B</w:t>
      </w:r>
    </w:p>
    <w:p>
      <w:pPr>
        <w:spacing w:line="312" w:lineRule="auto"/>
        <w:jc w:val="left"/>
        <w:textAlignment w:val="center"/>
        <w:rPr>
          <w:color w:val="FF0000"/>
        </w:rPr>
      </w:pPr>
      <w:r>
        <w:rPr>
          <w:color w:val="FF0000"/>
        </w:rPr>
        <w:t>【详解】书放在水平桌面上，若书相对于桌面不滑动，则最大静摩擦力提供加速度</w:t>
      </w:r>
      <w:r>
        <w:rPr>
          <w:color w:val="FF0000"/>
        </w:rPr>
        <w:object>
          <v:shape id="_x0000_i1181" type="#_x0000_t75" alt="eqIdeb964e3dba16247f8aa35091b586a433" style="width:74.4pt;height:15.6pt" o:ole="" coordsize="21600,21600" o:preferrelative="t" filled="f" stroked="f">
            <v:stroke joinstyle="miter"/>
            <v:imagedata r:id="rId401" o:title="eqIdeb964e3dba16247f8aa35091b586a433"/>
            <o:lock v:ext="edit" aspectratio="t"/>
            <w10:anchorlock/>
          </v:shape>
          <o:OLEObject Type="Embed" ProgID="Equation.DSMT4" ShapeID="_x0000_i1181" DrawAspect="Content" ObjectID="_1468075880" r:id="rId402"/>
        </w:object>
      </w:r>
      <w:r>
        <w:rPr>
          <w:color w:val="FF0000"/>
        </w:rPr>
        <w:t>，解得</w:t>
      </w:r>
      <w:r>
        <w:rPr>
          <w:color w:val="FF0000"/>
        </w:rPr>
        <w:object>
          <v:shape id="_x0000_i1182" type="#_x0000_t75" alt="eqIdb580c61c393e1065903d34e6f5e25d38" style="width:74.4pt;height:17.4pt" o:ole="" coordsize="21600,21600" o:preferrelative="t" filled="f" stroked="f">
            <v:stroke joinstyle="miter"/>
            <v:imagedata r:id="rId403" o:title="eqIdb580c61c393e1065903d34e6f5e25d38"/>
            <o:lock v:ext="edit" aspectratio="t"/>
            <w10:anchorlock/>
          </v:shape>
          <o:OLEObject Type="Embed" ProgID="Equation.DSMT4" ShapeID="_x0000_i1182" DrawAspect="Content" ObjectID="_1468075881" r:id="rId404"/>
        </w:object>
      </w:r>
      <w:r>
        <w:rPr>
          <w:color w:val="FF0000"/>
        </w:rPr>
        <w:t>，书相对高铁静止，故若书不动，高铁的最大加速度</w:t>
      </w:r>
      <w:r>
        <w:rPr>
          <w:color w:val="FF0000"/>
        </w:rPr>
        <w:object>
          <v:shape id="_x0000_i1183" type="#_x0000_t75" alt="eqIdfd6ec20168b5820545f97066ba8b38c7" style="width:27pt;height:14.4pt" o:ole="" coordsize="21600,21600" o:preferrelative="t" filled="f" stroked="f">
            <v:stroke joinstyle="miter"/>
            <v:imagedata r:id="rId405" o:title="eqIdfd6ec20168b5820545f97066ba8b38c7"/>
            <o:lock v:ext="edit" aspectratio="t"/>
            <w10:anchorlock/>
          </v:shape>
          <o:OLEObject Type="Embed" ProgID="Equation.DSMT4" ShapeID="_x0000_i1183" DrawAspect="Content" ObjectID="_1468075882" r:id="rId406"/>
        </w:object>
      </w:r>
      <w:r>
        <w:rPr>
          <w:color w:val="FF0000"/>
        </w:rPr>
        <w:t>。</w:t>
      </w:r>
    </w:p>
    <w:p>
      <w:pPr>
        <w:spacing w:line="312" w:lineRule="auto"/>
        <w:jc w:val="left"/>
        <w:textAlignment w:val="center"/>
        <w:rPr>
          <w:color w:val="FF0000"/>
        </w:rPr>
      </w:pPr>
      <w:r>
        <w:rPr>
          <w:color w:val="FF0000"/>
        </w:rPr>
        <w:t>故选B。</w:t>
      </w:r>
    </w:p>
    <w:p>
      <w:pPr>
        <w:spacing w:line="312" w:lineRule="auto"/>
        <w:jc w:val="left"/>
        <w:textAlignment w:val="center"/>
      </w:pPr>
      <w:r>
        <w:t>2．</w:t>
      </w:r>
      <w:r>
        <w:rPr>
          <w:rFonts w:eastAsia="微软雅黑"/>
          <w:b/>
          <w:bCs/>
          <w:color w:val="7030A0"/>
        </w:rPr>
        <w:t>（2022·辽宁·高考真题）</w:t>
      </w:r>
      <w:r>
        <w:t>如图所示，一小物块从长1m的水平桌面一端以初速度</w:t>
      </w:r>
      <w:r>
        <w:rPr>
          <w:rFonts w:eastAsia="Times New Roman"/>
          <w:i/>
        </w:rPr>
        <w:t>v</w:t>
      </w:r>
      <w:r>
        <w:rPr>
          <w:rFonts w:eastAsia="Times New Roman"/>
          <w:i/>
          <w:vertAlign w:val="subscript"/>
        </w:rPr>
        <w:t>0</w:t>
      </w:r>
      <w:r>
        <w:t>沿中线滑向另一端，经过1s从另一端滑落。物块与桌面间动摩擦因数为</w:t>
      </w:r>
      <w:r>
        <w:rPr>
          <w:rFonts w:eastAsia="Times New Roman"/>
          <w:i/>
        </w:rPr>
        <w:t>μ</w:t>
      </w:r>
      <w:r>
        <w:t>，</w:t>
      </w:r>
      <w:r>
        <w:rPr>
          <w:rFonts w:eastAsia="Times New Roman"/>
          <w:i/>
        </w:rPr>
        <w:t>g</w:t>
      </w:r>
      <w:r>
        <w:t>取10m/s</w:t>
      </w:r>
      <w:r>
        <w:rPr>
          <w:vertAlign w:val="superscript"/>
        </w:rPr>
        <w:t>2</w:t>
      </w:r>
      <w:r>
        <w:t>。下列</w:t>
      </w:r>
      <w:r>
        <w:rPr>
          <w:rFonts w:eastAsia="Times New Roman"/>
          <w:i/>
        </w:rPr>
        <w:t>v</w:t>
      </w:r>
      <w:r>
        <w:rPr>
          <w:rFonts w:eastAsia="Times New Roman"/>
          <w:i/>
          <w:vertAlign w:val="subscript"/>
        </w:rPr>
        <w:t>0</w:t>
      </w:r>
      <w:r>
        <w:t>、</w:t>
      </w:r>
      <w:r>
        <w:rPr>
          <w:rFonts w:eastAsia="Times New Roman"/>
          <w:i/>
        </w:rPr>
        <w:t>μ</w:t>
      </w:r>
      <w:r>
        <w:t>值可能正确的是（　　）</w:t>
      </w:r>
    </w:p>
    <w:p>
      <w:pPr>
        <w:spacing w:line="312" w:lineRule="auto"/>
        <w:jc w:val="left"/>
        <w:textAlignment w:val="center"/>
      </w:pPr>
      <w:r>
        <w:rPr>
          <w:rFonts w:eastAsia="Times New Roman"/>
          <w:kern w:val="0"/>
          <w:sz w:val="24"/>
        </w:rPr>
        <w:drawing>
          <wp:inline distT="0" distB="0" distL="0" distR="0">
            <wp:extent cx="1704975" cy="857250"/>
            <wp:effectExtent l="0" t="0" r="0" b="0"/>
            <wp:docPr id="100035" name="图片 100035" descr="@@@312c22d5-a9ac-4f15-ab9a-22e8f7e37e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312c22d5-a9ac-4f15-ab9a-22e8f7e37eda"/>
                    <pic:cNvPicPr>
                      <a:picLocks noChangeAspect="1"/>
                    </pic:cNvPicPr>
                  </pic:nvPicPr>
                  <pic:blipFill>
                    <a:blip xmlns:r="http://schemas.openxmlformats.org/officeDocument/2006/relationships" r:embed="rId407"/>
                    <a:stretch>
                      <a:fillRect/>
                    </a:stretch>
                  </pic:blipFill>
                  <pic:spPr>
                    <a:xfrm>
                      <a:off x="0" y="0"/>
                      <a:ext cx="1704975" cy="857250"/>
                    </a:xfrm>
                    <a:prstGeom prst="rect">
                      <a:avLst/>
                    </a:prstGeom>
                  </pic:spPr>
                </pic:pic>
              </a:graphicData>
            </a:graphic>
          </wp:inline>
        </w:drawing>
      </w:r>
    </w:p>
    <w:p>
      <w:pPr>
        <w:tabs>
          <w:tab w:val="left" w:pos="2078"/>
          <w:tab w:val="left" w:pos="4156"/>
          <w:tab w:val="left" w:pos="6234"/>
        </w:tabs>
        <w:spacing w:line="312" w:lineRule="auto"/>
        <w:ind w:left="380"/>
        <w:jc w:val="left"/>
        <w:textAlignment w:val="center"/>
      </w:pPr>
      <w:r>
        <w:t>A．</w:t>
      </w:r>
      <w:r>
        <w:rPr>
          <w:rFonts w:eastAsia="Times New Roman"/>
          <w:i/>
        </w:rPr>
        <w:t>v</w:t>
      </w:r>
      <w:r>
        <w:rPr>
          <w:rFonts w:eastAsia="Times New Roman"/>
          <w:i/>
          <w:vertAlign w:val="subscript"/>
        </w:rPr>
        <w:t>0</w:t>
      </w:r>
      <w:r>
        <w:rPr>
          <w:rFonts w:eastAsia="Times New Roman"/>
          <w:i/>
        </w:rPr>
        <w:t>=</w:t>
      </w:r>
      <w:r>
        <w:t xml:space="preserve"> 2.5m/s</w:t>
      </w:r>
      <w:r>
        <w:tab/>
      </w:r>
      <w:r>
        <w:t>B．</w:t>
      </w:r>
      <w:r>
        <w:rPr>
          <w:rFonts w:eastAsia="Times New Roman"/>
          <w:i/>
        </w:rPr>
        <w:t>v</w:t>
      </w:r>
      <w:r>
        <w:rPr>
          <w:rFonts w:eastAsia="Times New Roman"/>
          <w:i/>
          <w:vertAlign w:val="subscript"/>
        </w:rPr>
        <w:t>0</w:t>
      </w:r>
      <w:r>
        <w:rPr>
          <w:rFonts w:eastAsia="Times New Roman"/>
          <w:i/>
        </w:rPr>
        <w:t>=</w:t>
      </w:r>
      <w:r>
        <w:t xml:space="preserve"> 1.5m/s</w:t>
      </w:r>
      <w:r>
        <w:tab/>
      </w:r>
      <w:r>
        <w:t>C．</w:t>
      </w:r>
      <w:r>
        <w:rPr>
          <w:rFonts w:eastAsia="Times New Roman"/>
          <w:i/>
        </w:rPr>
        <w:t>μ</w:t>
      </w:r>
      <w:r>
        <w:t xml:space="preserve"> </w:t>
      </w:r>
      <w:r>
        <w:rPr>
          <w:rFonts w:eastAsia="Times New Roman"/>
          <w:i/>
        </w:rPr>
        <w:t>=</w:t>
      </w:r>
      <w:r>
        <w:t xml:space="preserve"> 0.28</w:t>
      </w:r>
      <w:r>
        <w:tab/>
      </w:r>
      <w:r>
        <w:t>D．</w:t>
      </w:r>
      <w:r>
        <w:rPr>
          <w:rFonts w:eastAsia="Times New Roman"/>
          <w:i/>
        </w:rPr>
        <w:t>μ</w:t>
      </w:r>
      <w:r>
        <w:t xml:space="preserve"> </w:t>
      </w:r>
      <w:r>
        <w:rPr>
          <w:rFonts w:eastAsia="Times New Roman"/>
          <w:i/>
        </w:rPr>
        <w:t>=</w:t>
      </w:r>
      <w:r>
        <w:t xml:space="preserve"> 0.25</w:t>
      </w:r>
    </w:p>
    <w:p>
      <w:pPr>
        <w:spacing w:line="312" w:lineRule="auto"/>
        <w:jc w:val="left"/>
        <w:textAlignment w:val="center"/>
        <w:rPr>
          <w:color w:val="FF0000"/>
        </w:rPr>
      </w:pPr>
      <w:r>
        <w:rPr>
          <w:color w:val="FF0000"/>
        </w:rPr>
        <w:t>【答案】B</w:t>
      </w:r>
    </w:p>
    <w:p>
      <w:pPr>
        <w:spacing w:line="312" w:lineRule="auto"/>
        <w:jc w:val="left"/>
        <w:textAlignment w:val="center"/>
        <w:rPr>
          <w:color w:val="FF0000"/>
        </w:rPr>
      </w:pPr>
      <w:r>
        <w:rPr>
          <w:color w:val="FF0000"/>
        </w:rPr>
        <w:t>【详解】AB．物块水平沿中线做匀减速直线运动，则</w:t>
      </w:r>
      <w:r>
        <w:rPr>
          <w:color w:val="FF0000"/>
        </w:rPr>
        <w:object>
          <v:shape id="_x0000_i1184" type="#_x0000_t75" alt="eqIdedb8fd05b5bba2c4e2d270e14f6db33e" style="width:62.4pt;height:27pt" o:ole="" coordsize="21600,21600" o:preferrelative="t" filled="f" stroked="f">
            <v:stroke joinstyle="miter"/>
            <v:imagedata r:id="rId408" o:title="eqIdedb8fd05b5bba2c4e2d270e14f6db33e"/>
            <o:lock v:ext="edit" aspectratio="t"/>
            <w10:anchorlock/>
          </v:shape>
          <o:OLEObject Type="Embed" ProgID="Equation.DSMT4" ShapeID="_x0000_i1184" DrawAspect="Content" ObjectID="_1468075883" r:id="rId409"/>
        </w:object>
      </w:r>
      <w:r>
        <w:rPr>
          <w:color w:val="FF0000"/>
        </w:rPr>
        <w:t>，由题干知x = 1m，t = 1s，v &gt; 0，代入数据有v</w:t>
      </w:r>
      <w:r>
        <w:rPr>
          <w:color w:val="FF0000"/>
          <w:vertAlign w:val="subscript"/>
        </w:rPr>
        <w:t>0</w:t>
      </w:r>
      <w:r>
        <w:rPr>
          <w:color w:val="FF0000"/>
        </w:rPr>
        <w:t xml:space="preserve"> &lt; 2m/s，故A不可能，B可能；CD．对物块做受力分析有a = - μg，v</w:t>
      </w:r>
      <w:r>
        <w:rPr>
          <w:color w:val="FF0000"/>
          <w:vertAlign w:val="subscript"/>
        </w:rPr>
        <w:t>2</w:t>
      </w:r>
      <w:r>
        <w:rPr>
          <w:color w:val="FF0000"/>
        </w:rPr>
        <w:t xml:space="preserve"> - v</w:t>
      </w:r>
      <w:r>
        <w:rPr>
          <w:color w:val="FF0000"/>
          <w:vertAlign w:val="subscript"/>
        </w:rPr>
        <w:t>0</w:t>
      </w:r>
      <w:r>
        <w:rPr>
          <w:color w:val="FF0000"/>
          <w:vertAlign w:val="superscript"/>
        </w:rPr>
        <w:t>2</w:t>
      </w:r>
      <w:r>
        <w:rPr>
          <w:color w:val="FF0000"/>
        </w:rPr>
        <w:t>= 2ax，整理有v</w:t>
      </w:r>
      <w:r>
        <w:rPr>
          <w:color w:val="FF0000"/>
          <w:vertAlign w:val="subscript"/>
        </w:rPr>
        <w:t>0</w:t>
      </w:r>
      <w:r>
        <w:rPr>
          <w:color w:val="FF0000"/>
          <w:vertAlign w:val="superscript"/>
        </w:rPr>
        <w:t>2</w:t>
      </w:r>
      <w:r>
        <w:rPr>
          <w:color w:val="FF0000"/>
        </w:rPr>
        <w:t xml:space="preserve"> - 2ax &gt; 0，由于v</w:t>
      </w:r>
      <w:r>
        <w:rPr>
          <w:color w:val="FF0000"/>
          <w:vertAlign w:val="subscript"/>
        </w:rPr>
        <w:t>0</w:t>
      </w:r>
      <w:r>
        <w:rPr>
          <w:color w:val="FF0000"/>
        </w:rPr>
        <w:t xml:space="preserve"> &lt; 2m/s可得μ &lt; 0.2，故CD不可能。</w:t>
      </w:r>
    </w:p>
    <w:p>
      <w:pPr>
        <w:spacing w:line="312" w:lineRule="auto"/>
        <w:jc w:val="left"/>
        <w:textAlignment w:val="center"/>
        <w:rPr>
          <w:color w:val="FF0000"/>
        </w:rPr>
      </w:pPr>
      <w:r>
        <w:rPr>
          <w:color w:val="FF0000"/>
        </w:rPr>
        <w:t>故选B。</w:t>
      </w:r>
    </w:p>
    <w:p>
      <w:pPr>
        <w:spacing w:line="312" w:lineRule="auto"/>
        <w:jc w:val="left"/>
        <w:textAlignment w:val="center"/>
      </w:pPr>
      <w:r>
        <w:t>3．</w:t>
      </w:r>
      <w:r>
        <w:rPr>
          <w:rFonts w:eastAsia="微软雅黑"/>
          <w:b/>
          <w:bCs/>
          <w:color w:val="7030A0"/>
        </w:rPr>
        <w:t>（2022·北京·高考真题）</w:t>
      </w:r>
      <w:r>
        <w:t>如图所示，质量为</w:t>
      </w:r>
      <w:r>
        <w:rPr>
          <w:rFonts w:eastAsia="Times New Roman"/>
          <w:i/>
        </w:rPr>
        <w:t>m</w:t>
      </w:r>
      <w:r>
        <w:t>的物块在倾角为</w:t>
      </w:r>
      <w:r>
        <w:object>
          <v:shape id="_x0000_i1185" type="#_x0000_t75" alt="eqIdc24095e409b025db711f14be783a406c" style="width:9.6pt;height:12.6pt" o:ole="" coordsize="21600,21600" o:preferrelative="t" filled="f" stroked="f">
            <v:stroke joinstyle="miter"/>
            <v:imagedata r:id="rId410" o:title="eqIdc24095e409b025db711f14be783a406c"/>
            <o:lock v:ext="edit" aspectratio="t"/>
            <w10:anchorlock/>
          </v:shape>
          <o:OLEObject Type="Embed" ProgID="Equation.DSMT4" ShapeID="_x0000_i1185" DrawAspect="Content" ObjectID="_1468075884" r:id="rId411"/>
        </w:object>
      </w:r>
      <w:r>
        <w:t>的斜面上加速下滑，物块与斜面间的动摩擦因数为</w:t>
      </w:r>
      <w:r>
        <w:object>
          <v:shape id="_x0000_i1186" type="#_x0000_t75" alt="eqId1100379a4385b9ce064847bc21760adc" style="width:9.6pt;height:11.4pt" o:ole="" coordsize="21600,21600" o:preferrelative="t" filled="f" stroked="f">
            <v:stroke joinstyle="miter"/>
            <v:imagedata r:id="rId412" o:title="eqId1100379a4385b9ce064847bc21760adc"/>
            <o:lock v:ext="edit" aspectratio="t"/>
            <w10:anchorlock/>
          </v:shape>
          <o:OLEObject Type="Embed" ProgID="Equation.DSMT4" ShapeID="_x0000_i1186" DrawAspect="Content" ObjectID="_1468075885" r:id="rId413"/>
        </w:object>
      </w:r>
      <w:r>
        <w:t>。下列说法正确的是（　　）</w:t>
      </w:r>
    </w:p>
    <w:p>
      <w:pPr>
        <w:spacing w:line="312" w:lineRule="auto"/>
        <w:jc w:val="left"/>
        <w:textAlignment w:val="center"/>
      </w:pPr>
      <w:r>
        <w:rPr>
          <w:rFonts w:eastAsia="Times New Roman"/>
          <w:kern w:val="0"/>
          <w:sz w:val="24"/>
        </w:rPr>
        <w:drawing>
          <wp:inline distT="0" distB="0" distL="0" distR="0">
            <wp:extent cx="2352675" cy="1200150"/>
            <wp:effectExtent l="0" t="0" r="0" b="0"/>
            <wp:docPr id="100037" name="图片 100037" descr="@@@d8d90a6e-cb3f-4a34-a9bc-b749410b6e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d8d90a6e-cb3f-4a34-a9bc-b749410b6e23"/>
                    <pic:cNvPicPr>
                      <a:picLocks noChangeAspect="1"/>
                    </pic:cNvPicPr>
                  </pic:nvPicPr>
                  <pic:blipFill>
                    <a:blip xmlns:r="http://schemas.openxmlformats.org/officeDocument/2006/relationships" r:embed="rId414"/>
                    <a:stretch>
                      <a:fillRect/>
                    </a:stretch>
                  </pic:blipFill>
                  <pic:spPr>
                    <a:xfrm>
                      <a:off x="0" y="0"/>
                      <a:ext cx="2352675" cy="1200150"/>
                    </a:xfrm>
                    <a:prstGeom prst="rect">
                      <a:avLst/>
                    </a:prstGeom>
                  </pic:spPr>
                </pic:pic>
              </a:graphicData>
            </a:graphic>
          </wp:inline>
        </w:drawing>
      </w:r>
    </w:p>
    <w:p>
      <w:pPr>
        <w:tabs>
          <w:tab w:val="left" w:pos="4156"/>
        </w:tabs>
        <w:spacing w:line="312" w:lineRule="auto"/>
        <w:ind w:left="380"/>
        <w:jc w:val="left"/>
        <w:textAlignment w:val="center"/>
      </w:pPr>
      <w:r>
        <w:t>A．斜面对物块的支持力大小为</w:t>
      </w:r>
      <w:r>
        <w:object>
          <v:shape id="_x0000_i1187" type="#_x0000_t75" alt="eqId15d4dc09ab89f56da8736d8c6f1a64ac" style="width:37.8pt;height:14.4pt" o:ole="" coordsize="21600,21600" o:preferrelative="t" filled="f" stroked="f">
            <v:stroke joinstyle="miter"/>
            <v:imagedata r:id="rId415" o:title="eqId15d4dc09ab89f56da8736d8c6f1a64ac"/>
            <o:lock v:ext="edit" aspectratio="t"/>
            <w10:anchorlock/>
          </v:shape>
          <o:OLEObject Type="Embed" ProgID="Equation.DSMT4" ShapeID="_x0000_i1187" DrawAspect="Content" ObjectID="_1468075886" r:id="rId416"/>
        </w:object>
      </w:r>
      <w:r>
        <w:tab/>
      </w:r>
      <w:r>
        <w:t>B．斜面对物块的摩擦力大小为</w:t>
      </w:r>
      <w:r>
        <w:object>
          <v:shape id="_x0000_i1188" type="#_x0000_t75" alt="eqId1c3269f50780a27f00874e702090865d" style="width:47.4pt;height:14.4pt" o:ole="" coordsize="21600,21600" o:preferrelative="t" filled="f" stroked="f">
            <v:stroke joinstyle="miter"/>
            <v:imagedata r:id="rId417" o:title="eqId1c3269f50780a27f00874e702090865d"/>
            <o:lock v:ext="edit" aspectratio="t"/>
            <w10:anchorlock/>
          </v:shape>
          <o:OLEObject Type="Embed" ProgID="Equation.DSMT4" ShapeID="_x0000_i1188" DrawAspect="Content" ObjectID="_1468075887" r:id="rId418"/>
        </w:object>
      </w:r>
    </w:p>
    <w:p>
      <w:pPr>
        <w:tabs>
          <w:tab w:val="left" w:pos="4156"/>
        </w:tabs>
        <w:spacing w:line="312" w:lineRule="auto"/>
        <w:ind w:left="380"/>
        <w:jc w:val="left"/>
        <w:textAlignment w:val="center"/>
      </w:pPr>
      <w:r>
        <w:t>C．斜面对物块作用力的合力大小为</w:t>
      </w:r>
      <w:r>
        <w:object>
          <v:shape id="_x0000_i1189" type="#_x0000_t75" alt="eqIdcf72465888b34cacde1febb6f2ff95ec" style="width:17.4pt;height:11.4pt" o:ole="" coordsize="21600,21600" o:preferrelative="t" filled="f" stroked="f">
            <v:stroke joinstyle="miter"/>
            <v:imagedata r:id="rId419" o:title="eqIdcf72465888b34cacde1febb6f2ff95ec"/>
            <o:lock v:ext="edit" aspectratio="t"/>
            <w10:anchorlock/>
          </v:shape>
          <o:OLEObject Type="Embed" ProgID="Equation.DSMT4" ShapeID="_x0000_i1189" DrawAspect="Content" ObjectID="_1468075888" r:id="rId420"/>
        </w:object>
      </w:r>
      <w:r>
        <w:tab/>
      </w:r>
      <w:r>
        <w:t>D．物块所受的合力大小为</w:t>
      </w:r>
      <w:r>
        <w:object>
          <v:shape id="_x0000_i1190" type="#_x0000_t75" alt="eqId15d4dc09ab89f56da8736d8c6f1a64ac" style="width:37.8pt;height:14.4pt" o:ole="" coordsize="21600,21600" o:preferrelative="t" filled="f" stroked="f">
            <v:stroke joinstyle="miter"/>
            <v:imagedata r:id="rId415" o:title="eqId15d4dc09ab89f56da8736d8c6f1a64ac"/>
            <o:lock v:ext="edit" aspectratio="t"/>
            <w10:anchorlock/>
          </v:shape>
          <o:OLEObject Type="Embed" ProgID="Equation.DSMT4" ShapeID="_x0000_i1190" DrawAspect="Content" ObjectID="_1468075889" r:id="rId421"/>
        </w:object>
      </w:r>
    </w:p>
    <w:p>
      <w:pPr>
        <w:spacing w:line="312" w:lineRule="auto"/>
        <w:jc w:val="left"/>
        <w:textAlignment w:val="center"/>
        <w:rPr>
          <w:color w:val="FF0000"/>
        </w:rPr>
      </w:pPr>
      <w:r>
        <w:rPr>
          <w:color w:val="FF0000"/>
        </w:rPr>
        <w:t>【答案】B</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2" w:history="1">
        <w:r>
          <w:rPr>
            <w:rFonts w:ascii="SimSun" w:eastAsia="SimSun" w:hAnsi="SimSun" w:cs="SimSun"/>
            <w:b/>
            <w:bCs/>
            <w:color w:val="0000EE"/>
            <w:kern w:val="0"/>
            <w:sz w:val="30"/>
            <w:szCs w:val="30"/>
            <w:u w:val="single" w:color="0000EE"/>
          </w:rPr>
          <w:t>https://d.book118.com/396200110104010101</w:t>
        </w:r>
      </w:hyperlink>
    </w:p>
    <w:p>
      <w:pPr>
        <w:spacing w:line="312" w:lineRule="auto"/>
        <w:jc w:val="left"/>
        <w:textAlignment w:val="center"/>
        <w:rPr>
          <w:color w:val="FF0000"/>
        </w:rPr>
      </w:pPr>
    </w:p>
    <w:sectPr>
      <w:headerReference w:type="even" r:id="rId423"/>
      <w:headerReference w:type="default" r:id="rId424"/>
      <w:footerReference w:type="even" r:id="rId425"/>
      <w:footerReference w:type="default" r:id="rId426"/>
      <w:headerReference w:type="first" r:id="rId427"/>
      <w:footerReference w:type="first" r:id="rId428"/>
      <w:type w:val="nextPage"/>
      <w:pgSz w:w="11906" w:h="16838"/>
      <w:pgMar w:top="1418" w:right="1077" w:bottom="1418" w:left="1077" w:header="850" w:footer="992" w:gutter="0"/>
      <w:pgNumType w:start="14"/>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bookmarkStart w:id="1" w:name="_GoBack"/>
    <w:bookmarkEnd w:id="1"/>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231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363227"/>
    <w:rsid w:val="0001360E"/>
    <w:rsid w:val="00030510"/>
    <w:rsid w:val="00041561"/>
    <w:rsid w:val="0004508D"/>
    <w:rsid w:val="00051F46"/>
    <w:rsid w:val="000B5385"/>
    <w:rsid w:val="000C22A1"/>
    <w:rsid w:val="000D38AA"/>
    <w:rsid w:val="000D3D78"/>
    <w:rsid w:val="000D7007"/>
    <w:rsid w:val="000E4A0D"/>
    <w:rsid w:val="000F11BA"/>
    <w:rsid w:val="000F7EF8"/>
    <w:rsid w:val="001054DD"/>
    <w:rsid w:val="0011493A"/>
    <w:rsid w:val="00137DEC"/>
    <w:rsid w:val="00146953"/>
    <w:rsid w:val="001530D6"/>
    <w:rsid w:val="00157176"/>
    <w:rsid w:val="00171BBF"/>
    <w:rsid w:val="00180ED6"/>
    <w:rsid w:val="001A05EC"/>
    <w:rsid w:val="001F198A"/>
    <w:rsid w:val="00240206"/>
    <w:rsid w:val="00243B02"/>
    <w:rsid w:val="00253DB3"/>
    <w:rsid w:val="0027067E"/>
    <w:rsid w:val="002771D2"/>
    <w:rsid w:val="00277AF1"/>
    <w:rsid w:val="002C7B0B"/>
    <w:rsid w:val="002D6256"/>
    <w:rsid w:val="002E56FE"/>
    <w:rsid w:val="00301D7D"/>
    <w:rsid w:val="00357210"/>
    <w:rsid w:val="003601CC"/>
    <w:rsid w:val="00363227"/>
    <w:rsid w:val="00393F8E"/>
    <w:rsid w:val="003B5E6E"/>
    <w:rsid w:val="003C0D0C"/>
    <w:rsid w:val="003D54A7"/>
    <w:rsid w:val="003E022F"/>
    <w:rsid w:val="0040402F"/>
    <w:rsid w:val="004151FC"/>
    <w:rsid w:val="00426C71"/>
    <w:rsid w:val="0042727D"/>
    <w:rsid w:val="00427DE6"/>
    <w:rsid w:val="004506C9"/>
    <w:rsid w:val="004663A3"/>
    <w:rsid w:val="0047331D"/>
    <w:rsid w:val="00473A15"/>
    <w:rsid w:val="00486104"/>
    <w:rsid w:val="004B5FE1"/>
    <w:rsid w:val="005020BE"/>
    <w:rsid w:val="00505C3E"/>
    <w:rsid w:val="00515A64"/>
    <w:rsid w:val="00555307"/>
    <w:rsid w:val="0056487D"/>
    <w:rsid w:val="00591971"/>
    <w:rsid w:val="005A393C"/>
    <w:rsid w:val="005C6067"/>
    <w:rsid w:val="00612EAC"/>
    <w:rsid w:val="00622670"/>
    <w:rsid w:val="00645367"/>
    <w:rsid w:val="006514B5"/>
    <w:rsid w:val="00666A55"/>
    <w:rsid w:val="006928E1"/>
    <w:rsid w:val="006A29E3"/>
    <w:rsid w:val="006C3FA4"/>
    <w:rsid w:val="006D5D6E"/>
    <w:rsid w:val="006E406D"/>
    <w:rsid w:val="00700C2F"/>
    <w:rsid w:val="007031D8"/>
    <w:rsid w:val="00722D8C"/>
    <w:rsid w:val="007669EA"/>
    <w:rsid w:val="00772B69"/>
    <w:rsid w:val="00780C0E"/>
    <w:rsid w:val="0079073A"/>
    <w:rsid w:val="00792ACA"/>
    <w:rsid w:val="007A59FF"/>
    <w:rsid w:val="007E4E80"/>
    <w:rsid w:val="00812D31"/>
    <w:rsid w:val="00822EAF"/>
    <w:rsid w:val="0084147C"/>
    <w:rsid w:val="0085328A"/>
    <w:rsid w:val="00854FB5"/>
    <w:rsid w:val="008619B4"/>
    <w:rsid w:val="00867015"/>
    <w:rsid w:val="00876018"/>
    <w:rsid w:val="00890A43"/>
    <w:rsid w:val="008C4B81"/>
    <w:rsid w:val="008D45C2"/>
    <w:rsid w:val="009035F2"/>
    <w:rsid w:val="00912B29"/>
    <w:rsid w:val="00913910"/>
    <w:rsid w:val="00920258"/>
    <w:rsid w:val="009516EC"/>
    <w:rsid w:val="009774AF"/>
    <w:rsid w:val="009B1F7C"/>
    <w:rsid w:val="009E7F31"/>
    <w:rsid w:val="00A3659C"/>
    <w:rsid w:val="00A45954"/>
    <w:rsid w:val="00A50A15"/>
    <w:rsid w:val="00A60DB7"/>
    <w:rsid w:val="00A85F65"/>
    <w:rsid w:val="00A86493"/>
    <w:rsid w:val="00A90DD0"/>
    <w:rsid w:val="00AB11C9"/>
    <w:rsid w:val="00AB361A"/>
    <w:rsid w:val="00AB3C08"/>
    <w:rsid w:val="00AE4E75"/>
    <w:rsid w:val="00AF3CAE"/>
    <w:rsid w:val="00B161DF"/>
    <w:rsid w:val="00B205AE"/>
    <w:rsid w:val="00B53292"/>
    <w:rsid w:val="00B6218B"/>
    <w:rsid w:val="00B91EF0"/>
    <w:rsid w:val="00BA0D5C"/>
    <w:rsid w:val="00BA55CD"/>
    <w:rsid w:val="00BB2FD0"/>
    <w:rsid w:val="00BF2518"/>
    <w:rsid w:val="00BF4AD7"/>
    <w:rsid w:val="00C02FC6"/>
    <w:rsid w:val="00C158EE"/>
    <w:rsid w:val="00C2613D"/>
    <w:rsid w:val="00C31B41"/>
    <w:rsid w:val="00C3670B"/>
    <w:rsid w:val="00C50CAD"/>
    <w:rsid w:val="00C572B9"/>
    <w:rsid w:val="00C71DA1"/>
    <w:rsid w:val="00C76093"/>
    <w:rsid w:val="00C841F1"/>
    <w:rsid w:val="00C8720C"/>
    <w:rsid w:val="00C93987"/>
    <w:rsid w:val="00CA42BE"/>
    <w:rsid w:val="00CA6469"/>
    <w:rsid w:val="00CB38AD"/>
    <w:rsid w:val="00CD3204"/>
    <w:rsid w:val="00CF38C2"/>
    <w:rsid w:val="00D12C89"/>
    <w:rsid w:val="00D17FA7"/>
    <w:rsid w:val="00D47D3D"/>
    <w:rsid w:val="00D9732F"/>
    <w:rsid w:val="00DD0D58"/>
    <w:rsid w:val="00DD300A"/>
    <w:rsid w:val="00DE2157"/>
    <w:rsid w:val="00DE629E"/>
    <w:rsid w:val="00DF73CA"/>
    <w:rsid w:val="00DF7B5B"/>
    <w:rsid w:val="00E00B06"/>
    <w:rsid w:val="00E31958"/>
    <w:rsid w:val="00E45FA7"/>
    <w:rsid w:val="00E67A89"/>
    <w:rsid w:val="00EA7569"/>
    <w:rsid w:val="00EB0777"/>
    <w:rsid w:val="00EE38CF"/>
    <w:rsid w:val="00EF4709"/>
    <w:rsid w:val="00F04231"/>
    <w:rsid w:val="00F41CD8"/>
    <w:rsid w:val="00F469BF"/>
    <w:rsid w:val="00F51FCB"/>
    <w:rsid w:val="00F6143E"/>
    <w:rsid w:val="00F83D37"/>
    <w:rsid w:val="00F85E4F"/>
    <w:rsid w:val="00F97E92"/>
    <w:rsid w:val="00FA2117"/>
    <w:rsid w:val="00FE48A2"/>
    <w:rsid w:val="00FF5506"/>
    <w:rsid w:val="029462B2"/>
    <w:rsid w:val="039E0393"/>
    <w:rsid w:val="26947562"/>
    <w:rsid w:val="35325A82"/>
    <w:rsid w:val="40CF7319"/>
    <w:rsid w:val="6CEE7CC1"/>
    <w:rsid w:val="703B5B2D"/>
    <w:rsid w:val="733961D8"/>
    <w:rsid w:val="7689772B"/>
  </w:rsids>
  <w:docVars>
    <w:docVar w:name="commondata" w:val="eyJoZGlkIjoiNzVhMGNiMjVhOWU1NDNkZjhjODE0ODNiNDliZjA0MTg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0" w:qFormat="1"/>
    <w:lsdException w:name="toc 5" w:semiHidden="0" w:uiPriority="0" w:qFormat="1"/>
    <w:lsdException w:name="toc 6" w:semiHidden="0" w:uiPriority="0" w:qFormat="1"/>
    <w:lsdException w:name="toc 7" w:semiHidden="0" w:uiPriority="0" w:qFormat="1"/>
    <w:lsdException w:name="toc 8" w:semiHidden="0" w:uiPriority="0" w:qFormat="1"/>
    <w:lsdException w:name="toc 9" w:semiHidden="0" w:uiPriority="0" w:qFormat="1"/>
    <w:lsdException w:name="Normal Indent"/>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39" w:unhideWhenUsed="0" w:qFormat="1"/>
    <w:lsdException w:name="Table Theme"/>
    <w:lsdException w:name="Placeholder Text" w:semiHidden="0"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1"/>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nhideWhenUsed/>
    <w:qFormat/>
    <w:pPr>
      <w:keepNext/>
      <w:keepLines/>
      <w:spacing w:before="260" w:after="260" w:line="312" w:lineRule="auto"/>
      <w:outlineLvl w:val="1"/>
    </w:pPr>
    <w:rPr>
      <w:rFonts w:asciiTheme="majorHAnsi" w:eastAsiaTheme="majorEastAsia" w:hAnsiTheme="majorHAnsi" w:cstheme="majorBidi"/>
      <w:b/>
      <w:bCs/>
      <w:iCs/>
      <w:color w:val="366091" w:themeColor="accent1" w:themeShade="BF"/>
      <w:sz w:val="32"/>
      <w:szCs w:val="32"/>
    </w:rPr>
  </w:style>
  <w:style w:type="paragraph" w:styleId="Heading3">
    <w:name w:val="heading 3"/>
    <w:basedOn w:val="Normal"/>
    <w:next w:val="Normal"/>
    <w:link w:val="3"/>
    <w:autoRedefine/>
    <w:qFormat/>
    <w:pPr>
      <w:keepNext/>
      <w:keepLines/>
      <w:spacing w:before="260" w:after="260" w:line="416" w:lineRule="auto"/>
      <w:outlineLvl w:val="2"/>
    </w:pPr>
    <w:rPr>
      <w:b/>
      <w:bCs/>
      <w:sz w:val="32"/>
      <w:szCs w:val="32"/>
    </w:rPr>
  </w:style>
  <w:style w:type="paragraph" w:styleId="Heading6">
    <w:name w:val="heading 6"/>
    <w:basedOn w:val="Normal"/>
    <w:next w:val="Normal"/>
    <w:link w:val="6"/>
    <w:qFormat/>
    <w:pPr>
      <w:keepNext/>
      <w:keepLines/>
      <w:spacing w:before="240" w:after="64" w:line="320" w:lineRule="auto"/>
      <w:outlineLvl w:val="5"/>
    </w:pPr>
    <w:rPr>
      <w:rFonts w:ascii="Arial" w:eastAsia="黑体" w:hAnsi="Arial"/>
      <w:b/>
      <w:bCs/>
      <w:sz w:val="24"/>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nhideWhenUsed/>
    <w:qFormat/>
    <w:pPr>
      <w:ind w:left="1260"/>
      <w:jc w:val="left"/>
    </w:pPr>
    <w:rPr>
      <w:rFonts w:asciiTheme="minorHAnsi" w:hAnsiTheme="minorHAnsi" w:cstheme="minorHAnsi"/>
      <w:sz w:val="20"/>
      <w:szCs w:val="20"/>
    </w:rPr>
  </w:style>
  <w:style w:type="paragraph" w:styleId="CommentText">
    <w:name w:val="annotation text"/>
    <w:basedOn w:val="Normal"/>
    <w:link w:val="a2"/>
    <w:autoRedefine/>
    <w:qFormat/>
    <w:pPr>
      <w:jc w:val="left"/>
    </w:pPr>
  </w:style>
  <w:style w:type="paragraph" w:styleId="TOC5">
    <w:name w:val="toc 5"/>
    <w:basedOn w:val="Normal"/>
    <w:next w:val="Normal"/>
    <w:autoRedefine/>
    <w:unhideWhenUsed/>
    <w:qFormat/>
    <w:pPr>
      <w:ind w:left="840"/>
      <w:jc w:val="left"/>
    </w:pPr>
    <w:rPr>
      <w:rFonts w:asciiTheme="minorHAnsi" w:hAnsiTheme="minorHAnsi" w:cstheme="minorHAnsi"/>
      <w:sz w:val="20"/>
      <w:szCs w:val="20"/>
    </w:rPr>
  </w:style>
  <w:style w:type="paragraph" w:styleId="TOC3">
    <w:name w:val="toc 3"/>
    <w:basedOn w:val="Normal"/>
    <w:next w:val="Normal"/>
    <w:autoRedefine/>
    <w:uiPriority w:val="39"/>
    <w:unhideWhenUsed/>
    <w:qFormat/>
    <w:pPr>
      <w:ind w:left="420"/>
      <w:jc w:val="left"/>
    </w:pPr>
    <w:rPr>
      <w:rFonts w:asciiTheme="minorHAnsi" w:hAnsiTheme="minorHAnsi" w:cstheme="minorHAnsi"/>
      <w:sz w:val="20"/>
      <w:szCs w:val="20"/>
    </w:rPr>
  </w:style>
  <w:style w:type="paragraph" w:styleId="PlainText">
    <w:name w:val="Plain Text"/>
    <w:basedOn w:val="Normal"/>
    <w:link w:val="a3"/>
    <w:autoRedefine/>
    <w:qFormat/>
    <w:rPr>
      <w:rFonts w:ascii="宋体" w:hAnsi="Courier New" w:cs="Courier New"/>
      <w:szCs w:val="21"/>
    </w:rPr>
  </w:style>
  <w:style w:type="paragraph" w:styleId="TOC8">
    <w:name w:val="toc 8"/>
    <w:basedOn w:val="Normal"/>
    <w:next w:val="Normal"/>
    <w:unhideWhenUsed/>
    <w:qFormat/>
    <w:pPr>
      <w:ind w:left="1470"/>
      <w:jc w:val="left"/>
    </w:pPr>
    <w:rPr>
      <w:rFonts w:asciiTheme="minorHAnsi" w:hAnsiTheme="minorHAnsi" w:cstheme="minorHAnsi"/>
      <w:sz w:val="20"/>
      <w:szCs w:val="20"/>
    </w:rPr>
  </w:style>
  <w:style w:type="paragraph" w:styleId="BalloonText">
    <w:name w:val="Balloon Text"/>
    <w:basedOn w:val="Normal"/>
    <w:link w:val="a1"/>
    <w:autoRedefine/>
    <w:uiPriority w:val="99"/>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spacing w:before="240" w:after="120"/>
      <w:jc w:val="left"/>
    </w:pPr>
    <w:rPr>
      <w:rFonts w:asciiTheme="minorHAnsi" w:hAnsiTheme="minorHAnsi" w:cstheme="minorHAnsi"/>
      <w:b/>
      <w:bCs/>
      <w:sz w:val="20"/>
      <w:szCs w:val="20"/>
    </w:rPr>
  </w:style>
  <w:style w:type="paragraph" w:styleId="TOC4">
    <w:name w:val="toc 4"/>
    <w:basedOn w:val="Normal"/>
    <w:next w:val="Normal"/>
    <w:autoRedefine/>
    <w:unhideWhenUsed/>
    <w:qFormat/>
    <w:pPr>
      <w:ind w:left="630"/>
      <w:jc w:val="left"/>
    </w:pPr>
    <w:rPr>
      <w:rFonts w:asciiTheme="minorHAnsi" w:hAnsiTheme="minorHAnsi" w:cstheme="minorHAnsi"/>
      <w:sz w:val="20"/>
      <w:szCs w:val="20"/>
    </w:rPr>
  </w:style>
  <w:style w:type="paragraph" w:styleId="TOC6">
    <w:name w:val="toc 6"/>
    <w:basedOn w:val="Normal"/>
    <w:next w:val="Normal"/>
    <w:autoRedefine/>
    <w:unhideWhenUsed/>
    <w:qFormat/>
    <w:pPr>
      <w:ind w:left="1050"/>
      <w:jc w:val="left"/>
    </w:pPr>
    <w:rPr>
      <w:rFonts w:asciiTheme="minorHAnsi" w:hAnsiTheme="minorHAnsi" w:cstheme="minorHAnsi"/>
      <w:sz w:val="20"/>
      <w:szCs w:val="20"/>
    </w:rPr>
  </w:style>
  <w:style w:type="paragraph" w:styleId="TOC2">
    <w:name w:val="toc 2"/>
    <w:basedOn w:val="Normal"/>
    <w:next w:val="Normal"/>
    <w:autoRedefine/>
    <w:uiPriority w:val="39"/>
    <w:unhideWhenUsed/>
    <w:qFormat/>
    <w:pPr>
      <w:spacing w:before="120"/>
      <w:ind w:left="210"/>
      <w:jc w:val="left"/>
    </w:pPr>
    <w:rPr>
      <w:rFonts w:asciiTheme="minorHAnsi" w:hAnsiTheme="minorHAnsi" w:cstheme="minorHAnsi"/>
      <w:i/>
      <w:iCs/>
      <w:sz w:val="20"/>
      <w:szCs w:val="20"/>
    </w:rPr>
  </w:style>
  <w:style w:type="paragraph" w:styleId="TOC9">
    <w:name w:val="toc 9"/>
    <w:basedOn w:val="Normal"/>
    <w:next w:val="Normal"/>
    <w:autoRedefine/>
    <w:unhideWhenUsed/>
    <w:qFormat/>
    <w:pPr>
      <w:ind w:left="1680"/>
      <w:jc w:val="left"/>
    </w:pPr>
    <w:rPr>
      <w:rFonts w:asciiTheme="minorHAnsi" w:hAnsiTheme="minorHAnsi" w:cstheme="minorHAnsi"/>
      <w:sz w:val="20"/>
      <w:szCs w:val="20"/>
    </w:rPr>
  </w:style>
  <w:style w:type="paragraph" w:styleId="NormalWeb">
    <w:name w:val="Normal (Web)"/>
    <w:basedOn w:val="Normal"/>
    <w:link w:val="a6"/>
    <w:unhideWhenUsed/>
    <w:qFormat/>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link w:val="a7"/>
    <w:autoRedefine/>
    <w:qFormat/>
    <w:pPr>
      <w:spacing w:line="312" w:lineRule="auto"/>
    </w:pPr>
    <w:rPr>
      <w:b/>
      <w:bCs/>
      <w:iCs/>
      <w:szCs w:val="21"/>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FollowedHyperlink">
    <w:name w:val="FollowedHyperlink"/>
    <w:basedOn w:val="DefaultParagraphFont"/>
    <w:autoRedefine/>
    <w:qFormat/>
    <w:rPr>
      <w:color w:val="800080"/>
      <w:u w:val="single"/>
    </w:rPr>
  </w:style>
  <w:style w:type="character" w:styleId="Emphasis">
    <w:name w:val="Emphasis"/>
    <w:basedOn w:val="DefaultParagraphFont"/>
    <w:autoRedefine/>
    <w:qFormat/>
    <w:rPr>
      <w:i/>
    </w:rPr>
  </w:style>
  <w:style w:type="character" w:styleId="Hyperlink">
    <w:name w:val="Hyperlink"/>
    <w:basedOn w:val="DefaultParagraphFont"/>
    <w:autoRedefine/>
    <w:uiPriority w:val="99"/>
    <w:unhideWhenUsed/>
    <w:qFormat/>
    <w:rPr>
      <w:color w:val="0000FF"/>
      <w:u w:val="single"/>
    </w:rPr>
  </w:style>
  <w:style w:type="character" w:styleId="CommentReference">
    <w:name w:val="annotation reference"/>
    <w:autoRedefine/>
    <w:qFormat/>
    <w:rPr>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qFormat/>
    <w:rPr>
      <w:sz w:val="18"/>
      <w:szCs w:val="18"/>
    </w:rPr>
  </w:style>
  <w:style w:type="character" w:customStyle="1" w:styleId="3">
    <w:name w:val="标题 3 字符"/>
    <w:basedOn w:val="DefaultParagraphFont"/>
    <w:link w:val="Heading3"/>
    <w:autoRedefine/>
    <w:qFormat/>
    <w:rPr>
      <w:rFonts w:ascii="Times New Roman" w:eastAsia="宋体" w:hAnsi="Times New Roman" w:cs="Times New Roman"/>
      <w:b/>
      <w:bCs/>
      <w:sz w:val="32"/>
      <w:szCs w:val="32"/>
    </w:rPr>
  </w:style>
  <w:style w:type="character" w:customStyle="1" w:styleId="6">
    <w:name w:val="标题 6 字符"/>
    <w:basedOn w:val="DefaultParagraphFont"/>
    <w:link w:val="Heading6"/>
    <w:autoRedefine/>
    <w:qFormat/>
    <w:rPr>
      <w:rFonts w:ascii="Arial" w:eastAsia="黑体" w:hAnsi="Arial" w:cs="Times New Roman"/>
      <w:b/>
      <w:bCs/>
      <w:sz w:val="24"/>
      <w:szCs w:val="24"/>
    </w:rPr>
  </w:style>
  <w:style w:type="character" w:customStyle="1" w:styleId="subtitles0">
    <w:name w:val="sub_title s0"/>
    <w:basedOn w:val="DefaultParagraphFont"/>
    <w:autoRedefine/>
    <w:qFormat/>
  </w:style>
  <w:style w:type="character" w:customStyle="1" w:styleId="a2">
    <w:name w:val="批注文字 字符"/>
    <w:basedOn w:val="DefaultParagraphFont"/>
    <w:link w:val="CommentText"/>
    <w:autoRedefine/>
    <w:qFormat/>
    <w:rPr>
      <w:rFonts w:ascii="Times New Roman" w:eastAsia="宋体" w:hAnsi="Times New Roman" w:cs="Times New Roman"/>
      <w:szCs w:val="24"/>
    </w:rPr>
  </w:style>
  <w:style w:type="paragraph" w:styleId="NoSpacing">
    <w:name w:val="No Spacing"/>
    <w:autoRedefine/>
    <w:qFormat/>
    <w:pPr>
      <w:widowControl w:val="0"/>
      <w:jc w:val="both"/>
    </w:pPr>
    <w:rPr>
      <w:rFonts w:ascii="Calibri" w:eastAsia="宋体" w:hAnsi="Calibri" w:cs="Times New Roman"/>
      <w:kern w:val="2"/>
      <w:sz w:val="21"/>
      <w:szCs w:val="22"/>
      <w:lang w:val="en-US" w:eastAsia="zh-CN" w:bidi="ar-SA"/>
    </w:rPr>
  </w:style>
  <w:style w:type="character" w:customStyle="1" w:styleId="Char">
    <w:name w:val="纯文本 Char"/>
    <w:basedOn w:val="DefaultParagraphFont"/>
    <w:autoRedefine/>
    <w:qFormat/>
    <w:rPr>
      <w:rFonts w:ascii="宋体" w:eastAsia="宋体" w:hAnsi="Courier New" w:cs="Courier New"/>
      <w:szCs w:val="21"/>
    </w:rPr>
  </w:style>
  <w:style w:type="character" w:customStyle="1" w:styleId="a3">
    <w:name w:val="纯文本 字符"/>
    <w:link w:val="PlainText"/>
    <w:autoRedefine/>
    <w:qFormat/>
    <w:locked/>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uiPriority w:val="99"/>
    <w:qFormat/>
    <w:pPr>
      <w:ind w:firstLine="420" w:firstLineChars="200"/>
    </w:pPr>
    <w:rPr>
      <w:rFonts w:ascii="Calibri" w:hAnsi="Calibri"/>
      <w:szCs w:val="22"/>
    </w:rPr>
  </w:style>
  <w:style w:type="paragraph" w:customStyle="1" w:styleId="a4">
    <w:name w:val="楷体有缩"/>
    <w:basedOn w:val="Normal"/>
    <w:autoRedefine/>
    <w:qFormat/>
    <w:pPr>
      <w:widowControl/>
      <w:spacing w:line="360" w:lineRule="auto"/>
      <w:ind w:firstLine="200" w:firstLineChars="200"/>
    </w:pPr>
    <w:rPr>
      <w:rFonts w:eastAsia="楷体"/>
      <w:szCs w:val="22"/>
    </w:rPr>
  </w:style>
  <w:style w:type="paragraph" w:customStyle="1" w:styleId="a5">
    <w:name w:val="黑体红"/>
    <w:basedOn w:val="Normal"/>
    <w:link w:val="Char0"/>
    <w:autoRedefine/>
    <w:qFormat/>
    <w:pPr>
      <w:adjustRightInd w:val="0"/>
      <w:snapToGrid w:val="0"/>
      <w:spacing w:line="360" w:lineRule="auto"/>
      <w:ind w:firstLine="420"/>
    </w:pPr>
    <w:rPr>
      <w:rFonts w:eastAsia="黑体"/>
      <w:bCs/>
      <w:color w:val="FF0000"/>
      <w:szCs w:val="21"/>
    </w:rPr>
  </w:style>
  <w:style w:type="character" w:customStyle="1" w:styleId="Char0">
    <w:name w:val="黑体红 Char"/>
    <w:link w:val="a5"/>
    <w:autoRedefine/>
    <w:qFormat/>
    <w:rPr>
      <w:rFonts w:ascii="Times New Roman" w:eastAsia="黑体" w:hAnsi="Times New Roman" w:cs="Times New Roman"/>
      <w:bCs/>
      <w:color w:val="FF0000"/>
      <w:szCs w:val="21"/>
    </w:rPr>
  </w:style>
  <w:style w:type="paragraph" w:customStyle="1" w:styleId="1">
    <w:name w:val="宋体1"/>
    <w:basedOn w:val="Normal"/>
    <w:link w:val="1Char"/>
    <w:autoRedefine/>
    <w:qFormat/>
    <w:pPr>
      <w:spacing w:line="360" w:lineRule="auto"/>
      <w:jc w:val="left"/>
    </w:pPr>
    <w:rPr>
      <w:szCs w:val="22"/>
    </w:rPr>
  </w:style>
  <w:style w:type="character" w:customStyle="1" w:styleId="1Char">
    <w:name w:val="宋体1 Char"/>
    <w:link w:val="1"/>
    <w:autoRedefine/>
    <w:qFormat/>
    <w:rPr>
      <w:rFonts w:ascii="Times New Roman" w:eastAsia="宋体" w:hAnsi="Times New Roman" w:cs="Times New Roman"/>
    </w:rPr>
  </w:style>
  <w:style w:type="character" w:customStyle="1" w:styleId="a6">
    <w:name w:val="普通(网站) 字符"/>
    <w:link w:val="NormalWeb"/>
    <w:autoRedefine/>
    <w:uiPriority w:val="99"/>
    <w:qFormat/>
    <w:locked/>
    <w:rPr>
      <w:rFonts w:ascii="宋体" w:eastAsia="宋体" w:hAnsi="宋体" w:cs="宋体"/>
      <w:kern w:val="0"/>
      <w:sz w:val="24"/>
      <w:szCs w:val="24"/>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autoRedefine/>
    <w:qFormat/>
    <w:pPr>
      <w:widowControl w:val="0"/>
      <w:jc w:val="both"/>
    </w:pPr>
    <w:rPr>
      <w:rFonts w:ascii="Times New Roman" w:eastAsia="宋体" w:hAnsi="Times New Roman" w:cs="宋体"/>
      <w:kern w:val="2"/>
      <w:sz w:val="21"/>
      <w:szCs w:val="22"/>
      <w:lang w:val="en-US" w:eastAsia="zh-CN" w:bidi="ar-SA"/>
    </w:rPr>
  </w:style>
  <w:style w:type="paragraph" w:customStyle="1" w:styleId="10">
    <w:name w:val="样式1"/>
    <w:basedOn w:val="Normal"/>
    <w:autoRedefine/>
    <w:qFormat/>
    <w:pPr>
      <w:spacing w:line="360" w:lineRule="auto"/>
    </w:pPr>
  </w:style>
  <w:style w:type="character" w:customStyle="1" w:styleId="11">
    <w:name w:val="标题 1 字符"/>
    <w:basedOn w:val="DefaultParagraphFont"/>
    <w:link w:val="Heading1"/>
    <w:autoRedefine/>
    <w:qFormat/>
    <w:rPr>
      <w:rFonts w:ascii="Times New Roman" w:eastAsia="宋体" w:hAnsi="Times New Roman" w:cs="Times New Roman"/>
      <w:b/>
      <w:bCs/>
      <w:kern w:val="44"/>
      <w:sz w:val="44"/>
      <w:szCs w:val="44"/>
    </w:rPr>
  </w:style>
  <w:style w:type="paragraph" w:customStyle="1" w:styleId="paragraph">
    <w:name w:val="paragraph"/>
    <w:basedOn w:val="Normal"/>
    <w:autoRedefine/>
    <w:semiHidden/>
    <w:qFormat/>
    <w:pPr>
      <w:widowControl/>
      <w:spacing w:before="100" w:beforeAutospacing="1" w:after="100" w:afterAutospacing="1"/>
      <w:jc w:val="left"/>
    </w:pPr>
    <w:rPr>
      <w:rFonts w:ascii="等线" w:eastAsia="等线" w:hAnsi="等线"/>
      <w:kern w:val="0"/>
      <w:sz w:val="24"/>
    </w:rPr>
  </w:style>
  <w:style w:type="character" w:customStyle="1" w:styleId="2">
    <w:name w:val="标题 2 字符"/>
    <w:basedOn w:val="DefaultParagraphFont"/>
    <w:link w:val="Heading2"/>
    <w:autoRedefine/>
    <w:qFormat/>
    <w:rPr>
      <w:rFonts w:asciiTheme="majorHAnsi" w:eastAsiaTheme="majorEastAsia" w:hAnsiTheme="majorHAnsi" w:cstheme="majorBidi"/>
      <w:b/>
      <w:bCs/>
      <w:iCs/>
      <w:color w:val="366091" w:themeColor="accent1" w:themeShade="BF"/>
      <w:kern w:val="2"/>
      <w:sz w:val="32"/>
      <w:szCs w:val="32"/>
    </w:rPr>
  </w:style>
  <w:style w:type="character" w:customStyle="1" w:styleId="a7">
    <w:name w:val="批注主题 字符"/>
    <w:basedOn w:val="a2"/>
    <w:link w:val="CommentSubject"/>
    <w:autoRedefine/>
    <w:qFormat/>
    <w:rPr>
      <w:rFonts w:ascii="Times New Roman" w:eastAsia="宋体" w:hAnsi="Times New Roman" w:cs="Times New Roman"/>
      <w:b/>
      <w:bCs/>
      <w:iCs/>
      <w:kern w:val="2"/>
      <w:sz w:val="21"/>
      <w:szCs w:val="21"/>
    </w:rPr>
  </w:style>
  <w:style w:type="paragraph" w:customStyle="1" w:styleId="PlainText0">
    <w:name w:val="Plain Text_0"/>
    <w:basedOn w:val="Normal0"/>
    <w:autoRedefine/>
    <w:unhideWhenUsed/>
    <w:qFormat/>
    <w:rPr>
      <w:rFonts w:ascii="宋体" w:hAnsi="Courier New" w:cs="Courier New"/>
      <w:szCs w:val="21"/>
    </w:rPr>
  </w:style>
  <w:style w:type="paragraph" w:customStyle="1" w:styleId="Normal0">
    <w:name w:val="Normal_0"/>
    <w:autoRedefine/>
    <w:qFormat/>
    <w:pPr>
      <w:widowControl w:val="0"/>
      <w:jc w:val="both"/>
    </w:pPr>
    <w:rPr>
      <w:rFonts w:ascii="Calibri" w:eastAsia="宋体" w:hAnsi="Calibri" w:cs="Times New Roman"/>
      <w:lang w:val="en-US" w:eastAsia="zh-CN" w:bidi="ar-SA"/>
    </w:rPr>
  </w:style>
  <w:style w:type="paragraph" w:styleId="Quote">
    <w:name w:val="Quote"/>
    <w:basedOn w:val="Normal"/>
    <w:next w:val="Normal"/>
    <w:link w:val="a8"/>
    <w:autoRedefine/>
    <w:uiPriority w:val="29"/>
    <w:qFormat/>
    <w:pPr>
      <w:widowControl/>
      <w:spacing w:after="200" w:line="276" w:lineRule="auto"/>
      <w:jc w:val="left"/>
    </w:pPr>
    <w:rPr>
      <w:rFonts w:asciiTheme="minorHAnsi" w:eastAsiaTheme="minorEastAsia" w:hAnsiTheme="minorHAnsi" w:cstheme="minorBidi"/>
      <w:i/>
      <w:iCs/>
      <w:color w:val="000000" w:themeColor="text1"/>
      <w:kern w:val="0"/>
      <w:sz w:val="22"/>
      <w:szCs w:val="21"/>
    </w:rPr>
  </w:style>
  <w:style w:type="character" w:customStyle="1" w:styleId="a8">
    <w:name w:val="引用 字符"/>
    <w:basedOn w:val="DefaultParagraphFont"/>
    <w:link w:val="Quote"/>
    <w:autoRedefine/>
    <w:uiPriority w:val="29"/>
    <w:qFormat/>
    <w:rPr>
      <w:i/>
      <w:iCs/>
      <w:color w:val="000000" w:themeColor="text1"/>
      <w:sz w:val="22"/>
      <w:szCs w:val="21"/>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character" w:customStyle="1" w:styleId="latexlinear">
    <w:name w:val="latex_linear"/>
    <w:basedOn w:val="DefaultParagraphFont"/>
    <w:autoRedefine/>
    <w:qFormat/>
  </w:style>
  <w:style w:type="character" w:styleId="PlaceholderText">
    <w:name w:val="Placeholder Text"/>
    <w:basedOn w:val="DefaultParagraphFont"/>
    <w:autoRedefine/>
    <w:uiPriority w:val="99"/>
    <w:unhideWhenUsed/>
    <w:qFormat/>
    <w:rPr>
      <w:color w:val="808080"/>
    </w:rPr>
  </w:style>
  <w:style w:type="paragraph" w:customStyle="1" w:styleId="TOC10">
    <w:name w:val="TOC 标题1"/>
    <w:basedOn w:val="Heading1"/>
    <w:next w:val="Normal"/>
    <w:autoRedefine/>
    <w:uiPriority w:val="39"/>
    <w:semiHidden/>
    <w:unhideWhenUsed/>
    <w:qFormat/>
    <w:pPr>
      <w:pageBreakBefore/>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paragraph" w:customStyle="1" w:styleId="TOCHeading">
    <w:name w:val="TOC Heading"/>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header" Target="header18.xml" /><Relationship Id="rId101" Type="http://schemas.openxmlformats.org/officeDocument/2006/relationships/footer" Target="footer18.xml" /><Relationship Id="rId102" Type="http://schemas.openxmlformats.org/officeDocument/2006/relationships/oleObject" Target="embeddings/oleObject20.bin" /><Relationship Id="rId103" Type="http://schemas.openxmlformats.org/officeDocument/2006/relationships/image" Target="media/image42.wmf" /><Relationship Id="rId104" Type="http://schemas.openxmlformats.org/officeDocument/2006/relationships/oleObject" Target="embeddings/oleObject21.bin" /><Relationship Id="rId105" Type="http://schemas.openxmlformats.org/officeDocument/2006/relationships/image" Target="media/image43.wmf" /><Relationship Id="rId106" Type="http://schemas.openxmlformats.org/officeDocument/2006/relationships/oleObject" Target="embeddings/oleObject22.bin" /><Relationship Id="rId107" Type="http://schemas.openxmlformats.org/officeDocument/2006/relationships/image" Target="media/image44.wmf" /><Relationship Id="rId108" Type="http://schemas.openxmlformats.org/officeDocument/2006/relationships/oleObject" Target="embeddings/oleObject23.bin" /><Relationship Id="rId109" Type="http://schemas.openxmlformats.org/officeDocument/2006/relationships/image" Target="media/image45.wmf" /><Relationship Id="rId11" Type="http://schemas.openxmlformats.org/officeDocument/2006/relationships/header" Target="header1.xml" /><Relationship Id="rId110" Type="http://schemas.openxmlformats.org/officeDocument/2006/relationships/oleObject" Target="embeddings/oleObject24.bin" /><Relationship Id="rId111" Type="http://schemas.openxmlformats.org/officeDocument/2006/relationships/image" Target="media/image46.wmf" /><Relationship Id="rId112" Type="http://schemas.openxmlformats.org/officeDocument/2006/relationships/oleObject" Target="embeddings/oleObject25.bin" /><Relationship Id="rId113" Type="http://schemas.openxmlformats.org/officeDocument/2006/relationships/image" Target="media/image47.wmf" /><Relationship Id="rId114" Type="http://schemas.openxmlformats.org/officeDocument/2006/relationships/oleObject" Target="embeddings/oleObject26.bin" /><Relationship Id="rId115" Type="http://schemas.openxmlformats.org/officeDocument/2006/relationships/image" Target="media/image48.wmf" /><Relationship Id="rId116" Type="http://schemas.openxmlformats.org/officeDocument/2006/relationships/oleObject" Target="embeddings/oleObject27.bin" /><Relationship Id="rId117" Type="http://schemas.openxmlformats.org/officeDocument/2006/relationships/image" Target="media/image49.wmf" /><Relationship Id="rId118" Type="http://schemas.openxmlformats.org/officeDocument/2006/relationships/oleObject" Target="embeddings/oleObject28.bin" /><Relationship Id="rId119" Type="http://schemas.openxmlformats.org/officeDocument/2006/relationships/image" Target="media/image50.wmf" /><Relationship Id="rId12" Type="http://schemas.openxmlformats.org/officeDocument/2006/relationships/header" Target="header2.xml" /><Relationship Id="rId120" Type="http://schemas.openxmlformats.org/officeDocument/2006/relationships/oleObject" Target="embeddings/oleObject29.bin" /><Relationship Id="rId121" Type="http://schemas.openxmlformats.org/officeDocument/2006/relationships/image" Target="media/image51.wmf" /><Relationship Id="rId122" Type="http://schemas.openxmlformats.org/officeDocument/2006/relationships/oleObject" Target="embeddings/oleObject30.bin" /><Relationship Id="rId123" Type="http://schemas.openxmlformats.org/officeDocument/2006/relationships/image" Target="media/image52.wmf" /><Relationship Id="rId124" Type="http://schemas.openxmlformats.org/officeDocument/2006/relationships/oleObject" Target="embeddings/oleObject31.bin" /><Relationship Id="rId125" Type="http://schemas.openxmlformats.org/officeDocument/2006/relationships/image" Target="media/image53.png" /><Relationship Id="rId126" Type="http://schemas.openxmlformats.org/officeDocument/2006/relationships/oleObject" Target="embeddings/oleObject32.bin" /><Relationship Id="rId127" Type="http://schemas.openxmlformats.org/officeDocument/2006/relationships/oleObject" Target="embeddings/oleObject33.bin" /><Relationship Id="rId128" Type="http://schemas.openxmlformats.org/officeDocument/2006/relationships/image" Target="media/image54.png" /><Relationship Id="rId129" Type="http://schemas.openxmlformats.org/officeDocument/2006/relationships/image" Target="media/image55.wmf" /><Relationship Id="rId13" Type="http://schemas.openxmlformats.org/officeDocument/2006/relationships/footer" Target="footer1.xml" /><Relationship Id="rId130" Type="http://schemas.openxmlformats.org/officeDocument/2006/relationships/oleObject" Target="embeddings/oleObject34.bin" /><Relationship Id="rId131" Type="http://schemas.openxmlformats.org/officeDocument/2006/relationships/image" Target="media/image56.wmf" /><Relationship Id="rId132" Type="http://schemas.openxmlformats.org/officeDocument/2006/relationships/oleObject" Target="embeddings/oleObject35.bin" /><Relationship Id="rId133" Type="http://schemas.openxmlformats.org/officeDocument/2006/relationships/image" Target="media/image57.wmf" /><Relationship Id="rId134" Type="http://schemas.openxmlformats.org/officeDocument/2006/relationships/oleObject" Target="embeddings/oleObject36.bin" /><Relationship Id="rId135" Type="http://schemas.openxmlformats.org/officeDocument/2006/relationships/image" Target="media/image58.wmf" /><Relationship Id="rId136" Type="http://schemas.openxmlformats.org/officeDocument/2006/relationships/oleObject" Target="embeddings/oleObject37.bin" /><Relationship Id="rId137" Type="http://schemas.openxmlformats.org/officeDocument/2006/relationships/oleObject" Target="embeddings/oleObject38.bin" /><Relationship Id="rId138" Type="http://schemas.openxmlformats.org/officeDocument/2006/relationships/header" Target="header19.xml" /><Relationship Id="rId139" Type="http://schemas.openxmlformats.org/officeDocument/2006/relationships/header" Target="header20.xml" /><Relationship Id="rId14" Type="http://schemas.openxmlformats.org/officeDocument/2006/relationships/footer" Target="footer2.xml" /><Relationship Id="rId140" Type="http://schemas.openxmlformats.org/officeDocument/2006/relationships/footer" Target="footer19.xml" /><Relationship Id="rId141" Type="http://schemas.openxmlformats.org/officeDocument/2006/relationships/footer" Target="footer20.xml" /><Relationship Id="rId142" Type="http://schemas.openxmlformats.org/officeDocument/2006/relationships/header" Target="header21.xml" /><Relationship Id="rId143" Type="http://schemas.openxmlformats.org/officeDocument/2006/relationships/footer" Target="footer21.xml" /><Relationship Id="rId144" Type="http://schemas.openxmlformats.org/officeDocument/2006/relationships/image" Target="media/image59.wmf" /><Relationship Id="rId145" Type="http://schemas.openxmlformats.org/officeDocument/2006/relationships/oleObject" Target="embeddings/oleObject39.bin" /><Relationship Id="rId146" Type="http://schemas.openxmlformats.org/officeDocument/2006/relationships/oleObject" Target="embeddings/oleObject40.bin" /><Relationship Id="rId147" Type="http://schemas.openxmlformats.org/officeDocument/2006/relationships/image" Target="media/image60.wmf" /><Relationship Id="rId148" Type="http://schemas.openxmlformats.org/officeDocument/2006/relationships/oleObject" Target="embeddings/oleObject41.bin" /><Relationship Id="rId149" Type="http://schemas.openxmlformats.org/officeDocument/2006/relationships/oleObject" Target="embeddings/oleObject42.bin" /><Relationship Id="rId15" Type="http://schemas.openxmlformats.org/officeDocument/2006/relationships/header" Target="header3.xml" /><Relationship Id="rId150" Type="http://schemas.openxmlformats.org/officeDocument/2006/relationships/oleObject" Target="embeddings/oleObject43.bin" /><Relationship Id="rId151" Type="http://schemas.openxmlformats.org/officeDocument/2006/relationships/oleObject" Target="embeddings/oleObject44.bin" /><Relationship Id="rId152" Type="http://schemas.openxmlformats.org/officeDocument/2006/relationships/image" Target="media/image61.wmf" /><Relationship Id="rId153" Type="http://schemas.openxmlformats.org/officeDocument/2006/relationships/oleObject" Target="embeddings/oleObject45.bin" /><Relationship Id="rId154" Type="http://schemas.openxmlformats.org/officeDocument/2006/relationships/oleObject" Target="embeddings/oleObject46.bin" /><Relationship Id="rId155" Type="http://schemas.openxmlformats.org/officeDocument/2006/relationships/oleObject" Target="embeddings/oleObject47.bin" /><Relationship Id="rId156" Type="http://schemas.openxmlformats.org/officeDocument/2006/relationships/oleObject" Target="embeddings/oleObject48.bin" /><Relationship Id="rId157" Type="http://schemas.openxmlformats.org/officeDocument/2006/relationships/image" Target="media/image62.wmf" /><Relationship Id="rId158" Type="http://schemas.openxmlformats.org/officeDocument/2006/relationships/oleObject" Target="embeddings/oleObject49.bin" /><Relationship Id="rId159" Type="http://schemas.openxmlformats.org/officeDocument/2006/relationships/image" Target="media/image63.wmf" /><Relationship Id="rId16" Type="http://schemas.openxmlformats.org/officeDocument/2006/relationships/footer" Target="footer3.xml" /><Relationship Id="rId160" Type="http://schemas.openxmlformats.org/officeDocument/2006/relationships/oleObject" Target="embeddings/oleObject50.bin" /><Relationship Id="rId161" Type="http://schemas.openxmlformats.org/officeDocument/2006/relationships/image" Target="media/image64.png" /><Relationship Id="rId162" Type="http://schemas.openxmlformats.org/officeDocument/2006/relationships/image" Target="media/image65.wmf" /><Relationship Id="rId163" Type="http://schemas.openxmlformats.org/officeDocument/2006/relationships/oleObject" Target="embeddings/oleObject51.bin" /><Relationship Id="rId164" Type="http://schemas.openxmlformats.org/officeDocument/2006/relationships/image" Target="media/image66.wmf" /><Relationship Id="rId165" Type="http://schemas.openxmlformats.org/officeDocument/2006/relationships/oleObject" Target="embeddings/oleObject52.bin" /><Relationship Id="rId166" Type="http://schemas.openxmlformats.org/officeDocument/2006/relationships/image" Target="media/image67.wmf" /><Relationship Id="rId167" Type="http://schemas.openxmlformats.org/officeDocument/2006/relationships/oleObject" Target="embeddings/oleObject53.bin" /><Relationship Id="rId168" Type="http://schemas.openxmlformats.org/officeDocument/2006/relationships/image" Target="media/image68.wmf" /><Relationship Id="rId169" Type="http://schemas.openxmlformats.org/officeDocument/2006/relationships/oleObject" Target="embeddings/oleObject54.bin" /><Relationship Id="rId17" Type="http://schemas.openxmlformats.org/officeDocument/2006/relationships/image" Target="media/image6.png" /><Relationship Id="rId170" Type="http://schemas.openxmlformats.org/officeDocument/2006/relationships/image" Target="media/image69.wmf" /><Relationship Id="rId171" Type="http://schemas.openxmlformats.org/officeDocument/2006/relationships/oleObject" Target="embeddings/oleObject55.bin" /><Relationship Id="rId172" Type="http://schemas.openxmlformats.org/officeDocument/2006/relationships/image" Target="media/image70.wmf" /><Relationship Id="rId173" Type="http://schemas.openxmlformats.org/officeDocument/2006/relationships/oleObject" Target="embeddings/oleObject56.bin" /><Relationship Id="rId174" Type="http://schemas.openxmlformats.org/officeDocument/2006/relationships/image" Target="media/image71.wmf" /><Relationship Id="rId175" Type="http://schemas.openxmlformats.org/officeDocument/2006/relationships/oleObject" Target="embeddings/oleObject57.bin" /><Relationship Id="rId176" Type="http://schemas.openxmlformats.org/officeDocument/2006/relationships/image" Target="media/image72.wmf" /><Relationship Id="rId177" Type="http://schemas.openxmlformats.org/officeDocument/2006/relationships/oleObject" Target="embeddings/oleObject58.bin" /><Relationship Id="rId178" Type="http://schemas.openxmlformats.org/officeDocument/2006/relationships/oleObject" Target="embeddings/oleObject59.bin" /><Relationship Id="rId179" Type="http://schemas.openxmlformats.org/officeDocument/2006/relationships/image" Target="media/image73.wmf" /><Relationship Id="rId18" Type="http://schemas.openxmlformats.org/officeDocument/2006/relationships/image" Target="media/image7.png" /><Relationship Id="rId180" Type="http://schemas.openxmlformats.org/officeDocument/2006/relationships/oleObject" Target="embeddings/oleObject60.bin" /><Relationship Id="rId181" Type="http://schemas.openxmlformats.org/officeDocument/2006/relationships/image" Target="media/image74.png" /><Relationship Id="rId182" Type="http://schemas.openxmlformats.org/officeDocument/2006/relationships/header" Target="header22.xml" /><Relationship Id="rId183" Type="http://schemas.openxmlformats.org/officeDocument/2006/relationships/header" Target="header23.xml" /><Relationship Id="rId184" Type="http://schemas.openxmlformats.org/officeDocument/2006/relationships/footer" Target="footer22.xml" /><Relationship Id="rId185" Type="http://schemas.openxmlformats.org/officeDocument/2006/relationships/footer" Target="footer23.xml" /><Relationship Id="rId186" Type="http://schemas.openxmlformats.org/officeDocument/2006/relationships/header" Target="header24.xml" /><Relationship Id="rId187" Type="http://schemas.openxmlformats.org/officeDocument/2006/relationships/footer" Target="footer24.xml" /><Relationship Id="rId188" Type="http://schemas.openxmlformats.org/officeDocument/2006/relationships/image" Target="media/image75.wmf" /><Relationship Id="rId189" Type="http://schemas.openxmlformats.org/officeDocument/2006/relationships/oleObject" Target="embeddings/oleObject61.bin" /><Relationship Id="rId19" Type="http://schemas.openxmlformats.org/officeDocument/2006/relationships/header" Target="header4.xml" /><Relationship Id="rId190" Type="http://schemas.openxmlformats.org/officeDocument/2006/relationships/image" Target="media/image76.wmf" /><Relationship Id="rId191" Type="http://schemas.openxmlformats.org/officeDocument/2006/relationships/oleObject" Target="embeddings/oleObject62.bin" /><Relationship Id="rId192" Type="http://schemas.openxmlformats.org/officeDocument/2006/relationships/image" Target="media/image77.wmf" /><Relationship Id="rId193" Type="http://schemas.openxmlformats.org/officeDocument/2006/relationships/oleObject" Target="embeddings/oleObject63.bin" /><Relationship Id="rId194" Type="http://schemas.openxmlformats.org/officeDocument/2006/relationships/image" Target="media/image78.wmf" /><Relationship Id="rId195" Type="http://schemas.openxmlformats.org/officeDocument/2006/relationships/oleObject" Target="embeddings/oleObject64.bin" /><Relationship Id="rId196" Type="http://schemas.openxmlformats.org/officeDocument/2006/relationships/image" Target="media/image79.wmf" /><Relationship Id="rId197" Type="http://schemas.openxmlformats.org/officeDocument/2006/relationships/oleObject" Target="embeddings/oleObject65.bin" /><Relationship Id="rId198" Type="http://schemas.openxmlformats.org/officeDocument/2006/relationships/image" Target="media/image80.wmf" /><Relationship Id="rId199" Type="http://schemas.openxmlformats.org/officeDocument/2006/relationships/oleObject" Target="embeddings/oleObject66.bin" /><Relationship Id="rId2" Type="http://schemas.openxmlformats.org/officeDocument/2006/relationships/webSettings" Target="webSettings.xml" /><Relationship Id="rId20" Type="http://schemas.openxmlformats.org/officeDocument/2006/relationships/header" Target="header5.xml" /><Relationship Id="rId200" Type="http://schemas.openxmlformats.org/officeDocument/2006/relationships/image" Target="media/image81.wmf" /><Relationship Id="rId201" Type="http://schemas.openxmlformats.org/officeDocument/2006/relationships/oleObject" Target="embeddings/oleObject67.bin" /><Relationship Id="rId202" Type="http://schemas.openxmlformats.org/officeDocument/2006/relationships/image" Target="media/image82.png" /><Relationship Id="rId203" Type="http://schemas.openxmlformats.org/officeDocument/2006/relationships/image" Target="media/image83.wmf" /><Relationship Id="rId204" Type="http://schemas.openxmlformats.org/officeDocument/2006/relationships/oleObject" Target="embeddings/oleObject68.bin" /><Relationship Id="rId205" Type="http://schemas.openxmlformats.org/officeDocument/2006/relationships/image" Target="media/image84.wmf" /><Relationship Id="rId206" Type="http://schemas.openxmlformats.org/officeDocument/2006/relationships/oleObject" Target="embeddings/oleObject69.bin" /><Relationship Id="rId207" Type="http://schemas.openxmlformats.org/officeDocument/2006/relationships/image" Target="media/image85.wmf" /><Relationship Id="rId208" Type="http://schemas.openxmlformats.org/officeDocument/2006/relationships/oleObject" Target="embeddings/oleObject70.bin" /><Relationship Id="rId209" Type="http://schemas.openxmlformats.org/officeDocument/2006/relationships/image" Target="media/image86.wmf" /><Relationship Id="rId21" Type="http://schemas.openxmlformats.org/officeDocument/2006/relationships/footer" Target="footer4.xml" /><Relationship Id="rId210" Type="http://schemas.openxmlformats.org/officeDocument/2006/relationships/oleObject" Target="embeddings/oleObject71.bin" /><Relationship Id="rId211" Type="http://schemas.openxmlformats.org/officeDocument/2006/relationships/image" Target="media/image87.wmf" /><Relationship Id="rId212" Type="http://schemas.openxmlformats.org/officeDocument/2006/relationships/oleObject" Target="embeddings/oleObject72.bin" /><Relationship Id="rId213" Type="http://schemas.openxmlformats.org/officeDocument/2006/relationships/image" Target="media/image88.wmf" /><Relationship Id="rId214" Type="http://schemas.openxmlformats.org/officeDocument/2006/relationships/oleObject" Target="embeddings/oleObject73.bin" /><Relationship Id="rId215" Type="http://schemas.openxmlformats.org/officeDocument/2006/relationships/oleObject" Target="embeddings/oleObject74.bin" /><Relationship Id="rId216" Type="http://schemas.openxmlformats.org/officeDocument/2006/relationships/image" Target="media/image89.wmf" /><Relationship Id="rId217" Type="http://schemas.openxmlformats.org/officeDocument/2006/relationships/oleObject" Target="embeddings/oleObject75.bin" /><Relationship Id="rId218" Type="http://schemas.openxmlformats.org/officeDocument/2006/relationships/image" Target="media/image90.wmf" /><Relationship Id="rId219" Type="http://schemas.openxmlformats.org/officeDocument/2006/relationships/oleObject" Target="embeddings/oleObject76.bin" /><Relationship Id="rId22" Type="http://schemas.openxmlformats.org/officeDocument/2006/relationships/footer" Target="footer5.xml" /><Relationship Id="rId220" Type="http://schemas.openxmlformats.org/officeDocument/2006/relationships/image" Target="media/image91.wmf" /><Relationship Id="rId221" Type="http://schemas.openxmlformats.org/officeDocument/2006/relationships/oleObject" Target="embeddings/oleObject77.bin" /><Relationship Id="rId222" Type="http://schemas.openxmlformats.org/officeDocument/2006/relationships/image" Target="media/image92.wmf" /><Relationship Id="rId223" Type="http://schemas.openxmlformats.org/officeDocument/2006/relationships/oleObject" Target="embeddings/oleObject78.bin" /><Relationship Id="rId224" Type="http://schemas.openxmlformats.org/officeDocument/2006/relationships/image" Target="media/image93.wmf" /><Relationship Id="rId225" Type="http://schemas.openxmlformats.org/officeDocument/2006/relationships/oleObject" Target="embeddings/oleObject79.bin" /><Relationship Id="rId226" Type="http://schemas.openxmlformats.org/officeDocument/2006/relationships/image" Target="media/image94.wmf" /><Relationship Id="rId227" Type="http://schemas.openxmlformats.org/officeDocument/2006/relationships/oleObject" Target="embeddings/oleObject80.bin" /><Relationship Id="rId228" Type="http://schemas.openxmlformats.org/officeDocument/2006/relationships/image" Target="media/image95.wmf" /><Relationship Id="rId229" Type="http://schemas.openxmlformats.org/officeDocument/2006/relationships/oleObject" Target="embeddings/oleObject81.bin" /><Relationship Id="rId23" Type="http://schemas.openxmlformats.org/officeDocument/2006/relationships/header" Target="header6.xml" /><Relationship Id="rId230" Type="http://schemas.openxmlformats.org/officeDocument/2006/relationships/image" Target="media/image96.wmf" /><Relationship Id="rId231" Type="http://schemas.openxmlformats.org/officeDocument/2006/relationships/oleObject" Target="embeddings/oleObject82.bin" /><Relationship Id="rId232" Type="http://schemas.openxmlformats.org/officeDocument/2006/relationships/image" Target="media/image97.wmf" /><Relationship Id="rId233" Type="http://schemas.openxmlformats.org/officeDocument/2006/relationships/oleObject" Target="embeddings/oleObject83.bin" /><Relationship Id="rId234" Type="http://schemas.openxmlformats.org/officeDocument/2006/relationships/image" Target="media/image98.wmf" /><Relationship Id="rId235" Type="http://schemas.openxmlformats.org/officeDocument/2006/relationships/oleObject" Target="embeddings/oleObject84.bin" /><Relationship Id="rId236" Type="http://schemas.openxmlformats.org/officeDocument/2006/relationships/image" Target="media/image99.wmf" /><Relationship Id="rId237" Type="http://schemas.openxmlformats.org/officeDocument/2006/relationships/oleObject" Target="embeddings/oleObject85.bin" /><Relationship Id="rId238" Type="http://schemas.openxmlformats.org/officeDocument/2006/relationships/image" Target="media/image100.wmf" /><Relationship Id="rId239" Type="http://schemas.openxmlformats.org/officeDocument/2006/relationships/oleObject" Target="embeddings/oleObject86.bin" /><Relationship Id="rId24" Type="http://schemas.openxmlformats.org/officeDocument/2006/relationships/footer" Target="footer6.xml" /><Relationship Id="rId240" Type="http://schemas.openxmlformats.org/officeDocument/2006/relationships/image" Target="media/image101.wmf" /><Relationship Id="rId241" Type="http://schemas.openxmlformats.org/officeDocument/2006/relationships/oleObject" Target="embeddings/oleObject87.bin" /><Relationship Id="rId242" Type="http://schemas.openxmlformats.org/officeDocument/2006/relationships/image" Target="media/image102.wmf" /><Relationship Id="rId243" Type="http://schemas.openxmlformats.org/officeDocument/2006/relationships/oleObject" Target="embeddings/oleObject88.bin" /><Relationship Id="rId244" Type="http://schemas.openxmlformats.org/officeDocument/2006/relationships/header" Target="header25.xml" /><Relationship Id="rId245" Type="http://schemas.openxmlformats.org/officeDocument/2006/relationships/header" Target="header26.xml" /><Relationship Id="rId246" Type="http://schemas.openxmlformats.org/officeDocument/2006/relationships/footer" Target="footer25.xml" /><Relationship Id="rId247" Type="http://schemas.openxmlformats.org/officeDocument/2006/relationships/footer" Target="footer26.xml" /><Relationship Id="rId248" Type="http://schemas.openxmlformats.org/officeDocument/2006/relationships/header" Target="header27.xml" /><Relationship Id="rId249" Type="http://schemas.openxmlformats.org/officeDocument/2006/relationships/footer" Target="footer27.xml" /><Relationship Id="rId25" Type="http://schemas.openxmlformats.org/officeDocument/2006/relationships/image" Target="media/image8.png" /><Relationship Id="rId250" Type="http://schemas.openxmlformats.org/officeDocument/2006/relationships/image" Target="media/image103.png" /><Relationship Id="rId251" Type="http://schemas.openxmlformats.org/officeDocument/2006/relationships/oleObject" Target="embeddings/oleObject89.bin" /><Relationship Id="rId252" Type="http://schemas.openxmlformats.org/officeDocument/2006/relationships/oleObject" Target="embeddings/oleObject90.bin" /><Relationship Id="rId253" Type="http://schemas.openxmlformats.org/officeDocument/2006/relationships/image" Target="media/image104.wmf" /><Relationship Id="rId254" Type="http://schemas.openxmlformats.org/officeDocument/2006/relationships/oleObject" Target="embeddings/oleObject91.bin" /><Relationship Id="rId255" Type="http://schemas.openxmlformats.org/officeDocument/2006/relationships/image" Target="media/image105.png" /><Relationship Id="rId256" Type="http://schemas.openxmlformats.org/officeDocument/2006/relationships/oleObject" Target="embeddings/oleObject92.bin" /><Relationship Id="rId257" Type="http://schemas.openxmlformats.org/officeDocument/2006/relationships/oleObject" Target="embeddings/oleObject93.bin" /><Relationship Id="rId258" Type="http://schemas.openxmlformats.org/officeDocument/2006/relationships/image" Target="media/image106.wmf" /><Relationship Id="rId259" Type="http://schemas.openxmlformats.org/officeDocument/2006/relationships/oleObject" Target="embeddings/oleObject94.bin" /><Relationship Id="rId26" Type="http://schemas.openxmlformats.org/officeDocument/2006/relationships/image" Target="media/image9.png" /><Relationship Id="rId260" Type="http://schemas.openxmlformats.org/officeDocument/2006/relationships/image" Target="media/image107.wmf" /><Relationship Id="rId261" Type="http://schemas.openxmlformats.org/officeDocument/2006/relationships/oleObject" Target="embeddings/oleObject95.bin" /><Relationship Id="rId262" Type="http://schemas.openxmlformats.org/officeDocument/2006/relationships/oleObject" Target="embeddings/oleObject96.bin" /><Relationship Id="rId263" Type="http://schemas.openxmlformats.org/officeDocument/2006/relationships/image" Target="media/image108.wmf" /><Relationship Id="rId264" Type="http://schemas.openxmlformats.org/officeDocument/2006/relationships/oleObject" Target="embeddings/oleObject97.bin" /><Relationship Id="rId265" Type="http://schemas.openxmlformats.org/officeDocument/2006/relationships/image" Target="media/image109.wmf" /><Relationship Id="rId266" Type="http://schemas.openxmlformats.org/officeDocument/2006/relationships/oleObject" Target="embeddings/oleObject98.bin" /><Relationship Id="rId267" Type="http://schemas.openxmlformats.org/officeDocument/2006/relationships/oleObject" Target="embeddings/oleObject99.bin" /><Relationship Id="rId268" Type="http://schemas.openxmlformats.org/officeDocument/2006/relationships/oleObject" Target="embeddings/oleObject100.bin" /><Relationship Id="rId269" Type="http://schemas.openxmlformats.org/officeDocument/2006/relationships/oleObject" Target="embeddings/oleObject101.bin" /><Relationship Id="rId27" Type="http://schemas.openxmlformats.org/officeDocument/2006/relationships/image" Target="media/image10.png" /><Relationship Id="rId270" Type="http://schemas.openxmlformats.org/officeDocument/2006/relationships/image" Target="media/image110.wmf" /><Relationship Id="rId271" Type="http://schemas.openxmlformats.org/officeDocument/2006/relationships/oleObject" Target="embeddings/oleObject102.bin" /><Relationship Id="rId272" Type="http://schemas.openxmlformats.org/officeDocument/2006/relationships/oleObject" Target="embeddings/oleObject103.bin" /><Relationship Id="rId273" Type="http://schemas.openxmlformats.org/officeDocument/2006/relationships/header" Target="header28.xml" /><Relationship Id="rId274" Type="http://schemas.openxmlformats.org/officeDocument/2006/relationships/header" Target="header29.xml" /><Relationship Id="rId275" Type="http://schemas.openxmlformats.org/officeDocument/2006/relationships/footer" Target="footer28.xml" /><Relationship Id="rId276" Type="http://schemas.openxmlformats.org/officeDocument/2006/relationships/footer" Target="footer29.xml" /><Relationship Id="rId277" Type="http://schemas.openxmlformats.org/officeDocument/2006/relationships/header" Target="header30.xml" /><Relationship Id="rId278" Type="http://schemas.openxmlformats.org/officeDocument/2006/relationships/footer" Target="footer30.xml" /><Relationship Id="rId279" Type="http://schemas.openxmlformats.org/officeDocument/2006/relationships/image" Target="media/image111.wmf" /><Relationship Id="rId28" Type="http://schemas.openxmlformats.org/officeDocument/2006/relationships/image" Target="media/image11.png" /><Relationship Id="rId280" Type="http://schemas.openxmlformats.org/officeDocument/2006/relationships/oleObject" Target="embeddings/oleObject104.bin" /><Relationship Id="rId281" Type="http://schemas.openxmlformats.org/officeDocument/2006/relationships/image" Target="media/image112.wmf" /><Relationship Id="rId282" Type="http://schemas.openxmlformats.org/officeDocument/2006/relationships/oleObject" Target="embeddings/oleObject105.bin" /><Relationship Id="rId283" Type="http://schemas.openxmlformats.org/officeDocument/2006/relationships/image" Target="media/image113.wmf" /><Relationship Id="rId284" Type="http://schemas.openxmlformats.org/officeDocument/2006/relationships/oleObject" Target="embeddings/oleObject106.bin" /><Relationship Id="rId285" Type="http://schemas.openxmlformats.org/officeDocument/2006/relationships/image" Target="media/image114.wmf" /><Relationship Id="rId286" Type="http://schemas.openxmlformats.org/officeDocument/2006/relationships/oleObject" Target="embeddings/oleObject107.bin" /><Relationship Id="rId287" Type="http://schemas.openxmlformats.org/officeDocument/2006/relationships/image" Target="media/image115.wmf" /><Relationship Id="rId288" Type="http://schemas.openxmlformats.org/officeDocument/2006/relationships/oleObject" Target="embeddings/oleObject108.bin" /><Relationship Id="rId289" Type="http://schemas.openxmlformats.org/officeDocument/2006/relationships/image" Target="media/image116.wmf" /><Relationship Id="rId29" Type="http://schemas.openxmlformats.org/officeDocument/2006/relationships/image" Target="media/image12.png" /><Relationship Id="rId290" Type="http://schemas.openxmlformats.org/officeDocument/2006/relationships/oleObject" Target="embeddings/oleObject109.bin" /><Relationship Id="rId291" Type="http://schemas.openxmlformats.org/officeDocument/2006/relationships/image" Target="media/image117.wmf" /><Relationship Id="rId292" Type="http://schemas.openxmlformats.org/officeDocument/2006/relationships/oleObject" Target="embeddings/oleObject110.bin" /><Relationship Id="rId293" Type="http://schemas.openxmlformats.org/officeDocument/2006/relationships/image" Target="media/image118.wmf" /><Relationship Id="rId294" Type="http://schemas.openxmlformats.org/officeDocument/2006/relationships/oleObject" Target="embeddings/oleObject111.bin" /><Relationship Id="rId295" Type="http://schemas.openxmlformats.org/officeDocument/2006/relationships/image" Target="media/image119.wmf" /><Relationship Id="rId296" Type="http://schemas.openxmlformats.org/officeDocument/2006/relationships/oleObject" Target="embeddings/oleObject112.bin" /><Relationship Id="rId297" Type="http://schemas.openxmlformats.org/officeDocument/2006/relationships/image" Target="media/image120.wmf" /><Relationship Id="rId298" Type="http://schemas.openxmlformats.org/officeDocument/2006/relationships/oleObject" Target="embeddings/oleObject113.bin" /><Relationship Id="rId299" Type="http://schemas.openxmlformats.org/officeDocument/2006/relationships/image" Target="media/image121.wmf"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14.bin" /><Relationship Id="rId301" Type="http://schemas.openxmlformats.org/officeDocument/2006/relationships/image" Target="media/image122.wmf" /><Relationship Id="rId302" Type="http://schemas.openxmlformats.org/officeDocument/2006/relationships/oleObject" Target="embeddings/oleObject115.bin" /><Relationship Id="rId303" Type="http://schemas.openxmlformats.org/officeDocument/2006/relationships/header" Target="header31.xml" /><Relationship Id="rId304" Type="http://schemas.openxmlformats.org/officeDocument/2006/relationships/header" Target="header32.xml" /><Relationship Id="rId305" Type="http://schemas.openxmlformats.org/officeDocument/2006/relationships/footer" Target="footer31.xml" /><Relationship Id="rId306" Type="http://schemas.openxmlformats.org/officeDocument/2006/relationships/footer" Target="footer32.xml" /><Relationship Id="rId307" Type="http://schemas.openxmlformats.org/officeDocument/2006/relationships/header" Target="header33.xml" /><Relationship Id="rId308" Type="http://schemas.openxmlformats.org/officeDocument/2006/relationships/footer" Target="footer33.xml" /><Relationship Id="rId309" Type="http://schemas.openxmlformats.org/officeDocument/2006/relationships/image" Target="media/image123.wmf" /><Relationship Id="rId31" Type="http://schemas.openxmlformats.org/officeDocument/2006/relationships/oleObject" Target="embeddings/oleObject1.bin" /><Relationship Id="rId310" Type="http://schemas.openxmlformats.org/officeDocument/2006/relationships/oleObject" Target="embeddings/oleObject116.bin" /><Relationship Id="rId311" Type="http://schemas.openxmlformats.org/officeDocument/2006/relationships/image" Target="media/image124.wmf" /><Relationship Id="rId312" Type="http://schemas.openxmlformats.org/officeDocument/2006/relationships/oleObject" Target="embeddings/oleObject117.bin" /><Relationship Id="rId313" Type="http://schemas.openxmlformats.org/officeDocument/2006/relationships/image" Target="media/image125.wmf" /><Relationship Id="rId314" Type="http://schemas.openxmlformats.org/officeDocument/2006/relationships/oleObject" Target="embeddings/oleObject118.bin" /><Relationship Id="rId315" Type="http://schemas.openxmlformats.org/officeDocument/2006/relationships/image" Target="media/image126.wmf" /><Relationship Id="rId316" Type="http://schemas.openxmlformats.org/officeDocument/2006/relationships/oleObject" Target="embeddings/oleObject119.bin" /><Relationship Id="rId317" Type="http://schemas.openxmlformats.org/officeDocument/2006/relationships/image" Target="media/image127.wmf" /><Relationship Id="rId318" Type="http://schemas.openxmlformats.org/officeDocument/2006/relationships/oleObject" Target="embeddings/oleObject120.bin" /><Relationship Id="rId319" Type="http://schemas.openxmlformats.org/officeDocument/2006/relationships/image" Target="media/image128.wmf" /><Relationship Id="rId32" Type="http://schemas.openxmlformats.org/officeDocument/2006/relationships/image" Target="media/image14.wmf" /><Relationship Id="rId320" Type="http://schemas.openxmlformats.org/officeDocument/2006/relationships/oleObject" Target="embeddings/oleObject121.bin" /><Relationship Id="rId321" Type="http://schemas.openxmlformats.org/officeDocument/2006/relationships/image" Target="media/image129.wmf" /><Relationship Id="rId322" Type="http://schemas.openxmlformats.org/officeDocument/2006/relationships/oleObject" Target="embeddings/oleObject122.bin" /><Relationship Id="rId323" Type="http://schemas.openxmlformats.org/officeDocument/2006/relationships/image" Target="media/image130.wmf" /><Relationship Id="rId324" Type="http://schemas.openxmlformats.org/officeDocument/2006/relationships/oleObject" Target="embeddings/oleObject123.bin" /><Relationship Id="rId325" Type="http://schemas.openxmlformats.org/officeDocument/2006/relationships/image" Target="media/image131.wmf" /><Relationship Id="rId326" Type="http://schemas.openxmlformats.org/officeDocument/2006/relationships/oleObject" Target="embeddings/oleObject124.bin" /><Relationship Id="rId327" Type="http://schemas.openxmlformats.org/officeDocument/2006/relationships/image" Target="media/image132.wmf" /><Relationship Id="rId328" Type="http://schemas.openxmlformats.org/officeDocument/2006/relationships/oleObject" Target="embeddings/oleObject125.bin" /><Relationship Id="rId329" Type="http://schemas.openxmlformats.org/officeDocument/2006/relationships/image" Target="media/image133.wmf" /><Relationship Id="rId33" Type="http://schemas.openxmlformats.org/officeDocument/2006/relationships/oleObject" Target="embeddings/oleObject2.bin" /><Relationship Id="rId330" Type="http://schemas.openxmlformats.org/officeDocument/2006/relationships/oleObject" Target="embeddings/oleObject126.bin" /><Relationship Id="rId331" Type="http://schemas.openxmlformats.org/officeDocument/2006/relationships/image" Target="media/image134.wmf" /><Relationship Id="rId332" Type="http://schemas.openxmlformats.org/officeDocument/2006/relationships/oleObject" Target="embeddings/oleObject127.bin" /><Relationship Id="rId333" Type="http://schemas.openxmlformats.org/officeDocument/2006/relationships/image" Target="media/image135.wmf" /><Relationship Id="rId334" Type="http://schemas.openxmlformats.org/officeDocument/2006/relationships/oleObject" Target="embeddings/oleObject128.bin" /><Relationship Id="rId335" Type="http://schemas.openxmlformats.org/officeDocument/2006/relationships/oleObject" Target="embeddings/oleObject129.bin" /><Relationship Id="rId336" Type="http://schemas.openxmlformats.org/officeDocument/2006/relationships/image" Target="media/image136.wmf" /><Relationship Id="rId337" Type="http://schemas.openxmlformats.org/officeDocument/2006/relationships/oleObject" Target="embeddings/oleObject130.bin" /><Relationship Id="rId338" Type="http://schemas.openxmlformats.org/officeDocument/2006/relationships/image" Target="media/image137.png" /><Relationship Id="rId339" Type="http://schemas.openxmlformats.org/officeDocument/2006/relationships/image" Target="media/image138.wmf" /><Relationship Id="rId34" Type="http://schemas.openxmlformats.org/officeDocument/2006/relationships/oleObject" Target="embeddings/oleObject3.bin" /><Relationship Id="rId340" Type="http://schemas.openxmlformats.org/officeDocument/2006/relationships/oleObject" Target="embeddings/oleObject131.bin" /><Relationship Id="rId341" Type="http://schemas.openxmlformats.org/officeDocument/2006/relationships/oleObject" Target="embeddings/oleObject132.bin" /><Relationship Id="rId342" Type="http://schemas.openxmlformats.org/officeDocument/2006/relationships/image" Target="media/image139.wmf" /><Relationship Id="rId343" Type="http://schemas.openxmlformats.org/officeDocument/2006/relationships/oleObject" Target="embeddings/oleObject133.bin" /><Relationship Id="rId344" Type="http://schemas.openxmlformats.org/officeDocument/2006/relationships/image" Target="media/image140.wmf" /><Relationship Id="rId345" Type="http://schemas.openxmlformats.org/officeDocument/2006/relationships/oleObject" Target="embeddings/oleObject134.bin" /><Relationship Id="rId346" Type="http://schemas.openxmlformats.org/officeDocument/2006/relationships/oleObject" Target="embeddings/oleObject135.bin" /><Relationship Id="rId347" Type="http://schemas.openxmlformats.org/officeDocument/2006/relationships/image" Target="media/image141.wmf" /><Relationship Id="rId348" Type="http://schemas.openxmlformats.org/officeDocument/2006/relationships/oleObject" Target="embeddings/oleObject136.bin" /><Relationship Id="rId349" Type="http://schemas.openxmlformats.org/officeDocument/2006/relationships/image" Target="media/image142.wmf" /><Relationship Id="rId35" Type="http://schemas.openxmlformats.org/officeDocument/2006/relationships/image" Target="media/image15.wmf" /><Relationship Id="rId350" Type="http://schemas.openxmlformats.org/officeDocument/2006/relationships/oleObject" Target="embeddings/oleObject137.bin" /><Relationship Id="rId351" Type="http://schemas.openxmlformats.org/officeDocument/2006/relationships/header" Target="header34.xml" /><Relationship Id="rId352" Type="http://schemas.openxmlformats.org/officeDocument/2006/relationships/header" Target="header35.xml" /><Relationship Id="rId353" Type="http://schemas.openxmlformats.org/officeDocument/2006/relationships/footer" Target="footer34.xml" /><Relationship Id="rId354" Type="http://schemas.openxmlformats.org/officeDocument/2006/relationships/footer" Target="footer35.xml" /><Relationship Id="rId355" Type="http://schemas.openxmlformats.org/officeDocument/2006/relationships/header" Target="header36.xml" /><Relationship Id="rId356" Type="http://schemas.openxmlformats.org/officeDocument/2006/relationships/footer" Target="footer36.xml" /><Relationship Id="rId357" Type="http://schemas.openxmlformats.org/officeDocument/2006/relationships/image" Target="media/image143.png" /><Relationship Id="rId358" Type="http://schemas.openxmlformats.org/officeDocument/2006/relationships/image" Target="media/image144.wmf" /><Relationship Id="rId359" Type="http://schemas.openxmlformats.org/officeDocument/2006/relationships/oleObject" Target="embeddings/oleObject138.bin" /><Relationship Id="rId36" Type="http://schemas.openxmlformats.org/officeDocument/2006/relationships/oleObject" Target="embeddings/oleObject4.bin" /><Relationship Id="rId360" Type="http://schemas.openxmlformats.org/officeDocument/2006/relationships/image" Target="media/image145.wmf" /><Relationship Id="rId361" Type="http://schemas.openxmlformats.org/officeDocument/2006/relationships/oleObject" Target="embeddings/oleObject139.bin" /><Relationship Id="rId362" Type="http://schemas.openxmlformats.org/officeDocument/2006/relationships/image" Target="media/image146.wmf" /><Relationship Id="rId363" Type="http://schemas.openxmlformats.org/officeDocument/2006/relationships/oleObject" Target="embeddings/oleObject140.bin" /><Relationship Id="rId364" Type="http://schemas.openxmlformats.org/officeDocument/2006/relationships/image" Target="media/image147.wmf" /><Relationship Id="rId365" Type="http://schemas.openxmlformats.org/officeDocument/2006/relationships/oleObject" Target="embeddings/oleObject141.bin" /><Relationship Id="rId366" Type="http://schemas.openxmlformats.org/officeDocument/2006/relationships/image" Target="media/image148.wmf" /><Relationship Id="rId367" Type="http://schemas.openxmlformats.org/officeDocument/2006/relationships/oleObject" Target="embeddings/oleObject142.bin" /><Relationship Id="rId368" Type="http://schemas.openxmlformats.org/officeDocument/2006/relationships/image" Target="media/image149.wmf" /><Relationship Id="rId369" Type="http://schemas.openxmlformats.org/officeDocument/2006/relationships/oleObject" Target="embeddings/oleObject143.bin" /><Relationship Id="rId37" Type="http://schemas.openxmlformats.org/officeDocument/2006/relationships/oleObject" Target="embeddings/oleObject5.bin" /><Relationship Id="rId370" Type="http://schemas.openxmlformats.org/officeDocument/2006/relationships/image" Target="media/image150.wmf" /><Relationship Id="rId371" Type="http://schemas.openxmlformats.org/officeDocument/2006/relationships/oleObject" Target="embeddings/oleObject144.bin" /><Relationship Id="rId372" Type="http://schemas.openxmlformats.org/officeDocument/2006/relationships/image" Target="media/image151.png" /><Relationship Id="rId373" Type="http://schemas.openxmlformats.org/officeDocument/2006/relationships/image" Target="media/image152.wmf" /><Relationship Id="rId374" Type="http://schemas.openxmlformats.org/officeDocument/2006/relationships/oleObject" Target="embeddings/oleObject145.bin" /><Relationship Id="rId375" Type="http://schemas.openxmlformats.org/officeDocument/2006/relationships/image" Target="media/image153.wmf" /><Relationship Id="rId376" Type="http://schemas.openxmlformats.org/officeDocument/2006/relationships/oleObject" Target="embeddings/oleObject146.bin" /><Relationship Id="rId377" Type="http://schemas.openxmlformats.org/officeDocument/2006/relationships/image" Target="media/image154.wmf" /><Relationship Id="rId378" Type="http://schemas.openxmlformats.org/officeDocument/2006/relationships/oleObject" Target="embeddings/oleObject147.bin" /><Relationship Id="rId379" Type="http://schemas.openxmlformats.org/officeDocument/2006/relationships/image" Target="media/image155.wmf" /><Relationship Id="rId38" Type="http://schemas.openxmlformats.org/officeDocument/2006/relationships/image" Target="media/image16.wmf" /><Relationship Id="rId380" Type="http://schemas.openxmlformats.org/officeDocument/2006/relationships/oleObject" Target="embeddings/oleObject148.bin" /><Relationship Id="rId381" Type="http://schemas.openxmlformats.org/officeDocument/2006/relationships/image" Target="media/image156.wmf" /><Relationship Id="rId382" Type="http://schemas.openxmlformats.org/officeDocument/2006/relationships/oleObject" Target="embeddings/oleObject149.bin" /><Relationship Id="rId383" Type="http://schemas.openxmlformats.org/officeDocument/2006/relationships/image" Target="media/image157.wmf" /><Relationship Id="rId384" Type="http://schemas.openxmlformats.org/officeDocument/2006/relationships/oleObject" Target="embeddings/oleObject150.bin" /><Relationship Id="rId385" Type="http://schemas.openxmlformats.org/officeDocument/2006/relationships/header" Target="header37.xml" /><Relationship Id="rId386" Type="http://schemas.openxmlformats.org/officeDocument/2006/relationships/header" Target="header38.xml" /><Relationship Id="rId387" Type="http://schemas.openxmlformats.org/officeDocument/2006/relationships/footer" Target="footer37.xml" /><Relationship Id="rId388" Type="http://schemas.openxmlformats.org/officeDocument/2006/relationships/footer" Target="footer38.xml" /><Relationship Id="rId389" Type="http://schemas.openxmlformats.org/officeDocument/2006/relationships/header" Target="header39.xml" /><Relationship Id="rId39" Type="http://schemas.openxmlformats.org/officeDocument/2006/relationships/oleObject" Target="embeddings/oleObject6.bin" /><Relationship Id="rId390" Type="http://schemas.openxmlformats.org/officeDocument/2006/relationships/footer" Target="footer39.xml" /><Relationship Id="rId391" Type="http://schemas.openxmlformats.org/officeDocument/2006/relationships/image" Target="media/image158.wmf" /><Relationship Id="rId392" Type="http://schemas.openxmlformats.org/officeDocument/2006/relationships/oleObject" Target="embeddings/oleObject151.bin" /><Relationship Id="rId393" Type="http://schemas.openxmlformats.org/officeDocument/2006/relationships/image" Target="media/image159.wmf" /><Relationship Id="rId394" Type="http://schemas.openxmlformats.org/officeDocument/2006/relationships/oleObject" Target="embeddings/oleObject152.bin" /><Relationship Id="rId395" Type="http://schemas.openxmlformats.org/officeDocument/2006/relationships/image" Target="media/image160.wmf" /><Relationship Id="rId396" Type="http://schemas.openxmlformats.org/officeDocument/2006/relationships/oleObject" Target="embeddings/oleObject153.bin" /><Relationship Id="rId397" Type="http://schemas.openxmlformats.org/officeDocument/2006/relationships/image" Target="media/image161.wmf" /><Relationship Id="rId398" Type="http://schemas.openxmlformats.org/officeDocument/2006/relationships/oleObject" Target="embeddings/oleObject154.bin" /><Relationship Id="rId399" Type="http://schemas.openxmlformats.org/officeDocument/2006/relationships/image" Target="media/image162.wmf" /><Relationship Id="rId4" Type="http://schemas.openxmlformats.org/officeDocument/2006/relationships/customXml" Target="../customXml/item1.xml" /><Relationship Id="rId40" Type="http://schemas.openxmlformats.org/officeDocument/2006/relationships/oleObject" Target="embeddings/oleObject7.bin" /><Relationship Id="rId400" Type="http://schemas.openxmlformats.org/officeDocument/2006/relationships/oleObject" Target="embeddings/oleObject155.bin" /><Relationship Id="rId401" Type="http://schemas.openxmlformats.org/officeDocument/2006/relationships/image" Target="media/image163.wmf" /><Relationship Id="rId402" Type="http://schemas.openxmlformats.org/officeDocument/2006/relationships/oleObject" Target="embeddings/oleObject156.bin" /><Relationship Id="rId403" Type="http://schemas.openxmlformats.org/officeDocument/2006/relationships/image" Target="media/image164.wmf" /><Relationship Id="rId404" Type="http://schemas.openxmlformats.org/officeDocument/2006/relationships/oleObject" Target="embeddings/oleObject157.bin" /><Relationship Id="rId405" Type="http://schemas.openxmlformats.org/officeDocument/2006/relationships/image" Target="media/image165.wmf" /><Relationship Id="rId406" Type="http://schemas.openxmlformats.org/officeDocument/2006/relationships/oleObject" Target="embeddings/oleObject158.bin" /><Relationship Id="rId407" Type="http://schemas.openxmlformats.org/officeDocument/2006/relationships/image" Target="media/image166.png" /><Relationship Id="rId408" Type="http://schemas.openxmlformats.org/officeDocument/2006/relationships/image" Target="media/image167.wmf" /><Relationship Id="rId409" Type="http://schemas.openxmlformats.org/officeDocument/2006/relationships/oleObject" Target="embeddings/oleObject159.bin" /><Relationship Id="rId41" Type="http://schemas.openxmlformats.org/officeDocument/2006/relationships/image" Target="media/image17.wmf" /><Relationship Id="rId410" Type="http://schemas.openxmlformats.org/officeDocument/2006/relationships/image" Target="media/image168.wmf" /><Relationship Id="rId411" Type="http://schemas.openxmlformats.org/officeDocument/2006/relationships/oleObject" Target="embeddings/oleObject160.bin" /><Relationship Id="rId412" Type="http://schemas.openxmlformats.org/officeDocument/2006/relationships/image" Target="media/image169.wmf" /><Relationship Id="rId413" Type="http://schemas.openxmlformats.org/officeDocument/2006/relationships/oleObject" Target="embeddings/oleObject161.bin" /><Relationship Id="rId414" Type="http://schemas.openxmlformats.org/officeDocument/2006/relationships/image" Target="media/image170.png" /><Relationship Id="rId415" Type="http://schemas.openxmlformats.org/officeDocument/2006/relationships/image" Target="media/image171.wmf" /><Relationship Id="rId416" Type="http://schemas.openxmlformats.org/officeDocument/2006/relationships/oleObject" Target="embeddings/oleObject162.bin" /><Relationship Id="rId417" Type="http://schemas.openxmlformats.org/officeDocument/2006/relationships/image" Target="media/image172.wmf" /><Relationship Id="rId418" Type="http://schemas.openxmlformats.org/officeDocument/2006/relationships/oleObject" Target="embeddings/oleObject163.bin" /><Relationship Id="rId419" Type="http://schemas.openxmlformats.org/officeDocument/2006/relationships/image" Target="media/image173.wmf" /><Relationship Id="rId42" Type="http://schemas.openxmlformats.org/officeDocument/2006/relationships/oleObject" Target="embeddings/oleObject8.bin" /><Relationship Id="rId420" Type="http://schemas.openxmlformats.org/officeDocument/2006/relationships/oleObject" Target="embeddings/oleObject164.bin" /><Relationship Id="rId421" Type="http://schemas.openxmlformats.org/officeDocument/2006/relationships/oleObject" Target="embeddings/oleObject165.bin" /><Relationship Id="rId422" Type="http://schemas.openxmlformats.org/officeDocument/2006/relationships/hyperlink" Target="https://d.book118.com/396200110104010101" TargetMode="External" /><Relationship Id="rId423" Type="http://schemas.openxmlformats.org/officeDocument/2006/relationships/header" Target="header40.xml" /><Relationship Id="rId424" Type="http://schemas.openxmlformats.org/officeDocument/2006/relationships/header" Target="header41.xml" /><Relationship Id="rId425" Type="http://schemas.openxmlformats.org/officeDocument/2006/relationships/footer" Target="footer40.xml" /><Relationship Id="rId426" Type="http://schemas.openxmlformats.org/officeDocument/2006/relationships/footer" Target="footer41.xml" /><Relationship Id="rId427" Type="http://schemas.openxmlformats.org/officeDocument/2006/relationships/header" Target="header42.xml" /><Relationship Id="rId428" Type="http://schemas.openxmlformats.org/officeDocument/2006/relationships/footer" Target="footer42.xml" /><Relationship Id="rId429" Type="http://schemas.openxmlformats.org/officeDocument/2006/relationships/theme" Target="theme/theme1.xml" /><Relationship Id="rId43" Type="http://schemas.openxmlformats.org/officeDocument/2006/relationships/image" Target="media/image18.wmf" /><Relationship Id="rId430" Type="http://schemas.openxmlformats.org/officeDocument/2006/relationships/styles" Target="styles.xml" /><Relationship Id="rId44" Type="http://schemas.openxmlformats.org/officeDocument/2006/relationships/oleObject" Target="embeddings/oleObject9.bin" /><Relationship Id="rId45" Type="http://schemas.openxmlformats.org/officeDocument/2006/relationships/image" Target="media/image19.wmf" /><Relationship Id="rId46" Type="http://schemas.openxmlformats.org/officeDocument/2006/relationships/oleObject" Target="embeddings/oleObject10.bin" /><Relationship Id="rId47" Type="http://schemas.openxmlformats.org/officeDocument/2006/relationships/image" Target="media/image20.wmf" /><Relationship Id="rId48" Type="http://schemas.openxmlformats.org/officeDocument/2006/relationships/oleObject" Target="embeddings/oleObject11.bin" /><Relationship Id="rId49" Type="http://schemas.openxmlformats.org/officeDocument/2006/relationships/image" Target="media/image21.wmf" /><Relationship Id="rId5" Type="http://schemas.openxmlformats.org/officeDocument/2006/relationships/customXml" Target="../customXml/item2.xml" /><Relationship Id="rId50" Type="http://schemas.openxmlformats.org/officeDocument/2006/relationships/oleObject" Target="embeddings/oleObject12.bin" /><Relationship Id="rId51" Type="http://schemas.openxmlformats.org/officeDocument/2006/relationships/image" Target="media/image22.png" /><Relationship Id="rId52" Type="http://schemas.openxmlformats.org/officeDocument/2006/relationships/image" Target="media/image23.png" /><Relationship Id="rId53" Type="http://schemas.openxmlformats.org/officeDocument/2006/relationships/header" Target="header7.xml" /><Relationship Id="rId54" Type="http://schemas.openxmlformats.org/officeDocument/2006/relationships/header" Target="header8.xml" /><Relationship Id="rId55" Type="http://schemas.openxmlformats.org/officeDocument/2006/relationships/footer" Target="footer7.xml" /><Relationship Id="rId56" Type="http://schemas.openxmlformats.org/officeDocument/2006/relationships/footer" Target="footer8.xml" /><Relationship Id="rId57" Type="http://schemas.openxmlformats.org/officeDocument/2006/relationships/header" Target="header9.xml" /><Relationship Id="rId58" Type="http://schemas.openxmlformats.org/officeDocument/2006/relationships/footer" Target="footer9.xml" /><Relationship Id="rId59" Type="http://schemas.openxmlformats.org/officeDocument/2006/relationships/image" Target="media/image24.png" /><Relationship Id="rId6" Type="http://schemas.openxmlformats.org/officeDocument/2006/relationships/image" Target="media/image1.png" /><Relationship Id="rId60" Type="http://schemas.openxmlformats.org/officeDocument/2006/relationships/image" Target="media/image25.png" /><Relationship Id="rId61" Type="http://schemas.openxmlformats.org/officeDocument/2006/relationships/oleObject" Target="embeddings/oleObject13.bin" /><Relationship Id="rId62" Type="http://schemas.openxmlformats.org/officeDocument/2006/relationships/image" Target="media/image26.wmf" /><Relationship Id="rId63" Type="http://schemas.openxmlformats.org/officeDocument/2006/relationships/oleObject" Target="embeddings/oleObject14.bin" /><Relationship Id="rId64" Type="http://schemas.openxmlformats.org/officeDocument/2006/relationships/image" Target="media/image27.png" /><Relationship Id="rId65" Type="http://schemas.openxmlformats.org/officeDocument/2006/relationships/image" Target="media/image28.png" /><Relationship Id="rId66" Type="http://schemas.openxmlformats.org/officeDocument/2006/relationships/image" Target="media/image29.png" /><Relationship Id="rId67" Type="http://schemas.openxmlformats.org/officeDocument/2006/relationships/image" Target="media/image30.png" /><Relationship Id="rId68" Type="http://schemas.openxmlformats.org/officeDocument/2006/relationships/header" Target="header10.xml" /><Relationship Id="rId69" Type="http://schemas.openxmlformats.org/officeDocument/2006/relationships/header" Target="header11.xml" /><Relationship Id="rId7" Type="http://schemas.openxmlformats.org/officeDocument/2006/relationships/image" Target="media/image2.png" /><Relationship Id="rId70" Type="http://schemas.openxmlformats.org/officeDocument/2006/relationships/footer" Target="footer10.xml" /><Relationship Id="rId71" Type="http://schemas.openxmlformats.org/officeDocument/2006/relationships/footer" Target="footer11.xml" /><Relationship Id="rId72" Type="http://schemas.openxmlformats.org/officeDocument/2006/relationships/header" Target="header12.xml" /><Relationship Id="rId73" Type="http://schemas.openxmlformats.org/officeDocument/2006/relationships/footer" Target="footer12.xml" /><Relationship Id="rId74" Type="http://schemas.openxmlformats.org/officeDocument/2006/relationships/image" Target="media/image31.png" /><Relationship Id="rId75" Type="http://schemas.openxmlformats.org/officeDocument/2006/relationships/image" Target="media/image32.png" /><Relationship Id="rId76" Type="http://schemas.openxmlformats.org/officeDocument/2006/relationships/image" Target="media/image33.png" /><Relationship Id="rId77" Type="http://schemas.openxmlformats.org/officeDocument/2006/relationships/image" Target="media/image34.png" /><Relationship Id="rId78" Type="http://schemas.openxmlformats.org/officeDocument/2006/relationships/image" Target="media/image35.png" /><Relationship Id="rId79" Type="http://schemas.openxmlformats.org/officeDocument/2006/relationships/image" Target="media/image36.wmf" /><Relationship Id="rId8" Type="http://schemas.openxmlformats.org/officeDocument/2006/relationships/image" Target="media/image3.png" /><Relationship Id="rId80" Type="http://schemas.openxmlformats.org/officeDocument/2006/relationships/oleObject" Target="embeddings/oleObject15.bin" /><Relationship Id="rId81" Type="http://schemas.openxmlformats.org/officeDocument/2006/relationships/image" Target="media/image37.wmf" /><Relationship Id="rId82" Type="http://schemas.openxmlformats.org/officeDocument/2006/relationships/oleObject" Target="embeddings/oleObject16.bin" /><Relationship Id="rId83" Type="http://schemas.openxmlformats.org/officeDocument/2006/relationships/oleObject" Target="embeddings/oleObject17.bin" /><Relationship Id="rId84" Type="http://schemas.openxmlformats.org/officeDocument/2006/relationships/header" Target="header13.xml" /><Relationship Id="rId85" Type="http://schemas.openxmlformats.org/officeDocument/2006/relationships/header" Target="header14.xml" /><Relationship Id="rId86" Type="http://schemas.openxmlformats.org/officeDocument/2006/relationships/footer" Target="footer13.xml" /><Relationship Id="rId87" Type="http://schemas.openxmlformats.org/officeDocument/2006/relationships/footer" Target="footer14.xml" /><Relationship Id="rId88" Type="http://schemas.openxmlformats.org/officeDocument/2006/relationships/header" Target="header15.xml" /><Relationship Id="rId89" Type="http://schemas.openxmlformats.org/officeDocument/2006/relationships/footer" Target="footer15.xml" /><Relationship Id="rId9" Type="http://schemas.openxmlformats.org/officeDocument/2006/relationships/image" Target="media/image4.png" /><Relationship Id="rId90" Type="http://schemas.openxmlformats.org/officeDocument/2006/relationships/image" Target="media/image38.png" /><Relationship Id="rId91" Type="http://schemas.openxmlformats.org/officeDocument/2006/relationships/image" Target="media/image39.wmf" /><Relationship Id="rId92" Type="http://schemas.openxmlformats.org/officeDocument/2006/relationships/oleObject" Target="embeddings/oleObject18.bin" /><Relationship Id="rId93" Type="http://schemas.openxmlformats.org/officeDocument/2006/relationships/image" Target="media/image40.wmf" /><Relationship Id="rId94" Type="http://schemas.openxmlformats.org/officeDocument/2006/relationships/oleObject" Target="embeddings/oleObject19.bin" /><Relationship Id="rId95" Type="http://schemas.openxmlformats.org/officeDocument/2006/relationships/image" Target="media/image41.png" /><Relationship Id="rId96" Type="http://schemas.openxmlformats.org/officeDocument/2006/relationships/header" Target="header16.xml" /><Relationship Id="rId97" Type="http://schemas.openxmlformats.org/officeDocument/2006/relationships/header" Target="header17.xml" /><Relationship Id="rId98" Type="http://schemas.openxmlformats.org/officeDocument/2006/relationships/footer" Target="footer16.xml" /><Relationship Id="rId99" Type="http://schemas.openxmlformats.org/officeDocument/2006/relationships/footer" Target="footer17.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53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A43AC7-2131-4537-9101-1408EC34687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4361</Words>
  <Characters>24859</Characters>
  <Application>Microsoft Office Word</Application>
  <DocSecurity>0</DocSecurity>
  <Lines>207</Lines>
  <Paragraphs>58</Paragraphs>
  <ScaleCrop>false</ScaleCrop>
  <Company>x</Company>
  <LinksUpToDate>false</LinksUpToDate>
  <CharactersWithSpaces>29162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CZ陈泽</cp:lastModifiedBy>
  <cp:revision>50</cp:revision>
  <dcterms:created xsi:type="dcterms:W3CDTF">2023-10-12T07:03:00Z</dcterms:created>
  <dcterms:modified xsi:type="dcterms:W3CDTF">2024-03-13T15:45:37Z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4E2D94C6AFAE4B469764D2C2640F4132_12</vt:lpwstr>
  </property>
  <property fmtid="{D5CDD505-2E9C-101B-9397-08002B2CF9AE}" pid="7" name="KSOProductBuildVer">
    <vt:lpwstr>2052-12.1.0.16388</vt:lpwstr>
  </property>
</Properties>
</file>