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广东省河源市连平县2023-2024学年八年级上学期期末数学试题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．已知直角三角形的两条直角边的长分别为5和12，则斜边长为（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A．17</w:t>
      </w:r>
      <w:r>
        <w:tab/>
      </w:r>
      <w:r>
        <w:t>B．16</w:t>
      </w:r>
      <w:r>
        <w:tab/>
      </w:r>
      <w:r>
        <w:t>C．15</w:t>
      </w:r>
      <w:r>
        <w:tab/>
      </w:r>
      <w:r>
        <w:t>D．13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7bd1c8e206c78c55defc51ae98244d79" style="width:29.91pt;height:13.89pt" o:oleicon="f" o:ole="">
            <v:imagedata r:id="rId6" o:title="eqId7bd1c8e206c78c55defc51ae98244d79"/>
          </v:shape>
          <o:OLEObject Type="Embed" ProgID="Equation.DSMT4" ShapeID="_x0000_i1025" DrawAspect="Content" ObjectID="_1" r:id="rId7"/>
        </w:object>
      </w:r>
      <w:r>
        <w:t>在正比例函数</w:t>
      </w:r>
      <w:r>
        <w:object>
          <v:shape id="_x0000_i1026" type="#_x0000_t75" alt="eqIdac02a054bd0771a56987af33454baaea" style="width:29.91pt;height:13.64pt" o:oleicon="f" o:ole="">
            <v:imagedata r:id="rId8" o:title="eqIdac02a054bd0771a56987af33454baaea"/>
          </v:shape>
          <o:OLEObject Type="Embed" ProgID="Equation.DSMT4" ShapeID="_x0000_i1026" DrawAspect="Content" ObjectID="_2" r:id="rId9"/>
        </w:object>
      </w:r>
      <w:r>
        <w:t>（</w:t>
      </w:r>
      <w:r>
        <w:object>
          <v:shape id="_x0000_i1027" type="#_x0000_t75" alt="eqIdf2c80c26a794a844127aae7dee87c93b" style="width:24.61pt;height:12.64pt" o:oleicon="f" o:ole="">
            <v:imagedata r:id="rId10" o:title="eqIdf2c80c26a794a844127aae7dee87c93b"/>
          </v:shape>
          <o:OLEObject Type="Embed" ProgID="Equation.DSMT4" ShapeID="_x0000_i1027" DrawAspect="Content" ObjectID="_3" r:id="rId11"/>
        </w:object>
      </w:r>
      <w:r>
        <w:t>）的图象上，则</w:t>
      </w:r>
      <w:r>
        <w:object>
          <v:shape id="_x0000_i1028" type="#_x0000_t75" alt="eqIdf0a532e15e232cb4b99a8d4d07c89575" style="width:8.79pt;height:12.66pt" o:oleicon="f" o:ole="">
            <v:imagedata r:id="rId12" o:title="eqIdf0a532e15e232cb4b99a8d4d07c89575"/>
          </v:shape>
          <o:OLEObject Type="Embed" ProgID="Equation.DSMT4" ShapeID="_x0000_i1028" DrawAspect="Content" ObjectID="_4" r:id="rId13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A．-15</w:t>
      </w:r>
      <w:r>
        <w:tab/>
      </w:r>
      <w:r>
        <w:t>B．15</w:t>
      </w:r>
      <w:r>
        <w:tab/>
      </w:r>
      <w:r>
        <w:t>C．</w:t>
      </w:r>
      <w:r>
        <w:object>
          <v:shape id="_x0000_i1029" type="#_x0000_t75" alt="eqId94f8657de54481172ca9179c88c0c4c7" style="width:19.36pt;height:27.55pt" o:oleicon="f" o:ole="">
            <v:imagedata r:id="rId14" o:title="eqId94f8657de54481172ca9179c88c0c4c7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6b9df9f9821a3c9c9335b13e3344b38e" style="width:16.72pt;height:27.36pt" o:oleicon="f" o:ole="">
            <v:imagedata r:id="rId16" o:title="eqId6b9df9f9821a3c9c9335b13e3344b38e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．一块圆形蛋糕的直径长为</w:t>
      </w:r>
      <w:r>
        <w:object>
          <v:shape id="_x0000_i1031" type="#_x0000_t75" alt="eqId9be47043de303bb1722d3731826550ad" style="width:32.56pt;height:15.84pt" o:oleicon="f" o:ole="">
            <v:imagedata r:id="rId18" o:title="eqId9be47043de303bb1722d3731826550ad"/>
          </v:shape>
          <o:OLEObject Type="Embed" ProgID="Equation.DSMT4" ShapeID="_x0000_i1031" DrawAspect="Content" ObjectID="_7" r:id="rId19"/>
        </w:object>
      </w:r>
      <w:r>
        <w:t>，估计</w:t>
      </w:r>
      <w:r>
        <w:object>
          <v:shape id="_x0000_i1032" type="#_x0000_t75" alt="eqId30b12efb03327f461e868b2ea433f9b0" style="width:20.23pt;height:15.66pt" o:oleicon="f" o:ole="">
            <v:imagedata r:id="rId20" o:title="eqId30b12efb03327f461e868b2ea433f9b0"/>
          </v:shape>
          <o:OLEObject Type="Embed" ProgID="Equation.DSMT4" ShapeID="_x0000_i1032" DrawAspect="Content" ObjectID="_8" r:id="rId21"/>
        </w:object>
      </w:r>
      <w:r>
        <w:t>的值在（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A．2与3之间</w:t>
      </w:r>
      <w:r>
        <w:tab/>
      </w:r>
      <w:r>
        <w:t>B．3与4之间</w:t>
      </w:r>
      <w:r>
        <w:tab/>
      </w:r>
      <w:r>
        <w:t>C．4与5之间</w:t>
      </w:r>
      <w:r>
        <w:tab/>
      </w:r>
      <w:r>
        <w:t>D．5与6之间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．如图是战机在空中展示的轴对称队形．以飞机</w:t>
      </w:r>
      <w:r>
        <w:object>
          <v:shape id="_x0000_i1033" type="#_x0000_t75" alt="eqIdeff68ff00bfc4a24e96045044d84b567" style="width:21.98pt;height:13.99pt" o:oleicon="f" o:ole="">
            <v:imagedata r:id="rId22" o:title="eqIdeff68ff00bfc4a24e96045044d84b567"/>
          </v:shape>
          <o:OLEObject Type="Embed" ProgID="Equation.DSMT4" ShapeID="_x0000_i1033" DrawAspect="Content" ObjectID="_9" r:id="rId23"/>
        </w:object>
      </w:r>
      <w:r>
        <w:t>所在直线为</w:t>
      </w:r>
      <w:r>
        <w:object>
          <v:shape id="_x0000_i1034" type="#_x0000_t75" alt="eqId580994dab42a36c9e8c4ba45eee21795" style="width:8.79pt;height:10.14pt" o:oleicon="f" o:ole="">
            <v:imagedata r:id="rId24" o:title="eqId580994dab42a36c9e8c4ba45eee21795"/>
          </v:shape>
          <o:OLEObject Type="Embed" ProgID="Equation.DSMT4" ShapeID="_x0000_i1034" DrawAspect="Content" ObjectID="_10" r:id="rId25"/>
        </w:object>
      </w:r>
      <w:r>
        <w:t>轴、队形的对称轴为</w:t>
      </w:r>
      <w:r>
        <w:object>
          <v:shape id="_x0000_i1035" type="#_x0000_t75" alt="eqId87fbd19ef05ed5506a1361917b1b7717" style="width:9.67pt;height:10.96pt" o:oleicon="f" o:ole="">
            <v:imagedata r:id="rId26" o:title="eqId87fbd19ef05ed5506a1361917b1b7717"/>
          </v:shape>
          <o:OLEObject Type="Embed" ProgID="Equation.DSMT4" ShapeID="_x0000_i1035" DrawAspect="Content" ObjectID="_11" r:id="rId27"/>
        </w:object>
      </w:r>
      <w:r>
        <w:t>轴，建立平面直角坐标系．若飞机</w:t>
      </w:r>
      <w:r>
        <w:object>
          <v:shape id="_x0000_i1036" type="#_x0000_t75" alt="eqId37260015d0dd84ba430e14f20f9af58e" style="width:11.43pt;height:11.43pt" o:oleicon="f" o:ole="">
            <v:imagedata r:id="rId28" o:title="eqId37260015d0dd84ba430e14f20f9af58e"/>
          </v:shape>
          <o:OLEObject Type="Embed" ProgID="Equation.DSMT4" ShapeID="_x0000_i1036" DrawAspect="Content" ObjectID="_12" r:id="rId29"/>
        </w:object>
      </w:r>
      <w:r>
        <w:t>的坐标为</w:t>
      </w:r>
      <w:r>
        <w:object>
          <v:shape id="_x0000_i1037" type="#_x0000_t75" alt="eqIdff3c2b3496ca4468d57387d82558bcf5" style="width:43.1pt;height:17.9pt" o:oleicon="f" o:ole="">
            <v:imagedata r:id="rId30" o:title="eqIdff3c2b3496ca4468d57387d82558bcf5"/>
          </v:shape>
          <o:OLEObject Type="Embed" ProgID="Equation.DSMT4" ShapeID="_x0000_i1037" DrawAspect="Content" ObjectID="_13" r:id="rId31"/>
        </w:object>
      </w:r>
      <w:r>
        <w:t>，则飞机</w:t>
      </w:r>
      <w:r>
        <w:object>
          <v:shape id="_x0000_i1038" type="#_x0000_t75" alt="eqId07f4749c995b634e54f06be48971a847" style="width:10.55pt;height:11.21pt" o:oleicon="f" o:ole="">
            <v:imagedata r:id="rId32" o:title="eqId07f4749c995b634e54f06be48971a847"/>
          </v:shape>
          <o:OLEObject Type="Embed" ProgID="Equation.DSMT4" ShapeID="_x0000_i1038" DrawAspect="Content" ObjectID="_14" r:id="rId33"/>
        </w:object>
      </w:r>
      <w:r>
        <w:t>的坐标为（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43050" cy="1400175"/>
            <wp:docPr id="100003" name="" descr="@@@b8380e04-76a1-4df5-8ab9-eb7076e44d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9" type="#_x0000_t75" alt="eqId86500298b1e2045f8d4e80913a34acb2" style="width:36.94pt;height:17.81pt" o:oleicon="f" o:ole="">
            <v:imagedata r:id="rId35" o:title="eqId86500298b1e2045f8d4e80913a34acb2"/>
          </v:shape>
          <o:OLEObject Type="Embed" ProgID="Equation.DSMT4" ShapeID="_x0000_i1039" DrawAspect="Content" ObjectID="_15" r:id="rId36"/>
        </w:object>
      </w:r>
      <w:r>
        <w:tab/>
      </w:r>
      <w:r>
        <w:t>B．</w:t>
      </w:r>
      <w:r>
        <w:object>
          <v:shape id="_x0000_i1040" type="#_x0000_t75" alt="eqIdca14dcf7f570c59c649d0f30f30343d0" style="width:36.94pt;height:17.81pt" o:oleicon="f" o:ole="">
            <v:imagedata r:id="rId37" o:title="eqIdca14dcf7f570c59c649d0f30f30343d0"/>
          </v:shape>
          <o:OLEObject Type="Embed" ProgID="Equation.DSMT4" ShapeID="_x0000_i1040" DrawAspect="Content" ObjectID="_16" r:id="rId38"/>
        </w:object>
      </w:r>
      <w:r>
        <w:tab/>
      </w:r>
      <w:r>
        <w:t>C．</w:t>
      </w:r>
      <w:r>
        <w:object>
          <v:shape id="_x0000_i1041" type="#_x0000_t75" alt="eqIdff3c2b3496ca4468d57387d82558bcf5" style="width:43.1pt;height:17.9pt" o:oleicon="f" o:ole="">
            <v:imagedata r:id="rId30" o:title="eqIdff3c2b3496ca4468d57387d82558bcf5"/>
          </v:shape>
          <o:OLEObject Type="Embed" ProgID="Equation.DSMT4" ShapeID="_x0000_i1041" DrawAspect="Content" ObjectID="_17" r:id="rId39"/>
        </w:object>
      </w:r>
      <w:r>
        <w:tab/>
      </w:r>
      <w:r>
        <w:t>D．</w:t>
      </w:r>
      <w:r>
        <w:object>
          <v:shape id="_x0000_i1042" type="#_x0000_t75" alt="eqIdec80286fb97a35afb19fa45788ab394b" style="width:36.94pt;height:17.81pt" o:oleicon="f" o:ole="">
            <v:imagedata r:id="rId40" o:title="eqIdec80286fb97a35afb19fa45788ab394b"/>
          </v:shape>
          <o:OLEObject Type="Embed" ProgID="Equation.DSMT4" ShapeID="_x0000_i1042" DrawAspect="Content" ObjectID="_18" r:id="rId4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．如图，矩形</w:t>
      </w:r>
      <w:r>
        <w:object>
          <v:shape id="_x0000_i1043" type="#_x0000_t75" alt="eqId411b38a18046fea8e9fab1f9f9b80a5f" style="width:31.67pt;height:12.75pt" o:oleicon="f" o:ole="">
            <v:imagedata r:id="rId42" o:title="eqId411b38a18046fea8e9fab1f9f9b80a5f"/>
          </v:shape>
          <o:OLEObject Type="Embed" ProgID="Equation.DSMT4" ShapeID="_x0000_i1043" DrawAspect="Content" ObjectID="_19" r:id="rId43"/>
        </w:object>
      </w:r>
      <w:r>
        <w:t>的边</w:t>
      </w:r>
      <w:r>
        <w:object>
          <v:shape id="_x0000_i1044" type="#_x0000_t75" alt="eqIdf52a58fbaf4fea03567e88a9f0f6e37e" style="width:17.58pt;height:11.07pt" o:oleicon="f" o:ole="">
            <v:imagedata r:id="rId44" o:title="eqIdf52a58fbaf4fea03567e88a9f0f6e37e"/>
          </v:shape>
          <o:OLEObject Type="Embed" ProgID="Equation.DSMT4" ShapeID="_x0000_i1044" DrawAspect="Content" ObjectID="_20" r:id="rId45"/>
        </w:object>
      </w:r>
      <w:r>
        <w:t>在数轴上，点</w:t>
      </w:r>
      <w:r>
        <w:rPr>
          <w:rFonts w:ascii="Times New Roman" w:eastAsia="Times New Roman" w:hAnsi="Times New Roman" w:cs="Times New Roman"/>
          <w:i/>
        </w:rPr>
        <w:t>A</w:t>
      </w:r>
      <w:r>
        <w:t>表示数0，点</w:t>
      </w:r>
      <w:r>
        <w:object>
          <v:shape id="_x0000_i1045" type="#_x0000_t75" alt="eqId7f9e8449aad35c5d840a3395ea86df6d" style="width:9.68pt;height:10.42pt" o:oleicon="f" o:ole="">
            <v:imagedata r:id="rId46" o:title="eqId7f9e8449aad35c5d840a3395ea86df6d"/>
          </v:shape>
          <o:OLEObject Type="Embed" ProgID="Equation.DSMT4" ShapeID="_x0000_i1045" DrawAspect="Content" ObjectID="_21" r:id="rId47"/>
        </w:object>
      </w:r>
      <w:r>
        <w:t>表示数4，</w:t>
      </w:r>
      <w:r>
        <w:object>
          <v:shape id="_x0000_i1046" type="#_x0000_t75" alt="eqId09d27bd71d79cb19eb554175e4ef0867" style="width:34.31pt;height:11.22pt" o:oleicon="f" o:ole="">
            <v:imagedata r:id="rId48" o:title="eqId09d27bd71d79cb19eb554175e4ef0867"/>
          </v:shape>
          <o:OLEObject Type="Embed" ProgID="Equation.DSMT4" ShapeID="_x0000_i1046" DrawAspect="Content" ObjectID="_22" r:id="rId49"/>
        </w:object>
      </w:r>
      <w:r>
        <w:t>．以点</w:t>
      </w:r>
      <w:r>
        <w:rPr>
          <w:rFonts w:ascii="Times New Roman" w:eastAsia="Times New Roman" w:hAnsi="Times New Roman" w:cs="Times New Roman"/>
          <w:i/>
        </w:rPr>
        <w:t>A</w:t>
      </w:r>
      <w:r>
        <w:t>为圆心，</w:t>
      </w:r>
      <w:r>
        <w:object>
          <v:shape id="_x0000_i1047" type="#_x0000_t75" alt="eqId60ef95894ceebaf236170e8832dcf7e3" style="width:18.46pt;height:12.52pt" o:oleicon="f" o:ole="">
            <v:imagedata r:id="rId50" o:title="eqId60ef95894ceebaf236170e8832dcf7e3"/>
          </v:shape>
          <o:OLEObject Type="Embed" ProgID="Equation.DSMT4" ShapeID="_x0000_i1047" DrawAspect="Content" ObjectID="_23" r:id="rId51"/>
        </w:object>
      </w:r>
      <w:r>
        <w:t>长为半径作弧，与数轴正半轴交于点</w:t>
      </w:r>
      <w:r>
        <w:object>
          <v:shape id="_x0000_i1048" type="#_x0000_t75" alt="eqId2a30f3a8b673cc28bd90c50cf1a35281" style="width:10.55pt;height:11.43pt" o:oleicon="f" o:ole="">
            <v:imagedata r:id="rId52" o:title="eqId2a30f3a8b673cc28bd90c50cf1a35281"/>
          </v:shape>
          <o:OLEObject Type="Embed" ProgID="Equation.DSMT4" ShapeID="_x0000_i1048" DrawAspect="Content" ObjectID="_24" r:id="rId53"/>
        </w:object>
      </w:r>
      <w:r>
        <w:t>，则点</w:t>
      </w:r>
      <w:r>
        <w:object>
          <v:shape id="_x0000_i1049" type="#_x0000_t75" alt="eqId2a30f3a8b673cc28bd90c50cf1a35281" style="width:10.55pt;height:11.43pt" o:oleicon="f" o:ole="">
            <v:imagedata r:id="rId52" o:title="eqId2a30f3a8b673cc28bd90c50cf1a35281"/>
          </v:shape>
          <o:OLEObject Type="Embed" ProgID="Equation.DSMT4" ShapeID="_x0000_i1049" DrawAspect="Content" ObjectID="_25" r:id="rId54"/>
        </w:object>
      </w:r>
      <w:r>
        <w:t>表示的数为（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05050" cy="1028700"/>
            <wp:docPr id="100005" name="" descr="@@@f73432b4-728e-4faf-a46b-7a5e81f5a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0" type="#_x0000_t75" alt="eqId35361e76a7c85d1886728c8d0200b234" style="width:16.72pt;height:15.76pt" o:oleicon="f" o:ole="">
            <v:imagedata r:id="rId56" o:title="eqId35361e76a7c85d1886728c8d0200b234"/>
          </v:shape>
          <o:OLEObject Type="Embed" ProgID="Equation.DSMT4" ShapeID="_x0000_i1050" DrawAspect="Content" ObjectID="_26" r:id="rId57"/>
        </w:object>
      </w:r>
      <w:r>
        <w:tab/>
      </w:r>
      <w:r>
        <w:t>B．</w:t>
      </w:r>
      <w:r>
        <w:object>
          <v:shape id="_x0000_i1051" type="#_x0000_t75" alt="eqId38387ba1cadfd3dfc4dea4ca9f613cea" style="width:21.12pt;height:16.11pt" o:oleicon="f" o:ole="">
            <v:imagedata r:id="rId58" o:title="eqId38387ba1cadfd3dfc4dea4ca9f613cea"/>
          </v:shape>
          <o:OLEObject Type="Embed" ProgID="Equation.DSMT4" ShapeID="_x0000_i1051" DrawAspect="Content" ObjectID="_27" r:id="rId59"/>
        </w:object>
      </w:r>
      <w:r>
        <w:tab/>
      </w:r>
      <w:r>
        <w:t>C．</w:t>
      </w:r>
      <w:r>
        <w:object>
          <v:shape id="_x0000_i1052" type="#_x0000_t75" alt="eqId9b91d650c2fc1a741fabdb333b09aeb6" style="width:21.11pt;height:15.83pt" o:oleicon="f" o:ole="">
            <v:imagedata r:id="rId60" o:title="eqId9b91d650c2fc1a741fabdb333b09aeb6"/>
          </v:shape>
          <o:OLEObject Type="Embed" ProgID="Equation.DSMT4" ShapeID="_x0000_i1052" DrawAspect="Content" ObjectID="_28" r:id="rId61"/>
        </w:object>
      </w:r>
      <w:r>
        <w:tab/>
      </w:r>
      <w:r>
        <w:t>D．</w:t>
      </w:r>
      <w:r>
        <w:object>
          <v:shape id="_x0000_i1053" type="#_x0000_t75" alt="eqId588c3822b7812e711b4ad86647b15dc1" style="width:21.11pt;height:15.83pt" o:oleicon="f" o:ole="">
            <v:imagedata r:id="rId62" o:title="eqId588c3822b7812e711b4ad86647b15dc1"/>
          </v:shape>
          <o:OLEObject Type="Embed" ProgID="Equation.DSMT4" ShapeID="_x0000_i1053" DrawAspect="Content" ObjectID="_29" r:id="rId6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．下列运算一定正确的是（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4" type="#_x0000_t75" alt="eqId69d75fe9e2d7a23fbc3d82af40d98116" style="width:43.1pt;height:18.09pt" o:oleicon="f" o:ole="">
            <v:imagedata r:id="rId64" o:title="eqId69d75fe9e2d7a23fbc3d82af40d98116"/>
          </v:shape>
          <o:OLEObject Type="Embed" ProgID="Equation.DSMT4" ShapeID="_x0000_i1054" DrawAspect="Content" ObjectID="_30" r:id="rId65"/>
        </w:object>
      </w:r>
      <w:r>
        <w:tab/>
      </w:r>
      <w:r>
        <w:t>B．</w:t>
      </w:r>
      <w:r>
        <w:object>
          <v:shape id="_x0000_i1055" type="#_x0000_t75" alt="eqId89422d6dee75c42059e4cec3432540ea" style="width:50.16pt;height:16.5pt" o:oleicon="f" o:ole="">
            <v:imagedata r:id="rId66" o:title="eqId89422d6dee75c42059e4cec3432540ea"/>
          </v:shape>
          <o:OLEObject Type="Embed" ProgID="Equation.DSMT4" ShapeID="_x0000_i1055" DrawAspect="Content" ObjectID="_31" r:id="rId67"/>
        </w:object>
      </w:r>
      <w:r>
        <w:tab/>
      </w:r>
      <w:r>
        <w:t>C．</w:t>
      </w:r>
      <w:r>
        <w:object>
          <v:shape id="_x0000_i1056" type="#_x0000_t75" alt="eqId4558d81b0d68ae7d0fd2db53b75b26e6" style="width:50.16pt;height:17.6pt" o:oleicon="f" o:ole="">
            <v:imagedata r:id="rId68" o:title="eqId4558d81b0d68ae7d0fd2db53b75b26e6"/>
          </v:shape>
          <o:OLEObject Type="Embed" ProgID="Equation.DSMT4" ShapeID="_x0000_i1056" DrawAspect="Content" ObjectID="_32" r:id="rId69"/>
        </w:object>
      </w:r>
      <w:r>
        <w:tab/>
      </w:r>
      <w:r>
        <w:t>D．</w:t>
      </w:r>
      <w:r>
        <w:object>
          <v:shape id="_x0000_i1057" type="#_x0000_t75" alt="eqIda0e358a5313d02c4a4817e03056ccced" style="width:50.14pt;height:16.49pt" o:oleicon="f" o:ole="">
            <v:imagedata r:id="rId70" o:title="eqIda0e358a5313d02c4a4817e03056ccced"/>
          </v:shape>
          <o:OLEObject Type="Embed" ProgID="Equation.DSMT4" ShapeID="_x0000_i1057" DrawAspect="Content" ObjectID="_33" r:id="rId71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2"/>
          <w:footerReference w:type="default" r:id="rId73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．如图，一次函数</w:t>
      </w:r>
      <w:r>
        <w:object>
          <v:shape id="_x0000_i1058" type="#_x0000_t75" alt="eqIdc15fb18163df0690365a0d2e7ee88f5a" style="width:39.58pt;height:13.03pt" o:oleicon="f" o:ole="">
            <v:imagedata r:id="rId74" o:title="eqIdc15fb18163df0690365a0d2e7ee88f5a"/>
          </v:shape>
          <o:OLEObject Type="Embed" ProgID="Equation.DSMT4" ShapeID="_x0000_i1058" DrawAspect="Content" ObjectID="_34" r:id="rId75"/>
        </w:object>
      </w:r>
      <w:r>
        <w:t>与</w:t>
      </w:r>
      <w:r>
        <w:object>
          <v:shape id="_x0000_i1059" type="#_x0000_t75" alt="eqIdc31c4f39399ec245a67db2933ed639f2" style="width:40.46pt;height:13.93pt" o:oleicon="f" o:ole="">
            <v:imagedata r:id="rId76" o:title="eqIdc31c4f39399ec245a67db2933ed639f2"/>
          </v:shape>
          <o:OLEObject Type="Embed" ProgID="Equation.DSMT4" ShapeID="_x0000_i1059" DrawAspect="Content" ObjectID="_35" r:id="rId77"/>
        </w:object>
      </w:r>
      <w:r>
        <w:t>的图象相交于点</w:t>
      </w:r>
      <w:r>
        <w:object>
          <v:shape id="_x0000_i1060" type="#_x0000_t75" alt="eqId1b4ec4412b1a33a37fc6789bbf0990d8" style="width:36.94pt;height:17.81pt" o:oleicon="f" o:ole="">
            <v:imagedata r:id="rId78" o:title="eqId1b4ec4412b1a33a37fc6789bbf0990d8"/>
          </v:shape>
          <o:OLEObject Type="Embed" ProgID="Equation.DSMT4" ShapeID="_x0000_i1060" DrawAspect="Content" ObjectID="_36" r:id="rId79"/>
        </w:object>
      </w:r>
      <w:r>
        <w:t>，则关于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的二元一次方程组</w:t>
      </w:r>
      <w:r>
        <w:object>
          <v:shape id="_x0000_i1061" type="#_x0000_t75" alt="eqId2071c36887aca0216b665374ce91389b" style="width:55.44pt;height:31.68pt" o:oleicon="f" o:ole="">
            <v:imagedata r:id="rId80" o:title="eqId2071c36887aca0216b665374ce91389b"/>
          </v:shape>
          <o:OLEObject Type="Embed" ProgID="Equation.DSMT4" ShapeID="_x0000_i1061" DrawAspect="Content" ObjectID="_37" r:id="rId81"/>
        </w:object>
      </w:r>
      <w:r>
        <w:t>的解是（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14500" cy="1495425"/>
            <wp:docPr id="100007" name="" descr="@@@6c5b745b-41b5-4725-9a9a-76966f9eb3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2" type="#_x0000_t75" alt="eqId2247acc4aa6cb697d1feb5c16c701d16" style="width:30.79pt;height:31.44pt" o:oleicon="f" o:ole="">
            <v:imagedata r:id="rId83" o:title="eqId2247acc4aa6cb697d1feb5c16c701d16"/>
          </v:shape>
          <o:OLEObject Type="Embed" ProgID="Equation.DSMT4" ShapeID="_x0000_i1062" DrawAspect="Content" ObjectID="_38" r:id="rId84"/>
        </w:object>
      </w:r>
      <w:r>
        <w:tab/>
      </w:r>
      <w:r>
        <w:t>B．</w:t>
      </w:r>
      <w:r>
        <w:object>
          <v:shape id="_x0000_i1063" type="#_x0000_t75" alt="eqId12ecc21799480a9519a664d1271de5e1" style="width:30.79pt;height:31.44pt" o:oleicon="f" o:ole="">
            <v:imagedata r:id="rId85" o:title="eqId12ecc21799480a9519a664d1271de5e1"/>
          </v:shape>
          <o:OLEObject Type="Embed" ProgID="Equation.DSMT4" ShapeID="_x0000_i1063" DrawAspect="Content" ObjectID="_39" r:id="rId86"/>
        </w:object>
      </w:r>
      <w:r>
        <w:tab/>
      </w:r>
      <w:r>
        <w:t>C．</w:t>
      </w:r>
      <w:r>
        <w:object>
          <v:shape id="_x0000_i1064" type="#_x0000_t75" alt="eqId97a56556c2f6eb676726f99911a8afbc" style="width:36.94pt;height:31.67pt" o:oleicon="f" o:ole="">
            <v:imagedata r:id="rId87" o:title="eqId97a56556c2f6eb676726f99911a8afbc"/>
          </v:shape>
          <o:OLEObject Type="Embed" ProgID="Equation.DSMT4" ShapeID="_x0000_i1064" DrawAspect="Content" ObjectID="_40" r:id="rId88"/>
        </w:object>
      </w:r>
      <w:r>
        <w:tab/>
      </w:r>
      <w:r>
        <w:t>D．</w:t>
      </w:r>
      <w:r>
        <w:object>
          <v:shape id="_x0000_i1065" type="#_x0000_t75" alt="eqIdccc045918947e1e38651bdbd6b38b230" style="width:37.82pt;height:31.85pt" o:oleicon="f" o:ole="">
            <v:imagedata r:id="rId89" o:title="eqIdccc045918947e1e38651bdbd6b38b230"/>
          </v:shape>
          <o:OLEObject Type="Embed" ProgID="Equation.DSMT4" ShapeID="_x0000_i1065" DrawAspect="Content" ObjectID="_41" r:id="rId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小红同学为了在明年中考体育考试中取得好的成绩，每天自己在家里练习做一分钟仰卧起坐，妈妈统计了她一个星期内做仰卧起坐的个数：30、28、25、30、27、30、26．则下列关于小红同学一个星期做仰卧起坐的个数的中位数、众数、平均数和方差分说法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A．中位数是30</w:t>
      </w:r>
      <w:r>
        <w:tab/>
      </w:r>
      <w:r>
        <w:t>B．众数是30</w:t>
      </w:r>
      <w:r>
        <w:tab/>
      </w:r>
      <w:r>
        <w:t>C．平均数是28</w:t>
      </w:r>
      <w:r>
        <w:tab/>
      </w:r>
      <w:r>
        <w:t>D．方差是</w:t>
      </w:r>
      <w:r>
        <w:object>
          <v:shape id="_x0000_i1066" type="#_x0000_t75" alt="eqId570b35e3b3d82875126ffcf6d083427e" style="width:15.83pt;height:27.05pt" o:oleicon="f" o:ole="">
            <v:imagedata r:id="rId91" o:title="eqId570b35e3b3d82875126ffcf6d083427e"/>
          </v:shape>
          <o:OLEObject Type="Embed" ProgID="Equation.DSMT4" ShapeID="_x0000_i1066" DrawAspect="Content" ObjectID="_42" r:id="rId9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．如图，分别过</w:t>
      </w:r>
      <w:r>
        <w:object>
          <v:shape id="_x0000_i1067" type="#_x0000_t75" alt="eqId15c0dbe3c080c4c4636c64803e5c1f76" style="width:29.89pt;height:12.62pt" o:oleicon="f" o:ole="">
            <v:imagedata r:id="rId93" o:title="eqId15c0dbe3c080c4c4636c64803e5c1f76"/>
          </v:shape>
          <o:OLEObject Type="Embed" ProgID="Equation.DSMT4" ShapeID="_x0000_i1067" DrawAspect="Content" ObjectID="_43" r:id="rId94"/>
        </w:object>
      </w:r>
      <w:r>
        <w:t>的顶点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作</w:t>
      </w:r>
      <w:r>
        <w:object>
          <v:shape id="_x0000_i1068" type="#_x0000_t75" alt="eqId8dfa223e7b272346649538457c976864" style="width:43.98pt;height:13.26pt" o:oleicon="f" o:ole="">
            <v:imagedata r:id="rId95" o:title="eqId8dfa223e7b272346649538457c976864"/>
          </v:shape>
          <o:OLEObject Type="Embed" ProgID="Equation.DSMT4" ShapeID="_x0000_i1068" DrawAspect="Content" ObjectID="_44" r:id="rId96"/>
        </w:object>
      </w:r>
      <w:r>
        <w:t>．若</w:t>
      </w:r>
      <w:r>
        <w:object>
          <v:shape id="_x0000_i1069" type="#_x0000_t75" alt="eqIdb415e384059078dc2f291bb2e5365981" style="width:58.05pt;height:12.14pt" o:oleicon="f" o:ole="">
            <v:imagedata r:id="rId97" o:title="eqIdb415e384059078dc2f291bb2e5365981"/>
          </v:shape>
          <o:OLEObject Type="Embed" ProgID="Equation.DSMT4" ShapeID="_x0000_i1069" DrawAspect="Content" ObjectID="_45" r:id="rId98"/>
        </w:object>
      </w:r>
      <w:r>
        <w:t>，</w:t>
      </w:r>
      <w:r>
        <w:object>
          <v:shape id="_x0000_i1070" type="#_x0000_t75" alt="eqIddd8d67a9824b3085ceb7553d9ee237f1" style="width:56.3pt;height:12.75pt" o:oleicon="f" o:ole="">
            <v:imagedata r:id="rId99" o:title="eqIddd8d67a9824b3085ceb7553d9ee237f1"/>
          </v:shape>
          <o:OLEObject Type="Embed" ProgID="Equation.DSMT4" ShapeID="_x0000_i1070" DrawAspect="Content" ObjectID="_46" r:id="rId100"/>
        </w:object>
      </w:r>
      <w:r>
        <w:t>，则</w:t>
      </w:r>
      <w:r>
        <w:object>
          <v:shape id="_x0000_i1071" type="#_x0000_t75" alt="eqId8fabb884dc5f9609de491245463bbe9a" style="width:34.29pt;height:12.4pt" o:oleicon="f" o:ole="">
            <v:imagedata r:id="rId101" o:title="eqId8fabb884dc5f9609de491245463bbe9a"/>
          </v:shape>
          <o:OLEObject Type="Embed" ProgID="Equation.DSMT4" ShapeID="_x0000_i1071" DrawAspect="Content" ObjectID="_47" r:id="rId102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95450" cy="1219200"/>
            <wp:docPr id="100009" name="" descr="@@@5d08fc67-7406-4b07-82bd-9479fb213d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2" type="#_x0000_t75" alt="eqId225803a7818b0985a1b96d8e0a627251" style="width:17.58pt;height:12.28pt" o:oleicon="f" o:ole="">
            <v:imagedata r:id="rId104" o:title="eqId225803a7818b0985a1b96d8e0a627251"/>
          </v:shape>
          <o:OLEObject Type="Embed" ProgID="Equation.DSMT4" ShapeID="_x0000_i1072" DrawAspect="Content" ObjectID="_48" r:id="rId105"/>
        </w:object>
      </w:r>
      <w:r>
        <w:tab/>
      </w:r>
      <w:r>
        <w:t>B．</w:t>
      </w:r>
      <w:r>
        <w:object>
          <v:shape id="_x0000_i1073" type="#_x0000_t75" alt="eqId68a4c9b697e3df2b5469b71d3b5e47a2" style="width:17.58pt;height:12.28pt" o:oleicon="f" o:ole="">
            <v:imagedata r:id="rId106" o:title="eqId68a4c9b697e3df2b5469b71d3b5e47a2"/>
          </v:shape>
          <o:OLEObject Type="Embed" ProgID="Equation.DSMT4" ShapeID="_x0000_i1073" DrawAspect="Content" ObjectID="_49" r:id="rId107"/>
        </w:object>
      </w:r>
      <w:r>
        <w:tab/>
      </w:r>
      <w:r>
        <w:t>C．</w:t>
      </w:r>
      <w:r>
        <w:object>
          <v:shape id="_x0000_i1074" type="#_x0000_t75" alt="eqIdfd40d7a5622cfc837a6f491eb14edf9b" style="width:17.58pt;height:12.84pt" o:oleicon="f" o:ole="">
            <v:imagedata r:id="rId108" o:title="eqIdfd40d7a5622cfc837a6f491eb14edf9b"/>
          </v:shape>
          <o:OLEObject Type="Embed" ProgID="Equation.DSMT4" ShapeID="_x0000_i1074" DrawAspect="Content" ObjectID="_50" r:id="rId109"/>
        </w:object>
      </w:r>
      <w:r>
        <w:tab/>
      </w:r>
      <w:r>
        <w:t>D．</w:t>
      </w:r>
      <w:r>
        <w:object>
          <v:shape id="_x0000_i1075" type="#_x0000_t75" alt="eqId67574d7f0bcea29fdbf6efbc68f282ba" style="width:17.58pt;height:12pt" o:oleicon="f" o:ole="">
            <v:imagedata r:id="rId110" o:title="eqId67574d7f0bcea29fdbf6efbc68f282ba"/>
          </v:shape>
          <o:OLEObject Type="Embed" ProgID="Equation.DSMT4" ShapeID="_x0000_i1075" DrawAspect="Content" ObjectID="_51" r:id="rId11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．对于函数</w:t>
      </w:r>
      <w:r>
        <w:object>
          <v:shape id="_x0000_i1076" type="#_x0000_t75" alt="eqId85bdbaee1c6d92b27ceac6e066cfce36" style="width:53.66pt;height:27.31pt" o:oleicon="f" o:ole="">
            <v:imagedata r:id="rId112" o:title="eqId85bdbaee1c6d92b27ceac6e066cfce36"/>
          </v:shape>
          <o:OLEObject Type="Embed" ProgID="Equation.DSMT4" ShapeID="_x0000_i1076" DrawAspect="Content" ObjectID="_52" r:id="rId113"/>
        </w:object>
      </w:r>
      <w:r>
        <w:t>，下列结论正确的是（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A．它的图象必经过点</w:t>
      </w:r>
      <w:r>
        <w:object>
          <v:shape id="_x0000_i1077" type="#_x0000_t75" alt="eqId1d7a999c36de5c9a9ce876a4a56fa34c" style="width:23.75pt;height:17.81pt" o:oleicon="f" o:ole="">
            <v:imagedata r:id="rId114" o:title="eqId1d7a999c36de5c9a9ce876a4a56fa34c"/>
          </v:shape>
          <o:OLEObject Type="Embed" ProgID="Equation.DSMT4" ShapeID="_x0000_i1077" DrawAspect="Content" ObjectID="_53" r:id="rId115"/>
        </w:object>
      </w:r>
      <w:r>
        <w:tab/>
      </w:r>
      <w:r>
        <w:t>B．它的图象与</w:t>
      </w:r>
      <w:r>
        <w:rPr>
          <w:rFonts w:ascii="Times New Roman" w:eastAsia="Times New Roman" w:hAnsi="Times New Roman" w:cs="Times New Roman"/>
          <w:i/>
        </w:rPr>
        <w:t>y</w:t>
      </w:r>
      <w:r>
        <w:t>轴的交点坐标为</w:t>
      </w:r>
      <w:r>
        <w:object>
          <v:shape id="_x0000_i1078" type="#_x0000_t75" alt="eqIdafa482d7bcaa385bfc3548b42a4bfb60" style="width:25.51pt;height:17.66pt" o:oleicon="f" o:ole="">
            <v:imagedata r:id="rId116" o:title="eqIdafa482d7bcaa385bfc3548b42a4bfb60"/>
          </v:shape>
          <o:OLEObject Type="Embed" ProgID="Equation.DSMT4" ShapeID="_x0000_i1078" DrawAspect="Content" ObjectID="_54" r:id="rId11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C．当</w:t>
      </w:r>
      <w:r>
        <w:object>
          <v:shape id="_x0000_i1079" type="#_x0000_t75" alt="eqId752455799e49f846e2601304fec5d3b8" style="width:23.74pt;height:11.87pt" o:oleicon="f" o:ole="">
            <v:imagedata r:id="rId118" o:title="eqId752455799e49f846e2601304fec5d3b8"/>
          </v:shape>
          <o:OLEObject Type="Embed" ProgID="Equation.DSMT4" ShapeID="_x0000_i1079" DrawAspect="Content" ObjectID="_55" r:id="rId119"/>
        </w:object>
      </w:r>
      <w:r>
        <w:t>时，</w:t>
      </w:r>
      <w:r>
        <w:object>
          <v:shape id="_x0000_i1080" type="#_x0000_t75" alt="eqId061813f1ec633c5c4c393c4de7938322" style="width:25.51pt;height:13.54pt" o:oleicon="f" o:ole="">
            <v:imagedata r:id="rId120" o:title="eqId061813f1ec633c5c4c393c4de7938322"/>
          </v:shape>
          <o:OLEObject Type="Embed" ProgID="Equation.DSMT4" ShapeID="_x0000_i1080" DrawAspect="Content" ObjectID="_56" r:id="rId121"/>
        </w:object>
      </w:r>
      <w: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y</w:t>
      </w:r>
      <w:r>
        <w:t>的值随</w:t>
      </w:r>
      <w:r>
        <w:rPr>
          <w:rFonts w:ascii="Times New Roman" w:eastAsia="Times New Roman" w:hAnsi="Times New Roman" w:cs="Times New Roman"/>
          <w:i/>
        </w:rPr>
        <w:t>x</w:t>
      </w:r>
      <w:r>
        <w:t>值的增大而减小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．在平面直角坐标系中，点</w:t>
      </w:r>
      <w:r>
        <w:object>
          <v:shape id="_x0000_i1081" type="#_x0000_t75" alt="eqId05117309729a14ec87aaa58e752b44ac" style="width:45.74pt;height:16.93pt" o:oleicon="f" o:ole="">
            <v:imagedata r:id="rId122" o:title="eqId05117309729a14ec87aaa58e752b44ac"/>
          </v:shape>
          <o:OLEObject Type="Embed" ProgID="Equation.DSMT4" ShapeID="_x0000_i1081" DrawAspect="Content" ObjectID="_57" r:id="rId123"/>
        </w:object>
      </w:r>
      <w:r>
        <w:t>所在象限是第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象限．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．若</w:t>
      </w:r>
      <w:r>
        <w:object>
          <v:shape id="_x0000_i1082" type="#_x0000_t75" alt="eqIde22bdb0ba3d03ba1985fd7cd52c7ea44" style="width:71.28pt;height:15.84pt" o:oleicon="f" o:ole="">
            <v:imagedata r:id="rId124" o:title="eqIde22bdb0ba3d03ba1985fd7cd52c7ea44"/>
          </v:shape>
          <o:OLEObject Type="Embed" ProgID="Equation.DSMT4" ShapeID="_x0000_i1082" DrawAspect="Content" ObjectID="_58" r:id="rId125"/>
        </w:object>
      </w:r>
      <w:r>
        <w:t>，则</w:t>
      </w:r>
      <w:r>
        <w:object>
          <v:shape id="_x0000_i1083" type="#_x0000_t75" alt="eqId6eb56c07c1d5f314cabf477ce3f12858" style="width:36.08pt;height:14.08pt" o:oleicon="f" o:ole="">
            <v:imagedata r:id="rId126" o:title="eqId6eb56c07c1d5f314cabf477ce3f12858"/>
          </v:shape>
          <o:OLEObject Type="Embed" ProgID="Equation.DSMT4" ShapeID="_x0000_i1083" DrawAspect="Content" ObjectID="_59" r:id="rId12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28"/>
          <w:footerReference w:type="default" r:id="rId129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13</w:t>
      </w:r>
      <w:r>
        <w:t>．如图是甲、乙两位选手</w:t>
      </w:r>
      <w:r>
        <w:object>
          <v:shape id="_x0000_i1084" type="#_x0000_t75" alt="eqId6f8c4c029e552954bd493b49aeab82d5" style="width:7.91pt;height:12.58pt" o:oleicon="f" o:ole="">
            <v:imagedata r:id="rId130" o:title="eqId6f8c4c029e552954bd493b49aeab82d5"/>
          </v:shape>
          <o:OLEObject Type="Embed" ProgID="Equation.DSMT4" ShapeID="_x0000_i1084" DrawAspect="Content" ObjectID="_60" r:id="rId131"/>
        </w:object>
      </w:r>
      <w:r>
        <w:t>次投篮测试（每次投篮</w:t>
      </w:r>
      <w:r>
        <w:object>
          <v:shape id="_x0000_i1085" type="#_x0000_t75" alt="eqIdd07ae0b4264da6a8812454ffd2f20d94" style="width:12.3pt;height:12.3pt" o:oleicon="f" o:ole="">
            <v:imagedata r:id="rId132" o:title="eqIdd07ae0b4264da6a8812454ffd2f20d94"/>
          </v:shape>
          <o:OLEObject Type="Embed" ProgID="Equation.DSMT4" ShapeID="_x0000_i1085" DrawAspect="Content" ObjectID="_61" r:id="rId1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个）成绩的统计图，我们可以判断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 xml:space="preserve"> 选手的成绩更稳定．（填甲或乙）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47875" cy="1752600"/>
            <wp:docPr id="100011" name="" descr="@@@f311355e-9be0-4fa1-99f8-ab17c3a31e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．如图，在</w:t>
      </w:r>
      <w:r>
        <w:object>
          <v:shape id="_x0000_i1086" type="#_x0000_t75" alt="eqIde428e7a09732be85c1224e9c8f6a71c5" style="width:29.89pt;height:12.62pt" o:oleicon="f" o:ole="">
            <v:imagedata r:id="rId135" o:title="eqIde428e7a09732be85c1224e9c8f6a71c5"/>
          </v:shape>
          <o:OLEObject Type="Embed" ProgID="Equation.DSMT4" ShapeID="_x0000_i1086" DrawAspect="Content" ObjectID="_62" r:id="rId136"/>
        </w:object>
      </w:r>
      <w:r>
        <w:t>中，</w:t>
      </w:r>
      <w:r>
        <w:object>
          <v:shape id="_x0000_i1087" type="#_x0000_t75" alt="eqId8648cc68448cb78e36cff296b912ea46" style="width:44.86pt;height:12.53pt" o:oleicon="f" o:ole="">
            <v:imagedata r:id="rId137" o:title="eqId8648cc68448cb78e36cff296b912ea46"/>
          </v:shape>
          <o:OLEObject Type="Embed" ProgID="Equation.DSMT4" ShapeID="_x0000_i1087" DrawAspect="Content" ObjectID="_63" r:id="rId138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为垂足，</w:t>
      </w:r>
      <w:r>
        <w:object>
          <v:shape id="_x0000_i1088" type="#_x0000_t75" alt="eqIdb36a1938df65db2b68bf7595b97bafa2" style="width:32.55pt;height:12.62pt" o:oleicon="f" o:ole="">
            <v:imagedata r:id="rId139" o:title="eqIdb36a1938df65db2b68bf7595b97bafa2"/>
          </v:shape>
          <o:OLEObject Type="Embed" ProgID="Equation.DSMT4" ShapeID="_x0000_i1088" DrawAspect="Content" ObjectID="_64" r:id="rId140"/>
        </w:object>
      </w:r>
      <w:r>
        <w:t>，</w:t>
      </w:r>
      <w:r>
        <w:object>
          <v:shape id="_x0000_i1089" type="#_x0000_t75" alt="eqIdaf872a0a0893d1a6fe61ff5d3b1fbde2" style="width:33.41pt;height:12.45pt" o:oleicon="f" o:ole="">
            <v:imagedata r:id="rId141" o:title="eqIdaf872a0a0893d1a6fe61ff5d3b1fbde2"/>
          </v:shape>
          <o:OLEObject Type="Embed" ProgID="Equation.DSMT4" ShapeID="_x0000_i1089" DrawAspect="Content" ObjectID="_65" r:id="rId142"/>
        </w:object>
      </w:r>
      <w:r>
        <w:t>，</w:t>
      </w:r>
      <w:r>
        <w:object>
          <v:shape id="_x0000_i1090" type="#_x0000_t75" alt="eqId7ffc33dd6f664abd6c40155b8db20eaf" style="width:43.96pt;height:12.47pt" o:oleicon="f" o:ole="">
            <v:imagedata r:id="rId143" o:title="eqId7ffc33dd6f664abd6c40155b8db20eaf"/>
          </v:shape>
          <o:OLEObject Type="Embed" ProgID="Equation.DSMT4" ShapeID="_x0000_i1090" DrawAspect="Content" ObjectID="_66" r:id="rId144"/>
        </w:object>
      </w:r>
      <w:r>
        <w:t>，则</w:t>
      </w:r>
      <w:r>
        <w:object>
          <v:shape id="_x0000_i1091" type="#_x0000_t75" alt="eqId634d6f7a95c2c1484be3324e5a53953c" style="width:26.38pt;height:12.53pt" o:oleicon="f" o:ole="">
            <v:imagedata r:id="rId145" o:title="eqId634d6f7a95c2c1484be3324e5a53953c"/>
          </v:shape>
          <o:OLEObject Type="Embed" ProgID="Equation.DSMT4" ShapeID="_x0000_i1091" DrawAspect="Content" ObjectID="_67" r:id="rId14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57350" cy="1276350"/>
            <wp:docPr id="100013" name="" descr="@@@f3276e61-a692-4417-b740-a5689be061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．一个函数过点</w:t>
      </w:r>
      <w:r>
        <w:object>
          <v:shape id="_x0000_i1092" type="#_x0000_t75" alt="eqIdc2e88ebfb5c0d6cce558b515be06404d" style="width:22.88pt;height:17.6pt" o:oleicon="f" o:ole="">
            <v:imagedata r:id="rId148" o:title="eqIdc2e88ebfb5c0d6cce558b515be06404d"/>
          </v:shape>
          <o:OLEObject Type="Embed" ProgID="Equation.DSMT4" ShapeID="_x0000_i1092" DrawAspect="Content" ObjectID="_68" r:id="rId149"/>
        </w:object>
      </w:r>
      <w:r>
        <w:t>，且</w:t>
      </w:r>
      <w:r>
        <w:object>
          <v:shape id="_x0000_i1093" type="#_x0000_t75" alt="eqIdd053b14c8588eee2acbbe44fc37a6886" style="width:9.68pt;height:11.91pt" o:oleicon="f" o:ole="">
            <v:imagedata r:id="rId150" o:title="eqIdd053b14c8588eee2acbbe44fc37a6886"/>
          </v:shape>
          <o:OLEObject Type="Embed" ProgID="Equation.DSMT4" ShapeID="_x0000_i1093" DrawAspect="Content" ObjectID="_69" r:id="rId151"/>
        </w:object>
      </w:r>
      <w:r>
        <w:t>随</w:t>
      </w:r>
      <w:r>
        <w:object>
          <v:shape id="_x0000_i1094" type="#_x0000_t75" alt="eqId81dea63b8ce3e51adf66cf7b9982a248" style="width:8.79pt;height:9.52pt" o:oleicon="f" o:ole="">
            <v:imagedata r:id="rId152" o:title="eqId81dea63b8ce3e51adf66cf7b9982a248"/>
          </v:shape>
          <o:OLEObject Type="Embed" ProgID="Equation.DSMT4" ShapeID="_x0000_i1094" DrawAspect="Content" ObjectID="_70" r:id="rId153"/>
        </w:object>
      </w:r>
      <w:r>
        <w:t>增大而增大，请写出一个符合上述条件的函数解析式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．如图，在</w:t>
      </w:r>
      <w:r>
        <w:object>
          <v:shape id="_x0000_i1095" type="#_x0000_t75" alt="eqId15c0dbe3c080c4c4636c64803e5c1f76" style="width:29.89pt;height:12.62pt" o:oleicon="f" o:ole="">
            <v:imagedata r:id="rId93" o:title="eqId15c0dbe3c080c4c4636c64803e5c1f76"/>
          </v:shape>
          <o:OLEObject Type="Embed" ProgID="Equation.DSMT4" ShapeID="_x0000_i1095" DrawAspect="Content" ObjectID="_71" r:id="rId154"/>
        </w:object>
      </w:r>
      <w:r>
        <w:t>中，若</w:t>
      </w:r>
      <w:r>
        <w:object>
          <v:shape id="_x0000_i1096" type="#_x0000_t75" alt="eqId97cec0cf94044b7cacea6d45101cce0d" style="width:209.44pt;height:13.76pt" o:oleicon="f" o:ole="">
            <v:imagedata r:id="rId155" o:title="eqId97cec0cf94044b7cacea6d45101cce0d"/>
          </v:shape>
          <o:OLEObject Type="Embed" ProgID="Equation.DSMT4" ShapeID="_x0000_i1096" DrawAspect="Content" ObjectID="_72" r:id="rId156"/>
        </w:object>
      </w:r>
      <w:r>
        <w:t>，则</w:t>
      </w:r>
      <w:r>
        <w:object>
          <v:shape id="_x0000_i1097" type="#_x0000_t75" alt="eqId459459559720ab5e154a80723c47cc30" style="width:27.26pt;height:12.45pt" o:oleicon="f" o:ole="">
            <v:imagedata r:id="rId157" o:title="eqId459459559720ab5e154a80723c47cc30"/>
          </v:shape>
          <o:OLEObject Type="Embed" ProgID="Equation.DSMT4" ShapeID="_x0000_i1097" DrawAspect="Content" ObjectID="_73" r:id="rId15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43025" cy="1247775"/>
            <wp:docPr id="100015" name="" descr="@@@cfd4b84f-9dbf-4816-9bd0-a0f95ba824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．计算：</w:t>
      </w:r>
      <w:r>
        <w:object>
          <v:shape id="_x0000_i1098" type="#_x0000_t75" alt="eqId5c89650b12e00edcfb826e0cfa72c786" style="width:123.2pt;height:16.51pt" o:oleicon="f" o:ole="">
            <v:imagedata r:id="rId160" o:title="eqId5c89650b12e00edcfb826e0cfa72c786"/>
          </v:shape>
          <o:OLEObject Type="Embed" ProgID="Equation.DSMT4" ShapeID="_x0000_i1098" DrawAspect="Content" ObjectID="_74" r:id="rId16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．解二元一次方程组：</w:t>
      </w:r>
      <w:r>
        <w:object>
          <v:shape id="_x0000_i1099" type="#_x0000_t75" alt="eqIdd569449f6727ad0f8951fbe06570455d" style="width:55.44pt;height:31.68pt" o:oleicon="f" o:ole="">
            <v:imagedata r:id="rId162" o:title="eqIdd569449f6727ad0f8951fbe06570455d"/>
          </v:shape>
          <o:OLEObject Type="Embed" ProgID="Equation.DSMT4" ShapeID="_x0000_i1099" DrawAspect="Content" ObjectID="_75" r:id="rId16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．如图，在平面直角坐标系中，</w:t>
      </w:r>
      <w:r>
        <w:object>
          <v:shape id="_x0000_i1100" type="#_x0000_t75" alt="eqId4212e0f2da912518e8b02a741cc91ad2" style="width:36.06pt;height:13.77pt" o:oleicon="f" o:ole="">
            <v:imagedata r:id="rId164" o:title="eqId4212e0f2da912518e8b02a741cc91ad2"/>
          </v:shape>
          <o:OLEObject Type="Embed" ProgID="Equation.DSMT4" ShapeID="_x0000_i1100" DrawAspect="Content" ObjectID="_76" r:id="rId165"/>
        </w:object>
      </w:r>
      <w:r>
        <w:t>，</w:t>
      </w:r>
      <w:r>
        <w:object>
          <v:shape id="_x0000_i1101" type="#_x0000_t75" alt="eqId7dd68e1e35d4d0cd74ea8172898cc5fb" style="width:43.12pt;height:14.08pt" o:oleicon="f" o:ole="">
            <v:imagedata r:id="rId166" o:title="eqId7dd68e1e35d4d0cd74ea8172898cc5fb"/>
          </v:shape>
          <o:OLEObject Type="Embed" ProgID="Equation.DSMT4" ShapeID="_x0000_i1101" DrawAspect="Content" ObjectID="_77" r:id="rId167"/>
        </w:object>
      </w:r>
      <w:r>
        <w:t>，若点</w:t>
      </w:r>
      <w:r>
        <w:rPr>
          <w:rFonts w:ascii="Times New Roman" w:eastAsia="Times New Roman" w:hAnsi="Times New Roman" w:cs="Times New Roman"/>
          <w:i/>
        </w:rPr>
        <w:t>C</w:t>
      </w:r>
      <w:r>
        <w:t>在</w:t>
      </w:r>
      <w:r>
        <w:rPr>
          <w:rFonts w:ascii="Times New Roman" w:eastAsia="Times New Roman" w:hAnsi="Times New Roman" w:cs="Times New Roman"/>
          <w:i/>
        </w:rPr>
        <w:t>y</w:t>
      </w:r>
      <w:r>
        <w:t>轴右侧，</w:t>
      </w:r>
      <w:r>
        <w:object>
          <v:shape id="_x0000_i1102" type="#_x0000_t75" alt="eqIde70c93718be1e6197b7783d62c963ae1" style="width:37.81pt;height:12.08pt" o:oleicon="f" o:ole="">
            <v:imagedata r:id="rId168" o:title="eqIde70c93718be1e6197b7783d62c963ae1"/>
          </v:shape>
          <o:OLEObject Type="Embed" ProgID="Equation.DSMT4" ShapeID="_x0000_i1102" DrawAspect="Content" ObjectID="_78" r:id="rId169"/>
        </w:object>
      </w:r>
      <w:r>
        <w:t>轴且</w:t>
      </w:r>
      <w:r>
        <w:object>
          <v:shape id="_x0000_i1103" type="#_x0000_t75" alt="eqIde65a3e478bb87d094e3a0af30dd10ae8" style="width:33.44pt;height:12.28pt" o:oleicon="f" o:ole="">
            <v:imagedata r:id="rId170" o:title="eqIde65a3e478bb87d094e3a0af30dd10ae8"/>
          </v:shape>
          <o:OLEObject Type="Embed" ProgID="Equation.DSMT4" ShapeID="_x0000_i1103" DrawAspect="Content" ObjectID="_79" r:id="rId17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2"/>
          <w:footerReference w:type="default" r:id="rId17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95525" cy="2295525"/>
            <wp:docPr id="100017" name="" descr="@@@2719e64f-8688-4981-8774-5b14dd5cc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(1)求点</w:t>
      </w:r>
      <w:r>
        <w:rPr>
          <w:rFonts w:ascii="Times New Roman" w:eastAsia="Times New Roman" w:hAnsi="Times New Roman" w:cs="Times New Roman"/>
          <w:i/>
        </w:rPr>
        <w:t>C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(2)在图中画出</w:t>
      </w:r>
      <w:r>
        <w:object>
          <v:shape id="_x0000_i1104" type="#_x0000_t75" alt="eqId15c0dbe3c080c4c4636c64803e5c1f76" style="width:29.89pt;height:12.62pt" o:oleicon="f" o:ole="">
            <v:imagedata r:id="rId93" o:title="eqId15c0dbe3c080c4c4636c64803e5c1f76"/>
          </v:shape>
          <o:OLEObject Type="Embed" ProgID="Equation.DSMT4" ShapeID="_x0000_i1104" DrawAspect="Content" ObjectID="_80" r:id="rId175"/>
        </w:object>
      </w:r>
      <w:r>
        <w:t>，并求</w:t>
      </w:r>
      <w:r>
        <w:object>
          <v:shape id="_x0000_i1105" type="#_x0000_t75" alt="eqId15c0dbe3c080c4c4636c64803e5c1f76" style="width:29.89pt;height:12.62pt" o:oleicon="f" o:ole="">
            <v:imagedata r:id="rId93" o:title="eqId15c0dbe3c080c4c4636c64803e5c1f76"/>
          </v:shape>
          <o:OLEObject Type="Embed" ProgID="Equation.DSMT4" ShapeID="_x0000_i1105" DrawAspect="Content" ObjectID="_81" r:id="rId176"/>
        </w:object>
      </w:r>
      <w:r>
        <w:t>的面积：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(3)若点</w:t>
      </w:r>
      <w:r>
        <w:rPr>
          <w:rFonts w:ascii="Times New Roman" w:eastAsia="Times New Roman" w:hAnsi="Times New Roman" w:cs="Times New Roman"/>
          <w:i/>
        </w:rPr>
        <w:t>P</w: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轴上运动，连接</w:t>
      </w:r>
      <w:r>
        <w:rPr>
          <w:rFonts w:ascii="Times New Roman" w:eastAsia="Times New Roman" w:hAnsi="Times New Roman" w:cs="Times New Roman"/>
          <w:i/>
        </w:rPr>
        <w:t>AP</w:t>
      </w:r>
      <w:r>
        <w:t>，当线段</w:t>
      </w:r>
      <w:r>
        <w:rPr>
          <w:rFonts w:ascii="Times New Roman" w:eastAsia="Times New Roman" w:hAnsi="Times New Roman" w:cs="Times New Roman"/>
          <w:i/>
        </w:rPr>
        <w:t>AP</w:t>
      </w:r>
      <w:r>
        <w:t>长度最小时，点</w:t>
      </w:r>
      <w:r>
        <w:rPr>
          <w:rFonts w:ascii="Times New Roman" w:eastAsia="Times New Roman" w:hAnsi="Times New Roman" w:cs="Times New Roman"/>
          <w:i/>
        </w:rPr>
        <w:t>P</w:t>
      </w:r>
      <w:r>
        <w:t>的坐标为_____依据是_______．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</w:t>
      </w:r>
      <w:r>
        <w:rPr>
          <w:rFonts w:ascii="新宋体" w:eastAsia="新宋体" w:hAnsi="新宋体" w:cs="新宋体"/>
        </w:rPr>
        <w:t>如图，</w:t>
      </w:r>
      <w:r>
        <w:object>
          <v:shape id="_x0000_i1106" type="#_x0000_t75" alt="eqId6ab41054fa9ce51b68e78d9c0cf398d9" style="width:43.08pt;height:12.59pt" o:oleicon="f" o:ole="">
            <v:imagedata r:id="rId177" o:title="eqId6ab41054fa9ce51b68e78d9c0cf398d9"/>
          </v:shape>
          <o:OLEObject Type="Embed" ProgID="Equation.DSMT4" ShapeID="_x0000_i1106" DrawAspect="Content" ObjectID="_82" r:id="rId178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07" type="#_x0000_t75" alt="eqIdad63ab71efa010821650ffe08bd907f7" style="width:43.96pt;height:12.47pt" o:oleicon="f" o:ole="">
            <v:imagedata r:id="rId179" o:title="eqIdad63ab71efa010821650ffe08bd907f7"/>
          </v:shape>
          <o:OLEObject Type="Embed" ProgID="Equation.DSMT4" ShapeID="_x0000_i1107" DrawAspect="Content" ObjectID="_83" r:id="rId180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08" type="#_x0000_t75" alt="eqIdf5a69811e4c19a4d7d3b5e845fd11ff7" style="width:43.96pt;height:12.47pt" o:oleicon="f" o:ole="">
            <v:imagedata r:id="rId181" o:title="eqIdf5a69811e4c19a4d7d3b5e845fd11ff7"/>
          </v:shape>
          <o:OLEObject Type="Embed" ProgID="Equation.DSMT4" ShapeID="_x0000_i1108" DrawAspect="Content" ObjectID="_84" r:id="rId182"/>
        </w:object>
      </w:r>
      <w:r>
        <w:rPr>
          <w:rFonts w:ascii="新宋体" w:eastAsia="新宋体" w:hAnsi="新宋体" w:cs="新宋体"/>
        </w:rPr>
        <w:t>，垂足分别为</w:t>
      </w:r>
      <w:r>
        <w:object>
          <v:shape id="_x0000_i1109" type="#_x0000_t75" alt="eqId8455657dde27aabe6adb7b188e031c11" style="width:11.43pt;height:11.43pt" o:oleicon="f" o:ole="">
            <v:imagedata r:id="rId183" o:title="eqId8455657dde27aabe6adb7b188e031c11"/>
          </v:shape>
          <o:OLEObject Type="Embed" ProgID="Equation.DSMT4" ShapeID="_x0000_i1109" DrawAspect="Content" ObjectID="_85" r:id="rId184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10" type="#_x0000_t75" alt="eqId2a30f3a8b673cc28bd90c50cf1a35281" style="width:10.55pt;height:11.43pt" o:oleicon="f" o:ole="">
            <v:imagedata r:id="rId52" o:title="eqId2a30f3a8b673cc28bd90c50cf1a35281"/>
          </v:shape>
          <o:OLEObject Type="Embed" ProgID="Equation.DSMT4" ShapeID="_x0000_i1110" DrawAspect="Content" ObjectID="_86" r:id="rId185"/>
        </w:objec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95375" cy="1323975"/>
            <wp:docPr id="100019" name="" descr="@@@d4e4bf7c-f0b4-4b98-a69c-1511469b5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rPr>
          <w:rFonts w:ascii="新宋体" w:eastAsia="新宋体" w:hAnsi="新宋体" w:cs="新宋体"/>
        </w:rPr>
        <w:t>求证：</w:t>
      </w:r>
      <w:r>
        <w:object>
          <v:shape id="_x0000_i1111" type="#_x0000_t75" alt="eqIde8fed493d8e38f5ce5766bbffb5566ac" style="width:66.85pt;height:12.58pt" o:oleicon="f" o:ole="">
            <v:imagedata r:id="rId187" o:title="eqIde8fed493d8e38f5ce5766bbffb5566ac"/>
          </v:shape>
          <o:OLEObject Type="Embed" ProgID="Equation.DSMT4" ShapeID="_x0000_i1111" DrawAspect="Content" ObjectID="_87" r:id="rId188"/>
        </w:object>
      </w:r>
      <w:r>
        <w:rPr>
          <w:rFonts w:ascii="新宋体" w:eastAsia="新宋体" w:hAnsi="新宋体" w:cs="新宋体"/>
        </w:rP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rPr>
          <w:rFonts w:ascii="新宋体" w:eastAsia="新宋体" w:hAnsi="新宋体" w:cs="新宋体"/>
        </w:rPr>
        <w:t>若</w:t>
      </w:r>
      <w:r>
        <w:object>
          <v:shape id="_x0000_i1112" type="#_x0000_t75" alt="eqId72d347e6673900df70849de6b03dc741" style="width:33.41pt;height:12.45pt" o:oleicon="f" o:ole="">
            <v:imagedata r:id="rId189" o:title="eqId72d347e6673900df70849de6b03dc741"/>
          </v:shape>
          <o:OLEObject Type="Embed" ProgID="Equation.DSMT4" ShapeID="_x0000_i1112" DrawAspect="Content" ObjectID="_88" r:id="rId190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13" type="#_x0000_t75" alt="eqId7104d28b8e3fa7152c2e771116ea118c" style="width:33.41pt;height:12.45pt" o:oleicon="f" o:ole="">
            <v:imagedata r:id="rId191" o:title="eqId7104d28b8e3fa7152c2e771116ea118c"/>
          </v:shape>
          <o:OLEObject Type="Embed" ProgID="Equation.DSMT4" ShapeID="_x0000_i1113" DrawAspect="Content" ObjectID="_89" r:id="rId192"/>
        </w:object>
      </w:r>
      <w:r>
        <w:rPr>
          <w:rFonts w:ascii="新宋体" w:eastAsia="新宋体" w:hAnsi="新宋体" w:cs="新宋体"/>
        </w:rPr>
        <w:t>，求</w:t>
      </w:r>
      <w:r>
        <w:object>
          <v:shape id="_x0000_i1114" type="#_x0000_t75" alt="eqIdb3182db896bc2462331796e2a6108363" style="width:17.58pt;height:11.07pt" o:oleicon="f" o:ole="">
            <v:imagedata r:id="rId193" o:title="eqIdb3182db896bc2462331796e2a6108363"/>
          </v:shape>
          <o:OLEObject Type="Embed" ProgID="Equation.DSMT4" ShapeID="_x0000_i1114" DrawAspect="Content" ObjectID="_90" r:id="rId194"/>
        </w:object>
      </w:r>
      <w:r>
        <w:rPr>
          <w:rFonts w:ascii="新宋体" w:eastAsia="新宋体" w:hAnsi="新宋体" w:cs="新宋体"/>
        </w:rP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．已知：如图，点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t>都在</w:t>
      </w:r>
      <w:r>
        <w:object>
          <v:shape id="_x0000_i1115" type="#_x0000_t75" alt="eqId15c0dbe3c080c4c4636c64803e5c1f76" style="width:29.89pt;height:12.62pt" o:oleicon="f" o:ole="">
            <v:imagedata r:id="rId93" o:title="eqId15c0dbe3c080c4c4636c64803e5c1f76"/>
          </v:shape>
          <o:OLEObject Type="Embed" ProgID="Equation.DSMT4" ShapeID="_x0000_i1115" DrawAspect="Content" ObjectID="_91" r:id="rId195"/>
        </w:object>
      </w:r>
      <w:r>
        <w:t>的边上，</w:t>
      </w:r>
      <w:r>
        <w:object>
          <v:shape id="_x0000_i1116" type="#_x0000_t75" alt="eqId105068b25f5a63af32f4082cfe08691e" style="width:45.74pt;height:12.09pt" o:oleicon="f" o:ole="">
            <v:imagedata r:id="rId196" o:title="eqId105068b25f5a63af32f4082cfe08691e"/>
          </v:shape>
          <o:OLEObject Type="Embed" ProgID="Equation.DSMT4" ShapeID="_x0000_i1116" DrawAspect="Content" ObjectID="_92" r:id="rId197"/>
        </w:object>
      </w:r>
      <w:r>
        <w:t>，</w:t>
      </w:r>
      <w:r>
        <w:object>
          <v:shape id="_x0000_i1117" type="#_x0000_t75" alt="eqId1d1717b5311ed602f1730e86d9322647" style="width:66.85pt;height:12.45pt" o:oleicon="f" o:ole="">
            <v:imagedata r:id="rId198" o:title="eqId1d1717b5311ed602f1730e86d9322647"/>
          </v:shape>
          <o:OLEObject Type="Embed" ProgID="Equation.DSMT4" ShapeID="_x0000_i1117" DrawAspect="Content" ObjectID="_93" r:id="rId1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43050" cy="952500"/>
            <wp:docPr id="100021" name="" descr="@@@9112c2cf-e4a2-4d89-9cc9-31c8452445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18" type="#_x0000_t75" alt="eqId1de3bb469f36ff3561ac07ffd349e0be" style="width:45.74pt;height:12.31pt" o:oleicon="f" o:ole="">
            <v:imagedata r:id="rId201" o:title="eqId1de3bb469f36ff3561ac07ffd349e0be"/>
          </v:shape>
          <o:OLEObject Type="Embed" ProgID="Equation.DSMT4" ShapeID="_x0000_i1118" DrawAspect="Content" ObjectID="_94" r:id="rId20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19" type="#_x0000_t75" alt="eqIde6e490f703eb6c9bb1278c78ebc2d661" style="width:18.46pt;height:11.21pt" o:oleicon="f" o:ole="">
            <v:imagedata r:id="rId203" o:title="eqIde6e490f703eb6c9bb1278c78ebc2d661"/>
          </v:shape>
          <o:OLEObject Type="Embed" ProgID="Equation.DSMT4" ShapeID="_x0000_i1119" DrawAspect="Content" ObjectID="_95" r:id="rId204"/>
        </w:object>
      </w:r>
      <w:r>
        <w:t>平分</w:t>
      </w:r>
      <w:r>
        <w:object>
          <v:shape id="_x0000_i1120" type="#_x0000_t75" alt="eqId868ff1350bd72625328c85c3097cd85e" style="width:35.2pt;height:11.23pt" o:oleicon="f" o:ole="">
            <v:imagedata r:id="rId205" o:title="eqId868ff1350bd72625328c85c3097cd85e"/>
          </v:shape>
          <o:OLEObject Type="Embed" ProgID="Equation.DSMT4" ShapeID="_x0000_i1120" DrawAspect="Content" ObjectID="_96" r:id="rId206"/>
        </w:object>
      </w:r>
      <w:r>
        <w:t>，</w:t>
      </w:r>
      <w:r>
        <w:object>
          <v:shape id="_x0000_i1121" type="#_x0000_t75" alt="eqId735bd70c2fa2bf51fd7aa448b20d0be1" style="width:43.98pt;height:12.28pt" o:oleicon="f" o:ole="">
            <v:imagedata r:id="rId207" o:title="eqId735bd70c2fa2bf51fd7aa448b20d0be1"/>
          </v:shape>
          <o:OLEObject Type="Embed" ProgID="Equation.DSMT4" ShapeID="_x0000_i1121" DrawAspect="Content" ObjectID="_97" r:id="rId208"/>
        </w:object>
      </w:r>
      <w:r>
        <w:t>，求</w:t>
      </w:r>
      <w:r>
        <w:object>
          <v:shape id="_x0000_i1122" type="#_x0000_t75" alt="eqId751ce5948476aaa823ff0fa58c505519" style="width:32.56pt;height:12.28pt" o:oleicon="f" o:ole="">
            <v:imagedata r:id="rId209" o:title="eqId751ce5948476aaa823ff0fa58c505519"/>
          </v:shape>
          <o:OLEObject Type="Embed" ProgID="Equation.DSMT4" ShapeID="_x0000_i1122" DrawAspect="Content" ObjectID="_98" r:id="rId210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．某校八年级（1）班学生以跨学科主题学习为载体，综合运用体育、数学、生物学等知识，研究体育课的运动负荷．在体育课基本部分运动后，测量统计了部分学生的心率情况，按心率次数</w:t>
      </w:r>
      <w:r>
        <w:object>
          <v:shape id="_x0000_i1123" type="#_x0000_t75" alt="eqId81dea63b8ce3e51adf66cf7b9982a248" style="width:8.79pt;height:9.52pt" o:oleicon="f" o:ole="">
            <v:imagedata r:id="rId152" o:title="eqId81dea63b8ce3e51adf66cf7b9982a248"/>
          </v:shape>
          <o:OLEObject Type="Embed" ProgID="Equation.DSMT4" ShapeID="_x0000_i1123" DrawAspect="Content" ObjectID="_99" r:id="rId211"/>
        </w:object>
      </w:r>
      <w:r>
        <w:t>（次/分钟），分为如下五组：</w:t>
      </w:r>
      <w:r>
        <w:rPr>
          <w:rFonts w:ascii="Times New Roman" w:eastAsia="Times New Roman" w:hAnsi="Times New Roman" w:cs="Times New Roman"/>
          <w:i/>
        </w:rPr>
        <w:t>A</w:t>
      </w:r>
      <w:r>
        <w:t>组：</w:t>
      </w:r>
      <w:r>
        <w:object>
          <v:shape id="_x0000_i1124" type="#_x0000_t75" alt="eqIda3f621b3b48fd4871ff1e994d8e1ebc3" style="width:50.12pt;height:11.87pt" o:oleicon="f" o:ole="">
            <v:imagedata r:id="rId212" o:title="eqIda3f621b3b48fd4871ff1e994d8e1ebc3"/>
          </v:shape>
          <o:OLEObject Type="Embed" ProgID="Equation.DSMT4" ShapeID="_x0000_i1124" DrawAspect="Content" ObjectID="_100" r:id="rId213"/>
        </w:object>
      </w:r>
      <w:r>
        <w:t>，</w:t>
      </w:r>
      <w:r>
        <w:object>
          <v:shape id="_x0000_i1125" type="#_x0000_t75" alt="eqId7f9e8449aad35c5d840a3395ea86df6d" style="width:9.68pt;height:10.42pt" o:oleicon="f" o:ole="">
            <v:imagedata r:id="rId46" o:title="eqId7f9e8449aad35c5d840a3395ea86df6d"/>
          </v:shape>
          <o:OLEObject Type="Embed" ProgID="Equation.DSMT4" ShapeID="_x0000_i1125" DrawAspect="Content" ObjectID="_101" r:id="rId214"/>
        </w:object>
      </w:r>
      <w:r>
        <w:t>组：</w:t>
      </w:r>
      <w:r>
        <w:object>
          <v:shape id="_x0000_i1126" type="#_x0000_t75" alt="eqIda5b225e6e76e1aedc151e16bdbb0d95b" style="width:54.54pt;height:11.83pt" o:oleicon="f" o:ole="">
            <v:imagedata r:id="rId215" o:title="eqIda5b225e6e76e1aedc151e16bdbb0d95b"/>
          </v:shape>
          <o:OLEObject Type="Embed" ProgID="Equation.DSMT4" ShapeID="_x0000_i1126" DrawAspect="Content" ObjectID="_102" r:id="rId216"/>
        </w:object>
      </w:r>
      <w:r>
        <w:t>，</w:t>
      </w:r>
      <w:r>
        <w:object>
          <v:shape id="_x0000_i1127" type="#_x0000_t75" alt="eqIdc5db41a1f31d6baee7c69990811edb9f" style="width:10.69pt;height:12.94pt" o:oleicon="f" o:ole="">
            <v:imagedata r:id="rId217" o:title="eqIdc5db41a1f31d6baee7c69990811edb9f"/>
          </v:shape>
          <o:OLEObject Type="Embed" ProgID="Equation.DSMT4" ShapeID="_x0000_i1127" DrawAspect="Content" ObjectID="_103" r:id="rId218"/>
        </w:object>
      </w:r>
      <w:r>
        <w:t>组：</w:t>
      </w:r>
      <w:r>
        <w:object>
          <v:shape id="_x0000_i1128" type="#_x0000_t75" alt="eqIdb9d75297264bf6abc27faa5f6e813d10" style="width:58.93pt;height:11.92pt" o:oleicon="f" o:ole="">
            <v:imagedata r:id="rId219" o:title="eqIdb9d75297264bf6abc27faa5f6e813d10"/>
          </v:shape>
          <o:OLEObject Type="Embed" ProgID="Equation.DSMT4" ShapeID="_x0000_i1128" DrawAspect="Content" ObjectID="_104" r:id="rId220"/>
        </w:object>
      </w:r>
      <w:r>
        <w:t>，</w:t>
      </w:r>
      <w:r>
        <w:object>
          <v:shape id="_x0000_i1129" type="#_x0000_t75" alt="eqId8455657dde27aabe6adb7b188e031c11" style="width:11.43pt;height:11.43pt" o:oleicon="f" o:ole="">
            <v:imagedata r:id="rId183" o:title="eqId8455657dde27aabe6adb7b188e031c11"/>
          </v:shape>
          <o:OLEObject Type="Embed" ProgID="Equation.DSMT4" ShapeID="_x0000_i1129" DrawAspect="Content" ObjectID="_105" r:id="rId221"/>
        </w:object>
      </w:r>
      <w:r>
        <w:t>组：</w:t>
      </w:r>
      <w:r>
        <w:object>
          <v:shape id="_x0000_i1130" type="#_x0000_t75" alt="eqId42a4187173503ff8e5e4de9541a1987e" style="width:58.93pt;height:11.92pt" o:oleicon="f" o:ole="">
            <v:imagedata r:id="rId222" o:title="eqId42a4187173503ff8e5e4de9541a1987e"/>
          </v:shape>
          <o:OLEObject Type="Embed" ProgID="Equation.DSMT4" ShapeID="_x0000_i1130" DrawAspect="Content" ObjectID="_106" r:id="rId223"/>
        </w:object>
      </w:r>
      <w:r>
        <w:t>，</w:t>
      </w:r>
      <w:r>
        <w:object>
          <v:shape id="_x0000_i1131" type="#_x0000_t75" alt="eqId2a30f3a8b673cc28bd90c50cf1a35281" style="width:10.55pt;height:11.43pt" o:oleicon="f" o:ole="">
            <v:imagedata r:id="rId52" o:title="eqId2a30f3a8b673cc28bd90c50cf1a35281"/>
          </v:shape>
          <o:OLEObject Type="Embed" ProgID="Equation.DSMT4" ShapeID="_x0000_i1131" DrawAspect="Content" ObjectID="_107" r:id="rId224"/>
        </w:object>
      </w:r>
      <w:r>
        <w:t>组：</w:t>
      </w:r>
      <w:r>
        <w:object>
          <v:shape id="_x0000_i1132" type="#_x0000_t75" alt="eqIde3ef1a93e12754f9a787127d1200e65c" style="width:56.3pt;height:11.52pt;mso-position-horizontal-relative:page;mso-position-vertical-relative:page" o:oleicon="f" o:ole="">
            <v:imagedata r:id="rId225" o:title="eqIde3ef1a93e12754f9a787127d1200e65c"/>
          </v:shape>
          <o:OLEObject Type="Embed" ProgID="Equation.DSMT4" ShapeID="_x0000_i1132" DrawAspect="Content" ObjectID="_108" r:id="rId22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其中</w:t>
      </w:r>
      <w:r>
        <w:rPr>
          <w:rFonts w:ascii="Times New Roman" w:eastAsia="Times New Roman" w:hAnsi="Times New Roman" w:cs="Times New Roman"/>
          <w:i/>
        </w:rPr>
        <w:t>A</w:t>
      </w:r>
      <w:r>
        <w:t>组数据为：73，65，74，68，74，70，66，56．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7"/>
          <w:footerReference w:type="default" r:id="rId228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根据统计数据绘制了不完整的统计图（如图所示），请结合统计图解答下列问题：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886200" cy="1762125"/>
            <wp:docPr id="100023" name="" descr="@@@87927153-933a-476d-9a2b-eecbd3355e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33" type="#_x0000_t75" alt="eqId5963abe8f421bd99a2aaa94831a951e9" style="width:10.55pt;height:10.55pt" o:oleicon="f" o:ole="">
            <v:imagedata r:id="rId230" o:title="eqId5963abe8f421bd99a2aaa94831a951e9"/>
          </v:shape>
          <o:OLEObject Type="Embed" ProgID="Equation.DSMT4" ShapeID="_x0000_i1133" DrawAspect="Content" ObjectID="_109" r:id="rId231"/>
        </w:object>
      </w:r>
      <w:r>
        <w:t>组数据的中位数是______次，众数是______次；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34" type="#_x0000_t75" alt="eqIdc5db41a1f31d6baee7c69990811edb9f" style="width:10.69pt;height:12.94pt" o:oleicon="f" o:ole="">
            <v:imagedata r:id="rId217" o:title="eqIdc5db41a1f31d6baee7c69990811edb9f"/>
          </v:shape>
          <o:OLEObject Type="Embed" ProgID="Equation.DSMT4" ShapeID="_x0000_i1134" DrawAspect="Content" ObjectID="_110" r:id="rId232"/>
        </w:object>
      </w:r>
      <w:r>
        <w:t>组频数是_____，在统计图中</w:t>
      </w:r>
      <w:r>
        <w:object>
          <v:shape id="_x0000_i1135" type="#_x0000_t75" alt="eqId7f9e8449aad35c5d840a3395ea86df6d" style="width:9.68pt;height:10.42pt" o:oleicon="f" o:ole="">
            <v:imagedata r:id="rId46" o:title="eqId7f9e8449aad35c5d840a3395ea86df6d"/>
          </v:shape>
          <o:OLEObject Type="Embed" ProgID="Equation.DSMT4" ShapeID="_x0000_i1135" DrawAspect="Content" ObjectID="_111" r:id="rId233"/>
        </w:object>
      </w:r>
      <w:r>
        <w:t>组所对应的扇形圆心角是______度：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(3)一般运动的适宜心率为</w:t>
      </w:r>
      <w:r>
        <w:object>
          <v:shape id="_x0000_i1136" type="#_x0000_t75" alt="eqId1435ced59e9f82ad5c8c66ee87a21fa4" style="width:58.96pt;height:12.28pt" o:oleicon="f" o:ole="">
            <v:imagedata r:id="rId234" o:title="eqId1435ced59e9f82ad5c8c66ee87a21fa4"/>
          </v:shape>
          <o:OLEObject Type="Embed" ProgID="Equation.DSMT4" ShapeID="_x0000_i1136" DrawAspect="Content" ObjectID="_112" r:id="rId235"/>
        </w:object>
      </w:r>
      <w:r>
        <w:t>（次/分钟），该校共有2200名学生，依据此次跨学科研究结果，估计该校大约有多少名学生达到适宜心率．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．根据气象研究，在最接近地球表面的对流层内，从海平面向上每升高</w:t>
      </w:r>
      <w:r>
        <w:object>
          <v:shape id="_x0000_i1137" type="#_x0000_t75" alt="eqId1890f0b4e81634bb7e013412698640f3" style="width:18.46pt;height:10.55pt" o:oleicon="f" o:ole="">
            <v:imagedata r:id="rId236" o:title="eqId1890f0b4e81634bb7e013412698640f3"/>
          </v:shape>
          <o:OLEObject Type="Embed" ProgID="Equation.DSMT4" ShapeID="_x0000_i1137" DrawAspect="Content" ObjectID="_113" r:id="rId237"/>
        </w:object>
      </w:r>
      <w:r>
        <w:t>，气温降低</w:t>
      </w:r>
      <w:r>
        <w:object>
          <v:shape id="_x0000_i1138" type="#_x0000_t75" alt="eqId81d9e8b067df7c168b280cc2d1042789" style="width:16.7pt;height:12.26pt;mso-position-horizontal-relative:page;mso-position-vertical-relative:page" o:oleicon="f" o:ole="">
            <v:imagedata r:id="rId238" o:title="eqId81d9e8b067df7c168b280cc2d1042789"/>
          </v:shape>
          <o:OLEObject Type="Embed" ProgID="Equation.DSMT4" ShapeID="_x0000_i1138" DrawAspect="Content" ObjectID="_114" r:id="rId239"/>
        </w:object>
      </w:r>
      <w:r>
        <w:t>，而在对流层之上的平流层下层（又称同温层）内，气温基本保持不变．已知海平面气温为</w:t>
      </w:r>
      <w:r>
        <w:object>
          <v:shape id="_x0000_i1139" type="#_x0000_t75" alt="eqIdf40fec4a546f5837af54f873b097ee3f" style="width:19.34pt;height:12.24pt" o:oleicon="f" o:ole="">
            <v:imagedata r:id="rId240" o:title="eqIdf40fec4a546f5837af54f873b097ee3f"/>
          </v:shape>
          <o:OLEObject Type="Embed" ProgID="Equation.DSMT4" ShapeID="_x0000_i1139" DrawAspect="Content" ObjectID="_115" r:id="rId241"/>
        </w:object>
      </w:r>
      <w:r>
        <w:t>，设海拔</w:t>
      </w:r>
      <w:r>
        <w:object>
          <v:shape id="_x0000_i1140" type="#_x0000_t75" alt="eqIdef3903b3c1a51663064fdedfbe3c943c" style="width:22.04pt;height:12.55pt" o:oleicon="f" o:ole="">
            <v:imagedata r:id="rId242" o:title="eqIdef3903b3c1a51663064fdedfbe3c943c"/>
          </v:shape>
          <o:OLEObject Type="Embed" ProgID="Equation.DSMT4" ShapeID="_x0000_i1140" DrawAspect="Content" ObjectID="_116" r:id="rId243"/>
        </w:object>
      </w:r>
      <w:r>
        <w:t>处气温为</w:t>
      </w:r>
      <w:r>
        <w:object>
          <v:shape id="_x0000_i1141" type="#_x0000_t75" alt="eqId2639cc42415e12d22b381cc0d90d7891" style="width:16.72pt;height:13.35pt" o:oleicon="f" o:ole="">
            <v:imagedata r:id="rId244" o:title="eqId2639cc42415e12d22b381cc0d90d7891"/>
          </v:shape>
          <o:OLEObject Type="Embed" ProgID="Equation.DSMT4" ShapeID="_x0000_i1141" DrawAspect="Content" ObjectID="_117" r:id="rId24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</w:t>
      </w:r>
      <w:r>
        <w:object>
          <v:shape id="_x0000_i1142" type="#_x0000_t75" alt="eqId49a4778bbd68007df3e4bb257bb811ad" style="width:31.68pt;height:12.14pt" o:oleicon="f" o:ole="">
            <v:imagedata r:id="rId246" o:title="eqId49a4778bbd68007df3e4bb257bb811ad"/>
          </v:shape>
          <o:OLEObject Type="Embed" ProgID="Equation.DSMT4" ShapeID="_x0000_i1142" DrawAspect="Content" ObjectID="_118" r:id="rId247"/>
        </w:object>
      </w:r>
      <w:r>
        <w:t>时，请直接写出在对流层内</w:t>
      </w:r>
      <w:r>
        <w:object>
          <v:shape id="_x0000_i1143" type="#_x0000_t75" alt="eqIdd053b14c8588eee2acbbe44fc37a6886" style="width:9.68pt;height:11.91pt" o:oleicon="f" o:ole="">
            <v:imagedata r:id="rId150" o:title="eqIdd053b14c8588eee2acbbe44fc37a6886"/>
          </v:shape>
          <o:OLEObject Type="Embed" ProgID="Equation.DSMT4" ShapeID="_x0000_i1143" DrawAspect="Content" ObjectID="_119" r:id="rId248"/>
        </w:object>
      </w:r>
      <w:r>
        <w:t>与</w:t>
      </w:r>
      <w:r>
        <w:object>
          <v:shape id="_x0000_i1144" type="#_x0000_t75" alt="eqId81dea63b8ce3e51adf66cf7b9982a248" style="width:8.79pt;height:9.52pt" o:oleicon="f" o:ole="">
            <v:imagedata r:id="rId152" o:title="eqId81dea63b8ce3e51adf66cf7b9982a248"/>
          </v:shape>
          <o:OLEObject Type="Embed" ProgID="Equation.DSMT4" ShapeID="_x0000_i1144" DrawAspect="Content" ObjectID="_120" r:id="rId249"/>
        </w:object>
      </w:r>
      <w:r>
        <w:t>之间的函数关系式______；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(2)已知我国南海海域对流层高度为</w:t>
      </w:r>
      <w:r>
        <w:object>
          <v:shape id="_x0000_i1145" type="#_x0000_t75" alt="eqId016c442622f23a530b1913b157b35e87" style="width:26.4pt;height:12.54pt" o:oleicon="f" o:ole="">
            <v:imagedata r:id="rId250" o:title="eqId016c442622f23a530b1913b157b35e87"/>
          </v:shape>
          <o:OLEObject Type="Embed" ProgID="Equation.DSMT4" ShapeID="_x0000_i1145" DrawAspect="Content" ObjectID="_121" r:id="rId251"/>
        </w:object>
      </w:r>
      <w:r>
        <w:t>，我空军某部飞行员驾驶</w:t>
      </w:r>
      <w:r>
        <w:rPr>
          <w:rFonts w:ascii="Times New Roman" w:eastAsia="Times New Roman" w:hAnsi="Times New Roman" w:cs="Times New Roman"/>
          <w:i/>
        </w:rPr>
        <w:t>J</w:t>
      </w:r>
      <w:r>
        <w:t>-20战斗机在南海海域巡逻，根据仪表显示，机舱外温度为</w:t>
      </w:r>
      <w:r>
        <w:object>
          <v:shape id="_x0000_i1146" type="#_x0000_t75" alt="eqId8b3ee57b9d71d700e78f43ed84d11e86" style="width:28.15pt;height:12.43pt" o:oleicon="f" o:ole="">
            <v:imagedata r:id="rId252" o:title="eqId8b3ee57b9d71d700e78f43ed84d11e86"/>
          </v:shape>
          <o:OLEObject Type="Embed" ProgID="Equation.DSMT4" ShapeID="_x0000_i1146" DrawAspect="Content" ObjectID="_122" r:id="rId253"/>
        </w:object>
      </w:r>
      <w:r>
        <w:t>时，战机巡航海拔高度为</w:t>
      </w:r>
      <w:r>
        <w:object>
          <v:shape id="_x0000_i1147" type="#_x0000_t75" alt="eqId90eee1ed6e52706ac4dbcf2afa4c3555" style="width:21.98pt;height:12.29pt" o:oleicon="f" o:ole="">
            <v:imagedata r:id="rId254" o:title="eqId90eee1ed6e52706ac4dbcf2afa4c3555"/>
          </v:shape>
          <o:OLEObject Type="Embed" ProgID="Equation.DSMT4" ShapeID="_x0000_i1147" DrawAspect="Content" ObjectID="_123" r:id="rId255"/>
        </w:object>
      </w:r>
      <w:r>
        <w:t>，求此时该战机下方海面气温；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(3)在（2）的条件下，若战机继续攀升至海拔</w:t>
      </w:r>
      <w:r>
        <w:object>
          <v:shape id="_x0000_i1148" type="#_x0000_t75" alt="eqId14ba57fb9350243bf4bb9735588f9890" style="width:26.4pt;height:12.54pt" o:oleicon="f" o:ole="">
            <v:imagedata r:id="rId256" o:title="eqId14ba57fb9350243bf4bb9735588f9890"/>
          </v:shape>
          <o:OLEObject Type="Embed" ProgID="Equation.DSMT4" ShapeID="_x0000_i1148" DrawAspect="Content" ObjectID="_124" r:id="rId257"/>
        </w:object>
      </w:r>
      <w:r>
        <w:t>处（处于平流层下层），求此时机舱外温度．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．问题情境：如图①，一只蚂蚁在一个长为</w:t>
      </w:r>
      <w:r>
        <w:object>
          <v:shape id="_x0000_i1149" type="#_x0000_t75" alt="eqIde651babde701d43faadf589dd4e14c72" style="width:30.77pt;height:11.79pt" o:oleicon="f" o:ole="">
            <v:imagedata r:id="rId258" o:title="eqIde651babde701d43faadf589dd4e14c72"/>
          </v:shape>
          <o:OLEObject Type="Embed" ProgID="Equation.DSMT4" ShapeID="_x0000_i1149" DrawAspect="Content" ObjectID="_125" r:id="rId259"/>
        </w:object>
      </w:r>
      <w:r>
        <w:t>，宽为</w:t>
      </w:r>
      <w:r>
        <w:object>
          <v:shape id="_x0000_i1150" type="#_x0000_t75" alt="eqId9e551c9a6d3365005d38c00bc0436868" style="width:26.4pt;height:12.54pt" o:oleicon="f" o:ole="">
            <v:imagedata r:id="rId260" o:title="eqId9e551c9a6d3365005d38c00bc0436868"/>
          </v:shape>
          <o:OLEObject Type="Embed" ProgID="Equation.DSMT4" ShapeID="_x0000_i1150" DrawAspect="Content" ObjectID="_126" r:id="rId261"/>
        </w:object>
      </w:r>
      <w:r>
        <w:t>的长方形地毯上爬行，地毯上堆放着一根正三棱柱的木块，它的侧棱平行且等于宽</w:t>
      </w:r>
      <w:r>
        <w:object>
          <v:shape id="_x0000_i1151" type="#_x0000_t75" alt="eqId03902478df1a55bc99703210bccab910" style="width:18.46pt;height:11.21pt" o:oleicon="f" o:ole="">
            <v:imagedata r:id="rId262" o:title="eqId03902478df1a55bc99703210bccab910"/>
          </v:shape>
          <o:OLEObject Type="Embed" ProgID="Equation.DSMT4" ShapeID="_x0000_i1151" DrawAspect="Content" ObjectID="_127" r:id="rId263"/>
        </w:object>
      </w:r>
      <w:r>
        <w:t>，木块从正面看是一个边长为</w:t>
      </w:r>
      <w:r>
        <w:object>
          <v:shape id="_x0000_i1152" type="#_x0000_t75" alt="eqIdfbe9f7abf7bcf4e1aa2579cd191d7761" style="width:27.26pt;height:12.63pt" o:oleicon="f" o:ole="">
            <v:imagedata r:id="rId264" o:title="eqIdfbe9f7abf7bcf4e1aa2579cd191d7761"/>
          </v:shape>
          <o:OLEObject Type="Embed" ProgID="Equation.DSMT4" ShapeID="_x0000_i1152" DrawAspect="Content" ObjectID="_128" r:id="rId265"/>
        </w:object>
      </w:r>
      <w:r>
        <w:t>的等边三角形，求一只蚂蚁从点</w:t>
      </w:r>
      <w:r>
        <w:rPr>
          <w:rFonts w:ascii="Times New Roman" w:eastAsia="Times New Roman" w:hAnsi="Times New Roman" w:cs="Times New Roman"/>
          <w:i/>
        </w:rPr>
        <w:t>A</w:t>
      </w:r>
      <w:r>
        <w:t>处到达点</w:t>
      </w:r>
      <w:r>
        <w:rPr>
          <w:rFonts w:ascii="Times New Roman" w:eastAsia="Times New Roman" w:hAnsi="Times New Roman" w:cs="Times New Roman"/>
          <w:i/>
        </w:rPr>
        <w:t>C</w:t>
      </w:r>
      <w:r>
        <w:t>处需要走的最短路程．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71875" cy="1085850"/>
            <wp:docPr id="100025" name="" descr="@@@bb9cccdf4d064749b4db9dfc88ea72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(1)数学抽象：将蚂蚁爬行过的木块的侧面“拉直”“铺平”，“化曲为直”，请在图②中用虚线补全木块的侧面展开图，并用实线连接</w:t>
      </w:r>
      <w:r>
        <w:object>
          <v:shape id="_x0000_i1153" type="#_x0000_t75" alt="eqId60ef95894ceebaf236170e8832dcf7e3" style="width:18.46pt;height:12.52pt" o:oleicon="f" o:ole="">
            <v:imagedata r:id="rId50" o:title="eqId60ef95894ceebaf236170e8832dcf7e3"/>
          </v:shape>
          <o:OLEObject Type="Embed" ProgID="Equation.DSMT4" ShapeID="_x0000_i1153" DrawAspect="Content" ObjectID="_129" r:id="rId26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(2)线段</w:t>
      </w:r>
      <w:r>
        <w:object>
          <v:shape id="_x0000_i1154" type="#_x0000_t75" alt="eqId60ef95894ceebaf236170e8832dcf7e3" style="width:18.46pt;height:12.52pt" o:oleicon="f" o:ole="">
            <v:imagedata r:id="rId50" o:title="eqId60ef95894ceebaf236170e8832dcf7e3"/>
          </v:shape>
          <o:OLEObject Type="Embed" ProgID="Equation.DSMT4" ShapeID="_x0000_i1154" DrawAspect="Content" ObjectID="_130" r:id="rId268"/>
        </w:object>
      </w:r>
      <w:r>
        <w:t>的长即蚂蚁从点</w:t>
      </w:r>
      <w:r>
        <w:rPr>
          <w:rFonts w:ascii="Times New Roman" w:eastAsia="Times New Roman" w:hAnsi="Times New Roman" w:cs="Times New Roman"/>
          <w:i/>
        </w:rPr>
        <w:t>A</w:t>
      </w:r>
      <w:r>
        <w:t>处到达点</w:t>
      </w:r>
      <w:r>
        <w:rPr>
          <w:rFonts w:ascii="Times New Roman" w:eastAsia="Times New Roman" w:hAnsi="Times New Roman" w:cs="Times New Roman"/>
          <w:i/>
        </w:rPr>
        <w:t>C</w:t>
      </w:r>
      <w:r>
        <w:t>处需要走的最短路程，依据是_________；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(3)问题解决：求出这只蚂蚁从点</w:t>
      </w:r>
      <w:r>
        <w:rPr>
          <w:rFonts w:ascii="Times New Roman" w:eastAsia="Times New Roman" w:hAnsi="Times New Roman" w:cs="Times New Roman"/>
          <w:i/>
        </w:rPr>
        <w:t>A</w:t>
      </w:r>
      <w:r>
        <w:t>处到达点</w:t>
      </w:r>
      <w:r>
        <w:rPr>
          <w:rFonts w:ascii="Times New Roman" w:eastAsia="Times New Roman" w:hAnsi="Times New Roman" w:cs="Times New Roman"/>
          <w:i/>
        </w:rPr>
        <w:t>C</w:t>
      </w:r>
      <w:r>
        <w:t>处需要走的最短路程．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9"/>
          <w:footerReference w:type="default" r:id="rId270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25</w:t>
      </w:r>
      <w:r>
        <w:t>．如下图，已知直线</w:t>
      </w:r>
      <w:r>
        <w:object>
          <v:shape id="_x0000_i1155" type="#_x0000_t75" alt="eqIdf52a58fbaf4fea03567e88a9f0f6e37e" style="width:17.58pt;height:11.07pt" o:oleicon="f" o:ole="">
            <v:imagedata r:id="rId44" o:title="eqIdf52a58fbaf4fea03567e88a9f0f6e37e"/>
          </v:shape>
          <o:OLEObject Type="Embed" ProgID="Equation.DSMT4" ShapeID="_x0000_i1155" DrawAspect="Content" ObjectID="_131" r:id="rId271"/>
        </w:object>
      </w:r>
      <w:r>
        <w:t>：</w:t>
      </w:r>
      <w:r>
        <w:object>
          <v:shape id="_x0000_i1156" type="#_x0000_t75" alt="eqId44a8737bd09e674276f3de31adeaf2c5" style="width:45.74pt;height:27.27pt" o:oleicon="f" o:ole="">
            <v:imagedata r:id="rId272" o:title="eqId44a8737bd09e674276f3de31adeaf2c5"/>
          </v:shape>
          <o:OLEObject Type="Embed" ProgID="Equation.DSMT4" ShapeID="_x0000_i1156" DrawAspect="Content" ObjectID="_132" r:id="rId273"/>
        </w:object>
      </w:r>
      <w:r>
        <w:t>与直线</w:t>
      </w:r>
      <w:r>
        <w:object>
          <v:shape id="_x0000_i1157" type="#_x0000_t75" alt="eqId60ef95894ceebaf236170e8832dcf7e3" style="width:18.46pt;height:12.52pt" o:oleicon="f" o:ole="">
            <v:imagedata r:id="rId50" o:title="eqId60ef95894ceebaf236170e8832dcf7e3"/>
          </v:shape>
          <o:OLEObject Type="Embed" ProgID="Equation.DSMT4" ShapeID="_x0000_i1157" DrawAspect="Content" ObjectID="_133" r:id="rId274"/>
        </w:object>
      </w:r>
      <w:r>
        <w:t>：</w:t>
      </w:r>
      <w:r>
        <w:object>
          <v:shape id="_x0000_i1158" type="#_x0000_t75" alt="eqIde13653a89d3a38346e1ddf4fd1602f85" style="width:51.04pt;height:13.92pt" o:oleicon="f" o:ole="">
            <v:imagedata r:id="rId275" o:title="eqIde13653a89d3a38346e1ddf4fd1602f85"/>
          </v:shape>
          <o:OLEObject Type="Embed" ProgID="Equation.DSMT4" ShapeID="_x0000_i1158" DrawAspect="Content" ObjectID="_134" r:id="rId276"/>
        </w:object>
      </w:r>
      <w:r>
        <w:t>交于点</w:t>
      </w:r>
      <w:r>
        <w:object>
          <v:shape id="_x0000_i1159" type="#_x0000_t75" alt="eqId115a0c87ac14dbb770c95d74d6e26073" style="width:32.56pt;height:17.94pt" o:oleicon="f" o:ole="">
            <v:imagedata r:id="rId277" o:title="eqId115a0c87ac14dbb770c95d74d6e26073"/>
          </v:shape>
          <o:OLEObject Type="Embed" ProgID="Equation.DSMT4" ShapeID="_x0000_i1159" DrawAspect="Content" ObjectID="_135" r:id="rId278"/>
        </w:object>
      </w:r>
      <w:r>
        <w:t>，两直线与</w:t>
      </w:r>
      <w:r>
        <w:rPr>
          <w:rFonts w:ascii="Times New Roman" w:eastAsia="Times New Roman" w:hAnsi="Times New Roman" w:cs="Times New Roman"/>
          <w:i/>
        </w:rPr>
        <w:t>x</w:t>
      </w:r>
      <w:r>
        <w:t>轴分别交于点</w:t>
      </w:r>
      <w:r>
        <w:rPr>
          <w:rFonts w:ascii="Times New Roman" w:eastAsia="Times New Roman" w:hAnsi="Times New Roman" w:cs="Times New Roman"/>
          <w:i/>
        </w:rPr>
        <w:t>B</w:t>
      </w:r>
      <w:r>
        <w:t>和点</w:t>
      </w:r>
      <w:r>
        <w:rPr>
          <w:rFonts w:ascii="Times New Roman" w:eastAsia="Times New Roman" w:hAnsi="Times New Roman" w:cs="Times New Roman"/>
          <w:i/>
        </w:rPr>
        <w:t>C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33625" cy="2305050"/>
            <wp:docPr id="100027" name="" descr="@@@3a1c12c8-8c09-47f5-91b3-8495fd5444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(1)求直线</w:t>
      </w:r>
      <w:r>
        <w:object>
          <v:shape id="_x0000_i1160" type="#_x0000_t75" alt="eqIdf52a58fbaf4fea03567e88a9f0f6e37e" style="width:17.58pt;height:11.07pt" o:oleicon="f" o:ole="">
            <v:imagedata r:id="rId44" o:title="eqIdf52a58fbaf4fea03567e88a9f0f6e37e"/>
          </v:shape>
          <o:OLEObject Type="Embed" ProgID="Equation.DSMT4" ShapeID="_x0000_i1160" DrawAspect="Content" ObjectID="_136" r:id="rId280"/>
        </w:object>
      </w:r>
      <w:r>
        <w:t>和</w:t>
      </w:r>
      <w:r>
        <w:object>
          <v:shape id="_x0000_i1161" type="#_x0000_t75" alt="eqId60ef95894ceebaf236170e8832dcf7e3" style="width:18.46pt;height:12.52pt" o:oleicon="f" o:ole="">
            <v:imagedata r:id="rId50" o:title="eqId60ef95894ceebaf236170e8832dcf7e3"/>
          </v:shape>
          <o:OLEObject Type="Embed" ProgID="Equation.DSMT4" ShapeID="_x0000_i1161" DrawAspect="Content" ObjectID="_137" r:id="rId281"/>
        </w:object>
      </w:r>
      <w:r>
        <w:t>的函数表达式；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(2)求四边形</w:t>
      </w:r>
      <w:r>
        <w:object>
          <v:shape id="_x0000_i1162" type="#_x0000_t75" alt="eqIdd765dc623047dfd197e41637643df88a" style="width:32.56pt;height:12.28pt" o:oleicon="f" o:ole="">
            <v:imagedata r:id="rId282" o:title="eqIdd765dc623047dfd197e41637643df88a"/>
          </v:shape>
          <o:OLEObject Type="Embed" ProgID="Equation.DSMT4" ShapeID="_x0000_i1162" DrawAspect="Content" ObjectID="_138" r:id="rId283"/>
        </w:object>
      </w:r>
      <w:r>
        <w:t>的面积；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(3)如下图，点</w:t>
      </w:r>
      <w:r>
        <w:rPr>
          <w:rFonts w:ascii="Times New Roman" w:eastAsia="Times New Roman" w:hAnsi="Times New Roman" w:cs="Times New Roman"/>
          <w:i/>
        </w:rPr>
        <w:t>P</w:t>
      </w:r>
      <w:r>
        <w:t>为线段</w:t>
      </w:r>
      <w:r>
        <w:object>
          <v:shape id="_x0000_i1163" type="#_x0000_t75" alt="eqId0dc5c9827dfd0be5a9c85962d6ccbfb1" style="width:17.59pt;height:12.38pt" o:oleicon="f" o:ole="">
            <v:imagedata r:id="rId284" o:title="eqId0dc5c9827dfd0be5a9c85962d6ccbfb1"/>
          </v:shape>
          <o:OLEObject Type="Embed" ProgID="Equation.DSMT4" ShapeID="_x0000_i1163" DrawAspect="Content" ObjectID="_139" r:id="rId285"/>
        </w:object>
      </w:r>
      <w:r>
        <w:t>上一动点，将</w:t>
      </w:r>
      <w:r>
        <w:object>
          <v:shape id="_x0000_i1164" type="#_x0000_t75" alt="eqId7a855335176fc36a15017f50a8561348" style="width:29.03pt;height:11.22pt" o:oleicon="f" o:ole="">
            <v:imagedata r:id="rId286" o:title="eqId7a855335176fc36a15017f50a8561348"/>
          </v:shape>
          <o:OLEObject Type="Embed" ProgID="Equation.DSMT4" ShapeID="_x0000_i1164" DrawAspect="Content" ObjectID="_140" r:id="rId287"/>
        </w:object>
      </w:r>
      <w:r>
        <w:t>沿直线</w:t>
      </w:r>
      <w:r>
        <w:object>
          <v:shape id="_x0000_i1165" type="#_x0000_t75" alt="eqId20a541b81584a032f571159ea152c85a" style="width:15.83pt;height:10.38pt" o:oleicon="f" o:ole="">
            <v:imagedata r:id="rId288" o:title="eqId20a541b81584a032f571159ea152c85a"/>
          </v:shape>
          <o:OLEObject Type="Embed" ProgID="Equation.DSMT4" ShapeID="_x0000_i1165" DrawAspect="Content" ObjectID="_141" r:id="rId289"/>
        </w:object>
      </w:r>
      <w:r>
        <w:t>翻折得到</w:t>
      </w:r>
      <w:r>
        <w:object>
          <v:shape id="_x0000_i1166" type="#_x0000_t75" alt="eqIdc7fbd6b9f85c086ac95562fe45e8d969" style="width:34.31pt;height:12.53pt" o:oleicon="f" o:ole="">
            <v:imagedata r:id="rId290" o:title="eqIdc7fbd6b9f85c086ac95562fe45e8d969"/>
          </v:shape>
          <o:OLEObject Type="Embed" ProgID="Equation.DSMT4" ShapeID="_x0000_i1166" DrawAspect="Content" ObjectID="_142" r:id="rId291"/>
        </w:object>
      </w:r>
      <w:r>
        <w:t>，线段</w:t>
      </w:r>
      <w:r>
        <w:object>
          <v:shape id="_x0000_i1167" type="#_x0000_t75" alt="eqId03902478df1a55bc99703210bccab910" style="width:18.46pt;height:11.21pt" o:oleicon="f" o:ole="">
            <v:imagedata r:id="rId262" o:title="eqId03902478df1a55bc99703210bccab910"/>
          </v:shape>
          <o:OLEObject Type="Embed" ProgID="Equation.DSMT4" ShapeID="_x0000_i1167" DrawAspect="Content" ObjectID="_143" r:id="rId292"/>
        </w:object>
      </w:r>
      <w:r>
        <w:t>交</w:t>
      </w:r>
      <w:r>
        <w:rPr>
          <w:rFonts w:ascii="Times New Roman" w:eastAsia="Times New Roman" w:hAnsi="Times New Roman" w:cs="Times New Roman"/>
          <w:i/>
        </w:rPr>
        <w:t>x</w:t>
      </w:r>
      <w:r>
        <w:t>轴于点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i/>
        </w:rPr>
        <w:t>．</w:t>
      </w:r>
      <w:r>
        <w:t>当</w:t>
      </w:r>
      <w:r>
        <w:object>
          <v:shape id="_x0000_i1168" type="#_x0000_t75" alt="eqId2d06fad1ed5a452a835e9a02cb011ed2" style="width:29.91pt;height:11.44pt" o:oleicon="f" o:ole="">
            <v:imagedata r:id="rId293" o:title="eqId2d06fad1ed5a452a835e9a02cb011ed2"/>
          </v:shape>
          <o:OLEObject Type="Embed" ProgID="Equation.DSMT4" ShapeID="_x0000_i1168" DrawAspect="Content" ObjectID="_144" r:id="rId294"/>
        </w:object>
      </w:r>
      <w:r>
        <w:t>为直角三角形时，请直接写出点</w:t>
      </w:r>
      <w:r>
        <w:rPr>
          <w:rFonts w:ascii="Times New Roman" w:eastAsia="Times New Roman" w:hAnsi="Times New Roman" w:cs="Times New Roman"/>
          <w:i/>
        </w:rPr>
        <w:t>P</w:t>
      </w:r>
      <w:r>
        <w:t xml:space="preserve">的坐标．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876800" cy="2505075"/>
            <wp:docPr id="100029" name="" descr="@@@27ce9ba3-b8cd-4f42-bcc7-d94ad764d9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6"/>
          <w:footerReference w:type="default" r:id="rId297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【分析】本题主要考查了勾股定理．根据勾股定理即可求解．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【详解】解：根据勾股定理得：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斜边长为</w:t>
      </w:r>
      <w:r>
        <w:object>
          <v:shape id="_x0000_i1169" type="#_x0000_t75" alt="eqId2fb6dac491339878ec25c758c1597b44" style="width:63.36pt;height:17.82pt" o:oleicon="f" o:ole="">
            <v:imagedata r:id="rId298" o:title="eqId2fb6dac491339878ec25c758c1597b44"/>
          </v:shape>
          <o:OLEObject Type="Embed" ProgID="Equation.DSMT4" ShapeID="_x0000_i1169" DrawAspect="Content" ObjectID="_145" r:id="rId29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【分析】直接把已知点代入，即可求出</w:t>
      </w:r>
      <w:r>
        <w:rPr>
          <w:rFonts w:ascii="Times New Roman" w:eastAsia="Times New Roman" w:hAnsi="Times New Roman" w:cs="Times New Roman"/>
          <w:i/>
        </w:rPr>
        <w:t>k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【详解】解：∵点</w:t>
      </w:r>
      <w:r>
        <w:object>
          <v:shape id="_x0000_i1170" type="#_x0000_t75" alt="eqId7bd1c8e206c78c55defc51ae98244d79" style="width:29.91pt;height:13.89pt" o:oleicon="f" o:ole="">
            <v:imagedata r:id="rId6" o:title="eqId7bd1c8e206c78c55defc51ae98244d79"/>
          </v:shape>
          <o:OLEObject Type="Embed" ProgID="Equation.DSMT4" ShapeID="_x0000_i1170" DrawAspect="Content" ObjectID="_146" r:id="rId300"/>
        </w:object>
      </w:r>
      <w:r>
        <w:t>在正比例函数</w:t>
      </w:r>
      <w:r>
        <w:object>
          <v:shape id="_x0000_i1171" type="#_x0000_t75" alt="eqIdb343d77ee4dced82ecc479206c42977d" style="width:58.05pt;height:14.25pt" o:oleicon="f" o:ole="">
            <v:imagedata r:id="rId301" o:title="eqIdb343d77ee4dced82ecc479206c42977d"/>
          </v:shape>
          <o:OLEObject Type="Embed" ProgID="Equation.DSMT4" ShapeID="_x0000_i1171" DrawAspect="Content" ObjectID="_147" r:id="rId302"/>
        </w:object>
      </w:r>
      <w:r>
        <w:t>的图象上，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2" type="#_x0000_t75" alt="eqId473a5f28ea0bcfca6928377ac4e94449" style="width:29.91pt;height:11.3pt" o:oleicon="f" o:ole="">
            <v:imagedata r:id="rId303" o:title="eqId473a5f28ea0bcfca6928377ac4e94449"/>
          </v:shape>
          <o:OLEObject Type="Embed" ProgID="Equation.DSMT4" ShapeID="_x0000_i1172" DrawAspect="Content" ObjectID="_148" r:id="rId3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3" type="#_x0000_t75" alt="eqId488f279ffb118cefdbc5a8f9d5b5669f" style="width:33.43pt;height:27.27pt" o:oleicon="f" o:ole="">
            <v:imagedata r:id="rId305" o:title="eqId488f279ffb118cefdbc5a8f9d5b5669f"/>
          </v:shape>
          <o:OLEObject Type="Embed" ProgID="Equation.DSMT4" ShapeID="_x0000_i1173" DrawAspect="Content" ObjectID="_149" r:id="rId3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【点睛】此题考查了用待定系数法求正比例函数的解析式，解题关键是正确得出</w:t>
      </w:r>
      <w:r>
        <w:rPr>
          <w:rFonts w:ascii="Times New Roman" w:eastAsia="Times New Roman" w:hAnsi="Times New Roman" w:cs="Times New Roman"/>
          <w:i/>
        </w:rPr>
        <w:t>k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174" type="#_x0000_t75" alt="eqId10b527cc4ddc561b35519cb4292ef867" style="width:71.28pt;height:15.84pt" o:oleicon="f" o:ole="">
            <v:imagedata r:id="rId307" o:title="eqId10b527cc4ddc561b35519cb4292ef867"/>
          </v:shape>
          <o:OLEObject Type="Embed" ProgID="Equation.DSMT4" ShapeID="_x0000_i1174" DrawAspect="Content" ObjectID="_150" r:id="rId308"/>
        </w:object>
      </w:r>
      <w:r>
        <w:t>即可做出判断．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175" type="#_x0000_t75" alt="eqId10b527cc4ddc561b35519cb4292ef867" style="width:71.28pt;height:15.84pt" o:oleicon="f" o:ole="">
            <v:imagedata r:id="rId307" o:title="eqId10b527cc4ddc561b35519cb4292ef867"/>
          </v:shape>
          <o:OLEObject Type="Embed" ProgID="Equation.DSMT4" ShapeID="_x0000_i1175" DrawAspect="Content" ObjectID="_151" r:id="rId309"/>
        </w:object>
      </w:r>
      <w:r>
        <w:t>，即</w:t>
      </w:r>
      <w:r>
        <w:object>
          <v:shape id="_x0000_i1176" type="#_x0000_t75" alt="eqId5bed350bb99d07ef1b0e28c4c1af344a" style="width:51.92pt;height:15.77pt" o:oleicon="f" o:ole="">
            <v:imagedata r:id="rId310" o:title="eqId5bed350bb99d07ef1b0e28c4c1af344a"/>
          </v:shape>
          <o:OLEObject Type="Embed" ProgID="Equation.DSMT4" ShapeID="_x0000_i1176" DrawAspect="Content" ObjectID="_152" r:id="rId3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7" type="#_x0000_t75" alt="eqId30b12efb03327f461e868b2ea433f9b0" style="width:20.23pt;height:15.66pt" o:oleicon="f" o:ole="">
            <v:imagedata r:id="rId20" o:title="eqId30b12efb03327f461e868b2ea433f9b0"/>
          </v:shape>
          <o:OLEObject Type="Embed" ProgID="Equation.DSMT4" ShapeID="_x0000_i1177" DrawAspect="Content" ObjectID="_153" r:id="rId312"/>
        </w:object>
      </w:r>
      <w:r>
        <w:t>的值在3和4之间．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【点睛】本题考查估算无理数的大小，正确估算出</w:t>
      </w:r>
      <w:r>
        <w:object>
          <v:shape id="_x0000_i1178" type="#_x0000_t75" alt="eqId30b12efb03327f461e868b2ea433f9b0" style="width:20.23pt;height:15.66pt" o:oleicon="f" o:ole="">
            <v:imagedata r:id="rId20" o:title="eqId30b12efb03327f461e868b2ea433f9b0"/>
          </v:shape>
          <o:OLEObject Type="Embed" ProgID="Equation.DSMT4" ShapeID="_x0000_i1178" DrawAspect="Content" ObjectID="_154" r:id="rId313"/>
        </w:object>
      </w:r>
      <w:r>
        <w:t>的范围是解题的关键．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【分析】根据轴对称的性质即可得到结论．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79" type="#_x0000_t75" alt="eqId16f3d198e76391779fa3badc848c8ac8" style="width:9.67pt;height:8.18pt" o:oleicon="f" o:ole="">
            <v:imagedata r:id="rId314" o:title="eqId16f3d198e76391779fa3badc848c8ac8"/>
          </v:shape>
          <o:OLEObject Type="Embed" ProgID="Equation.DSMT4" ShapeID="_x0000_i1179" DrawAspect="Content" ObjectID="_155" r:id="rId315"/>
        </w:object>
      </w:r>
      <w:r>
        <w:t>飞机</w:t>
      </w:r>
      <w:r>
        <w:object>
          <v:shape id="_x0000_i1180" type="#_x0000_t75" alt="eqIdc88a2dc98bb321272bbe5770323c0012" style="width:44.88pt;height:13.25pt" o:oleicon="f" o:ole="">
            <v:imagedata r:id="rId316" o:title="eqIdc88a2dc98bb321272bbe5770323c0012"/>
          </v:shape>
          <o:OLEObject Type="Embed" ProgID="Equation.DSMT4" ShapeID="_x0000_i1180" DrawAspect="Content" ObjectID="_156" r:id="rId317"/>
        </w:object>
      </w:r>
      <w:r>
        <w:t>与飞机</w:t>
      </w:r>
      <w:r>
        <w:object>
          <v:shape id="_x0000_i1181" type="#_x0000_t75" alt="eqId8c811098364eaeed506db015ce8a3ede" style="width:14.07pt;height:12.44pt" o:oleicon="f" o:ole="">
            <v:imagedata r:id="rId318" o:title="eqId8c811098364eaeed506db015ce8a3ede"/>
          </v:shape>
          <o:OLEObject Type="Embed" ProgID="Equation.DSMT4" ShapeID="_x0000_i1181" DrawAspect="Content" ObjectID="_157" r:id="rId319"/>
        </w:object>
      </w:r>
      <w:r>
        <w:t>关于</w:t>
      </w:r>
      <w:r>
        <w:object>
          <v:shape id="_x0000_i1182" type="#_x0000_t75" alt="eqIdd053b14c8588eee2acbbe44fc37a6886" style="width:9.68pt;height:11.91pt" o:oleicon="f" o:ole="">
            <v:imagedata r:id="rId150" o:title="eqIdd053b14c8588eee2acbbe44fc37a6886"/>
          </v:shape>
          <o:OLEObject Type="Embed" ProgID="Equation.DSMT4" ShapeID="_x0000_i1182" DrawAspect="Content" ObjectID="_158" r:id="rId320"/>
        </w:object>
      </w:r>
      <w:r>
        <w:t>轴对称，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3" type="#_x0000_t75" alt="eqId2de0d10ef8b748d4531250c37c5d3f9e" style="width:9.67pt;height:8.92pt" o:oleicon="f" o:ole="">
            <v:imagedata r:id="rId321" o:title="eqId2de0d10ef8b748d4531250c37c5d3f9e"/>
          </v:shape>
          <o:OLEObject Type="Embed" ProgID="Equation.DSMT4" ShapeID="_x0000_i1183" DrawAspect="Content" ObjectID="_159" r:id="rId322"/>
        </w:object>
      </w:r>
      <w:r>
        <w:t>飞机</w:t>
      </w:r>
      <w:r>
        <w:object>
          <v:shape id="_x0000_i1184" type="#_x0000_t75" alt="eqId2a30f3a8b673cc28bd90c50cf1a35281" style="width:10.55pt;height:11.43pt" o:oleicon="f" o:ole="">
            <v:imagedata r:id="rId52" o:title="eqId2a30f3a8b673cc28bd90c50cf1a35281"/>
          </v:shape>
          <o:OLEObject Type="Embed" ProgID="Equation.DSMT4" ShapeID="_x0000_i1184" DrawAspect="Content" ObjectID="_160" r:id="rId323"/>
        </w:object>
      </w:r>
      <w:r>
        <w:t>的坐标为</w:t>
      </w:r>
      <w:r>
        <w:object>
          <v:shape id="_x0000_i1185" type="#_x0000_t75" alt="eqId14a44a1bceabe98a40440e0cb8068602" style="width:39.58pt;height:17.42pt" o:oleicon="f" o:ole="">
            <v:imagedata r:id="rId324" o:title="eqId14a44a1bceabe98a40440e0cb8068602"/>
          </v:shape>
          <o:OLEObject Type="Embed" ProgID="Equation.DSMT4" ShapeID="_x0000_i1185" DrawAspect="Content" ObjectID="_161" r:id="rId3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【点睛】本题考查了坐标与图形变化</w:t>
      </w:r>
      <w:r>
        <w:object>
          <v:shape id="_x0000_i1186" type="#_x0000_t75" alt="eqId4bfc339cf6dd66599db64fa3fa44e608" style="width:8.78pt;height:7.03pt" o:oleicon="f" o:ole="">
            <v:imagedata r:id="rId326" o:title="eqId4bfc339cf6dd66599db64fa3fa44e608"/>
          </v:shape>
          <o:OLEObject Type="Embed" ProgID="Equation.DSMT4" ShapeID="_x0000_i1186" DrawAspect="Content" ObjectID="_162" r:id="rId327"/>
        </w:object>
      </w:r>
      <w:r>
        <w:t>对称，熟练掌握轴对称的性质是解题的关键．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8"/>
          <w:headerReference w:type="default" r:id="rId329"/>
          <w:footerReference w:type="even" r:id="rId330"/>
          <w:footerReference w:type="default" r:id="rId331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【分析】根据勾股定理计算出</w:t>
      </w:r>
      <w:r>
        <w:object>
          <v:shape id="_x0000_i1187" type="#_x0000_t75" alt="eqId60ef95894ceebaf236170e8832dcf7e3" style="width:18.46pt;height:12.52pt" o:oleicon="f" o:ole="">
            <v:imagedata r:id="rId50" o:title="eqId60ef95894ceebaf236170e8832dcf7e3"/>
          </v:shape>
          <o:OLEObject Type="Embed" ProgID="Equation.DSMT4" ShapeID="_x0000_i1187" DrawAspect="Content" ObjectID="_163" r:id="rId332"/>
        </w:object>
      </w:r>
      <w:r>
        <w:t>的长度，进而求得该点与点</w:t>
      </w:r>
      <w:r>
        <w:rPr>
          <w:rFonts w:ascii="Times New Roman" w:eastAsia="Times New Roman" w:hAnsi="Times New Roman" w:cs="Times New Roman"/>
          <w:i/>
        </w:rPr>
        <w:t>A</w:t>
      </w:r>
      <w:r>
        <w:t>的距离，再根据点</w:t>
      </w:r>
      <w:r>
        <w:rPr>
          <w:rFonts w:ascii="Times New Roman" w:eastAsia="Times New Roman" w:hAnsi="Times New Roman" w:cs="Times New Roman"/>
          <w:i/>
        </w:rPr>
        <w:t>A</w:t>
      </w:r>
      <w:r>
        <w:t>表示的数，可得该点表示的数．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【详解】解：由题意得：</w:t>
      </w:r>
      <w:r>
        <w:object>
          <v:shape id="_x0000_i1188" type="#_x0000_t75" alt="eqId76d527d4795ece4a5756d1cf8dba31e1" style="width:33.43pt;height:11.14pt" o:oleicon="f" o:ole="">
            <v:imagedata r:id="rId333" o:title="eqId76d527d4795ece4a5756d1cf8dba31e1"/>
          </v:shape>
          <o:OLEObject Type="Embed" ProgID="Equation.DSMT4" ShapeID="_x0000_i1188" DrawAspect="Content" ObjectID="_164" r:id="rId3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89" type="#_x0000_t75" alt="eqId09d27bd71d79cb19eb554175e4ef0867" style="width:34.31pt;height:11.22pt" o:oleicon="f" o:ole="">
            <v:imagedata r:id="rId48" o:title="eqId09d27bd71d79cb19eb554175e4ef0867"/>
          </v:shape>
          <o:OLEObject Type="Embed" ProgID="Equation.DSMT4" ShapeID="_x0000_i1189" DrawAspect="Content" ObjectID="_165" r:id="rId335"/>
        </w:object>
      </w:r>
      <w:r>
        <w:t>，四边形</w:t>
      </w:r>
      <w:r>
        <w:object>
          <v:shape id="_x0000_i1190" type="#_x0000_t75" alt="eqId411b38a18046fea8e9fab1f9f9b80a5f" style="width:31.67pt;height:12.75pt" o:oleicon="f" o:ole="">
            <v:imagedata r:id="rId42" o:title="eqId411b38a18046fea8e9fab1f9f9b80a5f"/>
          </v:shape>
          <o:OLEObject Type="Embed" ProgID="Equation.DSMT4" ShapeID="_x0000_i1190" DrawAspect="Content" ObjectID="_166" r:id="rId336"/>
        </w:object>
      </w:r>
      <w:r>
        <w:t>是矩形，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1" type="#_x0000_t75" alt="eqId6308c9d5a3579ce0fe7cfca8b9ac0f55" style="width:58.96pt;height:12.28pt" o:oleicon="f" o:ole="">
            <v:imagedata r:id="rId337" o:title="eqId6308c9d5a3579ce0fe7cfca8b9ac0f55"/>
          </v:shape>
          <o:OLEObject Type="Embed" ProgID="Equation.DSMT4" ShapeID="_x0000_i1191" DrawAspect="Content" ObjectID="_167" r:id="rId3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2" type="#_x0000_t75" alt="eqIde45d86a5e587a8058ffe009a6f16cb50" style="width:160.16pt;height:17.33pt" o:oleicon="f" o:ole="">
            <v:imagedata r:id="rId339" o:title="eqIde45d86a5e587a8058ffe009a6f16cb50"/>
          </v:shape>
          <o:OLEObject Type="Embed" ProgID="Equation.DSMT4" ShapeID="_x0000_i1192" DrawAspect="Content" ObjectID="_168" r:id="rId3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3" type="#_x0000_t75" alt="eqId33d5d0da3eddd4ee1e57f5090dfd861d" style="width:63.36pt;height:14.08pt" o:oleicon="f" o:ole="">
            <v:imagedata r:id="rId341" o:title="eqId33d5d0da3eddd4ee1e57f5090dfd861d"/>
          </v:shape>
          <o:OLEObject Type="Embed" ProgID="Equation.DSMT4" ShapeID="_x0000_i1193" DrawAspect="Content" ObjectID="_169" r:id="rId3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194" type="#_x0000_t75" alt="eqId2a30f3a8b673cc28bd90c50cf1a35281" style="width:10.55pt;height:11.43pt" o:oleicon="f" o:ole="">
            <v:imagedata r:id="rId52" o:title="eqId2a30f3a8b673cc28bd90c50cf1a35281"/>
          </v:shape>
          <o:OLEObject Type="Embed" ProgID="Equation.DSMT4" ShapeID="_x0000_i1194" DrawAspect="Content" ObjectID="_170" r:id="rId343"/>
        </w:object>
      </w:r>
      <w:r>
        <w:t>表示的数为</w:t>
      </w:r>
      <w:r>
        <w:object>
          <v:shape id="_x0000_i1195" type="#_x0000_t75" alt="eqId9b91d650c2fc1a741fabdb333b09aeb6" style="width:21.11pt;height:15.83pt" o:oleicon="f" o:ole="">
            <v:imagedata r:id="rId60" o:title="eqId9b91d650c2fc1a741fabdb333b09aeb6"/>
          </v:shape>
          <o:OLEObject Type="Embed" ProgID="Equation.DSMT4" ShapeID="_x0000_i1195" DrawAspect="Content" ObjectID="_171" r:id="rId3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【点睛】此题主要考查了勾股定理的应用，解决本题的关键是掌握勾股定理：在任何一个直角三角形中，两条直角边长的平方和一定等于斜边长的平方．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【分析】根据平方根、立方根的定义判断即可．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96" type="#_x0000_t75" alt="eqId5963abe8f421bd99a2aaa94831a951e9" style="width:10.55pt;height:10.55pt" o:oleicon="f" o:ole="">
            <v:imagedata r:id="rId230" o:title="eqId5963abe8f421bd99a2aaa94831a951e9"/>
          </v:shape>
          <o:OLEObject Type="Embed" ProgID="Equation.DSMT4" ShapeID="_x0000_i1196" DrawAspect="Content" ObjectID="_172" r:id="rId345"/>
        </w:object>
      </w:r>
      <w:r>
        <w:t>、</w:t>
      </w:r>
      <w:r>
        <w:object>
          <v:shape id="_x0000_i1197" type="#_x0000_t75" alt="eqId0378437e9a31db8b6472d454c7e74d40" style="width:36.94pt;height:17.81pt" o:oleicon="f" o:ole="">
            <v:imagedata r:id="rId346" o:title="eqId0378437e9a31db8b6472d454c7e74d40"/>
          </v:shape>
          <o:OLEObject Type="Embed" ProgID="Equation.DSMT4" ShapeID="_x0000_i1197" DrawAspect="Content" ObjectID="_173" r:id="rId347"/>
        </w:object>
      </w:r>
      <w:r>
        <w:t>，此选项错误，不符合题意；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8" type="#_x0000_t75" alt="eqIdea1e8babee63bfc889ae5a34632284bc" style="width:10.56pt;height:11.44pt" o:oleicon="f" o:ole="">
            <v:imagedata r:id="rId348" o:title="eqIdea1e8babee63bfc889ae5a34632284bc"/>
          </v:shape>
          <o:OLEObject Type="Embed" ProgID="Equation.DSMT4" ShapeID="_x0000_i1198" DrawAspect="Content" ObjectID="_174" r:id="rId349"/>
        </w:object>
      </w:r>
      <w:r>
        <w:rPr>
          <w:i/>
        </w:rPr>
        <w:t>、</w:t>
      </w:r>
      <w:r>
        <w:object>
          <v:shape id="_x0000_i1199" type="#_x0000_t75" alt="eqId89422d6dee75c42059e4cec3432540ea" style="width:50.16pt;height:16.5pt" o:oleicon="f" o:ole="">
            <v:imagedata r:id="rId66" o:title="eqId89422d6dee75c42059e4cec3432540ea"/>
          </v:shape>
          <o:OLEObject Type="Embed" ProgID="Equation.DSMT4" ShapeID="_x0000_i1199" DrawAspect="Content" ObjectID="_175" r:id="rId350"/>
        </w:object>
      </w:r>
      <w:r>
        <w:t>，此选项正确，符合题意；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0" type="#_x0000_t75" alt="eqIdca66a268d6f46e0e9d5d9151b785be60" style="width:10.55pt;height:12.48pt" o:oleicon="f" o:ole="">
            <v:imagedata r:id="rId351" o:title="eqIdca66a268d6f46e0e9d5d9151b785be60"/>
          </v:shape>
          <o:OLEObject Type="Embed" ProgID="Equation.DSMT4" ShapeID="_x0000_i1200" DrawAspect="Content" ObjectID="_176" r:id="rId352"/>
        </w:object>
      </w:r>
      <w:r>
        <w:rPr>
          <w:i/>
        </w:rPr>
        <w:t>、</w:t>
      </w:r>
      <w:r>
        <w:object>
          <v:shape id="_x0000_i1201" type="#_x0000_t75" alt="eqId5caf44cf40989db56077c5528c8a1f75" style="width:62.45pt;height:19.06pt" o:oleicon="f" o:ole="">
            <v:imagedata r:id="rId353" o:title="eqId5caf44cf40989db56077c5528c8a1f75"/>
          </v:shape>
          <o:OLEObject Type="Embed" ProgID="Equation.DSMT4" ShapeID="_x0000_i1201" DrawAspect="Content" ObjectID="_177" r:id="rId354"/>
        </w:object>
      </w:r>
      <w:r>
        <w:t>，此选项错误，不符合题意；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2" type="#_x0000_t75" alt="eqId1f0b669ef4514f24ee09adeff7f41238" style="width:11.43pt;height:11.43pt" o:oleicon="f" o:ole="">
            <v:imagedata r:id="rId355" o:title="eqId1f0b669ef4514f24ee09adeff7f41238"/>
          </v:shape>
          <o:OLEObject Type="Embed" ProgID="Equation.DSMT4" ShapeID="_x0000_i1202" DrawAspect="Content" ObjectID="_178" r:id="rId356"/>
        </w:object>
      </w:r>
      <w:r>
        <w:t>、</w:t>
      </w:r>
      <w:r>
        <w:object>
          <v:shape id="_x0000_i1203" type="#_x0000_t75" alt="eqId6525e802df4e2e3905068dfd8a0c9078" style="width:55.44pt;height:19.54pt" o:oleicon="f" o:ole="">
            <v:imagedata r:id="rId357" o:title="eqId6525e802df4e2e3905068dfd8a0c9078"/>
          </v:shape>
          <o:OLEObject Type="Embed" ProgID="Equation.DSMT4" ShapeID="_x0000_i1203" DrawAspect="Content" ObjectID="_179" r:id="rId358"/>
        </w:object>
      </w:r>
      <w:r>
        <w:t>，此选项错误，不符合题意；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04" type="#_x0000_t75" alt="eqIdea1e8babee63bfc889ae5a34632284bc" style="width:10.56pt;height:11.44pt" o:oleicon="f" o:ole="">
            <v:imagedata r:id="rId348" o:title="eqIdea1e8babee63bfc889ae5a34632284bc"/>
          </v:shape>
          <o:OLEObject Type="Embed" ProgID="Equation.DSMT4" ShapeID="_x0000_i1204" DrawAspect="Content" ObjectID="_180" r:id="rId35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【点睛】本题考查算术平方根、立方根的定义，解题的关键是熟练掌握基本概念，属于中考基础题．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【分析】一次函数的交点坐标即为对应二元一次方程组的解．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【详解】解：将点</w:t>
      </w:r>
      <w:r>
        <w:object>
          <v:shape id="_x0000_i1205" type="#_x0000_t75" alt="eqId47db244f28912a299fba76e9167df076" style="width:28.14pt;height:17.67pt" o:oleicon="f" o:ole="">
            <v:imagedata r:id="rId360" o:title="eqId47db244f28912a299fba76e9167df076"/>
          </v:shape>
          <o:OLEObject Type="Embed" ProgID="Equation.DSMT4" ShapeID="_x0000_i1205" DrawAspect="Content" ObjectID="_181" r:id="rId361"/>
        </w:object>
      </w:r>
      <w:r>
        <w:t>代入</w:t>
      </w:r>
      <w:r>
        <w:object>
          <v:shape id="_x0000_i1206" type="#_x0000_t75" alt="eqIdb6e127daadf14bb6aaf557b717eb27ac" style="width:40.46pt;height:13.93pt" o:oleicon="f" o:ole="">
            <v:imagedata r:id="rId362" o:title="eqIdb6e127daadf14bb6aaf557b717eb27ac"/>
          </v:shape>
          <o:OLEObject Type="Embed" ProgID="Equation.DSMT4" ShapeID="_x0000_i1206" DrawAspect="Content" ObjectID="_182" r:id="rId363"/>
        </w:object>
      </w:r>
      <w:r>
        <w:t>得：</w:t>
      </w:r>
      <w:r>
        <w:object>
          <v:shape id="_x0000_i1207" type="#_x0000_t75" alt="eqIdca208a68dd37e00903085736eafdedb4" style="width:27.26pt;height:12.63pt" o:oleicon="f" o:ole="">
            <v:imagedata r:id="rId364" o:title="eqIdca208a68dd37e00903085736eafdedb4"/>
          </v:shape>
          <o:OLEObject Type="Embed" ProgID="Equation.DSMT4" ShapeID="_x0000_i1207" DrawAspect="Content" ObjectID="_183" r:id="rId3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∴交点坐标为：</w:t>
      </w:r>
      <w:r>
        <w:object>
          <v:shape id="_x0000_i1208" type="#_x0000_t75" alt="eqId9be251795137206d408b761e9c1f3853" style="width:25.51pt;height:17.66pt" o:oleicon="f" o:ole="">
            <v:imagedata r:id="rId366" o:title="eqId9be251795137206d408b761e9c1f3853"/>
          </v:shape>
          <o:OLEObject Type="Embed" ProgID="Equation.DSMT4" ShapeID="_x0000_i1208" DrawAspect="Content" ObjectID="_184" r:id="rId3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由一次函数与二元一次方程组的关系可得：该方程组的解为</w:t>
      </w:r>
      <w:r>
        <w:object>
          <v:shape id="_x0000_i1209" type="#_x0000_t75" alt="eqIdab52af51a3d24e8151b2a6d77f8d7a3c" style="width:30.79pt;height:31.44pt" o:oleicon="f" o:ole="">
            <v:imagedata r:id="rId368" o:title="eqIdab52af51a3d24e8151b2a6d77f8d7a3c"/>
          </v:shape>
          <o:OLEObject Type="Embed" ProgID="Equation.DSMT4" ShapeID="_x0000_i1209" DrawAspect="Content" ObjectID="_185" r:id="rId3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【点睛】本题考查一次函数与二元一次方程组的关系．掌握相关结论即可．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0"/>
          <w:headerReference w:type="default" r:id="rId371"/>
          <w:footerReference w:type="even" r:id="rId372"/>
          <w:footerReference w:type="default" r:id="rId373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平均数的定义：一组数据的总和除以这组数据的个数所得的商，叫做这组数据的算术平均数，简称平均数；众数的定义：一组数据中出现次数最多的数据；中位数的定义：一组数据中，处在最中间或处在最中间的两个数的平均数；方差的定义：一组数据中各个数据与它们平均数的差的平方的和的平均数，进行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【详解】解：把这组数据从小到大排列为：25、26、27、28、30、30、30，处在最中间的数是28，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∴中位数为28，故A选项正确，符合题意；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∵30出现的次数最多，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∴众数是30，故B选项不符合题意；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由题意得它们的平均数为：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0" type="#_x0000_t75" alt="eqIde54cb8972f1aaf564979b6f8af7a2849" style="width:170.72pt;height:27.03pt" o:oleicon="f" o:ole="">
            <v:imagedata r:id="rId374" o:title="eqIde54cb8972f1aaf564979b6f8af7a2849"/>
          </v:shape>
          <o:OLEObject Type="Embed" ProgID="Equation.DSMT4" ShapeID="_x0000_i1210" DrawAspect="Content" ObjectID="_186" r:id="rId375"/>
        </w:object>
      </w:r>
      <w:r>
        <w:t>，故选项C不符合题意；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方差：</w:t>
      </w:r>
      <w:r>
        <w:object>
          <v:shape id="_x0000_i1211" type="#_x0000_t75" alt="eqId375513c83c451dd900bf30a60ff9f9d1" style="width:326.48pt;height:27.03pt" o:oleicon="f" o:ole="">
            <v:imagedata r:id="rId376" o:title="eqId375513c83c451dd900bf30a60ff9f9d1"/>
          </v:shape>
          <o:OLEObject Type="Embed" ProgID="Equation.DSMT4" ShapeID="_x0000_i1211" DrawAspect="Content" ObjectID="_187" r:id="rId377"/>
        </w:object>
      </w:r>
      <w:r>
        <w:t>，故D选项不符合题意；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【点睛】本题主要考查了平均数，中位数，众数和方差，解题的关键在于能够熟知相关定义．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【分析】根据两直线平行，同位角相等，得到</w:t>
      </w:r>
      <w:r>
        <w:object>
          <v:shape id="_x0000_i1212" type="#_x0000_t75" alt="eqIdbafbac6f8d0565381f508e6a5a6afbaf" style="width:96.76pt;height:12.16pt" o:oleicon="f" o:ole="">
            <v:imagedata r:id="rId378" o:title="eqIdbafbac6f8d0565381f508e6a5a6afbaf"/>
          </v:shape>
          <o:OLEObject Type="Embed" ProgID="Equation.DSMT4" ShapeID="_x0000_i1212" DrawAspect="Content" ObjectID="_188" r:id="rId379"/>
        </w:object>
      </w:r>
      <w:r>
        <w:t>，利用三角形内角和定理计算即可．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213" type="#_x0000_t75" alt="eqId8dfa223e7b272346649538457c976864" style="width:43.98pt;height:13.26pt" o:oleicon="f" o:ole="">
            <v:imagedata r:id="rId95" o:title="eqId8dfa223e7b272346649538457c976864"/>
          </v:shape>
          <o:OLEObject Type="Embed" ProgID="Equation.DSMT4" ShapeID="_x0000_i1213" DrawAspect="Content" ObjectID="_189" r:id="rId380"/>
        </w:object>
      </w:r>
      <w:r>
        <w:t>，</w:t>
      </w:r>
      <w:r>
        <w:object>
          <v:shape id="_x0000_i1214" type="#_x0000_t75" alt="eqIddd8d67a9824b3085ceb7553d9ee237f1" style="width:56.3pt;height:12.75pt" o:oleicon="f" o:ole="">
            <v:imagedata r:id="rId99" o:title="eqIddd8d67a9824b3085ceb7553d9ee237f1"/>
          </v:shape>
          <o:OLEObject Type="Embed" ProgID="Equation.DSMT4" ShapeID="_x0000_i1214" DrawAspect="Content" ObjectID="_190" r:id="rId3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5" type="#_x0000_t75" alt="eqIdbafbac6f8d0565381f508e6a5a6afbaf" style="width:96.76pt;height:12.16pt" o:oleicon="f" o:ole="">
            <v:imagedata r:id="rId378" o:title="eqIdbafbac6f8d0565381f508e6a5a6afbaf"/>
          </v:shape>
          <o:OLEObject Type="Embed" ProgID="Equation.DSMT4" ShapeID="_x0000_i1215" DrawAspect="Content" ObjectID="_191" r:id="rId3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16" type="#_x0000_t75" alt="eqIdb415e384059078dc2f291bb2e5365981" style="width:58.05pt;height:12.14pt" o:oleicon="f" o:ole="">
            <v:imagedata r:id="rId97" o:title="eqIdb415e384059078dc2f291bb2e5365981"/>
          </v:shape>
          <o:OLEObject Type="Embed" ProgID="Equation.DSMT4" ShapeID="_x0000_i1216" DrawAspect="Content" ObjectID="_192" r:id="rId3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7" type="#_x0000_t75" alt="eqIdc981e20590d12efa71dc36bc3fb51bd3" style="width:163.61pt;height:12.14pt" o:oleicon="f" o:ole="">
            <v:imagedata r:id="rId384" o:title="eqIdc981e20590d12efa71dc36bc3fb51bd3"/>
          </v:shape>
          <o:OLEObject Type="Embed" ProgID="Equation.DSMT4" ShapeID="_x0000_i1217" DrawAspect="Content" ObjectID="_193" r:id="rId3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【点睛】本题考查了平行线的性质，三角形内角和定理，熟练掌握平行线性质是解题的关键．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【分析】根据函数解析式可知“它的图象必经过点</w:t>
      </w:r>
      <w:r>
        <w:object>
          <v:shape id="_x0000_i1218" type="#_x0000_t75" alt="eqId53a948d2f7732d7f03e986c63712089b" style="width:22.87pt;height:13.72pt" o:oleicon="f" o:ole="">
            <v:imagedata r:id="rId386" o:title="eqId53a948d2f7732d7f03e986c63712089b"/>
          </v:shape>
          <o:OLEObject Type="Embed" ProgID="Equation.DSMT4" ShapeID="_x0000_i1218" DrawAspect="Content" ObjectID="_194" r:id="rId387"/>
        </w:object>
      </w:r>
      <w:r>
        <w:t>”错误；根据函数解析式可知函数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https://d.book118.com/396242034031010041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89"/>
      <w:headerReference w:type="default" r:id="rId390"/>
      <w:footerReference w:type="even" r:id="rId391"/>
      <w:footerReference w:type="default" r:id="rId392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6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50.png" /><Relationship Id="rId104" Type="http://schemas.openxmlformats.org/officeDocument/2006/relationships/image" Target="media/image51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1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2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3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4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5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6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7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58.bin" /><Relationship Id="rId126" Type="http://schemas.openxmlformats.org/officeDocument/2006/relationships/image" Target="media/image62.wmf" /><Relationship Id="rId127" Type="http://schemas.openxmlformats.org/officeDocument/2006/relationships/oleObject" Target="embeddings/oleObject59.bin" /><Relationship Id="rId128" Type="http://schemas.openxmlformats.org/officeDocument/2006/relationships/footer" Target="footer3.xml" /><Relationship Id="rId129" Type="http://schemas.openxmlformats.org/officeDocument/2006/relationships/footer" Target="footer4.xml" /><Relationship Id="rId13" Type="http://schemas.openxmlformats.org/officeDocument/2006/relationships/oleObject" Target="embeddings/oleObject4.bin" /><Relationship Id="rId130" Type="http://schemas.openxmlformats.org/officeDocument/2006/relationships/image" Target="media/image63.wmf" /><Relationship Id="rId131" Type="http://schemas.openxmlformats.org/officeDocument/2006/relationships/oleObject" Target="embeddings/oleObject60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61.bin" /><Relationship Id="rId134" Type="http://schemas.openxmlformats.org/officeDocument/2006/relationships/image" Target="media/image65.png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2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3.bin" /><Relationship Id="rId139" Type="http://schemas.openxmlformats.org/officeDocument/2006/relationships/image" Target="media/image68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4.bin" /><Relationship Id="rId141" Type="http://schemas.openxmlformats.org/officeDocument/2006/relationships/image" Target="media/image69.wmf" /><Relationship Id="rId142" Type="http://schemas.openxmlformats.org/officeDocument/2006/relationships/oleObject" Target="embeddings/oleObject65.bin" /><Relationship Id="rId143" Type="http://schemas.openxmlformats.org/officeDocument/2006/relationships/image" Target="media/image70.wmf" /><Relationship Id="rId144" Type="http://schemas.openxmlformats.org/officeDocument/2006/relationships/oleObject" Target="embeddings/oleObject66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67.bin" /><Relationship Id="rId147" Type="http://schemas.openxmlformats.org/officeDocument/2006/relationships/image" Target="media/image72.png" /><Relationship Id="rId148" Type="http://schemas.openxmlformats.org/officeDocument/2006/relationships/image" Target="media/image73.wmf" /><Relationship Id="rId149" Type="http://schemas.openxmlformats.org/officeDocument/2006/relationships/oleObject" Target="embeddings/oleObject68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4.wmf" /><Relationship Id="rId151" Type="http://schemas.openxmlformats.org/officeDocument/2006/relationships/oleObject" Target="embeddings/oleObject69.bin" /><Relationship Id="rId152" Type="http://schemas.openxmlformats.org/officeDocument/2006/relationships/image" Target="media/image75.wmf" /><Relationship Id="rId153" Type="http://schemas.openxmlformats.org/officeDocument/2006/relationships/oleObject" Target="embeddings/oleObject70.bin" /><Relationship Id="rId154" Type="http://schemas.openxmlformats.org/officeDocument/2006/relationships/oleObject" Target="embeddings/oleObject71.bin" /><Relationship Id="rId155" Type="http://schemas.openxmlformats.org/officeDocument/2006/relationships/image" Target="media/image76.wmf" /><Relationship Id="rId156" Type="http://schemas.openxmlformats.org/officeDocument/2006/relationships/oleObject" Target="embeddings/oleObject72.bin" /><Relationship Id="rId157" Type="http://schemas.openxmlformats.org/officeDocument/2006/relationships/image" Target="media/image77.wmf" /><Relationship Id="rId158" Type="http://schemas.openxmlformats.org/officeDocument/2006/relationships/oleObject" Target="embeddings/oleObject73.bin" /><Relationship Id="rId159" Type="http://schemas.openxmlformats.org/officeDocument/2006/relationships/image" Target="media/image78.png" /><Relationship Id="rId16" Type="http://schemas.openxmlformats.org/officeDocument/2006/relationships/image" Target="media/image7.wmf" /><Relationship Id="rId160" Type="http://schemas.openxmlformats.org/officeDocument/2006/relationships/image" Target="media/image79.wmf" /><Relationship Id="rId161" Type="http://schemas.openxmlformats.org/officeDocument/2006/relationships/oleObject" Target="embeddings/oleObject74.bin" /><Relationship Id="rId162" Type="http://schemas.openxmlformats.org/officeDocument/2006/relationships/image" Target="media/image80.wmf" /><Relationship Id="rId163" Type="http://schemas.openxmlformats.org/officeDocument/2006/relationships/oleObject" Target="embeddings/oleObject75.bin" /><Relationship Id="rId164" Type="http://schemas.openxmlformats.org/officeDocument/2006/relationships/image" Target="media/image81.wmf" /><Relationship Id="rId165" Type="http://schemas.openxmlformats.org/officeDocument/2006/relationships/oleObject" Target="embeddings/oleObject76.bin" /><Relationship Id="rId166" Type="http://schemas.openxmlformats.org/officeDocument/2006/relationships/image" Target="media/image82.wmf" /><Relationship Id="rId167" Type="http://schemas.openxmlformats.org/officeDocument/2006/relationships/oleObject" Target="embeddings/oleObject77.bin" /><Relationship Id="rId168" Type="http://schemas.openxmlformats.org/officeDocument/2006/relationships/image" Target="media/image83.wmf" /><Relationship Id="rId169" Type="http://schemas.openxmlformats.org/officeDocument/2006/relationships/oleObject" Target="embeddings/oleObject78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4.wmf" /><Relationship Id="rId171" Type="http://schemas.openxmlformats.org/officeDocument/2006/relationships/oleObject" Target="embeddings/oleObject79.bin" /><Relationship Id="rId172" Type="http://schemas.openxmlformats.org/officeDocument/2006/relationships/footer" Target="footer5.xml" /><Relationship Id="rId173" Type="http://schemas.openxmlformats.org/officeDocument/2006/relationships/footer" Target="footer6.xml" /><Relationship Id="rId174" Type="http://schemas.openxmlformats.org/officeDocument/2006/relationships/image" Target="media/image85.png" /><Relationship Id="rId175" Type="http://schemas.openxmlformats.org/officeDocument/2006/relationships/oleObject" Target="embeddings/oleObject80.bin" /><Relationship Id="rId176" Type="http://schemas.openxmlformats.org/officeDocument/2006/relationships/oleObject" Target="embeddings/oleObject81.bin" /><Relationship Id="rId177" Type="http://schemas.openxmlformats.org/officeDocument/2006/relationships/image" Target="media/image86.wmf" /><Relationship Id="rId178" Type="http://schemas.openxmlformats.org/officeDocument/2006/relationships/oleObject" Target="embeddings/oleObject82.bin" /><Relationship Id="rId179" Type="http://schemas.openxmlformats.org/officeDocument/2006/relationships/image" Target="media/image87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3.bin" /><Relationship Id="rId181" Type="http://schemas.openxmlformats.org/officeDocument/2006/relationships/image" Target="media/image88.wmf" /><Relationship Id="rId182" Type="http://schemas.openxmlformats.org/officeDocument/2006/relationships/oleObject" Target="embeddings/oleObject84.bin" /><Relationship Id="rId183" Type="http://schemas.openxmlformats.org/officeDocument/2006/relationships/image" Target="media/image89.wmf" /><Relationship Id="rId184" Type="http://schemas.openxmlformats.org/officeDocument/2006/relationships/oleObject" Target="embeddings/oleObject85.bin" /><Relationship Id="rId185" Type="http://schemas.openxmlformats.org/officeDocument/2006/relationships/oleObject" Target="embeddings/oleObject86.bin" /><Relationship Id="rId186" Type="http://schemas.openxmlformats.org/officeDocument/2006/relationships/image" Target="media/image90.jpeg" /><Relationship Id="rId187" Type="http://schemas.openxmlformats.org/officeDocument/2006/relationships/image" Target="media/image91.wmf" /><Relationship Id="rId188" Type="http://schemas.openxmlformats.org/officeDocument/2006/relationships/oleObject" Target="embeddings/oleObject87.bin" /><Relationship Id="rId189" Type="http://schemas.openxmlformats.org/officeDocument/2006/relationships/image" Target="media/image92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8.bin" /><Relationship Id="rId191" Type="http://schemas.openxmlformats.org/officeDocument/2006/relationships/image" Target="media/image93.wmf" /><Relationship Id="rId192" Type="http://schemas.openxmlformats.org/officeDocument/2006/relationships/oleObject" Target="embeddings/oleObject89.bin" /><Relationship Id="rId193" Type="http://schemas.openxmlformats.org/officeDocument/2006/relationships/image" Target="media/image94.wmf" /><Relationship Id="rId194" Type="http://schemas.openxmlformats.org/officeDocument/2006/relationships/oleObject" Target="embeddings/oleObject90.bin" /><Relationship Id="rId195" Type="http://schemas.openxmlformats.org/officeDocument/2006/relationships/oleObject" Target="embeddings/oleObject91.bin" /><Relationship Id="rId196" Type="http://schemas.openxmlformats.org/officeDocument/2006/relationships/image" Target="media/image95.wmf" /><Relationship Id="rId197" Type="http://schemas.openxmlformats.org/officeDocument/2006/relationships/oleObject" Target="embeddings/oleObject92.bin" /><Relationship Id="rId198" Type="http://schemas.openxmlformats.org/officeDocument/2006/relationships/image" Target="media/image96.wmf" /><Relationship Id="rId199" Type="http://schemas.openxmlformats.org/officeDocument/2006/relationships/oleObject" Target="embeddings/oleObject93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7.jpeg" /><Relationship Id="rId201" Type="http://schemas.openxmlformats.org/officeDocument/2006/relationships/image" Target="media/image98.wmf" /><Relationship Id="rId202" Type="http://schemas.openxmlformats.org/officeDocument/2006/relationships/oleObject" Target="embeddings/oleObject94.bin" /><Relationship Id="rId203" Type="http://schemas.openxmlformats.org/officeDocument/2006/relationships/image" Target="media/image99.wmf" /><Relationship Id="rId204" Type="http://schemas.openxmlformats.org/officeDocument/2006/relationships/oleObject" Target="embeddings/oleObject95.bin" /><Relationship Id="rId205" Type="http://schemas.openxmlformats.org/officeDocument/2006/relationships/image" Target="media/image100.wmf" /><Relationship Id="rId206" Type="http://schemas.openxmlformats.org/officeDocument/2006/relationships/oleObject" Target="embeddings/oleObject96.bin" /><Relationship Id="rId207" Type="http://schemas.openxmlformats.org/officeDocument/2006/relationships/image" Target="media/image101.wmf" /><Relationship Id="rId208" Type="http://schemas.openxmlformats.org/officeDocument/2006/relationships/oleObject" Target="embeddings/oleObject97.bin" /><Relationship Id="rId209" Type="http://schemas.openxmlformats.org/officeDocument/2006/relationships/image" Target="media/image102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98.bin" /><Relationship Id="rId211" Type="http://schemas.openxmlformats.org/officeDocument/2006/relationships/oleObject" Target="embeddings/oleObject99.bin" /><Relationship Id="rId212" Type="http://schemas.openxmlformats.org/officeDocument/2006/relationships/image" Target="media/image103.wmf" /><Relationship Id="rId213" Type="http://schemas.openxmlformats.org/officeDocument/2006/relationships/oleObject" Target="embeddings/oleObject100.bin" /><Relationship Id="rId214" Type="http://schemas.openxmlformats.org/officeDocument/2006/relationships/oleObject" Target="embeddings/oleObject101.bin" /><Relationship Id="rId215" Type="http://schemas.openxmlformats.org/officeDocument/2006/relationships/image" Target="media/image104.wmf" /><Relationship Id="rId216" Type="http://schemas.openxmlformats.org/officeDocument/2006/relationships/oleObject" Target="embeddings/oleObject102.bin" /><Relationship Id="rId217" Type="http://schemas.openxmlformats.org/officeDocument/2006/relationships/image" Target="media/image105.wmf" /><Relationship Id="rId218" Type="http://schemas.openxmlformats.org/officeDocument/2006/relationships/oleObject" Target="embeddings/oleObject103.bin" /><Relationship Id="rId219" Type="http://schemas.openxmlformats.org/officeDocument/2006/relationships/image" Target="media/image106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4.bin" /><Relationship Id="rId221" Type="http://schemas.openxmlformats.org/officeDocument/2006/relationships/oleObject" Target="embeddings/oleObject105.bin" /><Relationship Id="rId222" Type="http://schemas.openxmlformats.org/officeDocument/2006/relationships/image" Target="media/image107.wmf" /><Relationship Id="rId223" Type="http://schemas.openxmlformats.org/officeDocument/2006/relationships/oleObject" Target="embeddings/oleObject106.bin" /><Relationship Id="rId224" Type="http://schemas.openxmlformats.org/officeDocument/2006/relationships/oleObject" Target="embeddings/oleObject107.bin" /><Relationship Id="rId225" Type="http://schemas.openxmlformats.org/officeDocument/2006/relationships/image" Target="media/image108.wmf" /><Relationship Id="rId226" Type="http://schemas.openxmlformats.org/officeDocument/2006/relationships/oleObject" Target="embeddings/oleObject108.bin" /><Relationship Id="rId227" Type="http://schemas.openxmlformats.org/officeDocument/2006/relationships/footer" Target="footer7.xml" /><Relationship Id="rId228" Type="http://schemas.openxmlformats.org/officeDocument/2006/relationships/footer" Target="footer8.xml" /><Relationship Id="rId229" Type="http://schemas.openxmlformats.org/officeDocument/2006/relationships/image" Target="media/image109.png" /><Relationship Id="rId23" Type="http://schemas.openxmlformats.org/officeDocument/2006/relationships/oleObject" Target="embeddings/oleObject9.bin" /><Relationship Id="rId230" Type="http://schemas.openxmlformats.org/officeDocument/2006/relationships/image" Target="media/image110.wmf" /><Relationship Id="rId231" Type="http://schemas.openxmlformats.org/officeDocument/2006/relationships/oleObject" Target="embeddings/oleObject109.bin" /><Relationship Id="rId232" Type="http://schemas.openxmlformats.org/officeDocument/2006/relationships/oleObject" Target="embeddings/oleObject110.bin" /><Relationship Id="rId233" Type="http://schemas.openxmlformats.org/officeDocument/2006/relationships/oleObject" Target="embeddings/oleObject111.bin" /><Relationship Id="rId234" Type="http://schemas.openxmlformats.org/officeDocument/2006/relationships/image" Target="media/image111.wmf" /><Relationship Id="rId235" Type="http://schemas.openxmlformats.org/officeDocument/2006/relationships/oleObject" Target="embeddings/oleObject112.bin" /><Relationship Id="rId236" Type="http://schemas.openxmlformats.org/officeDocument/2006/relationships/image" Target="media/image112.wmf" /><Relationship Id="rId237" Type="http://schemas.openxmlformats.org/officeDocument/2006/relationships/oleObject" Target="embeddings/oleObject113.bin" /><Relationship Id="rId238" Type="http://schemas.openxmlformats.org/officeDocument/2006/relationships/image" Target="media/image113.wmf" /><Relationship Id="rId239" Type="http://schemas.openxmlformats.org/officeDocument/2006/relationships/oleObject" Target="embeddings/oleObject114.bin" /><Relationship Id="rId24" Type="http://schemas.openxmlformats.org/officeDocument/2006/relationships/image" Target="media/image11.wmf" /><Relationship Id="rId240" Type="http://schemas.openxmlformats.org/officeDocument/2006/relationships/image" Target="media/image114.wmf" /><Relationship Id="rId241" Type="http://schemas.openxmlformats.org/officeDocument/2006/relationships/oleObject" Target="embeddings/oleObject115.bin" /><Relationship Id="rId242" Type="http://schemas.openxmlformats.org/officeDocument/2006/relationships/image" Target="media/image115.wmf" /><Relationship Id="rId243" Type="http://schemas.openxmlformats.org/officeDocument/2006/relationships/oleObject" Target="embeddings/oleObject116.bin" /><Relationship Id="rId244" Type="http://schemas.openxmlformats.org/officeDocument/2006/relationships/image" Target="media/image116.wmf" /><Relationship Id="rId245" Type="http://schemas.openxmlformats.org/officeDocument/2006/relationships/oleObject" Target="embeddings/oleObject117.bin" /><Relationship Id="rId246" Type="http://schemas.openxmlformats.org/officeDocument/2006/relationships/image" Target="media/image117.wmf" /><Relationship Id="rId247" Type="http://schemas.openxmlformats.org/officeDocument/2006/relationships/oleObject" Target="embeddings/oleObject118.bin" /><Relationship Id="rId248" Type="http://schemas.openxmlformats.org/officeDocument/2006/relationships/oleObject" Target="embeddings/oleObject119.bin" /><Relationship Id="rId249" Type="http://schemas.openxmlformats.org/officeDocument/2006/relationships/oleObject" Target="embeddings/oleObject120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8.wmf" /><Relationship Id="rId251" Type="http://schemas.openxmlformats.org/officeDocument/2006/relationships/oleObject" Target="embeddings/oleObject121.bin" /><Relationship Id="rId252" Type="http://schemas.openxmlformats.org/officeDocument/2006/relationships/image" Target="media/image119.wmf" /><Relationship Id="rId253" Type="http://schemas.openxmlformats.org/officeDocument/2006/relationships/oleObject" Target="embeddings/oleObject122.bin" /><Relationship Id="rId254" Type="http://schemas.openxmlformats.org/officeDocument/2006/relationships/image" Target="media/image120.wmf" /><Relationship Id="rId255" Type="http://schemas.openxmlformats.org/officeDocument/2006/relationships/oleObject" Target="embeddings/oleObject123.bin" /><Relationship Id="rId256" Type="http://schemas.openxmlformats.org/officeDocument/2006/relationships/image" Target="media/image121.wmf" /><Relationship Id="rId257" Type="http://schemas.openxmlformats.org/officeDocument/2006/relationships/oleObject" Target="embeddings/oleObject124.bin" /><Relationship Id="rId258" Type="http://schemas.openxmlformats.org/officeDocument/2006/relationships/image" Target="media/image122.wmf" /><Relationship Id="rId259" Type="http://schemas.openxmlformats.org/officeDocument/2006/relationships/oleObject" Target="embeddings/oleObject125.bin" /><Relationship Id="rId26" Type="http://schemas.openxmlformats.org/officeDocument/2006/relationships/image" Target="media/image12.wmf" /><Relationship Id="rId260" Type="http://schemas.openxmlformats.org/officeDocument/2006/relationships/image" Target="media/image123.wmf" /><Relationship Id="rId261" Type="http://schemas.openxmlformats.org/officeDocument/2006/relationships/oleObject" Target="embeddings/oleObject126.bin" /><Relationship Id="rId262" Type="http://schemas.openxmlformats.org/officeDocument/2006/relationships/image" Target="media/image124.wmf" /><Relationship Id="rId263" Type="http://schemas.openxmlformats.org/officeDocument/2006/relationships/oleObject" Target="embeddings/oleObject127.bin" /><Relationship Id="rId264" Type="http://schemas.openxmlformats.org/officeDocument/2006/relationships/image" Target="media/image125.wmf" /><Relationship Id="rId265" Type="http://schemas.openxmlformats.org/officeDocument/2006/relationships/oleObject" Target="embeddings/oleObject128.bin" /><Relationship Id="rId266" Type="http://schemas.openxmlformats.org/officeDocument/2006/relationships/image" Target="media/image126.png" /><Relationship Id="rId267" Type="http://schemas.openxmlformats.org/officeDocument/2006/relationships/oleObject" Target="embeddings/oleObject129.bin" /><Relationship Id="rId268" Type="http://schemas.openxmlformats.org/officeDocument/2006/relationships/oleObject" Target="embeddings/oleObject130.bin" /><Relationship Id="rId269" Type="http://schemas.openxmlformats.org/officeDocument/2006/relationships/footer" Target="footer9.xml" /><Relationship Id="rId27" Type="http://schemas.openxmlformats.org/officeDocument/2006/relationships/oleObject" Target="embeddings/oleObject11.bin" /><Relationship Id="rId270" Type="http://schemas.openxmlformats.org/officeDocument/2006/relationships/footer" Target="footer10.xml" /><Relationship Id="rId271" Type="http://schemas.openxmlformats.org/officeDocument/2006/relationships/oleObject" Target="embeddings/oleObject131.bin" /><Relationship Id="rId272" Type="http://schemas.openxmlformats.org/officeDocument/2006/relationships/image" Target="media/image127.wmf" /><Relationship Id="rId273" Type="http://schemas.openxmlformats.org/officeDocument/2006/relationships/oleObject" Target="embeddings/oleObject132.bin" /><Relationship Id="rId274" Type="http://schemas.openxmlformats.org/officeDocument/2006/relationships/oleObject" Target="embeddings/oleObject133.bin" /><Relationship Id="rId275" Type="http://schemas.openxmlformats.org/officeDocument/2006/relationships/image" Target="media/image128.wmf" /><Relationship Id="rId276" Type="http://schemas.openxmlformats.org/officeDocument/2006/relationships/oleObject" Target="embeddings/oleObject134.bin" /><Relationship Id="rId277" Type="http://schemas.openxmlformats.org/officeDocument/2006/relationships/image" Target="media/image129.wmf" /><Relationship Id="rId278" Type="http://schemas.openxmlformats.org/officeDocument/2006/relationships/oleObject" Target="embeddings/oleObject135.bin" /><Relationship Id="rId279" Type="http://schemas.openxmlformats.org/officeDocument/2006/relationships/image" Target="media/image130.png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6.bin" /><Relationship Id="rId281" Type="http://schemas.openxmlformats.org/officeDocument/2006/relationships/oleObject" Target="embeddings/oleObject137.bin" /><Relationship Id="rId282" Type="http://schemas.openxmlformats.org/officeDocument/2006/relationships/image" Target="media/image131.wmf" /><Relationship Id="rId283" Type="http://schemas.openxmlformats.org/officeDocument/2006/relationships/oleObject" Target="embeddings/oleObject138.bin" /><Relationship Id="rId284" Type="http://schemas.openxmlformats.org/officeDocument/2006/relationships/image" Target="media/image132.wmf" /><Relationship Id="rId285" Type="http://schemas.openxmlformats.org/officeDocument/2006/relationships/oleObject" Target="embeddings/oleObject139.bin" /><Relationship Id="rId286" Type="http://schemas.openxmlformats.org/officeDocument/2006/relationships/image" Target="media/image133.wmf" /><Relationship Id="rId287" Type="http://schemas.openxmlformats.org/officeDocument/2006/relationships/oleObject" Target="embeddings/oleObject140.bin" /><Relationship Id="rId288" Type="http://schemas.openxmlformats.org/officeDocument/2006/relationships/image" Target="media/image134.wmf" /><Relationship Id="rId289" Type="http://schemas.openxmlformats.org/officeDocument/2006/relationships/oleObject" Target="embeddings/oleObject141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35.wmf" /><Relationship Id="rId291" Type="http://schemas.openxmlformats.org/officeDocument/2006/relationships/oleObject" Target="embeddings/oleObject142.bin" /><Relationship Id="rId292" Type="http://schemas.openxmlformats.org/officeDocument/2006/relationships/oleObject" Target="embeddings/oleObject143.bin" /><Relationship Id="rId293" Type="http://schemas.openxmlformats.org/officeDocument/2006/relationships/image" Target="media/image136.wmf" /><Relationship Id="rId294" Type="http://schemas.openxmlformats.org/officeDocument/2006/relationships/oleObject" Target="embeddings/oleObject144.bin" /><Relationship Id="rId295" Type="http://schemas.openxmlformats.org/officeDocument/2006/relationships/image" Target="media/image137.png" /><Relationship Id="rId296" Type="http://schemas.openxmlformats.org/officeDocument/2006/relationships/footer" Target="footer11.xml" /><Relationship Id="rId297" Type="http://schemas.openxmlformats.org/officeDocument/2006/relationships/footer" Target="footer12.xml" /><Relationship Id="rId298" Type="http://schemas.openxmlformats.org/officeDocument/2006/relationships/image" Target="media/image138.wmf" /><Relationship Id="rId299" Type="http://schemas.openxmlformats.org/officeDocument/2006/relationships/oleObject" Target="embeddings/oleObject145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46.bin" /><Relationship Id="rId301" Type="http://schemas.openxmlformats.org/officeDocument/2006/relationships/image" Target="media/image139.wmf" /><Relationship Id="rId302" Type="http://schemas.openxmlformats.org/officeDocument/2006/relationships/oleObject" Target="embeddings/oleObject147.bin" /><Relationship Id="rId303" Type="http://schemas.openxmlformats.org/officeDocument/2006/relationships/image" Target="media/image140.wmf" /><Relationship Id="rId304" Type="http://schemas.openxmlformats.org/officeDocument/2006/relationships/oleObject" Target="embeddings/oleObject148.bin" /><Relationship Id="rId305" Type="http://schemas.openxmlformats.org/officeDocument/2006/relationships/image" Target="media/image141.wmf" /><Relationship Id="rId306" Type="http://schemas.openxmlformats.org/officeDocument/2006/relationships/oleObject" Target="embeddings/oleObject149.bin" /><Relationship Id="rId307" Type="http://schemas.openxmlformats.org/officeDocument/2006/relationships/image" Target="media/image142.wmf" /><Relationship Id="rId308" Type="http://schemas.openxmlformats.org/officeDocument/2006/relationships/oleObject" Target="embeddings/oleObject150.bin" /><Relationship Id="rId309" Type="http://schemas.openxmlformats.org/officeDocument/2006/relationships/oleObject" Target="embeddings/oleObject151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43.wmf" /><Relationship Id="rId311" Type="http://schemas.openxmlformats.org/officeDocument/2006/relationships/oleObject" Target="embeddings/oleObject152.bin" /><Relationship Id="rId312" Type="http://schemas.openxmlformats.org/officeDocument/2006/relationships/oleObject" Target="embeddings/oleObject153.bin" /><Relationship Id="rId313" Type="http://schemas.openxmlformats.org/officeDocument/2006/relationships/oleObject" Target="embeddings/oleObject154.bin" /><Relationship Id="rId314" Type="http://schemas.openxmlformats.org/officeDocument/2006/relationships/image" Target="media/image144.wmf" /><Relationship Id="rId315" Type="http://schemas.openxmlformats.org/officeDocument/2006/relationships/oleObject" Target="embeddings/oleObject155.bin" /><Relationship Id="rId316" Type="http://schemas.openxmlformats.org/officeDocument/2006/relationships/image" Target="media/image145.wmf" /><Relationship Id="rId317" Type="http://schemas.openxmlformats.org/officeDocument/2006/relationships/oleObject" Target="embeddings/oleObject156.bin" /><Relationship Id="rId318" Type="http://schemas.openxmlformats.org/officeDocument/2006/relationships/image" Target="media/image146.wmf" /><Relationship Id="rId319" Type="http://schemas.openxmlformats.org/officeDocument/2006/relationships/oleObject" Target="embeddings/oleObject157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58.bin" /><Relationship Id="rId321" Type="http://schemas.openxmlformats.org/officeDocument/2006/relationships/image" Target="media/image147.wmf" /><Relationship Id="rId322" Type="http://schemas.openxmlformats.org/officeDocument/2006/relationships/oleObject" Target="embeddings/oleObject159.bin" /><Relationship Id="rId323" Type="http://schemas.openxmlformats.org/officeDocument/2006/relationships/oleObject" Target="embeddings/oleObject160.bin" /><Relationship Id="rId324" Type="http://schemas.openxmlformats.org/officeDocument/2006/relationships/image" Target="media/image148.wmf" /><Relationship Id="rId325" Type="http://schemas.openxmlformats.org/officeDocument/2006/relationships/oleObject" Target="embeddings/oleObject161.bin" /><Relationship Id="rId326" Type="http://schemas.openxmlformats.org/officeDocument/2006/relationships/image" Target="media/image149.wmf" /><Relationship Id="rId327" Type="http://schemas.openxmlformats.org/officeDocument/2006/relationships/oleObject" Target="embeddings/oleObject162.bin" /><Relationship Id="rId328" Type="http://schemas.openxmlformats.org/officeDocument/2006/relationships/header" Target="header1.xml" /><Relationship Id="rId329" Type="http://schemas.openxmlformats.org/officeDocument/2006/relationships/header" Target="header2.xml" /><Relationship Id="rId33" Type="http://schemas.openxmlformats.org/officeDocument/2006/relationships/oleObject" Target="embeddings/oleObject14.bin" /><Relationship Id="rId330" Type="http://schemas.openxmlformats.org/officeDocument/2006/relationships/footer" Target="footer13.xml" /><Relationship Id="rId331" Type="http://schemas.openxmlformats.org/officeDocument/2006/relationships/footer" Target="footer14.xml" /><Relationship Id="rId332" Type="http://schemas.openxmlformats.org/officeDocument/2006/relationships/oleObject" Target="embeddings/oleObject163.bin" /><Relationship Id="rId333" Type="http://schemas.openxmlformats.org/officeDocument/2006/relationships/image" Target="media/image150.wmf" /><Relationship Id="rId334" Type="http://schemas.openxmlformats.org/officeDocument/2006/relationships/oleObject" Target="embeddings/oleObject164.bin" /><Relationship Id="rId335" Type="http://schemas.openxmlformats.org/officeDocument/2006/relationships/oleObject" Target="embeddings/oleObject165.bin" /><Relationship Id="rId336" Type="http://schemas.openxmlformats.org/officeDocument/2006/relationships/oleObject" Target="embeddings/oleObject166.bin" /><Relationship Id="rId337" Type="http://schemas.openxmlformats.org/officeDocument/2006/relationships/image" Target="media/image151.wmf" /><Relationship Id="rId338" Type="http://schemas.openxmlformats.org/officeDocument/2006/relationships/oleObject" Target="embeddings/oleObject167.bin" /><Relationship Id="rId339" Type="http://schemas.openxmlformats.org/officeDocument/2006/relationships/image" Target="media/image152.wmf" /><Relationship Id="rId34" Type="http://schemas.openxmlformats.org/officeDocument/2006/relationships/image" Target="media/image16.png" /><Relationship Id="rId340" Type="http://schemas.openxmlformats.org/officeDocument/2006/relationships/oleObject" Target="embeddings/oleObject168.bin" /><Relationship Id="rId341" Type="http://schemas.openxmlformats.org/officeDocument/2006/relationships/image" Target="media/image153.wmf" /><Relationship Id="rId342" Type="http://schemas.openxmlformats.org/officeDocument/2006/relationships/oleObject" Target="embeddings/oleObject169.bin" /><Relationship Id="rId343" Type="http://schemas.openxmlformats.org/officeDocument/2006/relationships/oleObject" Target="embeddings/oleObject170.bin" /><Relationship Id="rId344" Type="http://schemas.openxmlformats.org/officeDocument/2006/relationships/oleObject" Target="embeddings/oleObject171.bin" /><Relationship Id="rId345" Type="http://schemas.openxmlformats.org/officeDocument/2006/relationships/oleObject" Target="embeddings/oleObject172.bin" /><Relationship Id="rId346" Type="http://schemas.openxmlformats.org/officeDocument/2006/relationships/image" Target="media/image154.wmf" /><Relationship Id="rId347" Type="http://schemas.openxmlformats.org/officeDocument/2006/relationships/oleObject" Target="embeddings/oleObject173.bin" /><Relationship Id="rId348" Type="http://schemas.openxmlformats.org/officeDocument/2006/relationships/image" Target="media/image155.wmf" /><Relationship Id="rId349" Type="http://schemas.openxmlformats.org/officeDocument/2006/relationships/oleObject" Target="embeddings/oleObject174.bin" /><Relationship Id="rId35" Type="http://schemas.openxmlformats.org/officeDocument/2006/relationships/image" Target="media/image17.wmf" /><Relationship Id="rId350" Type="http://schemas.openxmlformats.org/officeDocument/2006/relationships/oleObject" Target="embeddings/oleObject175.bin" /><Relationship Id="rId351" Type="http://schemas.openxmlformats.org/officeDocument/2006/relationships/image" Target="media/image156.wmf" /><Relationship Id="rId352" Type="http://schemas.openxmlformats.org/officeDocument/2006/relationships/oleObject" Target="embeddings/oleObject176.bin" /><Relationship Id="rId353" Type="http://schemas.openxmlformats.org/officeDocument/2006/relationships/image" Target="media/image157.wmf" /><Relationship Id="rId354" Type="http://schemas.openxmlformats.org/officeDocument/2006/relationships/oleObject" Target="embeddings/oleObject177.bin" /><Relationship Id="rId355" Type="http://schemas.openxmlformats.org/officeDocument/2006/relationships/image" Target="media/image158.wmf" /><Relationship Id="rId356" Type="http://schemas.openxmlformats.org/officeDocument/2006/relationships/oleObject" Target="embeddings/oleObject178.bin" /><Relationship Id="rId357" Type="http://schemas.openxmlformats.org/officeDocument/2006/relationships/image" Target="media/image159.wmf" /><Relationship Id="rId358" Type="http://schemas.openxmlformats.org/officeDocument/2006/relationships/oleObject" Target="embeddings/oleObject179.bin" /><Relationship Id="rId359" Type="http://schemas.openxmlformats.org/officeDocument/2006/relationships/oleObject" Target="embeddings/oleObject180.bin" /><Relationship Id="rId36" Type="http://schemas.openxmlformats.org/officeDocument/2006/relationships/oleObject" Target="embeddings/oleObject15.bin" /><Relationship Id="rId360" Type="http://schemas.openxmlformats.org/officeDocument/2006/relationships/image" Target="media/image160.wmf" /><Relationship Id="rId361" Type="http://schemas.openxmlformats.org/officeDocument/2006/relationships/oleObject" Target="embeddings/oleObject181.bin" /><Relationship Id="rId362" Type="http://schemas.openxmlformats.org/officeDocument/2006/relationships/image" Target="media/image161.wmf" /><Relationship Id="rId363" Type="http://schemas.openxmlformats.org/officeDocument/2006/relationships/oleObject" Target="embeddings/oleObject182.bin" /><Relationship Id="rId364" Type="http://schemas.openxmlformats.org/officeDocument/2006/relationships/image" Target="media/image162.wmf" /><Relationship Id="rId365" Type="http://schemas.openxmlformats.org/officeDocument/2006/relationships/oleObject" Target="embeddings/oleObject183.bin" /><Relationship Id="rId366" Type="http://schemas.openxmlformats.org/officeDocument/2006/relationships/image" Target="media/image163.wmf" /><Relationship Id="rId367" Type="http://schemas.openxmlformats.org/officeDocument/2006/relationships/oleObject" Target="embeddings/oleObject184.bin" /><Relationship Id="rId368" Type="http://schemas.openxmlformats.org/officeDocument/2006/relationships/image" Target="media/image164.wmf" /><Relationship Id="rId369" Type="http://schemas.openxmlformats.org/officeDocument/2006/relationships/oleObject" Target="embeddings/oleObject185.bin" /><Relationship Id="rId37" Type="http://schemas.openxmlformats.org/officeDocument/2006/relationships/image" Target="media/image18.wmf" /><Relationship Id="rId370" Type="http://schemas.openxmlformats.org/officeDocument/2006/relationships/header" Target="header3.xml" /><Relationship Id="rId371" Type="http://schemas.openxmlformats.org/officeDocument/2006/relationships/header" Target="header4.xml" /><Relationship Id="rId372" Type="http://schemas.openxmlformats.org/officeDocument/2006/relationships/footer" Target="footer15.xml" /><Relationship Id="rId373" Type="http://schemas.openxmlformats.org/officeDocument/2006/relationships/footer" Target="footer16.xml" /><Relationship Id="rId374" Type="http://schemas.openxmlformats.org/officeDocument/2006/relationships/image" Target="media/image165.wmf" /><Relationship Id="rId375" Type="http://schemas.openxmlformats.org/officeDocument/2006/relationships/oleObject" Target="embeddings/oleObject186.bin" /><Relationship Id="rId376" Type="http://schemas.openxmlformats.org/officeDocument/2006/relationships/image" Target="media/image166.wmf" /><Relationship Id="rId377" Type="http://schemas.openxmlformats.org/officeDocument/2006/relationships/oleObject" Target="embeddings/oleObject187.bin" /><Relationship Id="rId378" Type="http://schemas.openxmlformats.org/officeDocument/2006/relationships/image" Target="media/image167.wmf" /><Relationship Id="rId379" Type="http://schemas.openxmlformats.org/officeDocument/2006/relationships/oleObject" Target="embeddings/oleObject188.bin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189.bin" /><Relationship Id="rId381" Type="http://schemas.openxmlformats.org/officeDocument/2006/relationships/oleObject" Target="embeddings/oleObject190.bin" /><Relationship Id="rId382" Type="http://schemas.openxmlformats.org/officeDocument/2006/relationships/oleObject" Target="embeddings/oleObject191.bin" /><Relationship Id="rId383" Type="http://schemas.openxmlformats.org/officeDocument/2006/relationships/oleObject" Target="embeddings/oleObject192.bin" /><Relationship Id="rId384" Type="http://schemas.openxmlformats.org/officeDocument/2006/relationships/image" Target="media/image168.wmf" /><Relationship Id="rId385" Type="http://schemas.openxmlformats.org/officeDocument/2006/relationships/oleObject" Target="embeddings/oleObject193.bin" /><Relationship Id="rId386" Type="http://schemas.openxmlformats.org/officeDocument/2006/relationships/image" Target="media/image169.wmf" /><Relationship Id="rId387" Type="http://schemas.openxmlformats.org/officeDocument/2006/relationships/oleObject" Target="embeddings/oleObject194.bin" /><Relationship Id="rId388" Type="http://schemas.openxmlformats.org/officeDocument/2006/relationships/hyperlink" Target="https://d.book118.com/396242034031010041" TargetMode="External" /><Relationship Id="rId389" Type="http://schemas.openxmlformats.org/officeDocument/2006/relationships/header" Target="header5.xml" /><Relationship Id="rId39" Type="http://schemas.openxmlformats.org/officeDocument/2006/relationships/oleObject" Target="embeddings/oleObject17.bin" /><Relationship Id="rId390" Type="http://schemas.openxmlformats.org/officeDocument/2006/relationships/header" Target="header6.xml" /><Relationship Id="rId391" Type="http://schemas.openxmlformats.org/officeDocument/2006/relationships/footer" Target="footer17.xml" /><Relationship Id="rId392" Type="http://schemas.openxmlformats.org/officeDocument/2006/relationships/footer" Target="footer18.xml" /><Relationship Id="rId393" Type="http://schemas.openxmlformats.org/officeDocument/2006/relationships/theme" Target="theme/theme1.xml" /><Relationship Id="rId394" Type="http://schemas.openxmlformats.org/officeDocument/2006/relationships/styles" Target="styles.xml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png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footer" Target="footer1.xml" /><Relationship Id="rId73" Type="http://schemas.openxmlformats.org/officeDocument/2006/relationships/footer" Target="footer2.xml" /><Relationship Id="rId74" Type="http://schemas.openxmlformats.org/officeDocument/2006/relationships/image" Target="media/image35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39.jpeg" /><Relationship Id="rId83" Type="http://schemas.openxmlformats.org/officeDocument/2006/relationships/image" Target="media/image40.wmf" /><Relationship Id="rId84" Type="http://schemas.openxmlformats.org/officeDocument/2006/relationships/oleObject" Target="embeddings/oleObject38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39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1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c6aaf32f913a45e6a76fd45eabd09497mzexnjq3nzk5na</vt:lpwstr>
  </property>
</Properties>
</file>