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IT外包项目建设方案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49" w:history="1">
        <w:r>
          <w:rPr>
            <w:rFonts w:ascii="仿宋" w:eastAsia="仿宋" w:hAnsi="仿宋" w:cs="仿宋" w:hint="eastAsia"/>
            <w:lang w:eastAsia="zh-CN"/>
          </w:rPr>
          <w:t>前言</w:t>
        </w:r>
        <w:r>
          <w:tab/>
        </w:r>
        <w:r>
          <w:fldChar w:fldCharType="begin"/>
        </w:r>
        <w:r>
          <w:instrText xml:space="preserve"> PAGEREF _Toc4549 \h </w:instrText>
        </w:r>
        <w:r>
          <w:fldChar w:fldCharType="separate"/>
        </w:r>
        <w:r>
          <w:t>4</w:t>
        </w:r>
        <w:r>
          <w:fldChar w:fldCharType="end"/>
        </w:r>
      </w:hyperlink>
    </w:p>
    <w:p>
      <w:pPr>
        <w:pStyle w:val="TOC1"/>
        <w:tabs>
          <w:tab w:val="right" w:leader="dot" w:pos="8306"/>
        </w:tabs>
      </w:pPr>
      <w:hyperlink w:anchor="_Toc25439" w:history="1">
        <w:r>
          <w:rPr>
            <w:rFonts w:ascii="仿宋" w:eastAsia="仿宋" w:hAnsi="仿宋" w:cs="仿宋" w:hint="eastAsia"/>
            <w:lang w:eastAsia="zh-CN"/>
          </w:rPr>
          <w:t>一、经济影响分析</w:t>
        </w:r>
        <w:r>
          <w:tab/>
        </w:r>
        <w:r>
          <w:fldChar w:fldCharType="begin"/>
        </w:r>
        <w:r>
          <w:instrText xml:space="preserve"> PAGEREF _Toc25439 \h </w:instrText>
        </w:r>
        <w:r>
          <w:fldChar w:fldCharType="separate"/>
        </w:r>
        <w:r>
          <w:t>4</w:t>
        </w:r>
        <w:r>
          <w:fldChar w:fldCharType="end"/>
        </w:r>
      </w:hyperlink>
    </w:p>
    <w:p>
      <w:pPr>
        <w:pStyle w:val="TOC2"/>
        <w:tabs>
          <w:tab w:val="right" w:leader="dot" w:pos="8306"/>
        </w:tabs>
      </w:pPr>
      <w:hyperlink w:anchor="_Toc19187" w:history="1">
        <w:r>
          <w:rPr>
            <w:rFonts w:ascii="仿宋" w:eastAsia="仿宋" w:hAnsi="仿宋" w:cs="仿宋" w:hint="eastAsia"/>
            <w:lang w:eastAsia="zh-CN"/>
          </w:rPr>
          <w:t>(一)、经济费用效益或费用效果分析</w:t>
        </w:r>
        <w:r>
          <w:tab/>
        </w:r>
        <w:r>
          <w:fldChar w:fldCharType="begin"/>
        </w:r>
        <w:r>
          <w:instrText xml:space="preserve"> PAGEREF _Toc19187 \h </w:instrText>
        </w:r>
        <w:r>
          <w:fldChar w:fldCharType="separate"/>
        </w:r>
        <w:r>
          <w:t>4</w:t>
        </w:r>
        <w:r>
          <w:fldChar w:fldCharType="end"/>
        </w:r>
      </w:hyperlink>
    </w:p>
    <w:p>
      <w:pPr>
        <w:pStyle w:val="TOC2"/>
        <w:tabs>
          <w:tab w:val="right" w:leader="dot" w:pos="8306"/>
        </w:tabs>
      </w:pPr>
      <w:hyperlink w:anchor="_Toc10497" w:history="1">
        <w:r>
          <w:rPr>
            <w:rFonts w:ascii="仿宋" w:eastAsia="仿宋" w:hAnsi="仿宋" w:cs="仿宋" w:hint="eastAsia"/>
            <w:lang w:eastAsia="zh-CN"/>
          </w:rPr>
          <w:t>(二)、行业影响分析</w:t>
        </w:r>
        <w:r>
          <w:tab/>
        </w:r>
        <w:r>
          <w:fldChar w:fldCharType="begin"/>
        </w:r>
        <w:r>
          <w:instrText xml:space="preserve"> PAGEREF _Toc10497 \h </w:instrText>
        </w:r>
        <w:r>
          <w:fldChar w:fldCharType="separate"/>
        </w:r>
        <w:r>
          <w:t>6</w:t>
        </w:r>
        <w:r>
          <w:fldChar w:fldCharType="end"/>
        </w:r>
      </w:hyperlink>
    </w:p>
    <w:p>
      <w:pPr>
        <w:pStyle w:val="TOC2"/>
        <w:tabs>
          <w:tab w:val="right" w:leader="dot" w:pos="8306"/>
        </w:tabs>
      </w:pPr>
      <w:hyperlink w:anchor="_Toc4774" w:history="1">
        <w:r>
          <w:rPr>
            <w:rFonts w:ascii="仿宋" w:eastAsia="仿宋" w:hAnsi="仿宋" w:cs="仿宋" w:hint="eastAsia"/>
            <w:lang w:eastAsia="zh-CN"/>
          </w:rPr>
          <w:t>(三)、区域经济影响分析</w:t>
        </w:r>
        <w:r>
          <w:tab/>
        </w:r>
        <w:r>
          <w:fldChar w:fldCharType="begin"/>
        </w:r>
        <w:r>
          <w:instrText xml:space="preserve"> PAGEREF _Toc4774 \h </w:instrText>
        </w:r>
        <w:r>
          <w:fldChar w:fldCharType="separate"/>
        </w:r>
        <w:r>
          <w:t>8</w:t>
        </w:r>
        <w:r>
          <w:fldChar w:fldCharType="end"/>
        </w:r>
      </w:hyperlink>
    </w:p>
    <w:p>
      <w:pPr>
        <w:pStyle w:val="TOC2"/>
        <w:tabs>
          <w:tab w:val="right" w:leader="dot" w:pos="8306"/>
        </w:tabs>
      </w:pPr>
      <w:hyperlink w:anchor="_Toc17336" w:history="1">
        <w:r>
          <w:rPr>
            <w:rFonts w:ascii="仿宋" w:eastAsia="仿宋" w:hAnsi="仿宋" w:cs="仿宋" w:hint="eastAsia"/>
            <w:lang w:eastAsia="zh-CN"/>
          </w:rPr>
          <w:t>(四)、宏观经济影响分析</w:t>
        </w:r>
        <w:r>
          <w:tab/>
        </w:r>
        <w:r>
          <w:fldChar w:fldCharType="begin"/>
        </w:r>
        <w:r>
          <w:instrText xml:space="preserve"> PAGEREF _Toc17336 \h </w:instrText>
        </w:r>
        <w:r>
          <w:fldChar w:fldCharType="separate"/>
        </w:r>
        <w:r>
          <w:t>9</w:t>
        </w:r>
        <w:r>
          <w:fldChar w:fldCharType="end"/>
        </w:r>
      </w:hyperlink>
    </w:p>
    <w:p>
      <w:pPr>
        <w:pStyle w:val="TOC1"/>
        <w:tabs>
          <w:tab w:val="right" w:leader="dot" w:pos="8306"/>
        </w:tabs>
      </w:pPr>
      <w:hyperlink w:anchor="_Toc14897" w:history="1">
        <w:r>
          <w:rPr>
            <w:rFonts w:ascii="仿宋" w:eastAsia="仿宋" w:hAnsi="仿宋" w:cs="仿宋" w:hint="eastAsia"/>
            <w:lang w:eastAsia="zh-CN"/>
          </w:rPr>
          <w:t>二、IT外包项目概论</w:t>
        </w:r>
        <w:r>
          <w:tab/>
        </w:r>
        <w:r>
          <w:fldChar w:fldCharType="begin"/>
        </w:r>
        <w:r>
          <w:instrText xml:space="preserve"> PAGEREF _Toc14897 \h </w:instrText>
        </w:r>
        <w:r>
          <w:fldChar w:fldCharType="separate"/>
        </w:r>
        <w:r>
          <w:t>10</w:t>
        </w:r>
        <w:r>
          <w:fldChar w:fldCharType="end"/>
        </w:r>
      </w:hyperlink>
    </w:p>
    <w:p>
      <w:pPr>
        <w:pStyle w:val="TOC2"/>
        <w:tabs>
          <w:tab w:val="right" w:leader="dot" w:pos="8306"/>
        </w:tabs>
      </w:pPr>
      <w:hyperlink w:anchor="_Toc32432" w:history="1">
        <w:r>
          <w:rPr>
            <w:rFonts w:ascii="仿宋" w:eastAsia="仿宋" w:hAnsi="仿宋" w:cs="仿宋" w:hint="eastAsia"/>
            <w:lang w:eastAsia="zh-CN"/>
          </w:rPr>
          <w:t>(一)、项目申报单位概况</w:t>
        </w:r>
        <w:r>
          <w:tab/>
        </w:r>
        <w:r>
          <w:fldChar w:fldCharType="begin"/>
        </w:r>
        <w:r>
          <w:instrText xml:space="preserve"> PAGEREF _Toc32432 \h </w:instrText>
        </w:r>
        <w:r>
          <w:fldChar w:fldCharType="separate"/>
        </w:r>
        <w:r>
          <w:t>10</w:t>
        </w:r>
        <w:r>
          <w:fldChar w:fldCharType="end"/>
        </w:r>
      </w:hyperlink>
    </w:p>
    <w:p>
      <w:pPr>
        <w:pStyle w:val="TOC2"/>
        <w:tabs>
          <w:tab w:val="right" w:leader="dot" w:pos="8306"/>
        </w:tabs>
      </w:pPr>
      <w:hyperlink w:anchor="_Toc10914" w:history="1">
        <w:r>
          <w:rPr>
            <w:rFonts w:ascii="仿宋" w:eastAsia="仿宋" w:hAnsi="仿宋" w:cs="仿宋" w:hint="eastAsia"/>
            <w:lang w:eastAsia="zh-CN"/>
          </w:rPr>
          <w:t>(二)、项目概况</w:t>
        </w:r>
        <w:r>
          <w:tab/>
        </w:r>
        <w:r>
          <w:fldChar w:fldCharType="begin"/>
        </w:r>
        <w:r>
          <w:instrText xml:space="preserve"> PAGEREF _Toc10914 \h </w:instrText>
        </w:r>
        <w:r>
          <w:fldChar w:fldCharType="separate"/>
        </w:r>
        <w:r>
          <w:t>11</w:t>
        </w:r>
        <w:r>
          <w:fldChar w:fldCharType="end"/>
        </w:r>
      </w:hyperlink>
    </w:p>
    <w:p>
      <w:pPr>
        <w:pStyle w:val="TOC1"/>
        <w:tabs>
          <w:tab w:val="right" w:leader="dot" w:pos="8306"/>
        </w:tabs>
      </w:pPr>
      <w:hyperlink w:anchor="_Toc9963" w:history="1">
        <w:r>
          <w:rPr>
            <w:rFonts w:ascii="仿宋" w:eastAsia="仿宋" w:hAnsi="仿宋" w:cs="仿宋" w:hint="eastAsia"/>
            <w:lang w:eastAsia="zh-CN"/>
          </w:rPr>
          <w:t>三、社会影响分析</w:t>
        </w:r>
        <w:r>
          <w:tab/>
        </w:r>
        <w:r>
          <w:fldChar w:fldCharType="begin"/>
        </w:r>
        <w:r>
          <w:instrText xml:space="preserve"> PAGEREF _Toc9963 \h </w:instrText>
        </w:r>
        <w:r>
          <w:fldChar w:fldCharType="separate"/>
        </w:r>
        <w:r>
          <w:t>14</w:t>
        </w:r>
        <w:r>
          <w:fldChar w:fldCharType="end"/>
        </w:r>
      </w:hyperlink>
    </w:p>
    <w:p>
      <w:pPr>
        <w:pStyle w:val="TOC2"/>
        <w:tabs>
          <w:tab w:val="right" w:leader="dot" w:pos="8306"/>
        </w:tabs>
      </w:pPr>
      <w:hyperlink w:anchor="_Toc11362" w:history="1">
        <w:r>
          <w:rPr>
            <w:rFonts w:ascii="仿宋" w:eastAsia="仿宋" w:hAnsi="仿宋" w:cs="仿宋" w:hint="eastAsia"/>
            <w:lang w:eastAsia="zh-CN"/>
          </w:rPr>
          <w:t>(一)、社会影响效果分析</w:t>
        </w:r>
        <w:r>
          <w:tab/>
        </w:r>
        <w:r>
          <w:fldChar w:fldCharType="begin"/>
        </w:r>
        <w:r>
          <w:instrText xml:space="preserve"> PAGEREF _Toc11362 \h </w:instrText>
        </w:r>
        <w:r>
          <w:fldChar w:fldCharType="separate"/>
        </w:r>
        <w:r>
          <w:t>14</w:t>
        </w:r>
        <w:r>
          <w:fldChar w:fldCharType="end"/>
        </w:r>
      </w:hyperlink>
    </w:p>
    <w:p>
      <w:pPr>
        <w:pStyle w:val="TOC2"/>
        <w:tabs>
          <w:tab w:val="right" w:leader="dot" w:pos="8306"/>
        </w:tabs>
      </w:pPr>
      <w:hyperlink w:anchor="_Toc31989" w:history="1">
        <w:r>
          <w:rPr>
            <w:rFonts w:ascii="仿宋" w:eastAsia="仿宋" w:hAnsi="仿宋" w:cs="仿宋" w:hint="eastAsia"/>
            <w:lang w:eastAsia="zh-CN"/>
          </w:rPr>
          <w:t>(二)、社会适应性分析</w:t>
        </w:r>
        <w:r>
          <w:tab/>
        </w:r>
        <w:r>
          <w:fldChar w:fldCharType="begin"/>
        </w:r>
        <w:r>
          <w:instrText xml:space="preserve"> PAGEREF _Toc31989 \h </w:instrText>
        </w:r>
        <w:r>
          <w:fldChar w:fldCharType="separate"/>
        </w:r>
        <w:r>
          <w:t>17</w:t>
        </w:r>
        <w:r>
          <w:fldChar w:fldCharType="end"/>
        </w:r>
      </w:hyperlink>
    </w:p>
    <w:p>
      <w:pPr>
        <w:pStyle w:val="TOC2"/>
        <w:tabs>
          <w:tab w:val="right" w:leader="dot" w:pos="8306"/>
        </w:tabs>
      </w:pPr>
      <w:hyperlink w:anchor="_Toc14472" w:history="1">
        <w:r>
          <w:rPr>
            <w:rFonts w:ascii="仿宋" w:eastAsia="仿宋" w:hAnsi="仿宋" w:cs="仿宋" w:hint="eastAsia"/>
            <w:lang w:eastAsia="zh-CN"/>
          </w:rPr>
          <w:t>(三)、社会风险及对策分析</w:t>
        </w:r>
        <w:r>
          <w:tab/>
        </w:r>
        <w:r>
          <w:fldChar w:fldCharType="begin"/>
        </w:r>
        <w:r>
          <w:instrText xml:space="preserve"> PAGEREF _Toc14472 \h </w:instrText>
        </w:r>
        <w:r>
          <w:fldChar w:fldCharType="separate"/>
        </w:r>
        <w:r>
          <w:t>18</w:t>
        </w:r>
        <w:r>
          <w:fldChar w:fldCharType="end"/>
        </w:r>
      </w:hyperlink>
    </w:p>
    <w:p>
      <w:pPr>
        <w:pStyle w:val="TOC1"/>
        <w:tabs>
          <w:tab w:val="right" w:leader="dot" w:pos="8306"/>
        </w:tabs>
      </w:pPr>
      <w:hyperlink w:anchor="_Toc19800" w:history="1">
        <w:r>
          <w:rPr>
            <w:rFonts w:ascii="仿宋" w:eastAsia="仿宋" w:hAnsi="仿宋" w:cs="仿宋" w:hint="eastAsia"/>
            <w:lang w:eastAsia="zh-CN"/>
          </w:rPr>
          <w:t>四、项目选址研究</w:t>
        </w:r>
        <w:r>
          <w:tab/>
        </w:r>
        <w:r>
          <w:fldChar w:fldCharType="begin"/>
        </w:r>
        <w:r>
          <w:instrText xml:space="preserve"> PAGEREF _Toc19800 \h </w:instrText>
        </w:r>
        <w:r>
          <w:fldChar w:fldCharType="separate"/>
        </w:r>
        <w:r>
          <w:t>22</w:t>
        </w:r>
        <w:r>
          <w:fldChar w:fldCharType="end"/>
        </w:r>
      </w:hyperlink>
    </w:p>
    <w:p>
      <w:pPr>
        <w:pStyle w:val="TOC2"/>
        <w:tabs>
          <w:tab w:val="right" w:leader="dot" w:pos="8306"/>
        </w:tabs>
      </w:pPr>
      <w:hyperlink w:anchor="_Toc2559" w:history="1">
        <w:r>
          <w:rPr>
            <w:rFonts w:ascii="仿宋" w:eastAsia="仿宋" w:hAnsi="仿宋" w:cs="仿宋" w:hint="eastAsia"/>
            <w:lang w:eastAsia="zh-CN"/>
          </w:rPr>
          <w:t>(一)、项目选址原则</w:t>
        </w:r>
        <w:r>
          <w:tab/>
        </w:r>
        <w:r>
          <w:fldChar w:fldCharType="begin"/>
        </w:r>
        <w:r>
          <w:instrText xml:space="preserve"> PAGEREF _Toc2559 \h </w:instrText>
        </w:r>
        <w:r>
          <w:fldChar w:fldCharType="separate"/>
        </w:r>
        <w:r>
          <w:t>22</w:t>
        </w:r>
        <w:r>
          <w:fldChar w:fldCharType="end"/>
        </w:r>
      </w:hyperlink>
    </w:p>
    <w:p>
      <w:pPr>
        <w:pStyle w:val="TOC2"/>
        <w:tabs>
          <w:tab w:val="right" w:leader="dot" w:pos="8306"/>
        </w:tabs>
      </w:pPr>
      <w:hyperlink w:anchor="_Toc11703" w:history="1">
        <w:r>
          <w:rPr>
            <w:rFonts w:ascii="仿宋" w:eastAsia="仿宋" w:hAnsi="仿宋" w:cs="仿宋" w:hint="eastAsia"/>
            <w:lang w:eastAsia="zh-CN"/>
          </w:rPr>
          <w:t>(二)、项目选址</w:t>
        </w:r>
        <w:r>
          <w:tab/>
        </w:r>
        <w:r>
          <w:fldChar w:fldCharType="begin"/>
        </w:r>
        <w:r>
          <w:instrText xml:space="preserve"> PAGEREF _Toc11703 \h </w:instrText>
        </w:r>
        <w:r>
          <w:fldChar w:fldCharType="separate"/>
        </w:r>
        <w:r>
          <w:t>25</w:t>
        </w:r>
        <w:r>
          <w:fldChar w:fldCharType="end"/>
        </w:r>
      </w:hyperlink>
    </w:p>
    <w:p>
      <w:pPr>
        <w:pStyle w:val="TOC2"/>
        <w:tabs>
          <w:tab w:val="right" w:leader="dot" w:pos="8306"/>
        </w:tabs>
      </w:pPr>
      <w:hyperlink w:anchor="_Toc5303" w:history="1">
        <w:r>
          <w:rPr>
            <w:rFonts w:ascii="仿宋" w:eastAsia="仿宋" w:hAnsi="仿宋" w:cs="仿宋" w:hint="eastAsia"/>
            <w:lang w:eastAsia="zh-CN"/>
          </w:rPr>
          <w:t>(三)、建设条件分析</w:t>
        </w:r>
        <w:r>
          <w:tab/>
        </w:r>
        <w:r>
          <w:fldChar w:fldCharType="begin"/>
        </w:r>
        <w:r>
          <w:instrText xml:space="preserve"> PAGEREF _Toc5303 \h </w:instrText>
        </w:r>
        <w:r>
          <w:fldChar w:fldCharType="separate"/>
        </w:r>
        <w:r>
          <w:t>27</w:t>
        </w:r>
        <w:r>
          <w:fldChar w:fldCharType="end"/>
        </w:r>
      </w:hyperlink>
    </w:p>
    <w:p>
      <w:pPr>
        <w:pStyle w:val="TOC2"/>
        <w:tabs>
          <w:tab w:val="right" w:leader="dot" w:pos="8306"/>
        </w:tabs>
      </w:pPr>
      <w:hyperlink w:anchor="_Toc2997" w:history="1">
        <w:r>
          <w:rPr>
            <w:rFonts w:ascii="仿宋" w:eastAsia="仿宋" w:hAnsi="仿宋" w:cs="仿宋" w:hint="eastAsia"/>
            <w:lang w:eastAsia="zh-CN"/>
          </w:rPr>
          <w:t>(四)、用地控制指标</w:t>
        </w:r>
        <w:r>
          <w:tab/>
        </w:r>
        <w:r>
          <w:fldChar w:fldCharType="begin"/>
        </w:r>
        <w:r>
          <w:instrText xml:space="preserve"> PAGEREF _Toc2997 \h </w:instrText>
        </w:r>
        <w:r>
          <w:fldChar w:fldCharType="separate"/>
        </w:r>
        <w:r>
          <w:t>28</w:t>
        </w:r>
        <w:r>
          <w:fldChar w:fldCharType="end"/>
        </w:r>
      </w:hyperlink>
    </w:p>
    <w:p>
      <w:pPr>
        <w:pStyle w:val="TOC2"/>
        <w:tabs>
          <w:tab w:val="right" w:leader="dot" w:pos="8306"/>
        </w:tabs>
      </w:pPr>
      <w:hyperlink w:anchor="_Toc31600" w:history="1">
        <w:r>
          <w:rPr>
            <w:rFonts w:ascii="仿宋" w:eastAsia="仿宋" w:hAnsi="仿宋" w:cs="仿宋" w:hint="eastAsia"/>
            <w:lang w:eastAsia="zh-CN"/>
          </w:rPr>
          <w:t>(五)、地总体要求</w:t>
        </w:r>
        <w:r>
          <w:tab/>
        </w:r>
        <w:r>
          <w:fldChar w:fldCharType="begin"/>
        </w:r>
        <w:r>
          <w:instrText xml:space="preserve"> PAGEREF _Toc31600 \h </w:instrText>
        </w:r>
        <w:r>
          <w:fldChar w:fldCharType="separate"/>
        </w:r>
        <w:r>
          <w:t>30</w:t>
        </w:r>
        <w:r>
          <w:fldChar w:fldCharType="end"/>
        </w:r>
      </w:hyperlink>
    </w:p>
    <w:p>
      <w:pPr>
        <w:pStyle w:val="TOC2"/>
        <w:tabs>
          <w:tab w:val="right" w:leader="dot" w:pos="8306"/>
        </w:tabs>
      </w:pPr>
      <w:hyperlink w:anchor="_Toc25616" w:history="1">
        <w:r>
          <w:rPr>
            <w:rFonts w:ascii="仿宋" w:eastAsia="仿宋" w:hAnsi="仿宋" w:cs="仿宋" w:hint="eastAsia"/>
            <w:lang w:eastAsia="zh-CN"/>
          </w:rPr>
          <w:t>(六)、节约用地措施</w:t>
        </w:r>
        <w:r>
          <w:tab/>
        </w:r>
        <w:r>
          <w:fldChar w:fldCharType="begin"/>
        </w:r>
        <w:r>
          <w:instrText xml:space="preserve"> PAGEREF _Toc25616 \h </w:instrText>
        </w:r>
        <w:r>
          <w:fldChar w:fldCharType="separate"/>
        </w:r>
        <w:r>
          <w:t>31</w:t>
        </w:r>
        <w:r>
          <w:fldChar w:fldCharType="end"/>
        </w:r>
      </w:hyperlink>
    </w:p>
    <w:p>
      <w:pPr>
        <w:pStyle w:val="TOC2"/>
        <w:tabs>
          <w:tab w:val="right" w:leader="dot" w:pos="8306"/>
        </w:tabs>
      </w:pPr>
      <w:hyperlink w:anchor="_Toc8427" w:history="1">
        <w:r>
          <w:rPr>
            <w:rFonts w:ascii="仿宋" w:eastAsia="仿宋" w:hAnsi="仿宋" w:cs="仿宋" w:hint="eastAsia"/>
            <w:lang w:eastAsia="zh-CN"/>
          </w:rPr>
          <w:t>(七)、选址综合评价</w:t>
        </w:r>
        <w:r>
          <w:tab/>
        </w:r>
        <w:r>
          <w:fldChar w:fldCharType="begin"/>
        </w:r>
        <w:r>
          <w:instrText xml:space="preserve"> PAGEREF _Toc8427 \h </w:instrText>
        </w:r>
        <w:r>
          <w:fldChar w:fldCharType="separate"/>
        </w:r>
        <w:r>
          <w:t>32</w:t>
        </w:r>
        <w:r>
          <w:fldChar w:fldCharType="end"/>
        </w:r>
      </w:hyperlink>
    </w:p>
    <w:p>
      <w:pPr>
        <w:pStyle w:val="TOC1"/>
        <w:tabs>
          <w:tab w:val="right" w:leader="dot" w:pos="8306"/>
        </w:tabs>
      </w:pPr>
      <w:hyperlink w:anchor="_Toc27546" w:history="1">
        <w:r>
          <w:rPr>
            <w:rFonts w:ascii="仿宋" w:eastAsia="仿宋" w:hAnsi="仿宋" w:cs="仿宋" w:hint="eastAsia"/>
            <w:lang w:eastAsia="zh-CN"/>
          </w:rPr>
          <w:t>五、建设风险评估分析</w:t>
        </w:r>
        <w:r>
          <w:tab/>
        </w:r>
        <w:r>
          <w:fldChar w:fldCharType="begin"/>
        </w:r>
        <w:r>
          <w:instrText xml:space="preserve"> PAGEREF _Toc27546 \h </w:instrText>
        </w:r>
        <w:r>
          <w:fldChar w:fldCharType="separate"/>
        </w:r>
        <w:r>
          <w:t>33</w:t>
        </w:r>
        <w:r>
          <w:fldChar w:fldCharType="end"/>
        </w:r>
      </w:hyperlink>
    </w:p>
    <w:p>
      <w:pPr>
        <w:pStyle w:val="TOC2"/>
        <w:tabs>
          <w:tab w:val="right" w:leader="dot" w:pos="8306"/>
        </w:tabs>
      </w:pPr>
      <w:hyperlink w:anchor="_Toc6013" w:history="1">
        <w:r>
          <w:rPr>
            <w:rFonts w:ascii="仿宋" w:eastAsia="仿宋" w:hAnsi="仿宋" w:cs="仿宋" w:hint="eastAsia"/>
            <w:lang w:eastAsia="zh-CN"/>
          </w:rPr>
          <w:t>(一)、政策风险分析</w:t>
        </w:r>
        <w:r>
          <w:tab/>
        </w:r>
        <w:r>
          <w:fldChar w:fldCharType="begin"/>
        </w:r>
        <w:r>
          <w:instrText xml:space="preserve"> PAGEREF _Toc6013 \h </w:instrText>
        </w:r>
        <w:r>
          <w:fldChar w:fldCharType="separate"/>
        </w:r>
        <w:r>
          <w:t>33</w:t>
        </w:r>
        <w:r>
          <w:fldChar w:fldCharType="end"/>
        </w:r>
      </w:hyperlink>
    </w:p>
    <w:p>
      <w:pPr>
        <w:pStyle w:val="TOC2"/>
        <w:tabs>
          <w:tab w:val="right" w:leader="dot" w:pos="8306"/>
        </w:tabs>
      </w:pPr>
      <w:hyperlink w:anchor="_Toc245" w:history="1">
        <w:r>
          <w:rPr>
            <w:rFonts w:ascii="仿宋" w:eastAsia="仿宋" w:hAnsi="仿宋" w:cs="仿宋" w:hint="eastAsia"/>
            <w:lang w:eastAsia="zh-CN"/>
          </w:rPr>
          <w:t>(二)、社会风险分析</w:t>
        </w:r>
        <w:r>
          <w:tab/>
        </w:r>
        <w:r>
          <w:fldChar w:fldCharType="begin"/>
        </w:r>
        <w:r>
          <w:instrText xml:space="preserve"> PAGEREF _Toc245 \h </w:instrText>
        </w:r>
        <w:r>
          <w:fldChar w:fldCharType="separate"/>
        </w:r>
        <w:r>
          <w:t>34</w:t>
        </w:r>
        <w:r>
          <w:fldChar w:fldCharType="end"/>
        </w:r>
      </w:hyperlink>
    </w:p>
    <w:p>
      <w:pPr>
        <w:pStyle w:val="TOC2"/>
        <w:tabs>
          <w:tab w:val="right" w:leader="dot" w:pos="8306"/>
        </w:tabs>
      </w:pPr>
      <w:hyperlink w:anchor="_Toc2646" w:history="1">
        <w:r>
          <w:rPr>
            <w:rFonts w:ascii="仿宋" w:eastAsia="仿宋" w:hAnsi="仿宋" w:cs="仿宋" w:hint="eastAsia"/>
            <w:lang w:eastAsia="zh-CN"/>
          </w:rPr>
          <w:t>(三)、市场风险分析</w:t>
        </w:r>
        <w:r>
          <w:tab/>
        </w:r>
        <w:r>
          <w:fldChar w:fldCharType="begin"/>
        </w:r>
        <w:r>
          <w:instrText xml:space="preserve"> PAGEREF _Toc2646 \h </w:instrText>
        </w:r>
        <w:r>
          <w:fldChar w:fldCharType="separate"/>
        </w:r>
        <w:r>
          <w:t>36</w:t>
        </w:r>
        <w:r>
          <w:fldChar w:fldCharType="end"/>
        </w:r>
      </w:hyperlink>
    </w:p>
    <w:p>
      <w:pPr>
        <w:pStyle w:val="TOC2"/>
        <w:tabs>
          <w:tab w:val="right" w:leader="dot" w:pos="8306"/>
        </w:tabs>
      </w:pPr>
      <w:hyperlink w:anchor="_Toc13634" w:history="1">
        <w:r>
          <w:rPr>
            <w:rFonts w:ascii="仿宋" w:eastAsia="仿宋" w:hAnsi="仿宋" w:cs="仿宋" w:hint="eastAsia"/>
            <w:lang w:eastAsia="zh-CN"/>
          </w:rPr>
          <w:t>(四)、资金风险分析</w:t>
        </w:r>
        <w:r>
          <w:tab/>
        </w:r>
        <w:r>
          <w:fldChar w:fldCharType="begin"/>
        </w:r>
        <w:r>
          <w:instrText xml:space="preserve"> PAGEREF _Toc13634 \h </w:instrText>
        </w:r>
        <w:r>
          <w:fldChar w:fldCharType="separate"/>
        </w:r>
        <w:r>
          <w:t>37</w:t>
        </w:r>
        <w:r>
          <w:fldChar w:fldCharType="end"/>
        </w:r>
      </w:hyperlink>
    </w:p>
    <w:p>
      <w:pPr>
        <w:pStyle w:val="TOC2"/>
        <w:tabs>
          <w:tab w:val="right" w:leader="dot" w:pos="8306"/>
        </w:tabs>
      </w:pPr>
      <w:hyperlink w:anchor="_Toc22021" w:history="1">
        <w:r>
          <w:rPr>
            <w:rFonts w:ascii="仿宋" w:eastAsia="仿宋" w:hAnsi="仿宋" w:cs="仿宋" w:hint="eastAsia"/>
            <w:lang w:eastAsia="zh-CN"/>
          </w:rPr>
          <w:t>(五)、技术风险分析</w:t>
        </w:r>
        <w:r>
          <w:tab/>
        </w:r>
        <w:r>
          <w:fldChar w:fldCharType="begin"/>
        </w:r>
        <w:r>
          <w:instrText xml:space="preserve"> PAGEREF _Toc22021 \h </w:instrText>
        </w:r>
        <w:r>
          <w:fldChar w:fldCharType="separate"/>
        </w:r>
        <w:r>
          <w:t>38</w:t>
        </w:r>
        <w:r>
          <w:fldChar w:fldCharType="end"/>
        </w:r>
      </w:hyperlink>
    </w:p>
    <w:p>
      <w:pPr>
        <w:pStyle w:val="TOC2"/>
        <w:tabs>
          <w:tab w:val="right" w:leader="dot" w:pos="8306"/>
        </w:tabs>
      </w:pPr>
      <w:hyperlink w:anchor="_Toc27418" w:history="1">
        <w:r>
          <w:rPr>
            <w:rFonts w:ascii="仿宋" w:eastAsia="仿宋" w:hAnsi="仿宋" w:cs="仿宋" w:hint="eastAsia"/>
            <w:lang w:eastAsia="zh-CN"/>
          </w:rPr>
          <w:t>(六)、财务风险分析</w:t>
        </w:r>
        <w:r>
          <w:tab/>
        </w:r>
        <w:r>
          <w:fldChar w:fldCharType="begin"/>
        </w:r>
        <w:r>
          <w:instrText xml:space="preserve"> PAGEREF _Toc27418 \h </w:instrText>
        </w:r>
        <w:r>
          <w:fldChar w:fldCharType="separate"/>
        </w:r>
        <w:r>
          <w:t>39</w:t>
        </w:r>
        <w:r>
          <w:fldChar w:fldCharType="end"/>
        </w:r>
      </w:hyperlink>
    </w:p>
    <w:p>
      <w:pPr>
        <w:pStyle w:val="TOC2"/>
        <w:tabs>
          <w:tab w:val="right" w:leader="dot" w:pos="8306"/>
        </w:tabs>
      </w:pPr>
      <w:hyperlink w:anchor="_Toc29171" w:history="1">
        <w:r>
          <w:rPr>
            <w:rFonts w:ascii="仿宋" w:eastAsia="仿宋" w:hAnsi="仿宋" w:cs="仿宋" w:hint="eastAsia"/>
            <w:lang w:eastAsia="zh-CN"/>
          </w:rPr>
          <w:t>(七)、管理风险分析</w:t>
        </w:r>
        <w:r>
          <w:tab/>
        </w:r>
        <w:r>
          <w:fldChar w:fldCharType="begin"/>
        </w:r>
        <w:r>
          <w:instrText xml:space="preserve"> PAGEREF _Toc29171 \h </w:instrText>
        </w:r>
        <w:r>
          <w:fldChar w:fldCharType="separate"/>
        </w:r>
        <w:r>
          <w:t>41</w:t>
        </w:r>
        <w:r>
          <w:fldChar w:fldCharType="end"/>
        </w:r>
      </w:hyperlink>
    </w:p>
    <w:p>
      <w:pPr>
        <w:pStyle w:val="TOC2"/>
        <w:tabs>
          <w:tab w:val="right" w:leader="dot" w:pos="8306"/>
        </w:tabs>
      </w:pPr>
      <w:hyperlink w:anchor="_Toc18064" w:history="1">
        <w:r>
          <w:rPr>
            <w:rFonts w:ascii="仿宋" w:eastAsia="仿宋" w:hAnsi="仿宋" w:cs="仿宋" w:hint="eastAsia"/>
            <w:lang w:eastAsia="zh-CN"/>
          </w:rPr>
          <w:t>(八)、其它风险分析</w:t>
        </w:r>
        <w:r>
          <w:tab/>
        </w:r>
        <w:r>
          <w:fldChar w:fldCharType="begin"/>
        </w:r>
        <w:r>
          <w:instrText xml:space="preserve"> PAGEREF _Toc18064 \h </w:instrText>
        </w:r>
        <w:r>
          <w:fldChar w:fldCharType="separate"/>
        </w:r>
        <w:r>
          <w:t>42</w:t>
        </w:r>
        <w:r>
          <w:fldChar w:fldCharType="end"/>
        </w:r>
      </w:hyperlink>
    </w:p>
    <w:p>
      <w:pPr>
        <w:pStyle w:val="TOC2"/>
        <w:tabs>
          <w:tab w:val="right" w:leader="dot" w:pos="8306"/>
        </w:tabs>
      </w:pPr>
      <w:hyperlink w:anchor="_Toc6898" w:history="1">
        <w:r>
          <w:rPr>
            <w:rFonts w:ascii="仿宋" w:eastAsia="仿宋" w:hAnsi="仿宋" w:cs="仿宋" w:hint="eastAsia"/>
            <w:lang w:eastAsia="zh-CN"/>
          </w:rPr>
          <w:t>(九)、社会影响评估</w:t>
        </w:r>
        <w:r>
          <w:tab/>
        </w:r>
        <w:r>
          <w:fldChar w:fldCharType="begin"/>
        </w:r>
        <w:r>
          <w:instrText xml:space="preserve"> PAGEREF _Toc6898 \h </w:instrText>
        </w:r>
        <w:r>
          <w:fldChar w:fldCharType="separate"/>
        </w:r>
        <w:r>
          <w:t>44</w:t>
        </w:r>
        <w:r>
          <w:fldChar w:fldCharType="end"/>
        </w:r>
      </w:hyperlink>
    </w:p>
    <w:p>
      <w:pPr>
        <w:pStyle w:val="TOC1"/>
        <w:tabs>
          <w:tab w:val="right" w:leader="dot" w:pos="8306"/>
        </w:tabs>
      </w:pPr>
      <w:hyperlink w:anchor="_Toc15888" w:history="1">
        <w:r>
          <w:rPr>
            <w:rFonts w:ascii="仿宋" w:eastAsia="仿宋" w:hAnsi="仿宋" w:cs="仿宋" w:hint="eastAsia"/>
            <w:lang w:eastAsia="zh-CN"/>
          </w:rPr>
          <w:t>六、财务管理与成本控制</w:t>
        </w:r>
        <w:r>
          <w:tab/>
        </w:r>
        <w:r>
          <w:fldChar w:fldCharType="begin"/>
        </w:r>
        <w:r>
          <w:instrText xml:space="preserve"> PAGEREF _Toc15888 \h </w:instrText>
        </w:r>
        <w:r>
          <w:fldChar w:fldCharType="separate"/>
        </w:r>
        <w:r>
          <w:t>46</w:t>
        </w:r>
        <w:r>
          <w:fldChar w:fldCharType="end"/>
        </w:r>
      </w:hyperlink>
    </w:p>
    <w:p>
      <w:pPr>
        <w:pStyle w:val="TOC2"/>
        <w:tabs>
          <w:tab w:val="right" w:leader="dot" w:pos="8306"/>
        </w:tabs>
      </w:pPr>
      <w:hyperlink w:anchor="_Toc28439" w:history="1">
        <w:r>
          <w:rPr>
            <w:rFonts w:ascii="仿宋" w:eastAsia="仿宋" w:hAnsi="仿宋" w:cs="仿宋" w:hint="eastAsia"/>
            <w:lang w:eastAsia="zh-CN"/>
          </w:rPr>
          <w:t>(一)、财务管理体系建设</w:t>
        </w:r>
        <w:r>
          <w:tab/>
        </w:r>
        <w:r>
          <w:fldChar w:fldCharType="begin"/>
        </w:r>
        <w:r>
          <w:instrText xml:space="preserve"> PAGEREF _Toc28439 \h </w:instrText>
        </w:r>
        <w:r>
          <w:fldChar w:fldCharType="separate"/>
        </w:r>
        <w:r>
          <w:t>46</w:t>
        </w:r>
        <w:r>
          <w:fldChar w:fldCharType="end"/>
        </w:r>
      </w:hyperlink>
    </w:p>
    <w:p>
      <w:pPr>
        <w:pStyle w:val="TOC2"/>
        <w:tabs>
          <w:tab w:val="right" w:leader="dot" w:pos="8306"/>
        </w:tabs>
      </w:pPr>
      <w:hyperlink w:anchor="_Toc23376" w:history="1">
        <w:r>
          <w:rPr>
            <w:rFonts w:ascii="仿宋" w:eastAsia="仿宋" w:hAnsi="仿宋" w:cs="仿宋" w:hint="eastAsia"/>
            <w:lang w:eastAsia="zh-CN"/>
          </w:rPr>
          <w:t>(二)、成本控制措施</w:t>
        </w:r>
        <w:r>
          <w:tab/>
        </w:r>
        <w:r>
          <w:fldChar w:fldCharType="begin"/>
        </w:r>
        <w:r>
          <w:instrText xml:space="preserve"> PAGEREF _Toc23376 \h </w:instrText>
        </w:r>
        <w:r>
          <w:fldChar w:fldCharType="separate"/>
        </w:r>
        <w:r>
          <w:t>47</w:t>
        </w:r>
        <w:r>
          <w:fldChar w:fldCharType="end"/>
        </w:r>
      </w:hyperlink>
    </w:p>
    <w:p>
      <w:pPr>
        <w:pStyle w:val="TOC1"/>
        <w:tabs>
          <w:tab w:val="right" w:leader="dot" w:pos="8306"/>
        </w:tabs>
      </w:pPr>
      <w:hyperlink w:anchor="_Toc28012" w:history="1">
        <w:r>
          <w:rPr>
            <w:rFonts w:ascii="仿宋" w:eastAsia="仿宋" w:hAnsi="仿宋" w:cs="仿宋" w:hint="eastAsia"/>
            <w:lang w:eastAsia="zh-CN"/>
          </w:rPr>
          <w:t>七、项目实施与管理方案</w:t>
        </w:r>
        <w:r>
          <w:tab/>
        </w:r>
        <w:r>
          <w:fldChar w:fldCharType="begin"/>
        </w:r>
        <w:r>
          <w:instrText xml:space="preserve"> PAGEREF _Toc28012 \h </w:instrText>
        </w:r>
        <w:r>
          <w:fldChar w:fldCharType="separate"/>
        </w:r>
        <w:r>
          <w:t>48</w:t>
        </w:r>
        <w:r>
          <w:fldChar w:fldCharType="end"/>
        </w:r>
      </w:hyperlink>
    </w:p>
    <w:p>
      <w:pPr>
        <w:pStyle w:val="TOC2"/>
        <w:tabs>
          <w:tab w:val="right" w:leader="dot" w:pos="8306"/>
        </w:tabs>
      </w:pPr>
      <w:hyperlink w:anchor="_Toc29872" w:history="1">
        <w:r>
          <w:rPr>
            <w:rFonts w:ascii="仿宋" w:eastAsia="仿宋" w:hAnsi="仿宋" w:cs="仿宋" w:hint="eastAsia"/>
            <w:lang w:eastAsia="zh-CN"/>
          </w:rPr>
          <w:t>(一)、项目实施计划</w:t>
        </w:r>
        <w:r>
          <w:tab/>
        </w:r>
        <w:r>
          <w:fldChar w:fldCharType="begin"/>
        </w:r>
        <w:r>
          <w:instrText xml:space="preserve"> PAGEREF _Toc29872 \h </w:instrText>
        </w:r>
        <w:r>
          <w:fldChar w:fldCharType="separate"/>
        </w:r>
        <w:r>
          <w:t>48</w:t>
        </w:r>
        <w:r>
          <w:fldChar w:fldCharType="end"/>
        </w:r>
      </w:hyperlink>
    </w:p>
    <w:p>
      <w:pPr>
        <w:pStyle w:val="TOC2"/>
        <w:tabs>
          <w:tab w:val="right" w:leader="dot" w:pos="8306"/>
        </w:tabs>
      </w:pPr>
      <w:hyperlink w:anchor="_Toc8265" w:history="1">
        <w:r>
          <w:rPr>
            <w:rFonts w:ascii="仿宋" w:eastAsia="仿宋" w:hAnsi="仿宋" w:cs="仿宋" w:hint="eastAsia"/>
            <w:lang w:eastAsia="zh-CN"/>
          </w:rPr>
          <w:t>(二)、项目组织机构与职责</w:t>
        </w:r>
        <w:r>
          <w:tab/>
        </w:r>
        <w:r>
          <w:fldChar w:fldCharType="begin"/>
        </w:r>
        <w:r>
          <w:instrText xml:space="preserve"> PAGEREF _Toc8265 \h </w:instrText>
        </w:r>
        <w:r>
          <w:fldChar w:fldCharType="separate"/>
        </w:r>
        <w:r>
          <w:t>50</w:t>
        </w:r>
        <w:r>
          <w:fldChar w:fldCharType="end"/>
        </w:r>
      </w:hyperlink>
    </w:p>
    <w:p>
      <w:pPr>
        <w:pStyle w:val="TOC2"/>
        <w:tabs>
          <w:tab w:val="right" w:leader="dot" w:pos="8306"/>
        </w:tabs>
      </w:pPr>
      <w:hyperlink w:anchor="_Toc10944" w:history="1">
        <w:r>
          <w:rPr>
            <w:rFonts w:ascii="仿宋" w:eastAsia="仿宋" w:hAnsi="仿宋" w:cs="仿宋" w:hint="eastAsia"/>
            <w:lang w:eastAsia="zh-CN"/>
          </w:rPr>
          <w:t>(三)、项目管理与监控体系</w:t>
        </w:r>
        <w:r>
          <w:tab/>
        </w:r>
        <w:r>
          <w:fldChar w:fldCharType="begin"/>
        </w:r>
        <w:r>
          <w:instrText xml:space="preserve"> PAGEREF _Toc10944 \h </w:instrText>
        </w:r>
        <w:r>
          <w:fldChar w:fldCharType="separate"/>
        </w:r>
        <w:r>
          <w:t>52</w:t>
        </w:r>
        <w:r>
          <w:fldChar w:fldCharType="end"/>
        </w:r>
      </w:hyperlink>
    </w:p>
    <w:p>
      <w:pPr>
        <w:pStyle w:val="TOC1"/>
        <w:tabs>
          <w:tab w:val="right" w:leader="dot" w:pos="8306"/>
        </w:tabs>
      </w:pPr>
      <w:hyperlink w:anchor="_Toc12109" w:history="1">
        <w:r>
          <w:rPr>
            <w:rFonts w:ascii="仿宋" w:eastAsia="仿宋" w:hAnsi="仿宋" w:cs="仿宋" w:hint="eastAsia"/>
            <w:lang w:eastAsia="zh-CN"/>
          </w:rPr>
          <w:t>八、环境保护与治理方案</w:t>
        </w:r>
        <w:r>
          <w:tab/>
        </w:r>
        <w:r>
          <w:fldChar w:fldCharType="begin"/>
        </w:r>
        <w:r>
          <w:instrText xml:space="preserve"> PAGEREF _Toc12109 \h </w:instrText>
        </w:r>
        <w:r>
          <w:fldChar w:fldCharType="separate"/>
        </w:r>
        <w:r>
          <w:t>54</w:t>
        </w:r>
        <w:r>
          <w:fldChar w:fldCharType="end"/>
        </w:r>
      </w:hyperlink>
    </w:p>
    <w:p>
      <w:pPr>
        <w:pStyle w:val="TOC2"/>
        <w:tabs>
          <w:tab w:val="right" w:leader="dot" w:pos="8306"/>
        </w:tabs>
      </w:pPr>
      <w:hyperlink w:anchor="_Toc4797" w:history="1">
        <w:r>
          <w:rPr>
            <w:rFonts w:ascii="仿宋" w:eastAsia="仿宋" w:hAnsi="仿宋" w:cs="仿宋" w:hint="eastAsia"/>
            <w:lang w:eastAsia="zh-CN"/>
          </w:rPr>
          <w:t>(一)、项目环境影响评估</w:t>
        </w:r>
        <w:r>
          <w:tab/>
        </w:r>
        <w:r>
          <w:fldChar w:fldCharType="begin"/>
        </w:r>
        <w:r>
          <w:instrText xml:space="preserve"> PAGEREF _Toc4797 \h </w:instrText>
        </w:r>
        <w:r>
          <w:fldChar w:fldCharType="separate"/>
        </w:r>
        <w:r>
          <w:t>54</w:t>
        </w:r>
        <w:r>
          <w:fldChar w:fldCharType="end"/>
        </w:r>
      </w:hyperlink>
    </w:p>
    <w:p>
      <w:pPr>
        <w:pStyle w:val="TOC2"/>
        <w:tabs>
          <w:tab w:val="right" w:leader="dot" w:pos="8306"/>
        </w:tabs>
      </w:pPr>
      <w:hyperlink w:anchor="_Toc15955" w:history="1">
        <w:r>
          <w:rPr>
            <w:rFonts w:ascii="仿宋" w:eastAsia="仿宋" w:hAnsi="仿宋" w:cs="仿宋" w:hint="eastAsia"/>
            <w:lang w:eastAsia="zh-CN"/>
          </w:rPr>
          <w:t>(二)、环境保护措施与治理方案</w:t>
        </w:r>
        <w:r>
          <w:tab/>
        </w:r>
        <w:r>
          <w:fldChar w:fldCharType="begin"/>
        </w:r>
        <w:r>
          <w:instrText xml:space="preserve"> PAGEREF _Toc15955 \h </w:instrText>
        </w:r>
        <w:r>
          <w:fldChar w:fldCharType="separate"/>
        </w:r>
        <w:r>
          <w:t>54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34" w:history="1">
        <w:r>
          <w:rPr>
            <w:rFonts w:ascii="仿宋" w:eastAsia="仿宋" w:hAnsi="仿宋" w:cs="仿宋" w:hint="eastAsia"/>
            <w:lang w:eastAsia="zh-CN"/>
          </w:rPr>
          <w:t>九、环境保护与绿色发展</w:t>
        </w:r>
        <w:r>
          <w:tab/>
        </w:r>
        <w:r>
          <w:fldChar w:fldCharType="begin"/>
        </w:r>
        <w:r>
          <w:instrText xml:space="preserve"> PAGEREF _Toc32334 \h </w:instrText>
        </w:r>
        <w:r>
          <w:fldChar w:fldCharType="separate"/>
        </w:r>
        <w:r>
          <w:t>55</w:t>
        </w:r>
        <w:r>
          <w:fldChar w:fldCharType="end"/>
        </w:r>
      </w:hyperlink>
    </w:p>
    <w:p>
      <w:pPr>
        <w:pStyle w:val="TOC2"/>
        <w:tabs>
          <w:tab w:val="right" w:leader="dot" w:pos="8306"/>
        </w:tabs>
      </w:pPr>
      <w:hyperlink w:anchor="_Toc26837" w:history="1">
        <w:r>
          <w:rPr>
            <w:rFonts w:ascii="仿宋" w:eastAsia="仿宋" w:hAnsi="仿宋" w:cs="仿宋" w:hint="eastAsia"/>
            <w:lang w:eastAsia="zh-CN"/>
          </w:rPr>
          <w:t>(一)、环境保护措施</w:t>
        </w:r>
        <w:r>
          <w:tab/>
        </w:r>
        <w:r>
          <w:fldChar w:fldCharType="begin"/>
        </w:r>
        <w:r>
          <w:instrText xml:space="preserve"> PAGEREF _Toc26837 \h </w:instrText>
        </w:r>
        <w:r>
          <w:fldChar w:fldCharType="separate"/>
        </w:r>
        <w:r>
          <w:t>55</w:t>
        </w:r>
        <w:r>
          <w:fldChar w:fldCharType="end"/>
        </w:r>
      </w:hyperlink>
    </w:p>
    <w:p>
      <w:pPr>
        <w:pStyle w:val="TOC2"/>
        <w:tabs>
          <w:tab w:val="right" w:leader="dot" w:pos="8306"/>
        </w:tabs>
      </w:pPr>
      <w:hyperlink w:anchor="_Toc26009" w:history="1">
        <w:r>
          <w:rPr>
            <w:rFonts w:ascii="仿宋" w:eastAsia="仿宋" w:hAnsi="仿宋" w:cs="仿宋" w:hint="eastAsia"/>
            <w:lang w:eastAsia="zh-CN"/>
          </w:rPr>
          <w:t>(二)、绿色发展与可持续发展策略</w:t>
        </w:r>
        <w:r>
          <w:tab/>
        </w:r>
        <w:r>
          <w:fldChar w:fldCharType="begin"/>
        </w:r>
        <w:r>
          <w:instrText xml:space="preserve"> PAGEREF _Toc26009 \h </w:instrText>
        </w:r>
        <w:r>
          <w:fldChar w:fldCharType="separate"/>
        </w:r>
        <w:r>
          <w:t>57</w:t>
        </w:r>
        <w:r>
          <w:fldChar w:fldCharType="end"/>
        </w:r>
      </w:hyperlink>
    </w:p>
    <w:p>
      <w:pPr>
        <w:pStyle w:val="TOC1"/>
        <w:tabs>
          <w:tab w:val="right" w:leader="dot" w:pos="8306"/>
        </w:tabs>
      </w:pPr>
      <w:hyperlink w:anchor="_Toc9636" w:history="1">
        <w:r>
          <w:rPr>
            <w:rFonts w:ascii="仿宋" w:eastAsia="仿宋" w:hAnsi="仿宋" w:cs="仿宋" w:hint="eastAsia"/>
            <w:lang w:eastAsia="zh-CN"/>
          </w:rPr>
          <w:t>十、土地利用与规划方案</w:t>
        </w:r>
        <w:r>
          <w:tab/>
        </w:r>
        <w:r>
          <w:fldChar w:fldCharType="begin"/>
        </w:r>
        <w:r>
          <w:instrText xml:space="preserve"> PAGEREF _Toc9636 \h </w:instrText>
        </w:r>
        <w:r>
          <w:fldChar w:fldCharType="separate"/>
        </w:r>
        <w:r>
          <w:t>58</w:t>
        </w:r>
        <w:r>
          <w:fldChar w:fldCharType="end"/>
        </w:r>
      </w:hyperlink>
    </w:p>
    <w:p>
      <w:pPr>
        <w:pStyle w:val="TOC2"/>
        <w:tabs>
          <w:tab w:val="right" w:leader="dot" w:pos="8306"/>
        </w:tabs>
      </w:pPr>
      <w:hyperlink w:anchor="_Toc31904" w:history="1">
        <w:r>
          <w:rPr>
            <w:rFonts w:ascii="仿宋" w:eastAsia="仿宋" w:hAnsi="仿宋" w:cs="仿宋" w:hint="eastAsia"/>
            <w:lang w:eastAsia="zh-CN"/>
          </w:rPr>
          <w:t>(一)、项目用地情况分析</w:t>
        </w:r>
        <w:r>
          <w:tab/>
        </w:r>
        <w:r>
          <w:fldChar w:fldCharType="begin"/>
        </w:r>
        <w:r>
          <w:instrText xml:space="preserve"> PAGEREF _Toc31904 \h </w:instrText>
        </w:r>
        <w:r>
          <w:fldChar w:fldCharType="separate"/>
        </w:r>
        <w:r>
          <w:t>58</w:t>
        </w:r>
        <w:r>
          <w:fldChar w:fldCharType="end"/>
        </w:r>
      </w:hyperlink>
    </w:p>
    <w:p>
      <w:pPr>
        <w:pStyle w:val="TOC2"/>
        <w:tabs>
          <w:tab w:val="right" w:leader="dot" w:pos="8306"/>
        </w:tabs>
      </w:pPr>
      <w:hyperlink w:anchor="_Toc5448" w:history="1">
        <w:r>
          <w:rPr>
            <w:rFonts w:ascii="仿宋" w:eastAsia="仿宋" w:hAnsi="仿宋" w:cs="仿宋" w:hint="eastAsia"/>
            <w:lang w:eastAsia="zh-CN"/>
          </w:rPr>
          <w:t>(二)、土地利用规划方案</w:t>
        </w:r>
        <w:r>
          <w:tab/>
        </w:r>
        <w:r>
          <w:fldChar w:fldCharType="begin"/>
        </w:r>
        <w:r>
          <w:instrText xml:space="preserve"> PAGEREF _Toc5448 \h </w:instrText>
        </w:r>
        <w:r>
          <w:fldChar w:fldCharType="separate"/>
        </w:r>
        <w:r>
          <w:t>59</w:t>
        </w:r>
        <w:r>
          <w:fldChar w:fldCharType="end"/>
        </w:r>
      </w:hyperlink>
    </w:p>
    <w:p>
      <w:pPr>
        <w:pStyle w:val="TOC1"/>
        <w:tabs>
          <w:tab w:val="right" w:leader="dot" w:pos="8306"/>
        </w:tabs>
      </w:pPr>
      <w:hyperlink w:anchor="_Toc2474" w:history="1">
        <w:r>
          <w:rPr>
            <w:rFonts w:ascii="仿宋" w:eastAsia="仿宋" w:hAnsi="仿宋" w:cs="仿宋" w:hint="eastAsia"/>
            <w:lang w:eastAsia="zh-CN"/>
          </w:rPr>
          <w:t>十一、项目进度计划</w:t>
        </w:r>
        <w:r>
          <w:tab/>
        </w:r>
        <w:r>
          <w:fldChar w:fldCharType="begin"/>
        </w:r>
        <w:r>
          <w:instrText xml:space="preserve"> PAGEREF _Toc2474 \h </w:instrText>
        </w:r>
        <w:r>
          <w:fldChar w:fldCharType="separate"/>
        </w:r>
        <w:r>
          <w:t>60</w:t>
        </w:r>
        <w:r>
          <w:fldChar w:fldCharType="end"/>
        </w:r>
      </w:hyperlink>
    </w:p>
    <w:p>
      <w:pPr>
        <w:pStyle w:val="TOC2"/>
        <w:tabs>
          <w:tab w:val="right" w:leader="dot" w:pos="8306"/>
        </w:tabs>
      </w:pPr>
      <w:hyperlink w:anchor="_Toc27618" w:history="1">
        <w:r>
          <w:rPr>
            <w:rFonts w:ascii="仿宋" w:eastAsia="仿宋" w:hAnsi="仿宋" w:cs="仿宋" w:hint="eastAsia"/>
            <w:lang w:eastAsia="zh-CN"/>
          </w:rPr>
          <w:t>(一)、建设周期</w:t>
        </w:r>
        <w:r>
          <w:tab/>
        </w:r>
        <w:r>
          <w:fldChar w:fldCharType="begin"/>
        </w:r>
        <w:r>
          <w:instrText xml:space="preserve"> PAGEREF _Toc27618 \h </w:instrText>
        </w:r>
        <w:r>
          <w:fldChar w:fldCharType="separate"/>
        </w:r>
        <w:r>
          <w:t>60</w:t>
        </w:r>
        <w:r>
          <w:fldChar w:fldCharType="end"/>
        </w:r>
      </w:hyperlink>
    </w:p>
    <w:p>
      <w:pPr>
        <w:pStyle w:val="TOC2"/>
        <w:tabs>
          <w:tab w:val="right" w:leader="dot" w:pos="8306"/>
        </w:tabs>
      </w:pPr>
      <w:hyperlink w:anchor="_Toc22484" w:history="1">
        <w:r>
          <w:rPr>
            <w:rFonts w:ascii="仿宋" w:eastAsia="仿宋" w:hAnsi="仿宋" w:cs="仿宋" w:hint="eastAsia"/>
            <w:lang w:eastAsia="zh-CN"/>
          </w:rPr>
          <w:t>(二)、建设进度</w:t>
        </w:r>
        <w:r>
          <w:tab/>
        </w:r>
        <w:r>
          <w:fldChar w:fldCharType="begin"/>
        </w:r>
        <w:r>
          <w:instrText xml:space="preserve"> PAGEREF _Toc22484 \h </w:instrText>
        </w:r>
        <w:r>
          <w:fldChar w:fldCharType="separate"/>
        </w:r>
        <w:r>
          <w:t>60</w:t>
        </w:r>
        <w:r>
          <w:fldChar w:fldCharType="end"/>
        </w:r>
      </w:hyperlink>
    </w:p>
    <w:p>
      <w:pPr>
        <w:pStyle w:val="TOC2"/>
        <w:tabs>
          <w:tab w:val="right" w:leader="dot" w:pos="8306"/>
        </w:tabs>
      </w:pPr>
      <w:hyperlink w:anchor="_Toc10781" w:history="1">
        <w:r>
          <w:rPr>
            <w:rFonts w:ascii="仿宋" w:eastAsia="仿宋" w:hAnsi="仿宋" w:cs="仿宋" w:hint="eastAsia"/>
            <w:lang w:eastAsia="zh-CN"/>
          </w:rPr>
          <w:t>(三)、进度安排注意事项</w:t>
        </w:r>
        <w:r>
          <w:tab/>
        </w:r>
        <w:r>
          <w:fldChar w:fldCharType="begin"/>
        </w:r>
        <w:r>
          <w:instrText xml:space="preserve"> PAGEREF _Toc10781 \h </w:instrText>
        </w:r>
        <w:r>
          <w:fldChar w:fldCharType="separate"/>
        </w:r>
        <w:r>
          <w:t>62</w:t>
        </w:r>
        <w:r>
          <w:fldChar w:fldCharType="end"/>
        </w:r>
      </w:hyperlink>
    </w:p>
    <w:p>
      <w:pPr>
        <w:pStyle w:val="TOC2"/>
        <w:tabs>
          <w:tab w:val="right" w:leader="dot" w:pos="8306"/>
        </w:tabs>
      </w:pPr>
      <w:hyperlink w:anchor="_Toc18197" w:history="1">
        <w:r>
          <w:rPr>
            <w:rFonts w:ascii="仿宋" w:eastAsia="仿宋" w:hAnsi="仿宋" w:cs="仿宋" w:hint="eastAsia"/>
            <w:lang w:eastAsia="zh-CN"/>
          </w:rPr>
          <w:t>(四)、人力资源配置</w:t>
        </w:r>
        <w:r>
          <w:tab/>
        </w:r>
        <w:r>
          <w:fldChar w:fldCharType="begin"/>
        </w:r>
        <w:r>
          <w:instrText xml:space="preserve"> PAGEREF _Toc18197 \h </w:instrText>
        </w:r>
        <w:r>
          <w:fldChar w:fldCharType="separate"/>
        </w:r>
        <w:r>
          <w:t>63</w:t>
        </w:r>
        <w:r>
          <w:fldChar w:fldCharType="end"/>
        </w:r>
      </w:hyperlink>
    </w:p>
    <w:p>
      <w:pPr>
        <w:pStyle w:val="TOC2"/>
        <w:tabs>
          <w:tab w:val="right" w:leader="dot" w:pos="8306"/>
        </w:tabs>
      </w:pPr>
      <w:hyperlink w:anchor="_Toc29226" w:history="1">
        <w:r>
          <w:rPr>
            <w:rFonts w:ascii="仿宋" w:eastAsia="仿宋" w:hAnsi="仿宋" w:cs="仿宋" w:hint="eastAsia"/>
            <w:lang w:eastAsia="zh-CN"/>
          </w:rPr>
          <w:t>(五)、员工培训</w:t>
        </w:r>
        <w:r>
          <w:tab/>
        </w:r>
        <w:r>
          <w:fldChar w:fldCharType="begin"/>
        </w:r>
        <w:r>
          <w:instrText xml:space="preserve"> PAGEREF _Toc29226 \h </w:instrText>
        </w:r>
        <w:r>
          <w:fldChar w:fldCharType="separate"/>
        </w:r>
        <w:r>
          <w:t>65</w:t>
        </w:r>
        <w:r>
          <w:fldChar w:fldCharType="end"/>
        </w:r>
      </w:hyperlink>
    </w:p>
    <w:p>
      <w:pPr>
        <w:pStyle w:val="TOC2"/>
        <w:tabs>
          <w:tab w:val="right" w:leader="dot" w:pos="8306"/>
        </w:tabs>
      </w:pPr>
      <w:hyperlink w:anchor="_Toc29343" w:history="1">
        <w:r>
          <w:rPr>
            <w:rFonts w:ascii="仿宋" w:eastAsia="仿宋" w:hAnsi="仿宋" w:cs="仿宋" w:hint="eastAsia"/>
            <w:lang w:eastAsia="zh-CN"/>
          </w:rPr>
          <w:t>(六)、项目实施保障</w:t>
        </w:r>
        <w:r>
          <w:tab/>
        </w:r>
        <w:r>
          <w:fldChar w:fldCharType="begin"/>
        </w:r>
        <w:r>
          <w:instrText xml:space="preserve"> PAGEREF _Toc29343 \h </w:instrText>
        </w:r>
        <w:r>
          <w:fldChar w:fldCharType="separate"/>
        </w:r>
        <w:r>
          <w:t>66</w:t>
        </w:r>
        <w:r>
          <w:fldChar w:fldCharType="end"/>
        </w:r>
      </w:hyperlink>
    </w:p>
    <w:p>
      <w:pPr>
        <w:pStyle w:val="TOC2"/>
        <w:tabs>
          <w:tab w:val="right" w:leader="dot" w:pos="8306"/>
        </w:tabs>
      </w:pPr>
      <w:hyperlink w:anchor="_Toc5392" w:history="1">
        <w:r>
          <w:rPr>
            <w:rFonts w:ascii="仿宋" w:eastAsia="仿宋" w:hAnsi="仿宋" w:cs="仿宋" w:hint="eastAsia"/>
            <w:lang w:eastAsia="zh-CN"/>
          </w:rPr>
          <w:t>(七)、安全规范管理</w:t>
        </w:r>
        <w:r>
          <w:tab/>
        </w:r>
        <w:r>
          <w:fldChar w:fldCharType="begin"/>
        </w:r>
        <w:r>
          <w:instrText xml:space="preserve"> PAGEREF _Toc5392 \h </w:instrText>
        </w:r>
        <w:r>
          <w:fldChar w:fldCharType="separate"/>
        </w:r>
        <w:r>
          <w:t>66</w:t>
        </w:r>
        <w:r>
          <w:fldChar w:fldCharType="end"/>
        </w:r>
      </w:hyperlink>
    </w:p>
    <w:p>
      <w:pPr>
        <w:pStyle w:val="TOC1"/>
        <w:tabs>
          <w:tab w:val="right" w:leader="dot" w:pos="8306"/>
        </w:tabs>
      </w:pPr>
      <w:hyperlink w:anchor="_Toc1918" w:history="1">
        <w:r>
          <w:rPr>
            <w:rFonts w:ascii="仿宋" w:eastAsia="仿宋" w:hAnsi="仿宋" w:cs="仿宋" w:hint="eastAsia"/>
            <w:lang w:eastAsia="zh-CN"/>
          </w:rPr>
          <w:t>十二、技术创新与产业升级</w:t>
        </w:r>
        <w:r>
          <w:tab/>
        </w:r>
        <w:r>
          <w:fldChar w:fldCharType="begin"/>
        </w:r>
        <w:r>
          <w:instrText xml:space="preserve"> PAGEREF _Toc1918 \h </w:instrText>
        </w:r>
        <w:r>
          <w:fldChar w:fldCharType="separate"/>
        </w:r>
        <w:r>
          <w:t>68</w:t>
        </w:r>
        <w:r>
          <w:fldChar w:fldCharType="end"/>
        </w:r>
      </w:hyperlink>
    </w:p>
    <w:p>
      <w:pPr>
        <w:pStyle w:val="TOC2"/>
        <w:tabs>
          <w:tab w:val="right" w:leader="dot" w:pos="8306"/>
        </w:tabs>
      </w:pPr>
      <w:hyperlink w:anchor="_Toc4962" w:history="1">
        <w:r>
          <w:rPr>
            <w:rFonts w:ascii="仿宋" w:eastAsia="仿宋" w:hAnsi="仿宋" w:cs="仿宋" w:hint="eastAsia"/>
            <w:lang w:eastAsia="zh-CN"/>
          </w:rPr>
          <w:t>(一)、技术创新方向与目标</w:t>
        </w:r>
        <w:r>
          <w:tab/>
        </w:r>
        <w:r>
          <w:fldChar w:fldCharType="begin"/>
        </w:r>
        <w:r>
          <w:instrText xml:space="preserve"> PAGEREF _Toc4962 \h </w:instrText>
        </w:r>
        <w:r>
          <w:fldChar w:fldCharType="separate"/>
        </w:r>
        <w:r>
          <w:t>68</w:t>
        </w:r>
        <w:r>
          <w:fldChar w:fldCharType="end"/>
        </w:r>
      </w:hyperlink>
    </w:p>
    <w:p>
      <w:pPr>
        <w:pStyle w:val="TOC2"/>
        <w:tabs>
          <w:tab w:val="right" w:leader="dot" w:pos="8306"/>
        </w:tabs>
      </w:pPr>
      <w:hyperlink w:anchor="_Toc13537" w:history="1">
        <w:r>
          <w:rPr>
            <w:rFonts w:ascii="仿宋" w:eastAsia="仿宋" w:hAnsi="仿宋" w:cs="仿宋" w:hint="eastAsia"/>
            <w:lang w:eastAsia="zh-CN"/>
          </w:rPr>
          <w:t>(二)、产业升级路径与措施</w:t>
        </w:r>
        <w:r>
          <w:tab/>
        </w:r>
        <w:r>
          <w:fldChar w:fldCharType="begin"/>
        </w:r>
        <w:r>
          <w:instrText xml:space="preserve"> PAGEREF _Toc13537 \h </w:instrText>
        </w:r>
        <w:r>
          <w:fldChar w:fldCharType="separate"/>
        </w:r>
        <w:r>
          <w:t>69</w:t>
        </w:r>
        <w:r>
          <w:fldChar w:fldCharType="end"/>
        </w:r>
      </w:hyperlink>
    </w:p>
    <w:p>
      <w:pPr>
        <w:pStyle w:val="TOC1"/>
        <w:tabs>
          <w:tab w:val="right" w:leader="dot" w:pos="8306"/>
        </w:tabs>
      </w:pPr>
      <w:hyperlink w:anchor="_Toc29904" w:history="1">
        <w:r>
          <w:rPr>
            <w:rFonts w:ascii="仿宋" w:eastAsia="仿宋" w:hAnsi="仿宋" w:cs="仿宋" w:hint="eastAsia"/>
            <w:lang w:eastAsia="zh-CN"/>
          </w:rPr>
          <w:t>十三、项目施工方案</w:t>
        </w:r>
        <w:r>
          <w:tab/>
        </w:r>
        <w:r>
          <w:fldChar w:fldCharType="begin"/>
        </w:r>
        <w:r>
          <w:instrText xml:space="preserve"> PAGEREF _Toc29904 \h </w:instrText>
        </w:r>
        <w:r>
          <w:fldChar w:fldCharType="separate"/>
        </w:r>
        <w:r>
          <w:t>70</w:t>
        </w:r>
        <w:r>
          <w:fldChar w:fldCharType="end"/>
        </w:r>
      </w:hyperlink>
    </w:p>
    <w:p>
      <w:pPr>
        <w:pStyle w:val="TOC2"/>
        <w:tabs>
          <w:tab w:val="right" w:leader="dot" w:pos="8306"/>
        </w:tabs>
      </w:pPr>
      <w:hyperlink w:anchor="_Toc11248" w:history="1">
        <w:r>
          <w:rPr>
            <w:rFonts w:ascii="仿宋" w:eastAsia="仿宋" w:hAnsi="仿宋" w:cs="仿宋" w:hint="eastAsia"/>
            <w:lang w:eastAsia="zh-CN"/>
          </w:rPr>
          <w:t>(一)、施工组织设计</w:t>
        </w:r>
        <w:r>
          <w:tab/>
        </w:r>
        <w:r>
          <w:fldChar w:fldCharType="begin"/>
        </w:r>
        <w:r>
          <w:instrText xml:space="preserve"> PAGEREF _Toc11248 \h </w:instrText>
        </w:r>
        <w:r>
          <w:fldChar w:fldCharType="separate"/>
        </w:r>
        <w:r>
          <w:t>70</w:t>
        </w:r>
        <w:r>
          <w:fldChar w:fldCharType="end"/>
        </w:r>
      </w:hyperlink>
    </w:p>
    <w:p>
      <w:pPr>
        <w:pStyle w:val="TOC2"/>
        <w:tabs>
          <w:tab w:val="right" w:leader="dot" w:pos="8306"/>
        </w:tabs>
      </w:pPr>
      <w:hyperlink w:anchor="_Toc13621" w:history="1">
        <w:r>
          <w:rPr>
            <w:rFonts w:ascii="仿宋" w:eastAsia="仿宋" w:hAnsi="仿宋" w:cs="仿宋" w:hint="eastAsia"/>
            <w:lang w:eastAsia="zh-CN"/>
          </w:rPr>
          <w:t>(二)、施工工艺与技术路线</w:t>
        </w:r>
        <w:r>
          <w:tab/>
        </w:r>
        <w:r>
          <w:fldChar w:fldCharType="begin"/>
        </w:r>
        <w:r>
          <w:instrText xml:space="preserve"> PAGEREF _Toc13621 \h </w:instrText>
        </w:r>
        <w:r>
          <w:fldChar w:fldCharType="separate"/>
        </w:r>
        <w:r>
          <w:t>72</w:t>
        </w:r>
        <w:r>
          <w:fldChar w:fldCharType="end"/>
        </w:r>
      </w:hyperlink>
    </w:p>
    <w:p>
      <w:pPr>
        <w:pStyle w:val="TOC2"/>
        <w:tabs>
          <w:tab w:val="right" w:leader="dot" w:pos="8306"/>
        </w:tabs>
      </w:pPr>
      <w:hyperlink w:anchor="_Toc4901" w:history="1">
        <w:r>
          <w:rPr>
            <w:rFonts w:ascii="仿宋" w:eastAsia="仿宋" w:hAnsi="仿宋" w:cs="仿宋" w:hint="eastAsia"/>
            <w:lang w:eastAsia="zh-CN"/>
          </w:rPr>
          <w:t>(三)、关键节点施工计划</w:t>
        </w:r>
        <w:r>
          <w:tab/>
        </w:r>
        <w:r>
          <w:fldChar w:fldCharType="begin"/>
        </w:r>
        <w:r>
          <w:instrText xml:space="preserve"> PAGEREF _Toc4901 \h </w:instrText>
        </w:r>
        <w:r>
          <w:fldChar w:fldCharType="separate"/>
        </w:r>
        <w:r>
          <w:t>73</w:t>
        </w:r>
        <w:r>
          <w:fldChar w:fldCharType="end"/>
        </w:r>
      </w:hyperlink>
    </w:p>
    <w:p>
      <w:pPr>
        <w:pStyle w:val="TOC2"/>
        <w:tabs>
          <w:tab w:val="right" w:leader="dot" w:pos="8306"/>
        </w:tabs>
      </w:pPr>
      <w:hyperlink w:anchor="_Toc15113" w:history="1">
        <w:r>
          <w:rPr>
            <w:rFonts w:ascii="仿宋" w:eastAsia="仿宋" w:hAnsi="仿宋" w:cs="仿宋" w:hint="eastAsia"/>
            <w:lang w:eastAsia="zh-CN"/>
          </w:rPr>
          <w:t>(四)、施工现场管理</w:t>
        </w:r>
        <w:r>
          <w:tab/>
        </w:r>
        <w:r>
          <w:fldChar w:fldCharType="begin"/>
        </w:r>
        <w:r>
          <w:instrText xml:space="preserve"> PAGEREF _Toc15113 \h </w:instrText>
        </w:r>
        <w:r>
          <w:fldChar w:fldCharType="separate"/>
        </w:r>
        <w:r>
          <w:t>75</w:t>
        </w:r>
        <w:r>
          <w:fldChar w:fldCharType="end"/>
        </w:r>
      </w:hyperlink>
    </w:p>
    <w:p>
      <w:pPr>
        <w:pStyle w:val="TOC1"/>
        <w:tabs>
          <w:tab w:val="right" w:leader="dot" w:pos="8306"/>
        </w:tabs>
      </w:pPr>
      <w:hyperlink w:anchor="_Toc12661" w:history="1">
        <w:r>
          <w:rPr>
            <w:rFonts w:ascii="仿宋" w:eastAsia="仿宋" w:hAnsi="仿宋" w:cs="仿宋" w:hint="eastAsia"/>
            <w:lang w:eastAsia="zh-CN"/>
          </w:rPr>
          <w:t>十四、人力资源管理与开发</w:t>
        </w:r>
        <w:r>
          <w:tab/>
        </w:r>
        <w:r>
          <w:fldChar w:fldCharType="begin"/>
        </w:r>
        <w:r>
          <w:instrText xml:space="preserve"> PAGEREF _Toc12661 \h </w:instrText>
        </w:r>
        <w:r>
          <w:fldChar w:fldCharType="separate"/>
        </w:r>
        <w:r>
          <w:t>77</w:t>
        </w:r>
        <w:r>
          <w:fldChar w:fldCharType="end"/>
        </w:r>
      </w:hyperlink>
    </w:p>
    <w:p>
      <w:pPr>
        <w:pStyle w:val="TOC2"/>
        <w:tabs>
          <w:tab w:val="right" w:leader="dot" w:pos="8306"/>
        </w:tabs>
      </w:pPr>
      <w:hyperlink w:anchor="_Toc10843" w:history="1">
        <w:r>
          <w:rPr>
            <w:rFonts w:ascii="仿宋" w:eastAsia="仿宋" w:hAnsi="仿宋" w:cs="仿宋" w:hint="eastAsia"/>
            <w:lang w:eastAsia="zh-CN"/>
          </w:rPr>
          <w:t>(一)、人力资源规划</w:t>
        </w:r>
        <w:r>
          <w:tab/>
        </w:r>
        <w:r>
          <w:fldChar w:fldCharType="begin"/>
        </w:r>
        <w:r>
          <w:instrText xml:space="preserve"> PAGEREF _Toc10843 \h </w:instrText>
        </w:r>
        <w:r>
          <w:fldChar w:fldCharType="separate"/>
        </w:r>
        <w:r>
          <w:t>77</w:t>
        </w:r>
        <w:r>
          <w:fldChar w:fldCharType="end"/>
        </w:r>
      </w:hyperlink>
    </w:p>
    <w:p>
      <w:pPr>
        <w:pStyle w:val="TOC2"/>
        <w:tabs>
          <w:tab w:val="right" w:leader="dot" w:pos="8306"/>
        </w:tabs>
      </w:pPr>
      <w:hyperlink w:anchor="_Toc30678" w:history="1">
        <w:r>
          <w:rPr>
            <w:rFonts w:ascii="仿宋" w:eastAsia="仿宋" w:hAnsi="仿宋" w:cs="仿宋" w:hint="eastAsia"/>
            <w:lang w:eastAsia="zh-CN"/>
          </w:rPr>
          <w:t>(二)、人力资源开发与培训</w:t>
        </w:r>
        <w:r>
          <w:tab/>
        </w:r>
        <w:r>
          <w:fldChar w:fldCharType="begin"/>
        </w:r>
        <w:r>
          <w:instrText xml:space="preserve"> PAGEREF _Toc30678 \h </w:instrText>
        </w:r>
        <w:r>
          <w:fldChar w:fldCharType="separate"/>
        </w:r>
        <w:r>
          <w:t>78</w:t>
        </w:r>
        <w:r>
          <w:fldChar w:fldCharType="end"/>
        </w:r>
      </w:hyperlink>
    </w:p>
    <w:p>
      <w:pPr>
        <w:pStyle w:val="TOC1"/>
        <w:tabs>
          <w:tab w:val="right" w:leader="dot" w:pos="8306"/>
        </w:tabs>
      </w:pPr>
      <w:hyperlink w:anchor="_Toc16589" w:history="1">
        <w:r>
          <w:rPr>
            <w:rFonts w:ascii="仿宋" w:eastAsia="仿宋" w:hAnsi="仿宋" w:cs="仿宋" w:hint="eastAsia"/>
            <w:lang w:eastAsia="zh-CN"/>
          </w:rPr>
          <w:t>十五、合作与交流机制建立</w:t>
        </w:r>
        <w:r>
          <w:tab/>
        </w:r>
        <w:r>
          <w:fldChar w:fldCharType="begin"/>
        </w:r>
        <w:r>
          <w:instrText xml:space="preserve"> PAGEREF _Toc16589 \h </w:instrText>
        </w:r>
        <w:r>
          <w:fldChar w:fldCharType="separate"/>
        </w:r>
        <w:r>
          <w:t>81</w:t>
        </w:r>
        <w:r>
          <w:fldChar w:fldCharType="end"/>
        </w:r>
      </w:hyperlink>
    </w:p>
    <w:p>
      <w:pPr>
        <w:pStyle w:val="TOC2"/>
        <w:tabs>
          <w:tab w:val="right" w:leader="dot" w:pos="8306"/>
        </w:tabs>
      </w:pPr>
      <w:hyperlink w:anchor="_Toc996" w:history="1">
        <w:r>
          <w:rPr>
            <w:rFonts w:ascii="仿宋" w:eastAsia="仿宋" w:hAnsi="仿宋" w:cs="仿宋" w:hint="eastAsia"/>
            <w:lang w:eastAsia="zh-CN"/>
          </w:rPr>
          <w:t>(一)、合作伙伴选择与合作方式</w:t>
        </w:r>
        <w:r>
          <w:tab/>
        </w:r>
        <w:r>
          <w:fldChar w:fldCharType="begin"/>
        </w:r>
        <w:r>
          <w:instrText xml:space="preserve"> PAGEREF _Toc996 \h </w:instrText>
        </w:r>
        <w:r>
          <w:fldChar w:fldCharType="separate"/>
        </w:r>
        <w:r>
          <w:t>81</w:t>
        </w:r>
        <w:r>
          <w:fldChar w:fldCharType="end"/>
        </w:r>
      </w:hyperlink>
    </w:p>
    <w:p>
      <w:pPr>
        <w:pStyle w:val="TOC2"/>
        <w:tabs>
          <w:tab w:val="right" w:leader="dot" w:pos="8306"/>
        </w:tabs>
      </w:pPr>
      <w:hyperlink w:anchor="_Toc2587" w:history="1">
        <w:r>
          <w:rPr>
            <w:rFonts w:ascii="仿宋" w:eastAsia="仿宋" w:hAnsi="仿宋" w:cs="仿宋" w:hint="eastAsia"/>
            <w:lang w:eastAsia="zh-CN"/>
          </w:rPr>
          <w:t>(二)、交流与合作平台搭建</w:t>
        </w:r>
        <w:r>
          <w:tab/>
        </w:r>
        <w:r>
          <w:fldChar w:fldCharType="begin"/>
        </w:r>
        <w:r>
          <w:instrText xml:space="preserve"> PAGEREF _Toc2587 \h </w:instrText>
        </w:r>
        <w:r>
          <w:fldChar w:fldCharType="separate"/>
        </w:r>
        <w:r>
          <w:t>82</w:t>
        </w:r>
        <w:r>
          <w:fldChar w:fldCharType="end"/>
        </w:r>
      </w:hyperlink>
    </w:p>
    <w:p>
      <w:pPr>
        <w:pStyle w:val="TOC1"/>
        <w:tabs>
          <w:tab w:val="right" w:leader="dot" w:pos="8306"/>
        </w:tabs>
      </w:pPr>
      <w:hyperlink w:anchor="_Toc19632" w:history="1">
        <w:r>
          <w:rPr>
            <w:rFonts w:ascii="仿宋" w:eastAsia="仿宋" w:hAnsi="仿宋" w:cs="仿宋" w:hint="eastAsia"/>
            <w:lang w:eastAsia="zh-CN"/>
          </w:rPr>
          <w:t>十六、设施与设备管理</w:t>
        </w:r>
        <w:r>
          <w:tab/>
        </w:r>
        <w:r>
          <w:fldChar w:fldCharType="begin"/>
        </w:r>
        <w:r>
          <w:instrText xml:space="preserve"> PAGEREF _Toc19632 \h </w:instrText>
        </w:r>
        <w:r>
          <w:fldChar w:fldCharType="separate"/>
        </w:r>
        <w:r>
          <w:t>84</w:t>
        </w:r>
        <w:r>
          <w:fldChar w:fldCharType="end"/>
        </w:r>
      </w:hyperlink>
    </w:p>
    <w:p>
      <w:pPr>
        <w:pStyle w:val="TOC2"/>
        <w:tabs>
          <w:tab w:val="right" w:leader="dot" w:pos="8306"/>
        </w:tabs>
      </w:pPr>
      <w:hyperlink w:anchor="_Toc31288" w:history="1">
        <w:r>
          <w:rPr>
            <w:rFonts w:ascii="仿宋" w:eastAsia="仿宋" w:hAnsi="仿宋" w:cs="仿宋" w:hint="eastAsia"/>
            <w:lang w:eastAsia="zh-CN"/>
          </w:rPr>
          <w:t>(一)、设施规划与配置</w:t>
        </w:r>
        <w:r>
          <w:tab/>
        </w:r>
        <w:r>
          <w:fldChar w:fldCharType="begin"/>
        </w:r>
        <w:r>
          <w:instrText xml:space="preserve"> PAGEREF _Toc31288 \h </w:instrText>
        </w:r>
        <w:r>
          <w:fldChar w:fldCharType="separate"/>
        </w:r>
        <w:r>
          <w:t>84</w:t>
        </w:r>
        <w:r>
          <w:fldChar w:fldCharType="end"/>
        </w:r>
      </w:hyperlink>
    </w:p>
    <w:p>
      <w:pPr>
        <w:pStyle w:val="TOC2"/>
        <w:tabs>
          <w:tab w:val="right" w:leader="dot" w:pos="8306"/>
        </w:tabs>
      </w:pPr>
      <w:hyperlink w:anchor="_Toc29435" w:history="1">
        <w:r>
          <w:rPr>
            <w:rFonts w:ascii="仿宋" w:eastAsia="仿宋" w:hAnsi="仿宋" w:cs="仿宋" w:hint="eastAsia"/>
            <w:lang w:eastAsia="zh-CN"/>
          </w:rPr>
          <w:t>(二)、设备采购与维护管理</w:t>
        </w:r>
        <w:r>
          <w:tab/>
        </w:r>
        <w:r>
          <w:fldChar w:fldCharType="begin"/>
        </w:r>
        <w:r>
          <w:instrText xml:space="preserve"> PAGEREF _Toc29435 \h </w:instrText>
        </w:r>
        <w:r>
          <w:fldChar w:fldCharType="separate"/>
        </w:r>
        <w:r>
          <w:t>85</w:t>
        </w:r>
        <w:r>
          <w:fldChar w:fldCharType="end"/>
        </w:r>
      </w:hyperlink>
    </w:p>
    <w:p>
      <w:pPr>
        <w:pStyle w:val="TOC2"/>
        <w:tabs>
          <w:tab w:val="right" w:leader="dot" w:pos="8306"/>
        </w:tabs>
      </w:pPr>
      <w:hyperlink w:anchor="_Toc8462" w:history="1">
        <w:r>
          <w:rPr>
            <w:rFonts w:ascii="仿宋" w:eastAsia="仿宋" w:hAnsi="仿宋" w:cs="仿宋" w:hint="eastAsia"/>
            <w:lang w:eastAsia="zh-CN"/>
          </w:rPr>
          <w:t>(三)、设施设备升级策略</w:t>
        </w:r>
        <w:r>
          <w:tab/>
        </w:r>
        <w:r>
          <w:fldChar w:fldCharType="begin"/>
        </w:r>
        <w:r>
          <w:instrText xml:space="preserve"> PAGEREF _Toc8462 \h </w:instrText>
        </w:r>
        <w:r>
          <w:fldChar w:fldCharType="separate"/>
        </w:r>
        <w:r>
          <w:t>85</w:t>
        </w:r>
        <w:r>
          <w:fldChar w:fldCharType="end"/>
        </w:r>
      </w:hyperlink>
    </w:p>
    <w:p>
      <w:pPr>
        <w:pStyle w:val="TOC1"/>
        <w:tabs>
          <w:tab w:val="right" w:leader="dot" w:pos="8306"/>
        </w:tabs>
      </w:pPr>
      <w:hyperlink w:anchor="_Toc14452" w:history="1">
        <w:r>
          <w:rPr>
            <w:rFonts w:ascii="仿宋" w:eastAsia="仿宋" w:hAnsi="仿宋" w:cs="仿宋" w:hint="eastAsia"/>
            <w:lang w:eastAsia="zh-CN"/>
          </w:rPr>
          <w:t>十七、产业协同与集群发展</w:t>
        </w:r>
        <w:r>
          <w:tab/>
        </w:r>
        <w:r>
          <w:fldChar w:fldCharType="begin"/>
        </w:r>
        <w:r>
          <w:instrText xml:space="preserve"> PAGEREF _Toc14452 \h </w:instrText>
        </w:r>
        <w:r>
          <w:fldChar w:fldCharType="separate"/>
        </w:r>
        <w:r>
          <w:t>86</w:t>
        </w:r>
        <w:r>
          <w:fldChar w:fldCharType="end"/>
        </w:r>
      </w:hyperlink>
    </w:p>
    <w:p>
      <w:pPr>
        <w:pStyle w:val="TOC2"/>
        <w:tabs>
          <w:tab w:val="right" w:leader="dot" w:pos="8306"/>
        </w:tabs>
      </w:pPr>
      <w:hyperlink w:anchor="_Toc3412" w:history="1">
        <w:r>
          <w:rPr>
            <w:rFonts w:ascii="仿宋" w:eastAsia="仿宋" w:hAnsi="仿宋" w:cs="仿宋" w:hint="eastAsia"/>
            <w:lang w:eastAsia="zh-CN"/>
          </w:rPr>
          <w:t>(一)、产业协同机制建设</w:t>
        </w:r>
        <w:r>
          <w:tab/>
        </w:r>
        <w:r>
          <w:fldChar w:fldCharType="begin"/>
        </w:r>
        <w:r>
          <w:instrText xml:space="preserve"> PAGEREF _Toc3412 \h </w:instrText>
        </w:r>
        <w:r>
          <w:fldChar w:fldCharType="separate"/>
        </w:r>
        <w:r>
          <w:t>86</w:t>
        </w:r>
        <w:r>
          <w:fldChar w:fldCharType="end"/>
        </w:r>
      </w:hyperlink>
    </w:p>
    <w:p>
      <w:pPr>
        <w:pStyle w:val="TOC2"/>
        <w:tabs>
          <w:tab w:val="right" w:leader="dot" w:pos="8306"/>
        </w:tabs>
      </w:pPr>
      <w:hyperlink w:anchor="_Toc32173" w:history="1">
        <w:r>
          <w:rPr>
            <w:rFonts w:ascii="仿宋" w:eastAsia="仿宋" w:hAnsi="仿宋" w:cs="仿宋" w:hint="eastAsia"/>
            <w:lang w:eastAsia="zh-CN"/>
          </w:rPr>
          <w:t>(二)、产业集群培育与发展</w:t>
        </w:r>
        <w:r>
          <w:tab/>
        </w:r>
        <w:r>
          <w:fldChar w:fldCharType="begin"/>
        </w:r>
        <w:r>
          <w:instrText xml:space="preserve"> PAGEREF _Toc32173 \h </w:instrText>
        </w:r>
        <w:r>
          <w:fldChar w:fldCharType="separate"/>
        </w:r>
        <w:r>
          <w:t>87</w:t>
        </w:r>
        <w:r>
          <w:fldChar w:fldCharType="end"/>
        </w:r>
      </w:hyperlink>
    </w:p>
    <w:p>
      <w:pPr>
        <w:pStyle w:val="TOC1"/>
        <w:tabs>
          <w:tab w:val="right" w:leader="dot" w:pos="8306"/>
        </w:tabs>
      </w:pPr>
      <w:hyperlink w:anchor="_Toc24357" w:history="1">
        <w:r>
          <w:rPr>
            <w:rFonts w:ascii="仿宋" w:eastAsia="仿宋" w:hAnsi="仿宋" w:cs="仿宋" w:hint="eastAsia"/>
            <w:lang w:eastAsia="zh-CN"/>
          </w:rPr>
          <w:t>十八、企业合规与伦理</w:t>
        </w:r>
        <w:r>
          <w:tab/>
        </w:r>
        <w:r>
          <w:fldChar w:fldCharType="begin"/>
        </w:r>
        <w:r>
          <w:instrText xml:space="preserve"> PAGEREF _Toc24357 \h </w:instrText>
        </w:r>
        <w:r>
          <w:fldChar w:fldCharType="separate"/>
        </w:r>
        <w:r>
          <w:t>88</w:t>
        </w:r>
        <w:r>
          <w:fldChar w:fldCharType="end"/>
        </w:r>
      </w:hyperlink>
    </w:p>
    <w:p>
      <w:pPr>
        <w:pStyle w:val="TOC2"/>
        <w:tabs>
          <w:tab w:val="right" w:leader="dot" w:pos="8306"/>
        </w:tabs>
      </w:pPr>
      <w:hyperlink w:anchor="_Toc25824" w:history="1">
        <w:r>
          <w:rPr>
            <w:rFonts w:ascii="仿宋" w:eastAsia="仿宋" w:hAnsi="仿宋" w:cs="仿宋" w:hint="eastAsia"/>
            <w:lang w:eastAsia="zh-CN"/>
          </w:rPr>
          <w:t>(一)、合规政策与程序</w:t>
        </w:r>
        <w:r>
          <w:tab/>
        </w:r>
        <w:r>
          <w:fldChar w:fldCharType="begin"/>
        </w:r>
        <w:r>
          <w:instrText xml:space="preserve"> PAGEREF _Toc25824 \h </w:instrText>
        </w:r>
        <w:r>
          <w:fldChar w:fldCharType="separate"/>
        </w:r>
        <w:r>
          <w:t>88</w:t>
        </w:r>
        <w:r>
          <w:fldChar w:fldCharType="end"/>
        </w:r>
      </w:hyperlink>
    </w:p>
    <w:p>
      <w:pPr>
        <w:pStyle w:val="TOC2"/>
        <w:tabs>
          <w:tab w:val="right" w:leader="dot" w:pos="8306"/>
        </w:tabs>
      </w:pPr>
      <w:hyperlink w:anchor="_Toc20538" w:history="1">
        <w:r>
          <w:rPr>
            <w:rFonts w:ascii="仿宋" w:eastAsia="仿宋" w:hAnsi="仿宋" w:cs="仿宋" w:hint="eastAsia"/>
            <w:lang w:eastAsia="zh-CN"/>
          </w:rPr>
          <w:t>(二)、伦理规范与培训</w:t>
        </w:r>
        <w:r>
          <w:tab/>
        </w:r>
        <w:r>
          <w:fldChar w:fldCharType="begin"/>
        </w:r>
        <w:r>
          <w:instrText xml:space="preserve"> PAGEREF _Toc20538 \h </w:instrText>
        </w:r>
        <w:r>
          <w:fldChar w:fldCharType="separate"/>
        </w:r>
        <w:r>
          <w:t>89</w:t>
        </w:r>
        <w:r>
          <w:fldChar w:fldCharType="end"/>
        </w:r>
      </w:hyperlink>
    </w:p>
    <w:p>
      <w:pPr>
        <w:pStyle w:val="TOC2"/>
        <w:tabs>
          <w:tab w:val="right" w:leader="dot" w:pos="8306"/>
        </w:tabs>
      </w:pPr>
      <w:hyperlink w:anchor="_Toc26557" w:history="1">
        <w:r>
          <w:rPr>
            <w:rFonts w:ascii="仿宋" w:eastAsia="仿宋" w:hAnsi="仿宋" w:cs="仿宋" w:hint="eastAsia"/>
            <w:lang w:eastAsia="zh-CN"/>
          </w:rPr>
          <w:t>(三)、合规风险评估</w:t>
        </w:r>
        <w:r>
          <w:tab/>
        </w:r>
        <w:r>
          <w:fldChar w:fldCharType="begin"/>
        </w:r>
        <w:r>
          <w:instrText xml:space="preserve"> PAGEREF _Toc26557 \h </w:instrText>
        </w:r>
        <w:r>
          <w:fldChar w:fldCharType="separate"/>
        </w:r>
        <w:r>
          <w:t>90</w:t>
        </w:r>
        <w:r>
          <w:fldChar w:fldCharType="end"/>
        </w:r>
      </w:hyperlink>
    </w:p>
    <w:p>
      <w:pPr>
        <w:pStyle w:val="TOC2"/>
        <w:tabs>
          <w:tab w:val="right" w:leader="dot" w:pos="8306"/>
        </w:tabs>
      </w:pPr>
      <w:hyperlink w:anchor="_Toc26349" w:history="1">
        <w:r>
          <w:rPr>
            <w:rFonts w:ascii="仿宋" w:eastAsia="仿宋" w:hAnsi="仿宋" w:cs="仿宋" w:hint="eastAsia"/>
            <w:lang w:eastAsia="zh-CN"/>
          </w:rPr>
          <w:t>(四)、合规监督与执行</w:t>
        </w:r>
        <w:r>
          <w:tab/>
        </w:r>
        <w:r>
          <w:fldChar w:fldCharType="begin"/>
        </w:r>
        <w:r>
          <w:instrText xml:space="preserve"> PAGEREF _Toc26349 \h </w:instrText>
        </w:r>
        <w:r>
          <w:fldChar w:fldCharType="separate"/>
        </w:r>
        <w:r>
          <w:t>91</w:t>
        </w:r>
        <w:r>
          <w:fldChar w:fldCharType="end"/>
        </w:r>
      </w:hyperlink>
    </w:p>
    <w:p>
      <w:pPr>
        <w:pStyle w:val="TOC1"/>
        <w:tabs>
          <w:tab w:val="right" w:leader="dot" w:pos="8306"/>
        </w:tabs>
      </w:pPr>
      <w:hyperlink w:anchor="_Toc24798" w:history="1">
        <w:r>
          <w:rPr>
            <w:rFonts w:ascii="仿宋" w:eastAsia="仿宋" w:hAnsi="仿宋" w:cs="仿宋" w:hint="eastAsia"/>
            <w:lang w:eastAsia="zh-CN"/>
          </w:rPr>
          <w:t>十九、法律法规与政策遵循</w:t>
        </w:r>
        <w:r>
          <w:tab/>
        </w:r>
        <w:r>
          <w:fldChar w:fldCharType="begin"/>
        </w:r>
        <w:r>
          <w:instrText xml:space="preserve"> PAGEREF _Toc24798 \h </w:instrText>
        </w:r>
        <w:r>
          <w:fldChar w:fldCharType="separate"/>
        </w:r>
        <w:r>
          <w:t>92</w:t>
        </w:r>
        <w:r>
          <w:fldChar w:fldCharType="end"/>
        </w:r>
      </w:hyperlink>
    </w:p>
    <w:p>
      <w:pPr>
        <w:pStyle w:val="TOC2"/>
        <w:tabs>
          <w:tab w:val="right" w:leader="dot" w:pos="8306"/>
        </w:tabs>
      </w:pPr>
      <w:hyperlink w:anchor="_Toc29306" w:history="1">
        <w:r>
          <w:rPr>
            <w:rFonts w:ascii="仿宋" w:eastAsia="仿宋" w:hAnsi="仿宋" w:cs="仿宋" w:hint="eastAsia"/>
            <w:lang w:eastAsia="zh-CN"/>
          </w:rPr>
          <w:t>(一)、法律法规遵守</w:t>
        </w:r>
        <w:r>
          <w:tab/>
        </w:r>
        <w:r>
          <w:fldChar w:fldCharType="begin"/>
        </w:r>
        <w:r>
          <w:instrText xml:space="preserve"> PAGEREF _Toc29306 \h </w:instrText>
        </w:r>
        <w:r>
          <w:fldChar w:fldCharType="separate"/>
        </w:r>
        <w:r>
          <w:t>92</w:t>
        </w:r>
        <w:r>
          <w:fldChar w:fldCharType="end"/>
        </w:r>
      </w:hyperlink>
    </w:p>
    <w:p>
      <w:pPr>
        <w:pStyle w:val="TOC2"/>
        <w:tabs>
          <w:tab w:val="right" w:leader="dot" w:pos="8306"/>
        </w:tabs>
      </w:pPr>
      <w:hyperlink w:anchor="_Toc19852" w:history="1">
        <w:r>
          <w:rPr>
            <w:rFonts w:ascii="仿宋" w:eastAsia="仿宋" w:hAnsi="仿宋" w:cs="仿宋" w:hint="eastAsia"/>
            <w:lang w:eastAsia="zh-CN"/>
          </w:rPr>
          <w:t>(二)、政策导向与利用</w:t>
        </w:r>
        <w:r>
          <w:tab/>
        </w:r>
        <w:r>
          <w:fldChar w:fldCharType="begin"/>
        </w:r>
        <w:r>
          <w:instrText xml:space="preserve"> PAGEREF _Toc19852 \h </w:instrText>
        </w:r>
        <w:r>
          <w:fldChar w:fldCharType="separate"/>
        </w:r>
        <w:r>
          <w:t>93</w:t>
        </w:r>
        <w:r>
          <w:fldChar w:fldCharType="end"/>
        </w:r>
      </w:hyperlink>
    </w:p>
    <w:p>
      <w:pPr>
        <w:pStyle w:val="TOC1"/>
        <w:tabs>
          <w:tab w:val="right" w:leader="dot" w:pos="8306"/>
        </w:tabs>
      </w:pPr>
      <w:hyperlink w:anchor="_Toc8722" w:history="1">
        <w:r>
          <w:rPr>
            <w:rFonts w:ascii="仿宋" w:eastAsia="仿宋" w:hAnsi="仿宋" w:cs="仿宋" w:hint="eastAsia"/>
            <w:lang w:eastAsia="zh-CN"/>
          </w:rPr>
          <w:t>二十、知识产权管理与保护</w:t>
        </w:r>
        <w:r>
          <w:tab/>
        </w:r>
        <w:r>
          <w:fldChar w:fldCharType="begin"/>
        </w:r>
        <w:r>
          <w:instrText xml:space="preserve"> PAGEREF _Toc8722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9436" w:history="1">
        <w:r>
          <w:rPr>
            <w:rFonts w:ascii="仿宋" w:eastAsia="仿宋" w:hAnsi="仿宋" w:cs="仿宋" w:hint="eastAsia"/>
            <w:lang w:eastAsia="zh-CN"/>
          </w:rPr>
          <w:t>(一)、知识产权管理体系建设</w:t>
        </w:r>
        <w:r>
          <w:tab/>
        </w:r>
        <w:r>
          <w:fldChar w:fldCharType="begin"/>
        </w:r>
        <w:r>
          <w:instrText xml:space="preserve"> PAGEREF _Toc29436 \h </w:instrText>
        </w:r>
        <w:r>
          <w:fldChar w:fldCharType="separate"/>
        </w:r>
        <w:r>
          <w:t>94</w:t>
        </w:r>
        <w:r>
          <w:fldChar w:fldCharType="end"/>
        </w:r>
      </w:hyperlink>
    </w:p>
    <w:p>
      <w:pPr>
        <w:pStyle w:val="TOC2"/>
        <w:tabs>
          <w:tab w:val="right" w:leader="dot" w:pos="8306"/>
        </w:tabs>
      </w:pPr>
      <w:hyperlink w:anchor="_Toc21949" w:history="1">
        <w:r>
          <w:rPr>
            <w:rFonts w:ascii="仿宋" w:eastAsia="仿宋" w:hAnsi="仿宋" w:cs="仿宋" w:hint="eastAsia"/>
            <w:lang w:eastAsia="zh-CN"/>
          </w:rPr>
          <w:t>(二)、知识产权保护措施</w:t>
        </w:r>
        <w:r>
          <w:tab/>
        </w:r>
        <w:r>
          <w:fldChar w:fldCharType="begin"/>
        </w:r>
        <w:r>
          <w:instrText xml:space="preserve"> PAGEREF _Toc21949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3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918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直接收益：假设IT外包项目的产品或服务年销售收入为XX万元。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049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若IT外包项目成功推广新型环保产品，比如采用可回收材料的包装，可能会激发消费者对可持续产品的需求。这种需求的增长可能迫使整个行业转向更环保的产品设计和生产方法。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477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733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IT外包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IT外包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IT外包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4897"/>
      <w:r>
        <w:rPr>
          <w:rFonts w:ascii="仿宋" w:eastAsia="仿宋" w:hAnsi="仿宋" w:cs="仿宋" w:hint="eastAsia"/>
          <w:sz w:val="28"/>
          <w:lang w:eastAsia="zh-CN"/>
        </w:rPr>
        <w:t>二、IT外包项目概论</w:t>
      </w:r>
      <w:bookmarkEnd w:id="7"/>
    </w:p>
    <w:p>
      <w:pPr>
        <w:pStyle w:val="Heading2"/>
        <w:rPr>
          <w:rFonts w:ascii="仿宋" w:eastAsia="仿宋" w:hAnsi="仿宋" w:cs="仿宋" w:hint="eastAsia"/>
          <w:lang w:eastAsia="zh-CN"/>
        </w:rPr>
      </w:pPr>
      <w:bookmarkStart w:id="8" w:name="_Toc32432"/>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IT外包项目的申报单位是“XXX实业发展公司”，这是一家在其所处行业内备受尊敬的企业。公司自成立以来，通过其在IT外包项目中表现出的创新精神和卓越执行力，在市场上赢得了显著的地位。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该公司的法定代表人秦XX，在IT外包项目及其他多个行业领域中都有着显著的贡献。秦XX以其出色的领导才能和敏锐的商业洞察力，带领公司在IT外包项目等多个领域实现了持续的成长和成功。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IT外包项目的重要合作伙伴。公司专注于[行业名称]领域，以创新作为驱动力，不断推动技术进步和市场扩张。在IT外包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IT外包项目中展现了强劲的增长和稳定的财务表现。公司通过有效的策略，在IT外包项目中扩大了其市场份额并增强了盈利能力。同时，公司积极承担社会责任，参与各类社会公益项目，增强了其在IT外包项目中的品牌形象和社会影响力。</w:t>
      </w:r>
    </w:p>
    <w:p>
      <w:pPr>
        <w:pStyle w:val="Heading2"/>
        <w:ind w:firstLine="560" w:firstLineChars="200"/>
        <w:rPr>
          <w:rFonts w:ascii="仿宋" w:eastAsia="仿宋" w:hAnsi="仿宋" w:cs="仿宋" w:hint="eastAsia"/>
          <w:sz w:val="28"/>
          <w:lang w:eastAsia="zh-CN"/>
        </w:rPr>
      </w:pPr>
      <w:bookmarkStart w:id="9" w:name="_Toc10914"/>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https://d.book118.com/397046131134006046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2B1617"/>
    <w:rsid w:val="222B16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7046131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2024-02-19T16:48:00Z</dcterms:created>
  <dcterms:modified xsi:type="dcterms:W3CDTF">2024-02-19T16:49:27Z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12B1363AB6724EB6BF4A60EA551F9492_11</vt:lpwstr>
  </property>
  <property fmtid="{D5CDD505-2E9C-101B-9397-08002B2CF9AE}" pid="3" name="KSOProductBuildVer">
    <vt:lpwstr>2052-12.1.0.16250</vt:lpwstr>
  </property>
</Properties>
</file>