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00876" w:rsidP="00600876" w14:paraId="4D40842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00876">
        <w:rPr>
          <w:rFonts w:ascii="华文中宋" w:eastAsia="华文中宋" w:hAnsi="华文中宋"/>
          <w:b/>
          <w:sz w:val="30"/>
        </w:rPr>
        <w:t>2024</w:t>
      </w:r>
      <w:r w:rsidRPr="00600876">
        <w:rPr>
          <w:rFonts w:ascii="华文中宋" w:eastAsia="华文中宋" w:hAnsi="华文中宋"/>
          <w:b/>
          <w:sz w:val="30"/>
        </w:rPr>
        <w:t>年苏州高博软件技术职业学院单招英语题库及答案解析</w:t>
      </w:r>
    </w:p>
    <w:p w:rsidR="00A77B3E" w14:paraId="3F1BAEB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0B037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591BE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5338E6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48DCE6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D9679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70B8C0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7AAFE2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8A03F7C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6B05F39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7741EC1D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370C0F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64C0F1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58F21D9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5B6567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5C3C63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13B305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5EED7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6BF05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293AE9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542E42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0DB75B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4E3AC9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4041AA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24582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9A5642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EEBE4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AA1BB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Remember to keep the dog on a leash(</w:t>
      </w:r>
      <w:r w:rsidRPr="00072DA0">
        <w:rPr>
          <w:rFonts w:ascii="微软雅黑" w:eastAsia="微软雅黑" w:cs="微软雅黑"/>
          <w:szCs w:val="14"/>
        </w:rPr>
        <w:t>狗链</w:t>
      </w:r>
      <w:r w:rsidRPr="00072DA0">
        <w:rPr>
          <w:rFonts w:ascii="微软雅黑" w:eastAsia="微软雅黑" w:cs="微软雅黑"/>
          <w:szCs w:val="14"/>
        </w:rPr>
        <w:t>) () you walk it,honey!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Sure.I won't let it hurt others.</w:t>
      </w:r>
    </w:p>
    <w:p w:rsidR="00072DA0" w14:paraId="3997AF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until</w:t>
      </w:r>
    </w:p>
    <w:p w:rsidR="00072DA0" w14:paraId="0B2D0F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after</w:t>
      </w:r>
    </w:p>
    <w:p w:rsidR="00072DA0" w14:paraId="5AA5D1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while</w:t>
      </w:r>
    </w:p>
    <w:p w:rsidR="00072DA0" w14:paraId="266180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0599BF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6473A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考查时间状语从句。句意为：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亲爱的，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当你遛狗的时候，记得给狗拴上狗链。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然。我不会让它伤到别人的。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while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时候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引导时间状语从句。故选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5A39E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0FE94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194AA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can't go with you today.There will be a test tomorrow.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.Maybe next time.</w:t>
      </w:r>
    </w:p>
    <w:p w:rsidR="00072DA0" w14:paraId="0F5DD7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It doesn't matter</w:t>
      </w:r>
    </w:p>
    <w:p w:rsidR="00072DA0" w14:paraId="1E2DA6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My pleasure</w:t>
      </w:r>
    </w:p>
    <w:p w:rsidR="00072DA0" w14:paraId="58461A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Idon't think so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https://d.book118.com/397052126011006051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:rsidP="008146FE" w14:paraId="7C331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6" w14:paraId="5CB922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:rsidP="008146FE" w14:paraId="505CE93E" w14:textId="130019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00876" w14:paraId="71E080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paraId="650CEC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:rsidP="008146FE" w14:textId="130019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008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008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:rsidP="008146FE" w14:textId="130019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008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paraId="748B0E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paraId="79EC7F5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paraId="2EFF31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008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00876"/>
    <w:rsid w:val="008146FE"/>
    <w:rsid w:val="00A77B3E"/>
    <w:rsid w:val="00CA2A55"/>
    <w:rsid w:val="00D620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D9719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008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00876"/>
    <w:rPr>
      <w:sz w:val="18"/>
      <w:szCs w:val="18"/>
    </w:rPr>
  </w:style>
  <w:style w:type="paragraph" w:styleId="Footer">
    <w:name w:val="footer"/>
    <w:basedOn w:val="Normal"/>
    <w:link w:val="a0"/>
    <w:rsid w:val="006008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00876"/>
    <w:rPr>
      <w:sz w:val="18"/>
      <w:szCs w:val="18"/>
    </w:rPr>
  </w:style>
  <w:style w:type="character" w:styleId="PageNumber">
    <w:name w:val="page number"/>
    <w:basedOn w:val="DefaultParagraphFont"/>
    <w:rsid w:val="00600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7052126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2252</Words>
  <Characters>12838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