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42977" w14:paraId="4391282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42977" w14:paraId="65714F1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42977" w14:paraId="0B43D79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42977" w:rsidRPr="00342977" w14:paraId="3E3128F3" w14:textId="6C04F86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42977">
        <w:rPr>
          <w:rFonts w:ascii="宋体" w:eastAsia="宋体" w:hAnsi="宋体" w:hint="eastAsia"/>
          <w:b/>
          <w:sz w:val="60"/>
        </w:rPr>
        <w:t>菱镁矿项目可行性研究分析报告</w:t>
      </w:r>
    </w:p>
    <w:p w:rsidR="00342977" w:rsidP="00342977" w14:paraId="04AD1B2D" w14:textId="3A14774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42977">
        <w:rPr>
          <w:rFonts w:ascii="仿宋" w:eastAsia="仿宋" w:hAnsi="仿宋" w:hint="eastAsia"/>
          <w:b/>
          <w:sz w:val="40"/>
        </w:rPr>
        <w:t>目录</w:t>
      </w:r>
    </w:p>
    <w:p w:rsidR="00342977" w14:paraId="69929148" w14:textId="0B8691A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_Toc155587871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42977" w14:paraId="36DC5B56" w14:textId="6E1C4A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一、菱镁矿行业未来技术发展趋势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_Toc155587872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42977" w14:paraId="3EA8C676" w14:textId="57A3CE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_Toc155587873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42977" w14:paraId="6BD27CFF" w14:textId="16C175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_Toc155587874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42977" w14:paraId="05124491" w14:textId="17A4C4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(二)、菱镁矿项目的技术难点及解决方案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_Toc155587875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42977" w14:paraId="28DD20F4" w14:textId="6BF730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_Toc155587876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42977" w14:paraId="464605E9" w14:textId="78B382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_Toc155587877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42977" w14:paraId="075D8A40" w14:textId="407D20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(一)、菱镁矿项目与文化内涵的结合方式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_Toc155587878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42977" w14:paraId="2A8D5B1F" w14:textId="75DCB7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(二)、菱镁矿项目产品的艺术价值分析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_Toc155587879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42977" w14:paraId="0BED6BA3" w14:textId="00B217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_Toc155587880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42977" w14:paraId="2E47089C" w14:textId="059BBA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_Toc155587881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42977" w14:paraId="76220B94" w14:textId="5D5CA5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_Toc155587882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42977" w14:paraId="132334D7" w14:textId="269806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_Toc155587883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42977" w14:paraId="48AECA30" w14:textId="7ACF9C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_Toc155587884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42977" w14:paraId="748F621C" w14:textId="7A2750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_Toc155587885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42977" w14:paraId="3BB3C1BC" w14:textId="21761C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(一)、菱镁矿项目产品的市场定位和目标客户分析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_Toc155587886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42977" w14:paraId="7A1C22FC" w14:textId="73B876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_Toc155587887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42977" w14:paraId="247707A6" w14:textId="06E2A9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_Toc155587888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42977" w14:paraId="056D2694" w14:textId="48775D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六、企业文化和员工培训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_Toc155587889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42977" w14:paraId="476DA2E1" w14:textId="3235F3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(一)、企业文化的建设和传承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_Toc155587890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42977" w14:paraId="540E6488" w14:textId="67DECA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(二)、员工培训的方案和实施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_Toc155587891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https://d.book118.com/397054023144006031</w:t>
        </w:r>
      </w:hyperlink>
    </w:p>
    <w:p w:rsidR="0034297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2977" w:rsidP="0069295B" w14:paraId="5BE0BA0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42977" w14:paraId="5CFBEA5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2977" w:rsidP="0069295B" w14:paraId="574DDD59" w14:textId="424A3B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42977" w14:paraId="3A31DD4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2977" w14:paraId="3887DD6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2977" w:rsidP="0069295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4297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2977" w:rsidP="0069295B" w14:textId="424A3B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4297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297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2977" w14:paraId="152BC73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2977" w:rsidRPr="00342977" w:rsidP="00342977" w14:paraId="248EC28E" w14:textId="4F3BF6FE">
    <w:pPr>
      <w:pStyle w:val="Header"/>
      <w:rPr>
        <w:rFonts w:ascii="仿宋" w:eastAsia="仿宋" w:hAnsi="仿宋"/>
      </w:rPr>
    </w:pPr>
    <w:r w:rsidRPr="00342977">
      <w:rPr>
        <w:rFonts w:ascii="仿宋" w:eastAsia="仿宋" w:hAnsi="仿宋" w:hint="eastAsia"/>
      </w:rPr>
      <w:t>菱镁矿可行性报告</w:t>
    </w:r>
    <w:r w:rsidRPr="0034297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2977" w14:paraId="753D626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297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2977" w:rsidRPr="00342977" w:rsidP="00342977" w14:textId="4F3BF6FE">
    <w:pPr>
      <w:pStyle w:val="Header"/>
      <w:rPr>
        <w:rFonts w:ascii="仿宋" w:eastAsia="仿宋" w:hAnsi="仿宋"/>
      </w:rPr>
    </w:pPr>
    <w:r w:rsidRPr="00342977">
      <w:rPr>
        <w:rFonts w:ascii="仿宋" w:eastAsia="仿宋" w:hAnsi="仿宋" w:hint="eastAsia"/>
      </w:rPr>
      <w:t>菱镁矿可行性报告</w:t>
    </w:r>
    <w:r w:rsidRPr="0034297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297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977"/>
    <w:rsid w:val="00342977"/>
    <w:rsid w:val="0069295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0D67A7"/>
  <w15:chartTrackingRefBased/>
  <w15:docId w15:val="{3113C352-2217-44B3-A1AF-57CC13AD5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4297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4297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4297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4297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4297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4297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429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4297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42977"/>
  </w:style>
  <w:style w:type="paragraph" w:styleId="TOC1">
    <w:name w:val="toc 1"/>
    <w:basedOn w:val="Normal"/>
    <w:next w:val="Normal"/>
    <w:autoRedefine/>
    <w:uiPriority w:val="39"/>
    <w:unhideWhenUsed/>
    <w:rsid w:val="00342977"/>
  </w:style>
  <w:style w:type="paragraph" w:styleId="TOC2">
    <w:name w:val="toc 2"/>
    <w:basedOn w:val="Normal"/>
    <w:next w:val="Normal"/>
    <w:autoRedefine/>
    <w:uiPriority w:val="39"/>
    <w:unhideWhenUsed/>
    <w:rsid w:val="0034297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97054023144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4471</Words>
  <Characters>25487</Characters>
  <Application>Microsoft Office Word</Application>
  <DocSecurity>0</DocSecurity>
  <Lines>212</Lines>
  <Paragraphs>59</Paragraphs>
  <ScaleCrop>false</ScaleCrop>
  <Company/>
  <LinksUpToDate>false</LinksUpToDate>
  <CharactersWithSpaces>29899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2024-01-07T22:30:00Z</dcterms:created>
  <dcterms:modified xsi:type="dcterms:W3CDTF">2024-01-07T22:30:00Z</dcterms:modified>
</cp:coreProperties>
</file>