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1E5C" w14:paraId="36007F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E5C" w14:paraId="7075D8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E5C" w14:paraId="32D6D4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1E5C" w:rsidRPr="007E1E5C" w14:paraId="4A4B81F7" w14:textId="46EF20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1E5C">
        <w:rPr>
          <w:rFonts w:ascii="宋体" w:eastAsia="宋体" w:hAnsi="宋体" w:hint="eastAsia"/>
          <w:b/>
          <w:sz w:val="60"/>
        </w:rPr>
        <w:t>台式离子风机项目安全评估报告</w:t>
      </w:r>
    </w:p>
    <w:p w:rsidR="007E1E5C" w:rsidP="007E1E5C" w14:paraId="56A875FC" w14:textId="234FDF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1E5C">
        <w:rPr>
          <w:rFonts w:ascii="仿宋" w:eastAsia="仿宋" w:hAnsi="仿宋" w:hint="eastAsia"/>
          <w:b/>
          <w:sz w:val="40"/>
        </w:rPr>
        <w:t>目录</w:t>
      </w:r>
    </w:p>
    <w:p w:rsidR="007E1E5C" w14:paraId="6CE9B1AF" w14:textId="49EE38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E5C" w14:paraId="5C527744" w14:textId="432F9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E5C" w14:paraId="62B64CBC" w14:textId="147C4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1E5C" w14:paraId="06AAAAC2" w14:textId="68A75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1E5C" w14:paraId="5C657B83" w14:textId="56408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1E5C" w14:paraId="3C4042C8" w14:textId="44F5F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1E5C" w14:paraId="084EC59B" w14:textId="255DE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1E5C" w14:paraId="50FF81B5" w14:textId="2C81A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1E5C" w14:paraId="751FD1A5" w14:textId="12C0A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1E5C" w14:paraId="60BA9F6D" w14:textId="40B5B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1E5C" w14:paraId="7282F56E" w14:textId="06F55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1E5C" w14:paraId="250E7F30" w14:textId="73369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1E5C" w14:paraId="38322297" w14:textId="3758B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1E5C" w14:paraId="7665BFA3" w14:textId="634C6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1E5C" w14:paraId="3875C6AD" w14:textId="722CF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1E5C" w14:paraId="1953BB6F" w14:textId="3898A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E1E5C" w14:paraId="3C4A49F8" w14:textId="468A2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E1E5C" w14:paraId="0904953A" w14:textId="0B129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E1E5C" w14:paraId="0FDD754A" w14:textId="7BB96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E1E5C" w14:paraId="3DE95998" w14:textId="68263F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1E5C" w14:paraId="3C1F0186" w14:textId="03FDA6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1E5C" w14:paraId="0C8A3B56" w14:textId="50346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(二)、台式离子风机项目对当地经济的影响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E1E5C" w14:paraId="2E131AED" w14:textId="31704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(三)、台式离子风机项目对当地社会的影响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1E5C" w14:paraId="2DFCB0EB" w14:textId="3B5D7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(四)、台式离子风机项目对当地文化的影响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E1E5C" w14:paraId="521BF166" w14:textId="27703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E5C" w14:paraId="1508C194" w14:textId="02062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1E5C" w14:paraId="0BF71759" w14:textId="351EC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1E5C" w14:paraId="214756E0" w14:textId="6C4E6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1E5C" w14:paraId="48DC82ED" w14:textId="6D110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1E5C" w14:paraId="4E9796BD" w14:textId="4F571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1E5C" w14:paraId="287EA5EE" w14:textId="4F32F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1E5C" w14:paraId="1DB06A10" w14:textId="0C980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E1E5C" w14:paraId="13E1B00C" w14:textId="2AD13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(二)、评价台式离子风机项目风险分析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1E5C" w14:paraId="542B73BB" w14:textId="15394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1E5C" w14:paraId="2203AFB1" w14:textId="2D4BF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1E5C" w14:paraId="0277DC37" w14:textId="64D57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E1E5C" w14:paraId="4B47E553" w14:textId="1883C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E1E5C" w14:paraId="2035759A" w14:textId="056B7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E1E5C" w14:paraId="3DED5443" w14:textId="6BB18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_Toc160168699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E1E5C" w14:paraId="54C65479" w14:textId="7C92B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E1E5C" w14:paraId="57A38065" w14:textId="60FDB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E1E5C" w14:paraId="368185BF" w14:textId="30FD7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E1E5C" w14:paraId="21F4CF2C" w14:textId="244642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E1E5C" w14:paraId="47BC9C35" w14:textId="772D1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十一、台式离子风机项目安全现状评价报告的审核与批准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E1E5C" w14:paraId="29C17333" w14:textId="1BD4E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E1E5C" w14:paraId="7D6D2C1D" w14:textId="0607D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E1E5C" w14:paraId="60424467" w14:textId="0F99A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E1E5C" w14:paraId="69470499" w14:textId="28F4D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E1E5C" w14:paraId="648851F9" w14:textId="05C63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十二、台式离子风机项目安全现状评价报告的后续管理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1E5C" w14:paraId="5CBDA8FA" w14:textId="10E7D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1E5C" w14:paraId="730871C2" w14:textId="4112A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E1E5C" w14:paraId="260111BE" w14:textId="5FF58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E1E5C" w14:paraId="12128004" w14:textId="331EF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E1E5C" w14:paraId="6AC5D2B2" w14:textId="7FFF5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E1E5C" w14:paraId="4230EE2D" w14:textId="01CCF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E1E5C" w14:paraId="6A2E0365" w14:textId="643B4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E1E5C" w14:paraId="02452BBD" w14:textId="0E1CF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E1E5C" w14:paraId="32AB904F" w14:textId="4D953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E1E5C" w14:paraId="7ACBE557" w14:textId="5238B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_Toc160168719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E1E5C" w14:paraId="7B2A25C0" w14:textId="3F0CE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E1E5C" w14:paraId="1AF72D5D" w14:textId="7497F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E1E5C" w14:paraId="179410F2" w14:textId="3C75A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E1E5C" w14:paraId="265AC452" w14:textId="38CEA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E1E5C" w14:paraId="032A3E4E" w14:textId="30D21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E1E5C" w14:paraId="06A4F8E0" w14:textId="2F7F961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E1E5C" w14:paraId="01EC683F" w14:textId="1577B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E1E5C" w14:paraId="6567EC34" w14:textId="60362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E1E5C" w14:paraId="5EDD61BC" w14:textId="70D90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E1E5C" w14:paraId="6DFB40E3" w14:textId="7F81C2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_Toc160168729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E1E5C" w14:paraId="5AF52B44" w14:textId="328D5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_Toc160168730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E1E5C" w14:paraId="0A89B1A3" w14:textId="19BDC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_Toc160168731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E1E5C" w14:paraId="5F707D33" w14:textId="5E8EB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_Toc160168732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E1E5C" w:rsidP="007E1E5C" w14:paraId="00ECD539" w14:textId="797FF63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https://d.book118.com/397102153022006051</w:t>
        </w:r>
      </w:hyperlink>
    </w:p>
    <w:p w:rsidR="007E1E5C" w:rsidP="007E1E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paraId="03944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E5C" w14:paraId="542FBD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paraId="69F15490" w14:textId="1AF9D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1E5C" w14:paraId="3502FD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paraId="16800B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1AF9D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1AF9D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1AF9D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P="00420E0D" w14:textId="1AF9D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1E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paraId="6FCB15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RPr="007E1E5C" w:rsidP="007E1E5C" w14:paraId="50E411AE" w14:textId="4945292D">
    <w:pPr>
      <w:pStyle w:val="Header"/>
      <w:rPr>
        <w:rFonts w:ascii="仿宋" w:eastAsia="仿宋" w:hAnsi="仿宋"/>
      </w:rPr>
    </w:pPr>
    <w:r w:rsidRPr="007E1E5C">
      <w:rPr>
        <w:rFonts w:ascii="仿宋" w:eastAsia="仿宋" w:hAnsi="仿宋" w:hint="eastAsia"/>
      </w:rPr>
      <w:t>台式离子风机项目安全评估报告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paraId="314B95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RPr="007E1E5C" w:rsidP="007E1E5C" w14:textId="4945292D">
    <w:pPr>
      <w:pStyle w:val="Header"/>
      <w:rPr>
        <w:rFonts w:ascii="仿宋" w:eastAsia="仿宋" w:hAnsi="仿宋"/>
      </w:rPr>
    </w:pPr>
    <w:r w:rsidRPr="007E1E5C">
      <w:rPr>
        <w:rFonts w:ascii="仿宋" w:eastAsia="仿宋" w:hAnsi="仿宋" w:hint="eastAsia"/>
      </w:rPr>
      <w:t>台式离子风机项目安全评估报告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RPr="007E1E5C" w:rsidP="007E1E5C" w14:textId="4945292D">
    <w:pPr>
      <w:pStyle w:val="Header"/>
      <w:rPr>
        <w:rFonts w:ascii="仿宋" w:eastAsia="仿宋" w:hAnsi="仿宋"/>
      </w:rPr>
    </w:pPr>
    <w:r w:rsidRPr="007E1E5C">
      <w:rPr>
        <w:rFonts w:ascii="仿宋" w:eastAsia="仿宋" w:hAnsi="仿宋" w:hint="eastAsia"/>
      </w:rPr>
      <w:t>台式离子风机项目安全评估报告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RPr="007E1E5C" w:rsidP="007E1E5C" w14:textId="4945292D">
    <w:pPr>
      <w:pStyle w:val="Header"/>
      <w:rPr>
        <w:rFonts w:ascii="仿宋" w:eastAsia="仿宋" w:hAnsi="仿宋"/>
      </w:rPr>
    </w:pPr>
    <w:r w:rsidRPr="007E1E5C">
      <w:rPr>
        <w:rFonts w:ascii="仿宋" w:eastAsia="仿宋" w:hAnsi="仿宋" w:hint="eastAsia"/>
      </w:rPr>
      <w:t>台式离子风机项目安全评估报告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:rsidRPr="007E1E5C" w:rsidP="007E1E5C" w14:textId="4945292D">
    <w:pPr>
      <w:pStyle w:val="Header"/>
      <w:rPr>
        <w:rFonts w:ascii="仿宋" w:eastAsia="仿宋" w:hAnsi="仿宋"/>
      </w:rPr>
    </w:pPr>
    <w:r w:rsidRPr="007E1E5C">
      <w:rPr>
        <w:rFonts w:ascii="仿宋" w:eastAsia="仿宋" w:hAnsi="仿宋" w:hint="eastAsia"/>
      </w:rPr>
      <w:t>台式离子风机项目安全评估报告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1E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5C"/>
    <w:rsid w:val="00420E0D"/>
    <w:rsid w:val="007E1E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F1CD61"/>
  <w15:chartTrackingRefBased/>
  <w15:docId w15:val="{B64DA053-E283-4722-A9F9-3D9BB77C2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1E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1E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1E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1E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1E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1E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1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1E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1E5C"/>
  </w:style>
  <w:style w:type="paragraph" w:styleId="TOC1">
    <w:name w:val="toc 1"/>
    <w:basedOn w:val="Normal"/>
    <w:next w:val="Normal"/>
    <w:autoRedefine/>
    <w:uiPriority w:val="39"/>
    <w:unhideWhenUsed/>
    <w:rsid w:val="007E1E5C"/>
  </w:style>
  <w:style w:type="paragraph" w:styleId="TOC2">
    <w:name w:val="toc 2"/>
    <w:basedOn w:val="Normal"/>
    <w:next w:val="Normal"/>
    <w:autoRedefine/>
    <w:uiPriority w:val="39"/>
    <w:unhideWhenUsed/>
    <w:rsid w:val="007E1E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7102153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6761</Words>
  <Characters>38544</Characters>
  <Application>Microsoft Office Word</Application>
  <DocSecurity>0</DocSecurity>
  <Lines>321</Lines>
  <Paragraphs>90</Paragraphs>
  <ScaleCrop>false</ScaleCrop>
  <Company/>
  <LinksUpToDate>false</LinksUpToDate>
  <CharactersWithSpaces>45215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2024-02-29T22:56:00Z</dcterms:created>
  <dcterms:modified xsi:type="dcterms:W3CDTF">2024-02-29T22:57:00Z</dcterms:modified>
</cp:coreProperties>
</file>