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公共艺术在商业景观中的角色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2142115945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公共艺术与商业景观的定</w:t>
            </w:r>
            <w:r>
              <w:rPr>
                <w:spacing w:val="-10"/>
              </w:rPr>
              <w:t>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商业景观中公共艺术的历史演</w:t>
            </w:r>
            <w:r>
              <w:rPr>
                <w:spacing w:val="-10"/>
              </w:rPr>
              <w:t>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公共艺术在商业景观中的功能作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公共艺术对商业空间氛围的影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公共艺术如何塑造商业品牌价</w:t>
            </w:r>
            <w:r>
              <w:rPr>
                <w:spacing w:val="-10"/>
              </w:rPr>
              <w:t>值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公共艺术与商业消费者互动分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当代公共艺术在商业景观的应用案</w:t>
            </w:r>
            <w:r>
              <w:rPr>
                <w:spacing w:val="-10"/>
              </w:rPr>
              <w:t>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未来公共艺术在商业景观发展趋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24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公</w:t>
      </w:r>
      <w:r>
        <w:t>共</w:t>
      </w:r>
      <w:r>
        <w:t>艺</w:t>
      </w:r>
      <w:r>
        <w:t>术</w:t>
      </w:r>
      <w:r>
        <w:t>与</w:t>
      </w:r>
      <w:r>
        <w:t>商</w:t>
      </w:r>
      <w:r>
        <w:t>业</w:t>
      </w:r>
      <w:r>
        <w:t>景</w:t>
      </w:r>
      <w:r>
        <w:t>观</w:t>
      </w:r>
      <w:r>
        <w:t>的</w:t>
      </w:r>
      <w:r>
        <w:t>定</w:t>
      </w:r>
      <w:r>
        <w:rPr>
          <w:spacing w:val="-10"/>
        </w:rPr>
        <w:t>义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【公共艺术定义】：</w:t>
            </w:r>
          </w:p>
        </w:tc>
        <w:tc>
          <w:tcPr>
            <w:tcW w:w="5519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公共艺术是指在公共场所展示的艺术作品，旨在为公众</w:t>
            </w:r>
            <w:r>
              <w:rPr>
                <w:spacing w:val="-2"/>
                <w:sz w:val="21"/>
              </w:rPr>
              <w:t>提供视觉和感官体验，提高公共空间的审美价值。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它包括雕塑、壁画、装置艺术等形式，其创作过程通常</w:t>
            </w:r>
            <w:r>
              <w:rPr>
                <w:spacing w:val="-2"/>
                <w:sz w:val="21"/>
              </w:rPr>
              <w:t>涉及与社区成员的合作和交流，以反映当地的文化和历史</w:t>
            </w:r>
            <w:r>
              <w:rPr>
                <w:spacing w:val="-4"/>
                <w:sz w:val="21"/>
              </w:rPr>
              <w:t>特征。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公共艺术不仅仅是一种美学表达，它也是城市文化身份</w:t>
            </w:r>
            <w:r>
              <w:rPr>
                <w:spacing w:val="-9"/>
                <w:sz w:val="21"/>
              </w:rPr>
              <w:t>的重要组成部分，有助于塑造地方形象和增强居民归属感。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【商业景观定义】：</w:t>
            </w:r>
          </w:p>
        </w:tc>
      </w:tr>
    </w:tbl>
    <w:p>
      <w:pPr>
        <w:pStyle w:val="BodyText"/>
        <w:spacing w:before="136" w:line="417" w:lineRule="auto"/>
        <w:ind w:left="120" w:right="518" w:firstLine="560"/>
        <w:jc w:val="both"/>
      </w:pPr>
      <w:r>
        <w:rPr>
          <w:spacing w:val="-6"/>
        </w:rPr>
        <w:t>公共艺术与商业景观是现代城市空间中的两个重要元素，它们在</w:t>
      </w:r>
      <w:r>
        <w:rPr>
          <w:spacing w:val="-12"/>
        </w:rPr>
        <w:t>塑造城市形象、提高人们的生活品质和推动经济发展等方面发挥着重</w:t>
      </w:r>
      <w:r>
        <w:rPr>
          <w:spacing w:val="-4"/>
        </w:rPr>
        <w:t>要作用。本文将探讨公共艺术在商业景观中的角色，并介绍公共艺术</w:t>
      </w:r>
      <w:r>
        <w:rPr>
          <w:spacing w:val="-2"/>
        </w:rPr>
        <w:t>与商业景观的定义。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7"/>
        </w:rPr>
        <w:t>公共艺术是指放置于公共场所的艺术作品，其目的是为公众提供观赏</w:t>
      </w:r>
      <w:r>
        <w:rPr>
          <w:spacing w:val="-4"/>
        </w:rPr>
        <w:t>和体验的机会。这些场所可以包括公园、广场、街道、桥梁等公共空间。公共艺术通常由艺术家或设计师创作，并与周围环境相融合，以</w:t>
      </w:r>
      <w:r>
        <w:rPr>
          <w:spacing w:val="-2"/>
        </w:rPr>
        <w:t>增强城市的视觉吸引力和文化气息。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7"/>
        </w:rPr>
        <w:t>商业景观则是指城市中商业活动所形成的视觉环境。它不仅包括商业</w:t>
      </w:r>
      <w:r>
        <w:rPr>
          <w:spacing w:val="-2"/>
        </w:rPr>
        <w:t xml:space="preserve"> </w:t>
      </w:r>
      <w:r>
        <w:rPr>
          <w:spacing w:val="-2"/>
        </w:rPr>
        <w:t>建筑、橱窗展示、广告牌等硬性元素，还包括行人流动、音乐播放、</w:t>
      </w:r>
      <w:r>
        <w:rPr>
          <w:spacing w:val="-2"/>
        </w:rPr>
        <w:t>气味传播等软性元素。商业景观对于吸引顾客、提升品牌形象、促进</w:t>
      </w:r>
      <w:r>
        <w:rPr>
          <w:spacing w:val="-2"/>
        </w:rPr>
        <w:t xml:space="preserve"> </w:t>
      </w:r>
      <w:r>
        <w:rPr>
          <w:spacing w:val="-2"/>
        </w:rPr>
        <w:t>商业繁荣等方面具有重要的作用。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5"/>
        </w:rPr>
        <w:t>公共艺术与商业景观的关系可以从多个层面来考察。首先，公共艺术</w:t>
      </w:r>
    </w:p>
    <w:p>
      <w:pPr>
        <w:spacing w:after="0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能够丰富商业景观的内容，增加城市的吸引力。例如，在商场内部设</w:t>
      </w:r>
      <w:r>
        <w:rPr>
          <w:spacing w:val="-4"/>
        </w:rPr>
        <w:t>置艺术品展览或街头艺人的表演，可以吸引更多的人流，从而提高商</w:t>
      </w:r>
      <w:r>
        <w:rPr>
          <w:spacing w:val="-4"/>
        </w:rPr>
        <w:t>业活动的活力和成功率。此外，公共艺术还可以通过与商业品牌的结</w:t>
      </w:r>
      <w:r>
        <w:rPr>
          <w:spacing w:val="-2"/>
        </w:rPr>
        <w:t>合，增强品牌知名度和形象认知度。</w:t>
      </w:r>
    </w:p>
    <w:p>
      <w:pPr>
        <w:pStyle w:val="BodyText"/>
        <w:spacing w:line="417" w:lineRule="auto"/>
        <w:ind w:left="120" w:right="378"/>
      </w:pPr>
      <w:r>
        <w:rPr>
          <w:spacing w:val="-2"/>
        </w:rPr>
        <w:t>另一方面，公共艺术也可以作为商业景观的标志和象征。一个具有特</w:t>
      </w:r>
      <w:r>
        <w:rPr>
          <w:spacing w:val="-2"/>
        </w:rPr>
        <w:t>色的公共艺术作品，可以成为某个商业区域的地标，引导人们前往该</w:t>
      </w:r>
      <w:r>
        <w:rPr>
          <w:spacing w:val="-19"/>
        </w:rPr>
        <w:t>地消费。同时，公共艺术作品还可以传达出商家的价值观和社会责任，</w:t>
      </w:r>
      <w:r>
        <w:rPr>
          <w:spacing w:val="-2"/>
        </w:rPr>
        <w:t>提高消费者对商家的好感度和忠诚度。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2"/>
        </w:rPr>
        <w:t>然而，公共艺术与商业景观的结合也面临着一些挑战。一方面，公共</w:t>
      </w:r>
      <w:r>
        <w:rPr>
          <w:spacing w:val="-7"/>
        </w:rPr>
        <w:t>艺术需要考虑与周围环境的协调性和一致性，以免破坏商业景观的整</w:t>
      </w:r>
      <w:r>
        <w:rPr>
          <w:spacing w:val="-2"/>
        </w:rPr>
        <w:t>体美感。另一方面，商业景观也需要充分尊重公共艺术的独立性和创</w:t>
      </w:r>
      <w:r>
        <w:rPr>
          <w:spacing w:val="-19"/>
        </w:rPr>
        <w:t>意性，避免将其沦为商业宣传的工具。因此，在实施公共艺术项目时，</w:t>
      </w:r>
      <w:r>
        <w:rPr>
          <w:spacing w:val="-2"/>
        </w:rPr>
        <w:t>需要充分考虑到各方利益，并寻求合理的平衡点。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总之，公共艺术在商业景观中扮演着重要的角色，它可以丰富商业景</w:t>
      </w:r>
      <w:r>
        <w:rPr>
          <w:spacing w:val="-4"/>
        </w:rPr>
        <w:t>观的内容，提升城市的文化品位，同时也面临着如何与商业景观协调</w:t>
      </w:r>
      <w:r>
        <w:rPr>
          <w:spacing w:val="-4"/>
        </w:rPr>
        <w:t>发展的挑战。只有在兼顾各种因素的基础上，才能实现公共艺术与商</w:t>
      </w:r>
      <w:r>
        <w:rPr>
          <w:spacing w:val="-2"/>
        </w:rPr>
        <w:t>业景观的最佳融合，创造出更加美丽、有活力的城市空间。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1" w:name="_bookmark1"/>
      <w:bookmarkEnd w:id="1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商</w:t>
      </w:r>
      <w:r>
        <w:t>业</w:t>
      </w:r>
      <w:r>
        <w:t>景</w:t>
      </w:r>
      <w:r>
        <w:t>观</w:t>
      </w:r>
      <w:r>
        <w:t>中</w:t>
      </w:r>
      <w:r>
        <w:t>公</w:t>
      </w:r>
      <w:r>
        <w:t>共</w:t>
      </w:r>
      <w:r>
        <w:t>艺</w:t>
      </w:r>
      <w:r>
        <w:t>术</w:t>
      </w:r>
      <w:r>
        <w:t>的</w:t>
      </w:r>
      <w:r>
        <w:t>历</w:t>
      </w:r>
      <w:r>
        <w:t>史</w:t>
      </w:r>
      <w:r>
        <w:t>演</w:t>
      </w:r>
      <w:r>
        <w:rPr>
          <w:spacing w:val="-10"/>
        </w:rPr>
        <w:t>变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</w:tbl>
    <w:p>
      <w:pPr>
        <w:spacing w:after="0"/>
        <w:rPr>
          <w:sz w:val="21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早期的公共艺术与商业景观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z w:val="21"/>
              </w:rPr>
              <w:t>起源与发展：早期的公共艺术主要在宗教场所、宫殿和</w:t>
            </w:r>
            <w:r>
              <w:rPr>
                <w:spacing w:val="1"/>
                <w:sz w:val="21"/>
              </w:rPr>
              <w:t>广场等公共空间出现，反映了当时社会的精神文化和审美追求。随着城市化进程的加速，商业活动逐渐从家庭手工</w:t>
            </w:r>
            <w:r>
              <w:rPr>
                <w:spacing w:val="-4"/>
                <w:sz w:val="21"/>
              </w:rPr>
              <w:t>业向大规模生产转变，公共艺术也开始涉足商业景观领域。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艺术形式：早期的公共艺术以雕塑为主，强调形式美和</w:t>
            </w:r>
            <w:r>
              <w:rPr>
                <w:spacing w:val="-2"/>
                <w:sz w:val="21"/>
              </w:rPr>
              <w:t>象征意义，通常用于表达对权力、信仰或历史事件的敬仰和纪念。而商业景观中的公共艺术则更多地关注功能性，</w:t>
            </w:r>
            <w:r>
              <w:rPr>
                <w:spacing w:val="-2"/>
                <w:sz w:val="21"/>
              </w:rPr>
              <w:t>如广告牌、招牌和橱窗展示等。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商业价值：早期的公共艺术并未直接带来商业利益，而</w:t>
            </w:r>
            <w:r>
              <w:rPr>
                <w:spacing w:val="-2"/>
                <w:sz w:val="21"/>
              </w:rPr>
              <w:t>是作为城市的标志性建筑或文化符号存在。然而，在商业景观中，公共艺术开始发挥出营销作用，成为吸引顾客和</w:t>
            </w:r>
            <w:r>
              <w:rPr>
                <w:spacing w:val="-2"/>
                <w:sz w:val="21"/>
              </w:rPr>
              <w:t>塑造品牌形象的重要手段。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现代公共艺术与商业景观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创新性：现代公共艺术更加注重创新和个性化，艺术家</w:t>
            </w:r>
            <w:r>
              <w:rPr>
                <w:spacing w:val="-2"/>
                <w:sz w:val="21"/>
              </w:rPr>
              <w:t>们运用各种材料和技术创作出独特的作品，打破传统艺术的边界。这种创新性不仅体现在艺术表现上，也体现在商</w:t>
            </w:r>
            <w:r>
              <w:rPr>
                <w:spacing w:val="-2"/>
                <w:sz w:val="21"/>
              </w:rPr>
              <w:t>业景观的设计和规划中。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参与性：现代公共艺术鼓励公众参与，创造出互动性强</w:t>
            </w:r>
            <w:r>
              <w:rPr>
                <w:spacing w:val="-2"/>
                <w:sz w:val="21"/>
              </w:rPr>
              <w:t>的艺术体验。例如，一些公共艺术品可以供人们触摸、行</w:t>
            </w:r>
            <w:r>
              <w:rPr>
                <w:spacing w:val="-2"/>
                <w:sz w:val="21"/>
              </w:rPr>
              <w:t>走甚至玩耍，增强公共空间的人气和活力。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城市文化：现代公共艺术被视为传播城市文化的重要途</w:t>
            </w:r>
            <w:r>
              <w:rPr>
                <w:spacing w:val="-2"/>
                <w:sz w:val="21"/>
              </w:rPr>
              <w:t>径之一，通过融入当地的历史、风俗和价值观，为商业景</w:t>
            </w:r>
            <w:r>
              <w:rPr>
                <w:spacing w:val="-2"/>
                <w:sz w:val="21"/>
              </w:rPr>
              <w:t>观注入更多的文化底蕴。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全球化与公共艺术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文化交流：随着全球化的推进，公共艺术已成为不同国</w:t>
            </w:r>
            <w:r>
              <w:rPr>
                <w:spacing w:val="-2"/>
                <w:sz w:val="21"/>
              </w:rPr>
              <w:t>家和地区文化交流的重要载体。商业景观中的公共艺术作品常常反映出异域文化的特色和魅力，增进人们对多元文</w:t>
            </w:r>
            <w:r>
              <w:rPr>
                <w:spacing w:val="-2"/>
                <w:sz w:val="21"/>
              </w:rPr>
              <w:t>化的理解和尊重。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国际合作：全球化还推动了公共艺术领域的国际合作，各国艺术家共同参与大型公共艺术项目，促进国际间的艺</w:t>
            </w:r>
            <w:r>
              <w:rPr>
                <w:spacing w:val="-2"/>
                <w:sz w:val="21"/>
              </w:rPr>
              <w:t>术交流和互鉴。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产业发展：全球化背景下，公共艺术产业得到了快速发</w:t>
            </w:r>
            <w:r>
              <w:rPr>
                <w:spacing w:val="-2"/>
                <w:sz w:val="21"/>
              </w:rPr>
              <w:t>展，包括艺术品交易、展览、拍卖等多个环节，也为商业</w:t>
            </w:r>
            <w:r>
              <w:rPr>
                <w:spacing w:val="-2"/>
                <w:sz w:val="21"/>
              </w:rPr>
              <w:t>景观提供了丰富的艺术资源和市场机会。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数字技术与公共艺术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技术革新：数字技术的应用极大地丰富了公共艺术的表</w:t>
            </w:r>
            <w:r>
              <w:rPr>
                <w:spacing w:val="-4"/>
                <w:sz w:val="21"/>
              </w:rPr>
              <w:t>现手法，如虚拟现实</w:t>
            </w:r>
            <w:r>
              <w:rPr>
                <w:spacing w:val="22"/>
                <w:sz w:val="21"/>
              </w:rPr>
              <w:t>（</w:t>
            </w:r>
            <w:r>
              <w:rPr>
                <w:rFonts w:ascii="Times New Roman" w:eastAsia="Times New Roman"/>
                <w:spacing w:val="21"/>
                <w:sz w:val="21"/>
              </w:rPr>
              <w:t>VR</w:t>
            </w:r>
            <w:r>
              <w:rPr>
                <w:spacing w:val="-83"/>
                <w:sz w:val="21"/>
              </w:rPr>
              <w:t>）</w:t>
            </w:r>
            <w:r>
              <w:rPr>
                <w:spacing w:val="-4"/>
                <w:sz w:val="21"/>
              </w:rPr>
              <w:t>、增强现实（</w:t>
            </w:r>
            <w:r>
              <w:rPr>
                <w:rFonts w:ascii="Times New Roman" w:eastAsia="Times New Roman"/>
                <w:spacing w:val="-4"/>
                <w:sz w:val="21"/>
              </w:rPr>
              <w:t>AR</w:t>
            </w:r>
            <w:r>
              <w:rPr>
                <w:spacing w:val="-4"/>
                <w:sz w:val="21"/>
              </w:rPr>
              <w:t>）和互动装置</w:t>
            </w:r>
            <w:r>
              <w:rPr>
                <w:spacing w:val="-2"/>
                <w:sz w:val="21"/>
              </w:rPr>
              <w:t>等。这些新技术为商业景观创造了前所未有的艺术体验，</w:t>
            </w:r>
            <w:r>
              <w:rPr>
                <w:spacing w:val="-2"/>
                <w:sz w:val="21"/>
              </w:rPr>
              <w:t>提高了消费者的吸引力和粘性。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68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智能化管理：数字技术还可以应用于公共艺术的管理和</w:t>
            </w:r>
          </w:p>
        </w:tc>
      </w:tr>
    </w:tbl>
    <w:p>
      <w:pPr>
        <w:spacing w:after="0" w:line="268" w:lineRule="exact"/>
        <w:jc w:val="both"/>
        <w:rPr>
          <w:sz w:val="21"/>
        </w:rPr>
        <w:sectPr>
          <w:footerReference w:type="default" r:id="rId8"/>
          <w:type w:val="continuous"/>
          <w:pgSz w:w="11910" w:h="16840"/>
          <w:pgMar w:top="1400" w:right="1280" w:bottom="1380" w:left="1680" w:header="0" w:footer="1198"/>
          <w:pgNumType w:start="4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-15"/>
              <w:rPr>
                <w:sz w:val="21"/>
              </w:rPr>
            </w:pPr>
            <w:r>
              <w:rPr>
                <w:spacing w:val="-2"/>
                <w:sz w:val="21"/>
              </w:rPr>
              <w:t>服务，例如，通过大数据分析评估艺术品的效果和影响力，</w:t>
            </w:r>
            <w:r>
              <w:rPr>
                <w:spacing w:val="-2"/>
                <w:sz w:val="21"/>
              </w:rPr>
              <w:t>以及提供导览、解说等智能化服务。</w:t>
            </w:r>
          </w:p>
          <w:p>
            <w:pPr>
              <w:pStyle w:val="TableParagraph"/>
              <w:spacing w:line="278" w:lineRule="auto"/>
              <w:ind w:right="9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3. </w:t>
            </w:r>
            <w:r>
              <w:rPr>
                <w:sz w:val="21"/>
              </w:rPr>
              <w:t>新媒体艺术：新媒体艺术成为公共艺术的新趋势，利用</w:t>
            </w:r>
            <w:r>
              <w:rPr>
                <w:spacing w:val="-2"/>
                <w:sz w:val="21"/>
              </w:rPr>
              <w:t>数字技术、网络技术和交互技术创作出独具特色的艺术作</w:t>
            </w:r>
            <w:r>
              <w:rPr>
                <w:spacing w:val="-2"/>
                <w:sz w:val="21"/>
              </w:rPr>
              <w:t>品，拓展了公共艺术的边界和内涵。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可持续发展与公共艺术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环保理念：随着环保意识的提高，越来越多的公共艺术</w:t>
            </w:r>
            <w:r>
              <w:rPr>
                <w:spacing w:val="1"/>
                <w:sz w:val="21"/>
              </w:rPr>
              <w:t>作品采用可回收、耐用和环保的材料制作，体现出对环境</w:t>
            </w:r>
            <w:r>
              <w:rPr>
                <w:spacing w:val="-5"/>
                <w:sz w:val="21"/>
              </w:rPr>
              <w:t>的尊重和保护。同时，一些艺术作品本身也具有生态功能，如雨水收集系统、太阳能发电等。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社区参与：可持续发展的公共艺术鼓励社区居民参与到</w:t>
            </w:r>
            <w:r>
              <w:rPr>
                <w:spacing w:val="-2"/>
                <w:sz w:val="21"/>
              </w:rPr>
              <w:t>艺术创作和维护过程中来，提高他们的认同感和归属感，</w:t>
            </w:r>
            <w:r>
              <w:rPr>
                <w:spacing w:val="-2"/>
                <w:sz w:val="21"/>
              </w:rPr>
              <w:t>从而加强社区凝聚力和可持续性。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公共空间优化：公共艺术在商业景观中发挥了美化环境、</w:t>
            </w:r>
            <w:r>
              <w:rPr>
                <w:spacing w:val="1"/>
                <w:sz w:val="21"/>
              </w:rPr>
              <w:t>提升品质的作用，同时也促进了公共空间的合理利用和优化设计，营造更加舒适和宜人的生活环境。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未来展望：公共艺术与商业</w:t>
            </w:r>
            <w:r>
              <w:rPr>
                <w:spacing w:val="-2"/>
                <w:sz w:val="21"/>
              </w:rPr>
              <w:t>景观融合发展趋势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多元融合：未来的公共艺术将更加注重与其他学科和领</w:t>
            </w:r>
            <w:r>
              <w:rPr>
                <w:spacing w:val="-2"/>
                <w:sz w:val="21"/>
              </w:rPr>
              <w:t>域的交叉融合，如科技、建筑、设计等，形成多学科交织</w:t>
            </w:r>
            <w:r>
              <w:rPr>
                <w:spacing w:val="-2"/>
                <w:sz w:val="21"/>
              </w:rPr>
              <w:t>的艺术创新体系。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个性化定制：随着消费者需求日益多样化和个性化，未</w:t>
            </w:r>
            <w:r>
              <w:rPr>
                <w:spacing w:val="-2"/>
                <w:sz w:val="21"/>
              </w:rPr>
              <w:t>来的商业景观将更加重视公共艺术的独特性和差异化，以</w:t>
            </w:r>
            <w:r>
              <w:rPr>
                <w:spacing w:val="-2"/>
                <w:sz w:val="21"/>
              </w:rPr>
              <w:t>满足不同的市场和人群需求。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人文关怀：未来的公共艺术将更加注重人性化设计，通</w:t>
            </w:r>
          </w:p>
          <w:p>
            <w:pPr>
              <w:pStyle w:val="TableParagraph"/>
              <w:spacing w:before="1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过细腻的情感表达和人性关怀，创造出深入人心的艺术作</w:t>
            </w:r>
            <w:r>
              <w:rPr>
                <w:spacing w:val="-2"/>
                <w:sz w:val="21"/>
              </w:rPr>
              <w:t>品，传递正能量和社会价值。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公共艺术在商业景观中的角色：历史演变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4"/>
        </w:rPr>
        <w:t>引言：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85"/>
      </w:pPr>
      <w:r>
        <w:rPr>
          <w:spacing w:val="-9"/>
        </w:rPr>
        <w:t>随着城市化进程的加快，商业景观已经成为人们日常生活中不可或缺</w:t>
      </w:r>
      <w:r>
        <w:rPr>
          <w:spacing w:val="-12"/>
        </w:rPr>
        <w:t>的一部分。而公共艺术作为城市文化的重要组成部分，在商业景观中</w:t>
      </w:r>
      <w:r>
        <w:rPr>
          <w:spacing w:val="-18"/>
        </w:rPr>
        <w:t>发挥着至关重要的作用。本文将探讨商业景观中公共艺术的历史演变。</w:t>
      </w:r>
    </w:p>
    <w:p>
      <w:pPr>
        <w:spacing w:after="0" w:line="417" w:lineRule="auto"/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一、早期的公共艺术与商业景观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在古代社会中，公共艺术主要是为了纪念重要事件或人物，如雕塑和</w:t>
      </w:r>
      <w:r>
        <w:rPr>
          <w:spacing w:val="-4"/>
        </w:rPr>
        <w:t>纪念碑等。这些作品通常位于公共场所，如广场、街头、公园等，并</w:t>
      </w:r>
      <w:r>
        <w:rPr>
          <w:spacing w:val="-4"/>
        </w:rPr>
        <w:t>成为城市景观的重要组成部分。在商业景观中，公共艺术主要体现在</w:t>
      </w:r>
      <w:r>
        <w:rPr>
          <w:spacing w:val="-2"/>
        </w:rPr>
        <w:t>建筑装饰上，例如雕刻、浮雕等。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19"/>
        </w:rPr>
        <w:t>进入现代社会，随着城市化进程的加速，公共艺术开始出现新的变化。</w:t>
      </w:r>
      <w:r>
        <w:rPr>
          <w:spacing w:val="-7"/>
        </w:rPr>
        <w:t>许多城市的商业区开始注重营造独特的文化氛围，通过引入公共艺术</w:t>
      </w:r>
      <w:r>
        <w:rPr>
          <w:spacing w:val="-2"/>
        </w:rPr>
        <w:t>来提升其形象和竞争力。同时，商业景观也逐渐成为公共艺术的重要</w:t>
      </w:r>
      <w:r>
        <w:rPr>
          <w:spacing w:val="-2"/>
        </w:rPr>
        <w:t>展示场所。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二、现代公共艺术与商业景观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t>20</w:t>
      </w:r>
      <w:r>
        <w:rPr>
          <w:spacing w:val="-22"/>
        </w:rPr>
        <w:t xml:space="preserve"> 世纪 </w:t>
      </w:r>
      <w:r>
        <w:t>60</w:t>
      </w:r>
      <w:r>
        <w:rPr>
          <w:spacing w:val="-7"/>
        </w:rPr>
        <w:t xml:space="preserve"> 年代以后，公共艺术逐渐从传统形式向多元化发展。艺术</w:t>
      </w:r>
      <w:r>
        <w:rPr>
          <w:spacing w:val="-12"/>
        </w:rPr>
        <w:t>家们开始尝试用不同的材料和手法创作公共艺术，如装置艺术、壁画、</w:t>
      </w:r>
      <w:r>
        <w:rPr>
          <w:spacing w:val="-12"/>
        </w:rPr>
        <w:t>街头涂鸦等。这种多样化的公共艺术形式为商业景观带来了更加丰富</w:t>
      </w:r>
      <w:r>
        <w:rPr>
          <w:spacing w:val="-2"/>
        </w:rPr>
        <w:t>的视觉体验。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在商业景观中，公共艺术不仅起到了美化环境的作用，还能够吸引顾</w:t>
      </w:r>
      <w:r>
        <w:rPr>
          <w:spacing w:val="-4"/>
        </w:rPr>
        <w:t>客并增加商业活动的趣味性。此外，公共艺术还可以传达企业的文化</w:t>
      </w:r>
      <w:r>
        <w:rPr>
          <w:spacing w:val="-2"/>
        </w:rPr>
        <w:t>和价值观，为企业品牌形象塑造提供有力的支持。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三、当代公共艺术与商业景观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5"/>
        </w:rPr>
        <w:t>近年来，随着数字化技术的发展，公共艺术也开始融入更多的科技元</w:t>
      </w:r>
    </w:p>
    <w:p>
      <w:pPr>
        <w:spacing w:after="0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left="120" w:right="103"/>
      </w:pPr>
      <w:r>
        <w:rPr>
          <w:spacing w:val="6"/>
        </w:rPr>
        <w:t xml:space="preserve">素。例如，利用 </w:t>
      </w:r>
      <w:r>
        <w:t>AR（增强现实）技术制作的公共艺术作品，可以让</w:t>
      </w:r>
      <w:r>
        <w:rPr>
          <w:spacing w:val="80"/>
        </w:rPr>
        <w:t xml:space="preserve"> </w:t>
      </w:r>
      <w:r>
        <w:rPr>
          <w:spacing w:val="-8"/>
        </w:rPr>
        <w:t>观众通过手机或其他设备进行互动体验。这种新颖的艺术形式不仅提</w:t>
      </w:r>
      <w:r>
        <w:rPr>
          <w:spacing w:val="80"/>
          <w:w w:val="150"/>
        </w:rPr>
        <w:t xml:space="preserve"> </w:t>
      </w:r>
      <w:r>
        <w:rPr>
          <w:spacing w:val="-11"/>
        </w:rPr>
        <w:t>高了公共艺术的观赏性和娱乐性，也为商业景观提供了更多的可能性。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与此同时，越来越多的企业开始关注社会责任和可持续发展。在这种</w:t>
      </w:r>
      <w:r>
        <w:rPr>
          <w:spacing w:val="-2"/>
        </w:rPr>
        <w:t xml:space="preserve"> </w:t>
      </w:r>
      <w:r>
        <w:rPr>
          <w:spacing w:val="-2"/>
        </w:rPr>
        <w:t>背景下，一些以环保为主题的公共艺术作品开始出现在商业景观中。</w:t>
      </w:r>
      <w:r>
        <w:rPr>
          <w:spacing w:val="-2"/>
        </w:rPr>
        <w:t>例如，利用废弃物品制作的装置艺术品，既体现了环保理念，又具有</w:t>
      </w:r>
      <w:r>
        <w:rPr>
          <w:spacing w:val="-2"/>
        </w:rPr>
        <w:t xml:space="preserve"> </w:t>
      </w:r>
      <w:r>
        <w:rPr>
          <w:spacing w:val="-2"/>
        </w:rPr>
        <w:t>强烈的视觉冲击力。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4"/>
        </w:rPr>
        <w:t>总结：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13"/>
        </w:rPr>
        <w:t>总之，公共艺术在商业景观中的角色经历了从早期的点缀到现代的多</w:t>
      </w:r>
      <w:r>
        <w:rPr>
          <w:spacing w:val="-2"/>
        </w:rPr>
        <w:t>元展现，再到当代的科技融合和社会责任表达的历史演变。公共艺术</w:t>
      </w:r>
      <w:r>
        <w:rPr>
          <w:spacing w:val="-18"/>
        </w:rPr>
        <w:t>不仅能够美化环境，提升商业景观的文化品质，还能传达企业价值观，</w:t>
      </w:r>
      <w:r>
        <w:rPr>
          <w:spacing w:val="-2"/>
        </w:rPr>
        <w:t>加强品牌形象塑造。在未来，随着社会和技术的不断发展，公共艺术</w:t>
      </w:r>
      <w:r>
        <w:rPr>
          <w:spacing w:val="-2"/>
        </w:rPr>
        <w:t>在商业景观中的角色将会更加丰富和多元。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公</w:t>
      </w:r>
      <w:r>
        <w:t>共</w:t>
      </w:r>
      <w:r>
        <w:t>艺</w:t>
      </w:r>
      <w:r>
        <w:t>术</w:t>
      </w:r>
      <w:r>
        <w:t>在</w:t>
      </w:r>
      <w:r>
        <w:t>商</w:t>
      </w:r>
      <w:r>
        <w:t>业</w:t>
      </w:r>
      <w:r>
        <w:t>景</w:t>
      </w:r>
      <w:r>
        <w:t>观</w:t>
      </w:r>
      <w:r>
        <w:t>中</w:t>
      </w:r>
      <w:r>
        <w:t>的</w:t>
      </w:r>
      <w:r>
        <w:t>功</w:t>
      </w:r>
      <w:r>
        <w:t>能</w:t>
      </w:r>
      <w:r>
        <w:t>作</w:t>
      </w:r>
      <w:bookmarkEnd w:id="2"/>
      <w:r>
        <w:rPr>
          <w:spacing w:val="-10"/>
        </w:rPr>
        <w:t>用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公共艺术在商业景观中的功能作用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6"/>
        </w:rPr>
        <w:t>随着社会经济的发展和人们生活水平的提高，商业空间的设计与规划</w:t>
      </w:r>
    </w:p>
    <w:p>
      <w:pPr>
        <w:spacing w:after="0"/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越来越受到重视。而公共艺术作为一种独特的艺术形式，在商业景观</w:t>
      </w:r>
      <w:r>
        <w:rPr>
          <w:spacing w:val="-4"/>
        </w:rPr>
        <w:t>中扮演着不可或缺的角色，它不仅能够美化环境、提升空间品质，还</w:t>
      </w:r>
      <w:r>
        <w:rPr>
          <w:spacing w:val="-11"/>
        </w:rPr>
        <w:t>能引发公众的情感共鸣、增强商业品牌的影响力以及推动城市文化的</w:t>
      </w:r>
      <w:r>
        <w:rPr>
          <w:spacing w:val="-4"/>
        </w:rPr>
        <w:t>发展。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一、美化环境和提升空间品质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公共艺术是商业景观设计的重要组成部分，它通过雕塑、壁画、装置</w:t>
      </w:r>
      <w:r>
        <w:rPr>
          <w:spacing w:val="-2"/>
        </w:rPr>
        <w:t xml:space="preserve"> </w:t>
      </w:r>
      <w:r>
        <w:rPr>
          <w:spacing w:val="-2"/>
        </w:rPr>
        <w:t>等不同形式的艺术作品，为商业空间注入生机与活力。精心设计的公</w:t>
      </w:r>
      <w:r>
        <w:rPr>
          <w:spacing w:val="-2"/>
        </w:rPr>
        <w:t xml:space="preserve"> </w:t>
      </w:r>
      <w:r>
        <w:rPr>
          <w:spacing w:val="-2"/>
        </w:rPr>
        <w:t xml:space="preserve">共艺术品可以有效地打破商业建筑的单调乏味，丰富空间层次感，提 </w:t>
      </w:r>
      <w:r>
        <w:rPr>
          <w:spacing w:val="-2"/>
        </w:rPr>
        <w:t>升空间品质。同时，公共艺术还可以引导视线，强化空间导引功能，</w:t>
      </w:r>
      <w:r>
        <w:rPr>
          <w:spacing w:val="-2"/>
        </w:rPr>
        <w:t>使人们在购物、休闲过程中感受到更多的审美享受。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二、引发情感共鸣和增强品牌形象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公共艺术作品往往具有独特性和创意性，能够激发观众的情感共鸣，</w:t>
      </w:r>
      <w:r>
        <w:rPr>
          <w:spacing w:val="-12"/>
        </w:rPr>
        <w:t>使其产生深刻的印象。商家可以通过定制或引入具有品牌特色的公共</w:t>
      </w:r>
      <w:r>
        <w:rPr>
          <w:spacing w:val="-2"/>
        </w:rPr>
        <w:t xml:space="preserve"> </w:t>
      </w:r>
      <w:r>
        <w:rPr>
          <w:spacing w:val="-2"/>
        </w:rPr>
        <w:t xml:space="preserve">艺术品，来塑造自身形象，增强消费者对品牌的认同感和忠诚度。此 </w:t>
      </w:r>
      <w:r>
        <w:rPr>
          <w:spacing w:val="-2"/>
        </w:rPr>
        <w:t>外，一些具有地标性的公共艺术作品还能成为商业区的代表性标志，</w:t>
      </w:r>
      <w:r>
        <w:rPr>
          <w:spacing w:val="-2"/>
        </w:rPr>
        <w:t>吸引游客和消费者的注意，进一步扩大品牌知名度。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三、推动城市文化和社区互动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公共艺术不仅是一种视觉表现，更是一种文化交流的方式。在商业景</w:t>
      </w:r>
      <w:r>
        <w:rPr>
          <w:spacing w:val="-5"/>
        </w:rPr>
        <w:t>观中融入当地的历史、文化和民俗元素，可以让公众在消费的同时了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解并传承传统文化，从而推动城市文化的传播和发展。同时，公共艺</w:t>
      </w:r>
      <w:r>
        <w:rPr>
          <w:spacing w:val="-8"/>
        </w:rPr>
        <w:t>术作品通常需要与周围环境相协调，因此可以促进商业区与周边社区</w:t>
      </w:r>
      <w:r>
        <w:rPr>
          <w:spacing w:val="-2"/>
        </w:rPr>
        <w:t>的和谐共生，增强社区凝聚力，促进人们的交流和互动。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四、营造独特的商业氛围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公共艺术能够创造出不同的视觉效果和感官体验，为商业空间赋予独</w:t>
      </w:r>
      <w:r>
        <w:rPr>
          <w:spacing w:val="-4"/>
        </w:rPr>
        <w:t>特的个性和氛围。如利用光影、声音等多媒体技术，可以使公共艺术</w:t>
      </w:r>
      <w:r>
        <w:rPr>
          <w:spacing w:val="-4"/>
        </w:rPr>
        <w:t>品更具动态感和交互性，给顾客带来全新的购物体验。同时，公共艺</w:t>
      </w:r>
      <w:r>
        <w:rPr>
          <w:spacing w:val="-4"/>
        </w:rPr>
        <w:t>术也可以为商业活动提供创意素材，增加活动的趣味性和吸引力，促</w:t>
      </w:r>
      <w:r>
        <w:rPr>
          <w:spacing w:val="-2"/>
        </w:rPr>
        <w:t>进销售业绩的增长。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2"/>
        </w:rPr>
        <w:t>总之，公共艺术在商业景观中发挥着多重功能，它的存在不仅可以提</w:t>
      </w:r>
      <w:r>
        <w:rPr>
          <w:spacing w:val="-16"/>
        </w:rPr>
        <w:t>升商业空间的美观度和品质，还有助于塑造品牌形象、推广城市文化、</w:t>
      </w:r>
      <w:r>
        <w:rPr>
          <w:spacing w:val="-2"/>
        </w:rPr>
        <w:t>加强社区互动以及营造独特的商业氛围。因此，在未来的商业空间设</w:t>
      </w:r>
      <w:r>
        <w:rPr>
          <w:spacing w:val="-2"/>
        </w:rPr>
        <w:t>计中，应更加注重公共艺术的应用和创新，让其更好地服务于商业和</w:t>
      </w:r>
      <w:r>
        <w:rPr>
          <w:spacing w:val="-2"/>
        </w:rPr>
        <w:t>社会发展的需求。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公</w:t>
      </w:r>
      <w:r>
        <w:t>共</w:t>
      </w:r>
      <w:r>
        <w:t>艺</w:t>
      </w:r>
      <w:r>
        <w:t>术</w:t>
      </w:r>
      <w:r>
        <w:t>对</w:t>
      </w:r>
      <w:r>
        <w:t>商</w:t>
      </w:r>
      <w:r>
        <w:t>业</w:t>
      </w:r>
      <w:r>
        <w:t>空</w:t>
      </w:r>
      <w:r>
        <w:t>间</w:t>
      </w:r>
      <w:r>
        <w:t>氛</w:t>
      </w:r>
      <w:r>
        <w:t>围</w:t>
      </w:r>
      <w:r>
        <w:t>的</w:t>
      </w:r>
      <w:r>
        <w:t>影</w:t>
      </w:r>
      <w:bookmarkEnd w:id="3"/>
      <w:r>
        <w:rPr>
          <w:spacing w:val="-10"/>
        </w:rPr>
        <w:t>响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公共艺术的美学影响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提升空间审美价值：公共艺术作品的引入可以提升商业</w:t>
            </w:r>
            <w:r>
              <w:rPr>
                <w:spacing w:val="-2"/>
                <w:sz w:val="21"/>
              </w:rPr>
              <w:t>空间的审美价值，创造出独特的视觉效果和感官体验。这不仅有助于吸引消费者的注意力，还能够增强品牌形象和</w:t>
            </w:r>
            <w:r>
              <w:rPr>
                <w:spacing w:val="-2"/>
                <w:sz w:val="21"/>
              </w:rPr>
              <w:t>文化内涵。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68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创造独特氛围：每一件公共艺术作品都有其独特的设计</w:t>
            </w:r>
          </w:p>
        </w:tc>
      </w:tr>
    </w:tbl>
    <w:p>
      <w:pPr>
        <w:spacing w:after="0" w:line="268" w:lineRule="exact"/>
        <w:jc w:val="both"/>
        <w:rPr>
          <w:sz w:val="21"/>
        </w:rPr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理念和艺术风格，这些元素可以帮助营造出与众不同的空</w:t>
            </w:r>
            <w:r>
              <w:rPr>
                <w:spacing w:val="-2"/>
                <w:sz w:val="21"/>
              </w:rPr>
              <w:t>间氛围。对于消费者而言，这种独特的氛围能够引发情感</w:t>
            </w:r>
            <w:r>
              <w:rPr>
                <w:spacing w:val="-2"/>
                <w:sz w:val="21"/>
              </w:rPr>
              <w:t>共鸣，提高购物体验的满意度。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公共艺术的心理影响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引发情绪反应：公共艺术作品常常能够引发人们的情感</w:t>
            </w:r>
            <w:r>
              <w:rPr>
                <w:spacing w:val="-2"/>
                <w:sz w:val="21"/>
              </w:rPr>
              <w:t>共鸣，让消费者在享受购物的同时，也能感受到艺术的魅</w:t>
            </w:r>
            <w:r>
              <w:rPr>
                <w:spacing w:val="-2"/>
                <w:sz w:val="21"/>
              </w:rPr>
              <w:t>力。这对于缓解购物压力、调节心情具有积极作用。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增强认同感：当公共艺术作品与商业空间的主题和定位</w:t>
            </w:r>
            <w:r>
              <w:rPr>
                <w:spacing w:val="-2"/>
                <w:sz w:val="21"/>
              </w:rPr>
              <w:t>相契合时，能够引发消费者的文化认同感和归属感。这将</w:t>
            </w:r>
            <w:r>
              <w:rPr>
                <w:spacing w:val="-2"/>
                <w:sz w:val="21"/>
              </w:rPr>
              <w:t>有助于建立品牌忠诚度，并吸引更多潜在客户。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公共艺术的社会影响力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促进社区互动：公共艺术通常会吸引人们驻足欣赏，从</w:t>
            </w:r>
            <w:r>
              <w:rPr>
                <w:spacing w:val="-2"/>
                <w:sz w:val="21"/>
              </w:rPr>
              <w:t>而促进人与人之间的交流和互动。这对于构建友好、和谐</w:t>
            </w:r>
            <w:r>
              <w:rPr>
                <w:spacing w:val="-2"/>
                <w:sz w:val="21"/>
              </w:rPr>
              <w:t>的商业环境具有积极意义。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打造城市地标：一些大型公共艺术作品可能会成为城市</w:t>
            </w:r>
            <w:r>
              <w:rPr>
                <w:spacing w:val="-2"/>
                <w:sz w:val="21"/>
              </w:rPr>
              <w:t>的标志性建筑或景观，进一步提升商业空间的社会地位和</w:t>
            </w:r>
            <w:r>
              <w:rPr>
                <w:spacing w:val="-4"/>
                <w:sz w:val="21"/>
              </w:rPr>
              <w:t>知名度。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公共艺术的创新性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激发创意灵感：公共艺术往往充满了创新思维和想象力，</w:t>
            </w:r>
            <w:r>
              <w:rPr>
                <w:spacing w:val="1"/>
                <w:sz w:val="21"/>
              </w:rPr>
              <w:t>这种创新精神可以激发设计师和商家的创意灵感，推动商业空间的设计和发展。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推动产业升级：公共艺术的引入也可以带动相关产业的</w:t>
            </w:r>
            <w:r>
              <w:rPr>
                <w:spacing w:val="-2"/>
                <w:sz w:val="21"/>
              </w:rPr>
              <w:t>发展，如艺术创作、展览策划等，为商业空间注入更多的</w:t>
            </w:r>
            <w:r>
              <w:rPr>
                <w:spacing w:val="-2"/>
                <w:sz w:val="21"/>
              </w:rPr>
              <w:t>活力和可能性。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公共艺术的教育价值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增加文化内涵：通过展示各种类型的公共艺术作品，商</w:t>
            </w:r>
            <w:r>
              <w:rPr>
                <w:spacing w:val="-2"/>
                <w:sz w:val="21"/>
              </w:rPr>
              <w:t>业空间可以向消费者传播多元化的文化和艺术知识，丰富</w:t>
            </w:r>
            <w:r>
              <w:rPr>
                <w:spacing w:val="-2"/>
                <w:sz w:val="21"/>
              </w:rPr>
              <w:t>人们的文化生活。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提高公众审美水平：长期接触高质量的公共艺术作品，有助于培养大众的艺术鉴赏能力和审美素养，提高整个社</w:t>
            </w:r>
            <w:r>
              <w:rPr>
                <w:spacing w:val="-2"/>
                <w:sz w:val="21"/>
              </w:rPr>
              <w:t>会的文化品位。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公共艺术的经济效应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吸引客流：具有特色的公共艺术作品能够吸引大量游客</w:t>
            </w:r>
            <w:r>
              <w:rPr>
                <w:spacing w:val="-2"/>
                <w:sz w:val="21"/>
              </w:rPr>
              <w:t>和消费者，增加商业空间的人流量和消费潜力。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提升商业价值：成功的公共艺术项目不仅可以提升商业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空间的品牌形象，还可以带动周边地价上涨，创造更高的</w:t>
            </w:r>
            <w:r>
              <w:rPr>
                <w:spacing w:val="-2"/>
                <w:sz w:val="21"/>
              </w:rPr>
              <w:t>经济效益。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14"/>
          <w:type w:val="continuous"/>
          <w:pgSz w:w="11910" w:h="16840"/>
          <w:pgMar w:top="140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/>
        <w:ind w:left="680"/>
      </w:pPr>
      <w:r>
        <w:rPr>
          <w:spacing w:val="-1"/>
        </w:rPr>
        <w:t>公共艺术在商业景观中的角色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公共艺术是指在公共场所展示的艺术作品，如雕塑、壁画、装置艺术等。这些艺术品不仅具有审美价值，还能够塑造和提升商业空间的氛</w:t>
      </w:r>
      <w:r>
        <w:rPr>
          <w:spacing w:val="-6"/>
        </w:rPr>
        <w:t>围。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首先，公共艺术可以作为商业空间的标志和地标，吸引人们前来参观</w:t>
      </w:r>
      <w:r>
        <w:rPr>
          <w:spacing w:val="-4"/>
        </w:rPr>
        <w:t>和消费。例如，在购物中心、酒店、餐厅等场所中摆放醒目的雕塑或</w:t>
      </w:r>
      <w:r>
        <w:rPr>
          <w:spacing w:val="-4"/>
        </w:rPr>
        <w:t>装置艺术，可以让人们更容易记住这个场所，并产生好奇心和兴趣去</w:t>
      </w:r>
      <w:r>
        <w:rPr>
          <w:spacing w:val="-4"/>
        </w:rPr>
        <w:t>探索其中的商品和服务。据研究表明，公共艺术的出现可以显著增加</w:t>
      </w:r>
      <w:r>
        <w:rPr>
          <w:spacing w:val="-2"/>
        </w:rPr>
        <w:t>商业空间的人流量和停留时间。</w:t>
      </w:r>
    </w:p>
    <w:p>
      <w:pPr>
        <w:pStyle w:val="BodyText"/>
        <w:spacing w:line="417" w:lineRule="auto"/>
        <w:ind w:left="120" w:right="238"/>
      </w:pPr>
      <w:r>
        <w:rPr>
          <w:spacing w:val="-2"/>
        </w:rPr>
        <w:t>其次，公共艺术可以营造商业空间的独特氛围和品牌形象。通过选择</w:t>
      </w:r>
      <w:r>
        <w:rPr>
          <w:spacing w:val="-2"/>
        </w:rPr>
        <w:t xml:space="preserve"> </w:t>
      </w:r>
      <w:r>
        <w:rPr>
          <w:spacing w:val="-2"/>
        </w:rPr>
        <w:t>与品牌理念相符的艺术品，可以加强消费者对品牌的认知和好感度。</w:t>
      </w:r>
      <w:r>
        <w:rPr>
          <w:spacing w:val="-2"/>
        </w:rPr>
        <w:t>同时，艺术品的设计和风格也可以体现商业空间的主题和特色，从而</w:t>
      </w:r>
      <w:r>
        <w:rPr>
          <w:spacing w:val="-2"/>
        </w:rPr>
        <w:t xml:space="preserve"> </w:t>
      </w:r>
      <w:r>
        <w:rPr>
          <w:spacing w:val="-2"/>
        </w:rPr>
        <w:t>吸引更多目标客户群。一项针对购物中心的研究发现，摆放具有创新</w:t>
      </w:r>
      <w:r>
        <w:rPr>
          <w:spacing w:val="-2"/>
        </w:rPr>
        <w:t xml:space="preserve"> </w:t>
      </w:r>
      <w:r>
        <w:rPr>
          <w:spacing w:val="-2"/>
        </w:rPr>
        <w:t>性和独特性的公共艺术可以提高消费者的购物满意度和忠诚度。</w:t>
      </w:r>
    </w:p>
    <w:p>
      <w:pPr>
        <w:pStyle w:val="BodyText"/>
        <w:spacing w:line="417" w:lineRule="auto"/>
        <w:ind w:left="120" w:right="244"/>
      </w:pPr>
      <w:r>
        <w:rPr>
          <w:spacing w:val="-2"/>
        </w:rPr>
        <w:t>再次，公共艺术还可以为商业空间带来更多的互动和参与性。有些艺</w:t>
      </w:r>
      <w:r>
        <w:rPr>
          <w:spacing w:val="-2"/>
        </w:rPr>
        <w:t xml:space="preserve"> </w:t>
      </w:r>
      <w:r>
        <w:rPr>
          <w:spacing w:val="-2"/>
        </w:rPr>
        <w:t>术品设计成可以互动的形式，如触摸、转动、摆动等，让人们可以亲</w:t>
      </w:r>
      <w:r>
        <w:rPr>
          <w:spacing w:val="-2"/>
        </w:rPr>
        <w:t xml:space="preserve"> </w:t>
      </w:r>
      <w:r>
        <w:rPr>
          <w:spacing w:val="-2"/>
        </w:rPr>
        <w:t>身参与到艺术创作中来，增强体验感和趣味性。这种参与性的艺术品</w:t>
      </w:r>
      <w:r>
        <w:rPr>
          <w:spacing w:val="-2"/>
        </w:rPr>
        <w:t xml:space="preserve"> </w:t>
      </w:r>
      <w:r>
        <w:rPr>
          <w:spacing w:val="-2"/>
        </w:rPr>
        <w:t>也能够促进人们的交流和沟通，创造出更加活跃和友好的社交环境。</w:t>
      </w:r>
      <w:r>
        <w:rPr>
          <w:spacing w:val="-2"/>
        </w:rPr>
        <w:t>综上所述，公共艺术在商业景观中的作用不可忽视。它可以成为商业</w:t>
      </w:r>
      <w:r>
        <w:rPr>
          <w:spacing w:val="-2"/>
        </w:rPr>
        <w:t xml:space="preserve"> </w:t>
      </w:r>
      <w:r>
        <w:rPr>
          <w:spacing w:val="-2"/>
        </w:rPr>
        <w:t>空间的重要组成部分，为商业空间增添独特的文化气息和魅力，同时</w:t>
      </w:r>
      <w:r>
        <w:rPr>
          <w:spacing w:val="-2"/>
        </w:rPr>
        <w:t xml:space="preserve"> </w:t>
      </w:r>
      <w:r>
        <w:rPr>
          <w:spacing w:val="-2"/>
        </w:rPr>
        <w:t>也能够提升商业空间的品牌形象和市场竞争力。因此，商业空间应该</w:t>
      </w:r>
      <w:r>
        <w:rPr>
          <w:spacing w:val="-2"/>
        </w:rPr>
        <w:t xml:space="preserve"> </w:t>
      </w:r>
      <w:r>
        <w:rPr>
          <w:spacing w:val="-2"/>
        </w:rPr>
        <w:t>积极引入和利用公共艺术，为消费者创造更好的购物和休闲体验。</w:t>
      </w:r>
    </w:p>
    <w:p>
      <w:pPr>
        <w:spacing w:after="0" w:line="417" w:lineRule="auto"/>
        <w:sectPr>
          <w:footerReference w:type="default" r:id="rId15"/>
          <w:pgSz w:w="11910" w:h="16840"/>
          <w:pgMar w:top="1520" w:right="1280" w:bottom="1380" w:left="1680" w:header="0" w:footer="1198"/>
          <w:pgNumType w:start="11"/>
          <w:cols w:space="708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tabs>
          <w:tab w:val="left" w:pos="1725"/>
        </w:tabs>
        <w:spacing w:line="538" w:lineRule="exact"/>
      </w:pPr>
      <w:bookmarkStart w:id="4" w:name="_TOC_250003"/>
      <w:r>
        <w:t>第</w:t>
      </w:r>
      <w:r>
        <w:t>五</w:t>
      </w:r>
      <w:r>
        <w:t>部</w:t>
      </w:r>
      <w:r>
        <w:rPr>
          <w:spacing w:val="-10"/>
        </w:rPr>
        <w:t>分</w:t>
      </w:r>
      <w:r>
        <w:tab/>
        <w:t>公</w:t>
      </w:r>
      <w:r>
        <w:t>共</w:t>
      </w:r>
      <w:r>
        <w:t>艺</w:t>
      </w:r>
      <w:r>
        <w:t>术</w:t>
      </w:r>
      <w:r>
        <w:t>如</w:t>
      </w:r>
      <w:r>
        <w:t>何</w:t>
      </w:r>
      <w:r>
        <w:t>塑</w:t>
      </w:r>
      <w:r>
        <w:t>造</w:t>
      </w:r>
      <w:r>
        <w:t>商</w:t>
      </w:r>
      <w:r>
        <w:t>业</w:t>
      </w:r>
      <w:r>
        <w:t>品</w:t>
      </w:r>
      <w:r>
        <w:t>牌</w:t>
      </w:r>
      <w:r>
        <w:t>价</w:t>
      </w:r>
      <w:bookmarkEnd w:id="4"/>
      <w:r>
        <w:rPr>
          <w:spacing w:val="-10"/>
        </w:rPr>
        <w:t>值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公共艺术与商业空间一体化</w:t>
            </w:r>
            <w:r>
              <w:rPr>
                <w:spacing w:val="-6"/>
                <w:sz w:val="21"/>
              </w:rPr>
              <w:t>设计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整合功能与美学：公共艺术应融入商业空间的设计中，实现功能性和美观性的完美结合。设计师需要综合考虑艺术品的位置、尺寸、材料和色彩等因素，以营造和谐而富</w:t>
            </w:r>
            <w:r>
              <w:rPr>
                <w:spacing w:val="-2"/>
                <w:sz w:val="21"/>
              </w:rPr>
              <w:t>有吸引力的商业环境。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增强品牌形象：通过独特的公共艺术作品，可以展现品</w:t>
            </w:r>
            <w:r>
              <w:rPr>
                <w:spacing w:val="-2"/>
                <w:sz w:val="21"/>
              </w:rPr>
              <w:t>牌的独特性，塑造个性化的品牌形象。例如，一些高端购物中心会邀请知名艺术家创作定制的艺术品，以此提升品</w:t>
            </w:r>
            <w:r>
              <w:rPr>
                <w:spacing w:val="-4"/>
                <w:sz w:val="21"/>
              </w:rPr>
              <w:t>牌价值。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创造话题与热点：成功的公共艺术作品能够引发公众关</w:t>
            </w:r>
            <w:r>
              <w:rPr>
                <w:spacing w:val="-2"/>
                <w:sz w:val="21"/>
              </w:rPr>
              <w:t>注和讨论，成为社交媒体上的热门话题。这不仅有助于提高商业空间的知名度，也有助于增强消费者对品牌的认同</w:t>
            </w:r>
            <w:r>
              <w:rPr>
                <w:spacing w:val="-6"/>
                <w:sz w:val="21"/>
              </w:rPr>
              <w:t>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公共艺术提升购物体验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丰富视觉享受：公共艺术作品可以为购物者提供丰富的</w:t>
            </w:r>
            <w:r>
              <w:rPr>
                <w:spacing w:val="-2"/>
                <w:sz w:val="21"/>
              </w:rPr>
              <w:t>视觉享受，使他们在购物过程中感到愉悦和放松。艺术作品还可以引导顾客在商业空间中的流动路径，从而增加他</w:t>
            </w:r>
            <w:r>
              <w:rPr>
                <w:spacing w:val="-2"/>
                <w:sz w:val="21"/>
              </w:rPr>
              <w:t>们停留在店铺的时间。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激发消费欲望：有研究表明，公共艺术能够刺激消费者</w:t>
            </w:r>
            <w:r>
              <w:rPr>
                <w:spacing w:val="-2"/>
                <w:sz w:val="21"/>
              </w:rPr>
              <w:t>的购买行为。当人们在欣赏艺术的同时感受到商品的魅力，</w:t>
            </w:r>
            <w:r>
              <w:rPr>
                <w:spacing w:val="-2"/>
                <w:sz w:val="21"/>
              </w:rPr>
              <w:t>更容易产生购买欲望，进而促进销售。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提升文化氛围：公共艺术能够为商业空间注入文化内涵，</w:t>
            </w:r>
            <w:r>
              <w:rPr>
                <w:spacing w:val="1"/>
                <w:sz w:val="21"/>
              </w:rPr>
              <w:t>让顾客在购物时也能感受文化艺术的魅力。这不仅能提升商业空间的整体品质，也能够吸引具有共同兴趣爱好的消费者。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公共艺术与社区互动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强化社区联系：公共艺术作品往往成为社区成员交流和</w:t>
            </w:r>
            <w:r>
              <w:rPr>
                <w:spacing w:val="-2"/>
                <w:sz w:val="21"/>
              </w:rPr>
              <w:t>分享的空间，增强彼此间的联系和归属感。商业空间可以通过举办公共艺术活动，如展览、工作坊等，进一步拉近</w:t>
            </w:r>
            <w:r>
              <w:rPr>
                <w:spacing w:val="-2"/>
                <w:sz w:val="21"/>
              </w:rPr>
              <w:t>与周边社区的距离。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打造共享记忆：成功的公共艺术作品能够成为城市或社</w:t>
            </w:r>
            <w:r>
              <w:rPr>
                <w:spacing w:val="-2"/>
                <w:sz w:val="21"/>
              </w:rPr>
              <w:t>区的独特标志，形成集体记忆。这些共享的记忆有助于强</w:t>
            </w:r>
            <w:r>
              <w:rPr>
                <w:spacing w:val="-2"/>
                <w:sz w:val="21"/>
              </w:rPr>
              <w:t>化品牌与消费者之间的感情纽带，从而提升品牌忠诚度。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推动社会责任：商业空间通过支持公共艺术项目，可以</w:t>
            </w:r>
            <w:r>
              <w:rPr>
                <w:spacing w:val="-2"/>
                <w:sz w:val="21"/>
              </w:rPr>
              <w:t>表达其对社区发展的关心和支持，履行企业的社会责任。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这种责任感的体现有利于提升品牌形象，获得社会认可。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16"/>
          <w:pgSz w:w="11910" w:h="16840"/>
          <w:pgMar w:top="1920" w:right="1280" w:bottom="1380" w:left="1680" w:header="0" w:footer="1198"/>
          <w:pgNumType w:start="12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公共艺术的可持续发展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环保材料与技术：随着环保意识的提升，越来越多的公</w:t>
            </w:r>
            <w:r>
              <w:rPr>
                <w:spacing w:val="-2"/>
                <w:sz w:val="21"/>
              </w:rPr>
              <w:t>共艺术作品开始采用可回收或环保材料，并注重降低能源消耗。这样的艺术品不仅符合当前的可持续发展趋势，也</w:t>
            </w:r>
            <w:r>
              <w:rPr>
                <w:spacing w:val="-2"/>
                <w:sz w:val="21"/>
              </w:rPr>
              <w:t>为商业空间树立了绿色形象。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参与式艺术实践：参与式艺术是指艺术家邀请观众参与</w:t>
            </w:r>
            <w:r>
              <w:rPr>
                <w:spacing w:val="-2"/>
                <w:sz w:val="21"/>
              </w:rPr>
              <w:t>到创作过程中的艺术形式。商业空间可以通过组织此类活动，鼓励消费者参与公共艺术的创作，推广环保理念，同</w:t>
            </w:r>
            <w:r>
              <w:rPr>
                <w:spacing w:val="-2"/>
                <w:sz w:val="21"/>
              </w:rPr>
              <w:t>时增强消费者的品牌情感连接。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z w:val="21"/>
              </w:rPr>
              <w:t>艺术作品更新：为了保持公共艺术的新鲜感和吸引力，</w:t>
            </w:r>
            <w:r>
              <w:rPr>
                <w:spacing w:val="1"/>
                <w:sz w:val="21"/>
              </w:rPr>
              <w:t>商业空间需要定期评估并更新艺术作品。这个过程也可以</w:t>
            </w:r>
            <w:r>
              <w:rPr>
                <w:spacing w:val="-2"/>
                <w:sz w:val="21"/>
              </w:rPr>
              <w:t>作为展示品牌创新能力和持续改进的机会，提升品牌价值。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公共艺术与数字科技融合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数字媒体应用：数字化技术为公共艺术提供了新的表现</w:t>
            </w:r>
            <w:r>
              <w:rPr>
                <w:spacing w:val="-2"/>
                <w:sz w:val="21"/>
              </w:rPr>
              <w:t>手段和交互方式。商业空间可以利用虚拟现实、增强现实</w:t>
            </w:r>
            <w:r>
              <w:rPr>
                <w:spacing w:val="-2"/>
                <w:sz w:val="21"/>
              </w:rPr>
              <w:t>等技术，为公众呈现更加震撼和沉浸式的艺术体验。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数据驱动决策：通过对公共艺术项目的受众数据进行分</w:t>
            </w:r>
            <w:r>
              <w:rPr>
                <w:spacing w:val="-2"/>
                <w:sz w:val="21"/>
              </w:rPr>
              <w:t>析，商业空间可以更好地理解消费者的需求和偏好，从而</w:t>
            </w:r>
            <w:r>
              <w:rPr>
                <w:spacing w:val="-2"/>
                <w:sz w:val="21"/>
              </w:rPr>
              <w:t>优化艺术品的选择和布局，提升整体效果。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跨界合作机会：数字科技与公共艺术的融合为商业空间</w:t>
            </w:r>
            <w:r>
              <w:rPr>
                <w:spacing w:val="-2"/>
                <w:sz w:val="21"/>
              </w:rPr>
              <w:t>提供了跨界合作的可能性。例如，商业空间可以联合科技公司或新媒体艺术家，共同开发创新型的公共艺术项目，</w:t>
            </w:r>
            <w:r>
              <w:rPr>
                <w:spacing w:val="-2"/>
                <w:sz w:val="21"/>
              </w:rPr>
              <w:t>创造更多的市场价值。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公共艺术的社会影响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文化传承与教育：公共艺术作品可以展示当地的历史、</w:t>
            </w:r>
            <w:r>
              <w:rPr>
                <w:spacing w:val="-2"/>
                <w:sz w:val="21"/>
              </w:rPr>
              <w:t>文化和传统，对公众进行无形的文化教育。商业空间通过支持这类公共艺术项目，不仅可以提升自身的文化品位，</w:t>
            </w:r>
            <w:r>
              <w:rPr>
                <w:spacing w:val="-2"/>
                <w:sz w:val="21"/>
              </w:rPr>
              <w:t>还能为社会贡献力量。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社区活力激活：公共艺术能够激发社区的活力，吸引更</w:t>
            </w:r>
            <w:r>
              <w:rPr>
                <w:spacing w:val="-2"/>
                <w:sz w:val="21"/>
              </w:rPr>
              <w:t>多的人群聚集。对于商业空间来说，这意味着更高的客流</w:t>
            </w:r>
            <w:r>
              <w:rPr>
                <w:spacing w:val="-2"/>
                <w:sz w:val="21"/>
              </w:rPr>
              <w:t>量和潜在的商机。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公共政策倡导：公共艺术是传达公共政策和社会价值观</w:t>
            </w:r>
            <w:r>
              <w:rPr>
                <w:spacing w:val="-2"/>
                <w:sz w:val="21"/>
              </w:rPr>
              <w:t>的有效工具。商业空间通过资助相关艺术项目，可以展现出其对社会进步和公共利益的关注，进一步提升品牌的社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3"/>
                <w:sz w:val="21"/>
              </w:rPr>
              <w:t>会价值。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公共艺术在商业景观中的角色：如何塑造商业品牌价值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6"/>
        </w:rPr>
        <w:t>公共艺术是指在公共场所展示的艺术作品，其目的是为了丰富人们的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https://d.book118.com/397124115105006050</w:t>
        </w:r>
      </w:hyperlink>
    </w:p>
    <w:p>
      <w:pPr>
        <w:spacing w:after="0"/>
      </w:pPr>
    </w:p>
    <w:sectPr>
      <w:footerReference w:type="default" r:id="rId18"/>
      <w:type w:val="continuous"/>
      <w:pgSz w:w="11910" w:h="16840"/>
      <w:pgMar w:top="1400" w:right="128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B680B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8927EE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2">
    <w:nsid w:val="0C4F567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CC16D8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F11F85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5">
    <w:nsid w:val="0F5227E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00B8DC8"/>
    <w:multiLevelType w:val="hybridMultilevel"/>
    <w:tmpl w:val="00000000"/>
    <w:lvl w:ilvl="0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7">
    <w:nsid w:val="15A1409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9DF765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22EDF86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9CEB433"/>
    <w:multiLevelType w:val="hybridMultilevel"/>
    <w:tmpl w:val="00000000"/>
    <w:lvl w:ilvl="0">
      <w:start w:val="1"/>
      <w:numFmt w:val="decimal"/>
      <w:lvlText w:val="%1."/>
      <w:lvlJc w:val="left"/>
      <w:pPr>
        <w:ind w:left="8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3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4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5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7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8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9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0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20" w:hanging="420"/>
      </w:pPr>
      <w:rPr>
        <w:rFonts w:hint="default"/>
        <w:lang w:val="en-US" w:eastAsia="zh-CN" w:bidi="ar-SA"/>
      </w:rPr>
    </w:lvl>
  </w:abstractNum>
  <w:abstractNum w:abstractNumId="11">
    <w:nsid w:val="2A9C0AE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2BD0C75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2D0F841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4">
    <w:nsid w:val="2DB0BF6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5">
    <w:nsid w:val="2E22F89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6">
    <w:nsid w:val="3C7A242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7">
    <w:nsid w:val="3D92CDE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3E3942D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3FB3A44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421429B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1">
    <w:nsid w:val="44AE8C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496CFE4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4A2C0F7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4D727D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5">
    <w:nsid w:val="5189390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6">
    <w:nsid w:val="51BBB1B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7">
    <w:nsid w:val="54913C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56E5977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9">
    <w:nsid w:val="5B61F70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5ECD321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1">
    <w:nsid w:val="5F825B1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607DF4C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655B121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6732279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5">
    <w:nsid w:val="6848CE8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36">
    <w:nsid w:val="69E79F7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720642D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7229C80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39">
    <w:nsid w:val="72FDF0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764A6350"/>
    <w:multiLevelType w:val="hybridMultilevel"/>
    <w:tmpl w:val="00000000"/>
    <w:lvl w:ilvl="0">
      <w:start w:val="1"/>
      <w:numFmt w:val="decimal"/>
      <w:lvlText w:val="%1."/>
      <w:lvlJc w:val="left"/>
      <w:pPr>
        <w:ind w:left="8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3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4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5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7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8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9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0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20" w:hanging="420"/>
      </w:pPr>
      <w:rPr>
        <w:rFonts w:hint="default"/>
        <w:lang w:val="en-US" w:eastAsia="zh-CN" w:bidi="ar-SA"/>
      </w:rPr>
    </w:lvl>
  </w:abstractNum>
  <w:abstractNum w:abstractNumId="41">
    <w:nsid w:val="76634F0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2">
    <w:nsid w:val="7ABC746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43">
    <w:nsid w:val="7DC4201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7F322A4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num w:numId="1">
    <w:abstractNumId w:val="40"/>
  </w:num>
  <w:num w:numId="2">
    <w:abstractNumId w:val="38"/>
  </w:num>
  <w:num w:numId="3">
    <w:abstractNumId w:val="4"/>
  </w:num>
  <w:num w:numId="4">
    <w:abstractNumId w:val="35"/>
  </w:num>
  <w:num w:numId="5">
    <w:abstractNumId w:val="20"/>
  </w:num>
  <w:num w:numId="6">
    <w:abstractNumId w:val="30"/>
  </w:num>
  <w:num w:numId="7">
    <w:abstractNumId w:val="41"/>
  </w:num>
  <w:num w:numId="8">
    <w:abstractNumId w:val="13"/>
  </w:num>
  <w:num w:numId="9">
    <w:abstractNumId w:val="25"/>
  </w:num>
  <w:num w:numId="10">
    <w:abstractNumId w:val="15"/>
  </w:num>
  <w:num w:numId="11">
    <w:abstractNumId w:val="34"/>
  </w:num>
  <w:num w:numId="12">
    <w:abstractNumId w:val="16"/>
  </w:num>
  <w:num w:numId="13">
    <w:abstractNumId w:val="37"/>
  </w:num>
  <w:num w:numId="14">
    <w:abstractNumId w:val="39"/>
  </w:num>
  <w:num w:numId="15">
    <w:abstractNumId w:val="12"/>
  </w:num>
  <w:num w:numId="16">
    <w:abstractNumId w:val="29"/>
  </w:num>
  <w:num w:numId="17">
    <w:abstractNumId w:val="19"/>
  </w:num>
  <w:num w:numId="18">
    <w:abstractNumId w:val="43"/>
  </w:num>
  <w:num w:numId="19">
    <w:abstractNumId w:val="14"/>
  </w:num>
  <w:num w:numId="20">
    <w:abstractNumId w:val="44"/>
  </w:num>
  <w:num w:numId="21">
    <w:abstractNumId w:val="28"/>
  </w:num>
  <w:num w:numId="22">
    <w:abstractNumId w:val="26"/>
  </w:num>
  <w:num w:numId="23">
    <w:abstractNumId w:val="24"/>
  </w:num>
  <w:num w:numId="24">
    <w:abstractNumId w:val="42"/>
  </w:num>
  <w:num w:numId="25">
    <w:abstractNumId w:val="10"/>
  </w:num>
  <w:num w:numId="26">
    <w:abstractNumId w:val="6"/>
  </w:num>
  <w:num w:numId="27">
    <w:abstractNumId w:val="32"/>
  </w:num>
  <w:num w:numId="28">
    <w:abstractNumId w:val="31"/>
  </w:num>
  <w:num w:numId="29">
    <w:abstractNumId w:val="17"/>
  </w:num>
  <w:num w:numId="30">
    <w:abstractNumId w:val="23"/>
  </w:num>
  <w:num w:numId="31">
    <w:abstractNumId w:val="36"/>
  </w:num>
  <w:num w:numId="32">
    <w:abstractNumId w:val="33"/>
  </w:num>
  <w:num w:numId="33">
    <w:abstractNumId w:val="3"/>
  </w:num>
  <w:num w:numId="34">
    <w:abstractNumId w:val="11"/>
  </w:num>
  <w:num w:numId="35">
    <w:abstractNumId w:val="27"/>
  </w:num>
  <w:num w:numId="36">
    <w:abstractNumId w:val="22"/>
  </w:num>
  <w:num w:numId="37">
    <w:abstractNumId w:val="21"/>
  </w:num>
  <w:num w:numId="38">
    <w:abstractNumId w:val="9"/>
  </w:num>
  <w:num w:numId="39">
    <w:abstractNumId w:val="18"/>
  </w:num>
  <w:num w:numId="40">
    <w:abstractNumId w:val="5"/>
  </w:num>
  <w:num w:numId="41">
    <w:abstractNumId w:val="8"/>
  </w:num>
  <w:num w:numId="42">
    <w:abstractNumId w:val="2"/>
  </w:num>
  <w:num w:numId="43">
    <w:abstractNumId w:val="0"/>
  </w:num>
  <w:num w:numId="44">
    <w:abstractNumId w:val="7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922" w:right="232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397124115105006050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2024-03-05T05:46:26Z</dcterms:created>
  <dcterms:modified xsi:type="dcterms:W3CDTF">2024-03-05T05:46:26Z</dcterms:modified>
</cp:coreProperties>
</file>