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250A1">
        <w:rPr>
          <w:rFonts w:ascii="微软雅黑" w:eastAsia="微软雅黑" w:hAnsi="微软雅黑"/>
          <w:b/>
          <w:sz w:val="28"/>
          <w:szCs w:val="28"/>
        </w:rPr>
        <w:t>服装加工合同书(十四篇)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250A1">
        <w:rPr>
          <w:rFonts w:ascii="微软雅黑" w:eastAsia="微软雅黑" w:hAnsi="微软雅黑"/>
          <w:sz w:val="24"/>
          <w:szCs w:val="24"/>
        </w:rPr>
        <w:t xml:space="preserve">    服装加工合同书篇一</w:t>
        <w:br/>
        <w:t xml:space="preserve">    定作方(乙方)：______________</w:t>
        <w:br/>
        <w:t xml:space="preserve">    承揽方(甲方)：______________</w:t>
        <w:br/>
        <w:t xml:space="preserve">    一、委托加工项目</w:t>
        <w:br/>
        <w:t xml:space="preserve">    1、委托加工产品：____________</w:t>
        <w:br/>
        <w:t xml:space="preserve">    2、数量：以乙方下单为准、_________款号，______件，单价 ________</w:t>
        <w:br/>
        <w:t xml:space="preserve">    _________款号，______件，单价：_______________</w:t>
        <w:br/>
        <w:t xml:space="preserve">    3、交货期限：按甲方接单日起_____天内交货。具体时间以订单为准</w:t>
      </w:r>
      <w:r w:rsidR="004250A1">
        <w:rPr>
          <w:rFonts w:ascii="微软雅黑" w:eastAsia="微软雅黑" w:hAnsi="微软雅黑"/>
          <w:sz w:val="24"/>
          <w:szCs w:val="24"/>
        </w:rPr>
        <w:t>。</w:t>
        <w:br/>
        <w:t xml:space="preserve">    二、委托加工方</w:t>
      </w:r>
      <w:r w:rsidR="004250A1">
        <w:rPr>
          <w:rFonts w:ascii="微软雅黑" w:eastAsia="微软雅黑" w:hAnsi="微软雅黑"/>
          <w:sz w:val="24"/>
          <w:szCs w:val="24"/>
        </w:rPr>
        <w:t>式</w:t>
        <w:br/>
        <w:t xml:space="preserve">    1、乙方提供面料，辅料，样衣，图纸，外包装、商标、吊牌、防伪标识。</w:t>
        <w:br/>
        <w:t xml:space="preserve">    三、质量要求及技术标准</w:t>
        <w:br/>
        <w:t xml:space="preserve">    甲方严格按照乙方提出的质量要求进行加工，于_________年______月_____日制作出样品，经乙方确认后封样，该样品由______保存。</w:t>
        <w:br/>
        <w:t xml:space="preserve">    四、甲方对质量负责的范围及期限</w:t>
        <w:br/>
        <w:t xml:space="preserve">    1、面料、辅料质量的确认;</w:t>
        <w:br/>
        <w:t xml:space="preserve">    2、颜色、尺码规格的确认;</w:t>
        <w:br/>
        <w:t xml:space="preserve">    3、乙方允许甲方制作误差率为_____ %</w:t>
        <w:br/>
        <w:t xml:space="preserve">    五、</w:t>
      </w:r>
      <w:r w:rsidR="004250A1">
        <w:rPr>
          <w:rFonts w:ascii="微软雅黑" w:eastAsia="微软雅黑" w:hAnsi="微软雅黑"/>
          <w:sz w:val="24"/>
          <w:szCs w:val="24"/>
        </w:rPr>
        <w:t>技术资料、图纸提供办法及保密要求</w:t>
        <w:br/>
        <w:t xml:space="preserve">    1、乙方提供服</w:t>
      </w:r>
      <w:r w:rsidR="004250A1">
        <w:rPr>
          <w:rFonts w:ascii="微软雅黑" w:eastAsia="微软雅黑" w:hAnsi="微软雅黑"/>
          <w:sz w:val="24"/>
          <w:szCs w:val="24"/>
        </w:rPr>
        <w:t>装款</w:t>
      </w:r>
      <w:r w:rsidR="004250A1">
        <w:rPr>
          <w:rFonts w:ascii="微软雅黑" w:eastAsia="微软雅黑" w:hAnsi="微软雅黑"/>
          <w:sz w:val="24"/>
          <w:szCs w:val="24"/>
        </w:rPr>
        <w:t>式、标志图案等图样的技术资料;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250A1">
        <w:rPr>
          <w:rFonts w:ascii="微软雅黑" w:eastAsia="微软雅黑" w:hAnsi="微软雅黑"/>
          <w:sz w:val="24"/>
          <w:szCs w:val="24"/>
        </w:rPr>
        <w:t xml:space="preserve"> 2、甲方必须对乙方提供的服装款式、图纸等技术资料进行保密，不得向任何人泄漏任何相关资料，也不得在乙方订单之外利用乙方提供的资料自行加工、销售;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3、未经乙方许可，甲方不得留存服装样品及相关的技术资料。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六、验收标准、方法和期限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乙方以合同约定的交货日期(按合同约定之质量标准)，并派技术员跟单(检查质量)，其食宿由甲方负责。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七、包装要求及交</w:t>
      </w:r>
      <w:r w:rsidR="004250A1">
        <w:rPr>
          <w:rFonts w:ascii="微软雅黑" w:eastAsia="微软雅黑" w:hAnsi="微软雅黑"/>
          <w:sz w:val="24"/>
          <w:szCs w:val="24"/>
        </w:rPr>
        <w:t>货地点、运输方式</w:t>
        <w:br/>
        <w:t xml:space="preserve">    1、甲方严格按照乙方的要求进行内、外包装及发运包装;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   2、于乙方指定的地点__</w:t>
      </w:r>
      <w:r w:rsidR="004250A1">
        <w:rPr>
          <w:rFonts w:ascii="微软雅黑" w:eastAsia="微软雅黑" w:hAnsi="微软雅黑"/>
          <w:sz w:val="24"/>
          <w:szCs w:val="24"/>
        </w:rPr>
        <w:t>_______交货。</w:t>
        <w:br/>
        <w:t xml:space="preserve">    3、运输方式为_________;运费由_________负担。</w:t>
        <w:br/>
        <w:t xml:space="preserve">    八、交付金额及销售期限</w:t>
        <w:br/>
        <w:t xml:space="preserve">    1、经跟单员验收确认后，当天交付货款</w:t>
        <w:br/>
        <w:t xml:space="preserve">    九、结算方式 :</w:t>
        <w:br/>
        <w:t xml:space="preserve">    1、在甲方交货后，由甲方开具增值税专用发票交给乙方。</w:t>
        <w:br/>
        <w:t xml:space="preserve">    2、乙方以银行划转方式与甲方结算。甲方银行帐户为：</w:t>
        <w:br/>
        <w:t xml:space="preserve">    十、合同条款的变更 本合同</w:t>
      </w:r>
      <w:r w:rsidR="004250A1">
        <w:rPr>
          <w:rFonts w:ascii="微软雅黑" w:eastAsia="微软雅黑" w:hAnsi="微软雅黑"/>
          <w:sz w:val="24"/>
          <w:szCs w:val="24"/>
        </w:rPr>
        <w:t>如有未尽事宜，或遇特殊情况需要补充、变更内容，须经双方协商一致。</w:t>
        <w:br/>
        <w:t xml:space="preserve">    甲方(盖章)：_________乙方</w:t>
      </w:r>
      <w:r w:rsidR="004250A1">
        <w:rPr>
          <w:rFonts w:ascii="微软雅黑" w:eastAsia="微软雅黑" w:hAnsi="微软雅黑"/>
          <w:sz w:val="24"/>
          <w:szCs w:val="24"/>
        </w:rPr>
        <w:t>(盖章)：_________</w:t>
        <w:br/>
        <w:t xml:space="preserve">    授权代表(签字)：__</w:t>
      </w:r>
      <w:r w:rsidR="004250A1">
        <w:rPr>
          <w:rFonts w:ascii="微软雅黑" w:eastAsia="微软雅黑" w:hAnsi="微软雅黑"/>
          <w:sz w:val="24"/>
          <w:szCs w:val="24"/>
        </w:rPr>
        <w:t>____授权代表(签字)：________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________年____月____日_________年____月____日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签订地点：_____________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服装加工合同书篇二</w:t>
        <w:br/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</w:t>
      </w:r>
      <w:r w:rsidR="004250A1">
        <w:rPr>
          <w:rFonts w:ascii="微软雅黑" w:eastAsia="微软雅黑" w:hAnsi="微软雅黑"/>
          <w:sz w:val="24"/>
          <w:szCs w:val="24"/>
        </w:rPr>
        <w:t xml:space="preserve"> 甲</w:t>
      </w:r>
      <w:r w:rsidR="004250A1">
        <w:rPr>
          <w:rFonts w:ascii="微软雅黑" w:eastAsia="微软雅黑" w:hAnsi="微软雅黑"/>
          <w:sz w:val="24"/>
          <w:szCs w:val="24"/>
        </w:rPr>
        <w:t xml:space="preserve"> 方：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https://d.book118.com/397145051000006036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D77DC"/>
    <w:rsid w:val="004250A1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9714505100000603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3072</Words>
  <Characters>17514</Characters>
  <Application>Microsoft Office Word</Application>
  <DocSecurity>0</DocSecurity>
  <Lines>145</Lines>
  <Paragraphs>41</Paragraphs>
  <ScaleCrop>false</ScaleCrop>
  <Company/>
  <LinksUpToDate>false</LinksUpToDate>
  <CharactersWithSpaces>20545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