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稀土储氢材料项目可行性建设方案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6" w:history="1">
        <w:r>
          <w:rPr>
            <w:rFonts w:ascii="仿宋" w:eastAsia="仿宋" w:hAnsi="仿宋" w:cs="仿宋" w:hint="eastAsia"/>
            <w:lang w:eastAsia="zh-CN"/>
          </w:rPr>
          <w:t>前言</w:t>
        </w:r>
        <w:r>
          <w:tab/>
        </w:r>
        <w:r>
          <w:fldChar w:fldCharType="begin"/>
        </w:r>
        <w:r>
          <w:instrText xml:space="preserve"> PAGEREF _Toc8796 \h </w:instrText>
        </w:r>
        <w:r>
          <w:fldChar w:fldCharType="separate"/>
        </w:r>
        <w:r>
          <w:t>3</w:t>
        </w:r>
        <w:r>
          <w:fldChar w:fldCharType="end"/>
        </w:r>
      </w:hyperlink>
    </w:p>
    <w:p>
      <w:pPr>
        <w:pStyle w:val="TOC1"/>
        <w:tabs>
          <w:tab w:val="right" w:leader="dot" w:pos="8306"/>
        </w:tabs>
      </w:pPr>
      <w:hyperlink w:anchor="_Toc19829" w:history="1">
        <w:r>
          <w:rPr>
            <w:rFonts w:ascii="仿宋" w:eastAsia="仿宋" w:hAnsi="仿宋" w:cs="仿宋" w:hint="eastAsia"/>
            <w:lang w:eastAsia="zh-CN"/>
          </w:rPr>
          <w:t>一、项目选址研究</w:t>
        </w:r>
        <w:r>
          <w:tab/>
        </w:r>
        <w:r>
          <w:fldChar w:fldCharType="begin"/>
        </w:r>
        <w:r>
          <w:instrText xml:space="preserve"> PAGEREF _Toc19829 \h </w:instrText>
        </w:r>
        <w:r>
          <w:fldChar w:fldCharType="separate"/>
        </w:r>
        <w:r>
          <w:t>3</w:t>
        </w:r>
        <w:r>
          <w:fldChar w:fldCharType="end"/>
        </w:r>
      </w:hyperlink>
    </w:p>
    <w:p>
      <w:pPr>
        <w:pStyle w:val="TOC2"/>
        <w:tabs>
          <w:tab w:val="right" w:leader="dot" w:pos="8306"/>
        </w:tabs>
      </w:pPr>
      <w:hyperlink w:anchor="_Toc4495" w:history="1">
        <w:r>
          <w:rPr>
            <w:rFonts w:ascii="仿宋" w:eastAsia="仿宋" w:hAnsi="仿宋" w:cs="仿宋" w:hint="eastAsia"/>
            <w:lang w:eastAsia="zh-CN"/>
          </w:rPr>
          <w:t>(一)、项目选址原则</w:t>
        </w:r>
        <w:r>
          <w:tab/>
        </w:r>
        <w:r>
          <w:fldChar w:fldCharType="begin"/>
        </w:r>
        <w:r>
          <w:instrText xml:space="preserve"> PAGEREF _Toc4495 \h </w:instrText>
        </w:r>
        <w:r>
          <w:fldChar w:fldCharType="separate"/>
        </w:r>
        <w:r>
          <w:t>3</w:t>
        </w:r>
        <w:r>
          <w:fldChar w:fldCharType="end"/>
        </w:r>
      </w:hyperlink>
    </w:p>
    <w:p>
      <w:pPr>
        <w:pStyle w:val="TOC2"/>
        <w:tabs>
          <w:tab w:val="right" w:leader="dot" w:pos="8306"/>
        </w:tabs>
      </w:pPr>
      <w:hyperlink w:anchor="_Toc32067" w:history="1">
        <w:r>
          <w:rPr>
            <w:rFonts w:ascii="仿宋" w:eastAsia="仿宋" w:hAnsi="仿宋" w:cs="仿宋" w:hint="eastAsia"/>
            <w:lang w:eastAsia="zh-CN"/>
          </w:rPr>
          <w:t>(二)、项目选址</w:t>
        </w:r>
        <w:r>
          <w:tab/>
        </w:r>
        <w:r>
          <w:fldChar w:fldCharType="begin"/>
        </w:r>
        <w:r>
          <w:instrText xml:space="preserve"> PAGEREF _Toc32067 \h </w:instrText>
        </w:r>
        <w:r>
          <w:fldChar w:fldCharType="separate"/>
        </w:r>
        <w:r>
          <w:t>6</w:t>
        </w:r>
        <w:r>
          <w:fldChar w:fldCharType="end"/>
        </w:r>
      </w:hyperlink>
    </w:p>
    <w:p>
      <w:pPr>
        <w:pStyle w:val="TOC2"/>
        <w:tabs>
          <w:tab w:val="right" w:leader="dot" w:pos="8306"/>
        </w:tabs>
      </w:pPr>
      <w:hyperlink w:anchor="_Toc14735" w:history="1">
        <w:r>
          <w:rPr>
            <w:rFonts w:ascii="仿宋" w:eastAsia="仿宋" w:hAnsi="仿宋" w:cs="仿宋" w:hint="eastAsia"/>
            <w:lang w:eastAsia="zh-CN"/>
          </w:rPr>
          <w:t>(三)、建设条件分析</w:t>
        </w:r>
        <w:r>
          <w:tab/>
        </w:r>
        <w:r>
          <w:fldChar w:fldCharType="begin"/>
        </w:r>
        <w:r>
          <w:instrText xml:space="preserve"> PAGEREF _Toc14735 \h </w:instrText>
        </w:r>
        <w:r>
          <w:fldChar w:fldCharType="separate"/>
        </w:r>
        <w:r>
          <w:t>8</w:t>
        </w:r>
        <w:r>
          <w:fldChar w:fldCharType="end"/>
        </w:r>
      </w:hyperlink>
    </w:p>
    <w:p>
      <w:pPr>
        <w:pStyle w:val="TOC2"/>
        <w:tabs>
          <w:tab w:val="right" w:leader="dot" w:pos="8306"/>
        </w:tabs>
      </w:pPr>
      <w:hyperlink w:anchor="_Toc20518" w:history="1">
        <w:r>
          <w:rPr>
            <w:rFonts w:ascii="仿宋" w:eastAsia="仿宋" w:hAnsi="仿宋" w:cs="仿宋" w:hint="eastAsia"/>
            <w:lang w:eastAsia="zh-CN"/>
          </w:rPr>
          <w:t>(四)、用地控制指标</w:t>
        </w:r>
        <w:r>
          <w:tab/>
        </w:r>
        <w:r>
          <w:fldChar w:fldCharType="begin"/>
        </w:r>
        <w:r>
          <w:instrText xml:space="preserve"> PAGEREF _Toc20518 \h </w:instrText>
        </w:r>
        <w:r>
          <w:fldChar w:fldCharType="separate"/>
        </w:r>
        <w:r>
          <w:t>10</w:t>
        </w:r>
        <w:r>
          <w:fldChar w:fldCharType="end"/>
        </w:r>
      </w:hyperlink>
    </w:p>
    <w:p>
      <w:pPr>
        <w:pStyle w:val="TOC2"/>
        <w:tabs>
          <w:tab w:val="right" w:leader="dot" w:pos="8306"/>
        </w:tabs>
      </w:pPr>
      <w:hyperlink w:anchor="_Toc3293" w:history="1">
        <w:r>
          <w:rPr>
            <w:rFonts w:ascii="仿宋" w:eastAsia="仿宋" w:hAnsi="仿宋" w:cs="仿宋" w:hint="eastAsia"/>
            <w:lang w:eastAsia="zh-CN"/>
          </w:rPr>
          <w:t>(五)、地总体要求</w:t>
        </w:r>
        <w:r>
          <w:tab/>
        </w:r>
        <w:r>
          <w:fldChar w:fldCharType="begin"/>
        </w:r>
        <w:r>
          <w:instrText xml:space="preserve"> PAGEREF _Toc3293 \h </w:instrText>
        </w:r>
        <w:r>
          <w:fldChar w:fldCharType="separate"/>
        </w:r>
        <w:r>
          <w:t>11</w:t>
        </w:r>
        <w:r>
          <w:fldChar w:fldCharType="end"/>
        </w:r>
      </w:hyperlink>
    </w:p>
    <w:p>
      <w:pPr>
        <w:pStyle w:val="TOC2"/>
        <w:tabs>
          <w:tab w:val="right" w:leader="dot" w:pos="8306"/>
        </w:tabs>
      </w:pPr>
      <w:hyperlink w:anchor="_Toc27763" w:history="1">
        <w:r>
          <w:rPr>
            <w:rFonts w:ascii="仿宋" w:eastAsia="仿宋" w:hAnsi="仿宋" w:cs="仿宋" w:hint="eastAsia"/>
            <w:lang w:eastAsia="zh-CN"/>
          </w:rPr>
          <w:t>(六)、节约用地措施</w:t>
        </w:r>
        <w:r>
          <w:tab/>
        </w:r>
        <w:r>
          <w:fldChar w:fldCharType="begin"/>
        </w:r>
        <w:r>
          <w:instrText xml:space="preserve"> PAGEREF _Toc27763 \h </w:instrText>
        </w:r>
        <w:r>
          <w:fldChar w:fldCharType="separate"/>
        </w:r>
        <w:r>
          <w:t>12</w:t>
        </w:r>
        <w:r>
          <w:fldChar w:fldCharType="end"/>
        </w:r>
      </w:hyperlink>
    </w:p>
    <w:p>
      <w:pPr>
        <w:pStyle w:val="TOC2"/>
        <w:tabs>
          <w:tab w:val="right" w:leader="dot" w:pos="8306"/>
        </w:tabs>
      </w:pPr>
      <w:hyperlink w:anchor="_Toc1773" w:history="1">
        <w:r>
          <w:rPr>
            <w:rFonts w:ascii="仿宋" w:eastAsia="仿宋" w:hAnsi="仿宋" w:cs="仿宋" w:hint="eastAsia"/>
            <w:lang w:eastAsia="zh-CN"/>
          </w:rPr>
          <w:t>(七)、选址综合评价</w:t>
        </w:r>
        <w:r>
          <w:tab/>
        </w:r>
        <w:r>
          <w:fldChar w:fldCharType="begin"/>
        </w:r>
        <w:r>
          <w:instrText xml:space="preserve"> PAGEREF _Toc1773 \h </w:instrText>
        </w:r>
        <w:r>
          <w:fldChar w:fldCharType="separate"/>
        </w:r>
        <w:r>
          <w:t>14</w:t>
        </w:r>
        <w:r>
          <w:fldChar w:fldCharType="end"/>
        </w:r>
      </w:hyperlink>
    </w:p>
    <w:p>
      <w:pPr>
        <w:pStyle w:val="TOC1"/>
        <w:tabs>
          <w:tab w:val="right" w:leader="dot" w:pos="8306"/>
        </w:tabs>
      </w:pPr>
      <w:hyperlink w:anchor="_Toc23676" w:history="1">
        <w:r>
          <w:rPr>
            <w:rFonts w:ascii="仿宋" w:eastAsia="仿宋" w:hAnsi="仿宋" w:cs="仿宋" w:hint="eastAsia"/>
            <w:lang w:eastAsia="zh-CN"/>
          </w:rPr>
          <w:t>二、稀土储氢材料项目概论</w:t>
        </w:r>
        <w:r>
          <w:tab/>
        </w:r>
        <w:r>
          <w:fldChar w:fldCharType="begin"/>
        </w:r>
        <w:r>
          <w:instrText xml:space="preserve"> PAGEREF _Toc23676 \h </w:instrText>
        </w:r>
        <w:r>
          <w:fldChar w:fldCharType="separate"/>
        </w:r>
        <w:r>
          <w:t>15</w:t>
        </w:r>
        <w:r>
          <w:fldChar w:fldCharType="end"/>
        </w:r>
      </w:hyperlink>
    </w:p>
    <w:p>
      <w:pPr>
        <w:pStyle w:val="TOC2"/>
        <w:tabs>
          <w:tab w:val="right" w:leader="dot" w:pos="8306"/>
        </w:tabs>
      </w:pPr>
      <w:hyperlink w:anchor="_Toc15054" w:history="1">
        <w:r>
          <w:rPr>
            <w:rFonts w:ascii="仿宋" w:eastAsia="仿宋" w:hAnsi="仿宋" w:cs="仿宋" w:hint="eastAsia"/>
            <w:lang w:eastAsia="zh-CN"/>
          </w:rPr>
          <w:t>(一)、项目申报单位概况</w:t>
        </w:r>
        <w:r>
          <w:tab/>
        </w:r>
        <w:r>
          <w:fldChar w:fldCharType="begin"/>
        </w:r>
        <w:r>
          <w:instrText xml:space="preserve"> PAGEREF _Toc15054 \h </w:instrText>
        </w:r>
        <w:r>
          <w:fldChar w:fldCharType="separate"/>
        </w:r>
        <w:r>
          <w:t>15</w:t>
        </w:r>
        <w:r>
          <w:fldChar w:fldCharType="end"/>
        </w:r>
      </w:hyperlink>
    </w:p>
    <w:p>
      <w:pPr>
        <w:pStyle w:val="TOC2"/>
        <w:tabs>
          <w:tab w:val="right" w:leader="dot" w:pos="8306"/>
        </w:tabs>
      </w:pPr>
      <w:hyperlink w:anchor="_Toc22793" w:history="1">
        <w:r>
          <w:rPr>
            <w:rFonts w:ascii="仿宋" w:eastAsia="仿宋" w:hAnsi="仿宋" w:cs="仿宋" w:hint="eastAsia"/>
            <w:lang w:eastAsia="zh-CN"/>
          </w:rPr>
          <w:t>(二)、项目概况</w:t>
        </w:r>
        <w:r>
          <w:tab/>
        </w:r>
        <w:r>
          <w:fldChar w:fldCharType="begin"/>
        </w:r>
        <w:r>
          <w:instrText xml:space="preserve"> PAGEREF _Toc22793 \h </w:instrText>
        </w:r>
        <w:r>
          <w:fldChar w:fldCharType="separate"/>
        </w:r>
        <w:r>
          <w:t>16</w:t>
        </w:r>
        <w:r>
          <w:fldChar w:fldCharType="end"/>
        </w:r>
      </w:hyperlink>
    </w:p>
    <w:p>
      <w:pPr>
        <w:pStyle w:val="TOC1"/>
        <w:tabs>
          <w:tab w:val="right" w:leader="dot" w:pos="8306"/>
        </w:tabs>
      </w:pPr>
      <w:hyperlink w:anchor="_Toc4151" w:history="1">
        <w:r>
          <w:rPr>
            <w:rFonts w:ascii="仿宋" w:eastAsia="仿宋" w:hAnsi="仿宋" w:cs="仿宋" w:hint="eastAsia"/>
            <w:lang w:eastAsia="zh-CN"/>
          </w:rPr>
          <w:t>三、背景、必要性分析</w:t>
        </w:r>
        <w:r>
          <w:tab/>
        </w:r>
        <w:r>
          <w:fldChar w:fldCharType="begin"/>
        </w:r>
        <w:r>
          <w:instrText xml:space="preserve"> PAGEREF _Toc4151 \h </w:instrText>
        </w:r>
        <w:r>
          <w:fldChar w:fldCharType="separate"/>
        </w:r>
        <w:r>
          <w:t>19</w:t>
        </w:r>
        <w:r>
          <w:fldChar w:fldCharType="end"/>
        </w:r>
      </w:hyperlink>
    </w:p>
    <w:p>
      <w:pPr>
        <w:pStyle w:val="TOC2"/>
        <w:tabs>
          <w:tab w:val="right" w:leader="dot" w:pos="8306"/>
        </w:tabs>
      </w:pPr>
      <w:hyperlink w:anchor="_Toc15554" w:history="1">
        <w:r>
          <w:rPr>
            <w:rFonts w:ascii="仿宋" w:eastAsia="仿宋" w:hAnsi="仿宋" w:cs="仿宋" w:hint="eastAsia"/>
            <w:lang w:eastAsia="zh-CN"/>
          </w:rPr>
          <w:t>(一)、项目建设背景</w:t>
        </w:r>
        <w:r>
          <w:tab/>
        </w:r>
        <w:r>
          <w:fldChar w:fldCharType="begin"/>
        </w:r>
        <w:r>
          <w:instrText xml:space="preserve"> PAGEREF _Toc15554 \h </w:instrText>
        </w:r>
        <w:r>
          <w:fldChar w:fldCharType="separate"/>
        </w:r>
        <w:r>
          <w:t>19</w:t>
        </w:r>
        <w:r>
          <w:fldChar w:fldCharType="end"/>
        </w:r>
      </w:hyperlink>
    </w:p>
    <w:p>
      <w:pPr>
        <w:pStyle w:val="TOC2"/>
        <w:tabs>
          <w:tab w:val="right" w:leader="dot" w:pos="8306"/>
        </w:tabs>
      </w:pPr>
      <w:hyperlink w:anchor="_Toc27088" w:history="1">
        <w:r>
          <w:rPr>
            <w:rFonts w:ascii="仿宋" w:eastAsia="仿宋" w:hAnsi="仿宋" w:cs="仿宋" w:hint="eastAsia"/>
            <w:lang w:eastAsia="zh-CN"/>
          </w:rPr>
          <w:t>(二)、必要性分析</w:t>
        </w:r>
        <w:r>
          <w:tab/>
        </w:r>
        <w:r>
          <w:fldChar w:fldCharType="begin"/>
        </w:r>
        <w:r>
          <w:instrText xml:space="preserve"> PAGEREF _Toc27088 \h </w:instrText>
        </w:r>
        <w:r>
          <w:fldChar w:fldCharType="separate"/>
        </w:r>
        <w:r>
          <w:t>20</w:t>
        </w:r>
        <w:r>
          <w:fldChar w:fldCharType="end"/>
        </w:r>
      </w:hyperlink>
    </w:p>
    <w:p>
      <w:pPr>
        <w:pStyle w:val="TOC2"/>
        <w:tabs>
          <w:tab w:val="right" w:leader="dot" w:pos="8306"/>
        </w:tabs>
      </w:pPr>
      <w:hyperlink w:anchor="_Toc4038" w:history="1">
        <w:r>
          <w:rPr>
            <w:rFonts w:ascii="仿宋" w:eastAsia="仿宋" w:hAnsi="仿宋" w:cs="仿宋" w:hint="eastAsia"/>
            <w:lang w:eastAsia="zh-CN"/>
          </w:rPr>
          <w:t>(三)、项目建设有利条件</w:t>
        </w:r>
        <w:r>
          <w:tab/>
        </w:r>
        <w:r>
          <w:fldChar w:fldCharType="begin"/>
        </w:r>
        <w:r>
          <w:instrText xml:space="preserve"> PAGEREF _Toc4038 \h </w:instrText>
        </w:r>
        <w:r>
          <w:fldChar w:fldCharType="separate"/>
        </w:r>
        <w:r>
          <w:t>21</w:t>
        </w:r>
        <w:r>
          <w:fldChar w:fldCharType="end"/>
        </w:r>
      </w:hyperlink>
    </w:p>
    <w:p>
      <w:pPr>
        <w:pStyle w:val="TOC1"/>
        <w:tabs>
          <w:tab w:val="right" w:leader="dot" w:pos="8306"/>
        </w:tabs>
      </w:pPr>
      <w:hyperlink w:anchor="_Toc1778" w:history="1">
        <w:r>
          <w:rPr>
            <w:rFonts w:ascii="仿宋" w:eastAsia="仿宋" w:hAnsi="仿宋" w:cs="仿宋" w:hint="eastAsia"/>
            <w:lang w:eastAsia="zh-CN"/>
          </w:rPr>
          <w:t>四、项目监理与质量保证</w:t>
        </w:r>
        <w:r>
          <w:tab/>
        </w:r>
        <w:r>
          <w:fldChar w:fldCharType="begin"/>
        </w:r>
        <w:r>
          <w:instrText xml:space="preserve"> PAGEREF _Toc1778 \h </w:instrText>
        </w:r>
        <w:r>
          <w:fldChar w:fldCharType="separate"/>
        </w:r>
        <w:r>
          <w:t>23</w:t>
        </w:r>
        <w:r>
          <w:fldChar w:fldCharType="end"/>
        </w:r>
      </w:hyperlink>
    </w:p>
    <w:p>
      <w:pPr>
        <w:pStyle w:val="TOC2"/>
        <w:tabs>
          <w:tab w:val="right" w:leader="dot" w:pos="8306"/>
        </w:tabs>
      </w:pPr>
      <w:hyperlink w:anchor="_Toc21753" w:history="1">
        <w:r>
          <w:rPr>
            <w:rFonts w:ascii="仿宋" w:eastAsia="仿宋" w:hAnsi="仿宋" w:cs="仿宋" w:hint="eastAsia"/>
            <w:lang w:eastAsia="zh-CN"/>
          </w:rPr>
          <w:t>(一)、监理体系构建</w:t>
        </w:r>
        <w:r>
          <w:tab/>
        </w:r>
        <w:r>
          <w:fldChar w:fldCharType="begin"/>
        </w:r>
        <w:r>
          <w:instrText xml:space="preserve"> PAGEREF _Toc21753 \h </w:instrText>
        </w:r>
        <w:r>
          <w:fldChar w:fldCharType="separate"/>
        </w:r>
        <w:r>
          <w:t>23</w:t>
        </w:r>
        <w:r>
          <w:fldChar w:fldCharType="end"/>
        </w:r>
      </w:hyperlink>
    </w:p>
    <w:p>
      <w:pPr>
        <w:pStyle w:val="TOC2"/>
        <w:tabs>
          <w:tab w:val="right" w:leader="dot" w:pos="8306"/>
        </w:tabs>
      </w:pPr>
      <w:hyperlink w:anchor="_Toc17457" w:history="1">
        <w:r>
          <w:rPr>
            <w:rFonts w:ascii="仿宋" w:eastAsia="仿宋" w:hAnsi="仿宋" w:cs="仿宋" w:hint="eastAsia"/>
            <w:lang w:eastAsia="zh-CN"/>
          </w:rPr>
          <w:t>(二)、质量保证体系实施</w:t>
        </w:r>
        <w:r>
          <w:tab/>
        </w:r>
        <w:r>
          <w:fldChar w:fldCharType="begin"/>
        </w:r>
        <w:r>
          <w:instrText xml:space="preserve"> PAGEREF _Toc17457 \h </w:instrText>
        </w:r>
        <w:r>
          <w:fldChar w:fldCharType="separate"/>
        </w:r>
        <w:r>
          <w:t>23</w:t>
        </w:r>
        <w:r>
          <w:fldChar w:fldCharType="end"/>
        </w:r>
      </w:hyperlink>
    </w:p>
    <w:p>
      <w:pPr>
        <w:pStyle w:val="TOC2"/>
        <w:tabs>
          <w:tab w:val="right" w:leader="dot" w:pos="8306"/>
        </w:tabs>
      </w:pPr>
      <w:hyperlink w:anchor="_Toc20182" w:history="1">
        <w:r>
          <w:rPr>
            <w:rFonts w:ascii="仿宋" w:eastAsia="仿宋" w:hAnsi="仿宋" w:cs="仿宋" w:hint="eastAsia"/>
            <w:lang w:eastAsia="zh-CN"/>
          </w:rPr>
          <w:t>(三)、监理与质量控制流程</w:t>
        </w:r>
        <w:r>
          <w:tab/>
        </w:r>
        <w:r>
          <w:fldChar w:fldCharType="begin"/>
        </w:r>
        <w:r>
          <w:instrText xml:space="preserve"> PAGEREF _Toc20182 \h </w:instrText>
        </w:r>
        <w:r>
          <w:fldChar w:fldCharType="separate"/>
        </w:r>
        <w:r>
          <w:t>24</w:t>
        </w:r>
        <w:r>
          <w:fldChar w:fldCharType="end"/>
        </w:r>
      </w:hyperlink>
    </w:p>
    <w:p>
      <w:pPr>
        <w:pStyle w:val="TOC1"/>
        <w:tabs>
          <w:tab w:val="right" w:leader="dot" w:pos="8306"/>
        </w:tabs>
      </w:pPr>
      <w:hyperlink w:anchor="_Toc14699" w:history="1">
        <w:r>
          <w:rPr>
            <w:rFonts w:ascii="仿宋" w:eastAsia="仿宋" w:hAnsi="仿宋" w:cs="仿宋" w:hint="eastAsia"/>
            <w:lang w:eastAsia="zh-CN"/>
          </w:rPr>
          <w:t>五、资源开发及综合利用分析</w:t>
        </w:r>
        <w:r>
          <w:tab/>
        </w:r>
        <w:r>
          <w:fldChar w:fldCharType="begin"/>
        </w:r>
        <w:r>
          <w:instrText xml:space="preserve"> PAGEREF _Toc14699 \h </w:instrText>
        </w:r>
        <w:r>
          <w:fldChar w:fldCharType="separate"/>
        </w:r>
        <w:r>
          <w:t>25</w:t>
        </w:r>
        <w:r>
          <w:fldChar w:fldCharType="end"/>
        </w:r>
      </w:hyperlink>
    </w:p>
    <w:p>
      <w:pPr>
        <w:pStyle w:val="TOC2"/>
        <w:tabs>
          <w:tab w:val="right" w:leader="dot" w:pos="8306"/>
        </w:tabs>
      </w:pPr>
      <w:hyperlink w:anchor="_Toc24524" w:history="1">
        <w:r>
          <w:rPr>
            <w:rFonts w:ascii="仿宋" w:eastAsia="仿宋" w:hAnsi="仿宋" w:cs="仿宋" w:hint="eastAsia"/>
            <w:lang w:eastAsia="zh-CN"/>
          </w:rPr>
          <w:t>(一)、资源开发方案</w:t>
        </w:r>
        <w:r>
          <w:tab/>
        </w:r>
        <w:r>
          <w:fldChar w:fldCharType="begin"/>
        </w:r>
        <w:r>
          <w:instrText xml:space="preserve"> PAGEREF _Toc24524 \h </w:instrText>
        </w:r>
        <w:r>
          <w:fldChar w:fldCharType="separate"/>
        </w:r>
        <w:r>
          <w:t>25</w:t>
        </w:r>
        <w:r>
          <w:fldChar w:fldCharType="end"/>
        </w:r>
      </w:hyperlink>
    </w:p>
    <w:p>
      <w:pPr>
        <w:pStyle w:val="TOC2"/>
        <w:tabs>
          <w:tab w:val="right" w:leader="dot" w:pos="8306"/>
        </w:tabs>
      </w:pPr>
      <w:hyperlink w:anchor="_Toc26940" w:history="1">
        <w:r>
          <w:rPr>
            <w:rFonts w:ascii="仿宋" w:eastAsia="仿宋" w:hAnsi="仿宋" w:cs="仿宋" w:hint="eastAsia"/>
            <w:lang w:eastAsia="zh-CN"/>
          </w:rPr>
          <w:t>(二)、资源利用方案</w:t>
        </w:r>
        <w:r>
          <w:tab/>
        </w:r>
        <w:r>
          <w:fldChar w:fldCharType="begin"/>
        </w:r>
        <w:r>
          <w:instrText xml:space="preserve"> PAGEREF _Toc26940 \h </w:instrText>
        </w:r>
        <w:r>
          <w:fldChar w:fldCharType="separate"/>
        </w:r>
        <w:r>
          <w:t>26</w:t>
        </w:r>
        <w:r>
          <w:fldChar w:fldCharType="end"/>
        </w:r>
      </w:hyperlink>
    </w:p>
    <w:p>
      <w:pPr>
        <w:pStyle w:val="TOC2"/>
        <w:tabs>
          <w:tab w:val="right" w:leader="dot" w:pos="8306"/>
        </w:tabs>
      </w:pPr>
      <w:hyperlink w:anchor="_Toc2659" w:history="1">
        <w:r>
          <w:rPr>
            <w:rFonts w:ascii="仿宋" w:eastAsia="仿宋" w:hAnsi="仿宋" w:cs="仿宋" w:hint="eastAsia"/>
            <w:lang w:eastAsia="zh-CN"/>
          </w:rPr>
          <w:t>(三)、资源节约措施</w:t>
        </w:r>
        <w:r>
          <w:tab/>
        </w:r>
        <w:r>
          <w:fldChar w:fldCharType="begin"/>
        </w:r>
        <w:r>
          <w:instrText xml:space="preserve"> PAGEREF _Toc2659 \h </w:instrText>
        </w:r>
        <w:r>
          <w:fldChar w:fldCharType="separate"/>
        </w:r>
        <w:r>
          <w:t>27</w:t>
        </w:r>
        <w:r>
          <w:fldChar w:fldCharType="end"/>
        </w:r>
      </w:hyperlink>
    </w:p>
    <w:p>
      <w:pPr>
        <w:pStyle w:val="TOC1"/>
        <w:tabs>
          <w:tab w:val="right" w:leader="dot" w:pos="8306"/>
        </w:tabs>
      </w:pPr>
      <w:hyperlink w:anchor="_Toc5369" w:history="1">
        <w:r>
          <w:rPr>
            <w:rFonts w:ascii="仿宋" w:eastAsia="仿宋" w:hAnsi="仿宋" w:cs="仿宋" w:hint="eastAsia"/>
            <w:lang w:eastAsia="zh-CN"/>
          </w:rPr>
          <w:t>六、经济影响分析</w:t>
        </w:r>
        <w:r>
          <w:tab/>
        </w:r>
        <w:r>
          <w:fldChar w:fldCharType="begin"/>
        </w:r>
        <w:r>
          <w:instrText xml:space="preserve"> PAGEREF _Toc5369 \h </w:instrText>
        </w:r>
        <w:r>
          <w:fldChar w:fldCharType="separate"/>
        </w:r>
        <w:r>
          <w:t>28</w:t>
        </w:r>
        <w:r>
          <w:fldChar w:fldCharType="end"/>
        </w:r>
      </w:hyperlink>
    </w:p>
    <w:p>
      <w:pPr>
        <w:pStyle w:val="TOC2"/>
        <w:tabs>
          <w:tab w:val="right" w:leader="dot" w:pos="8306"/>
        </w:tabs>
      </w:pPr>
      <w:hyperlink w:anchor="_Toc30662" w:history="1">
        <w:r>
          <w:rPr>
            <w:rFonts w:ascii="仿宋" w:eastAsia="仿宋" w:hAnsi="仿宋" w:cs="仿宋" w:hint="eastAsia"/>
            <w:lang w:eastAsia="zh-CN"/>
          </w:rPr>
          <w:t>(一)、经济费用效益或费用效果分析</w:t>
        </w:r>
        <w:r>
          <w:tab/>
        </w:r>
        <w:r>
          <w:fldChar w:fldCharType="begin"/>
        </w:r>
        <w:r>
          <w:instrText xml:space="preserve"> PAGEREF _Toc30662 \h </w:instrText>
        </w:r>
        <w:r>
          <w:fldChar w:fldCharType="separate"/>
        </w:r>
        <w:r>
          <w:t>28</w:t>
        </w:r>
        <w:r>
          <w:fldChar w:fldCharType="end"/>
        </w:r>
      </w:hyperlink>
    </w:p>
    <w:p>
      <w:pPr>
        <w:pStyle w:val="TOC2"/>
        <w:tabs>
          <w:tab w:val="right" w:leader="dot" w:pos="8306"/>
        </w:tabs>
      </w:pPr>
      <w:hyperlink w:anchor="_Toc8613" w:history="1">
        <w:r>
          <w:rPr>
            <w:rFonts w:ascii="仿宋" w:eastAsia="仿宋" w:hAnsi="仿宋" w:cs="仿宋" w:hint="eastAsia"/>
            <w:lang w:eastAsia="zh-CN"/>
          </w:rPr>
          <w:t>(二)、行业影响分析</w:t>
        </w:r>
        <w:r>
          <w:tab/>
        </w:r>
        <w:r>
          <w:fldChar w:fldCharType="begin"/>
        </w:r>
        <w:r>
          <w:instrText xml:space="preserve"> PAGEREF _Toc8613 \h </w:instrText>
        </w:r>
        <w:r>
          <w:fldChar w:fldCharType="separate"/>
        </w:r>
        <w:r>
          <w:t>30</w:t>
        </w:r>
        <w:r>
          <w:fldChar w:fldCharType="end"/>
        </w:r>
      </w:hyperlink>
    </w:p>
    <w:p>
      <w:pPr>
        <w:pStyle w:val="TOC2"/>
        <w:tabs>
          <w:tab w:val="right" w:leader="dot" w:pos="8306"/>
        </w:tabs>
      </w:pPr>
      <w:hyperlink w:anchor="_Toc24421" w:history="1">
        <w:r>
          <w:rPr>
            <w:rFonts w:ascii="仿宋" w:eastAsia="仿宋" w:hAnsi="仿宋" w:cs="仿宋" w:hint="eastAsia"/>
            <w:lang w:eastAsia="zh-CN"/>
          </w:rPr>
          <w:t>(三)、区域经济影响分析</w:t>
        </w:r>
        <w:r>
          <w:tab/>
        </w:r>
        <w:r>
          <w:fldChar w:fldCharType="begin"/>
        </w:r>
        <w:r>
          <w:instrText xml:space="preserve"> PAGEREF _Toc24421 \h </w:instrText>
        </w:r>
        <w:r>
          <w:fldChar w:fldCharType="separate"/>
        </w:r>
        <w:r>
          <w:t>32</w:t>
        </w:r>
        <w:r>
          <w:fldChar w:fldCharType="end"/>
        </w:r>
      </w:hyperlink>
    </w:p>
    <w:p>
      <w:pPr>
        <w:pStyle w:val="TOC2"/>
        <w:tabs>
          <w:tab w:val="right" w:leader="dot" w:pos="8306"/>
        </w:tabs>
      </w:pPr>
      <w:hyperlink w:anchor="_Toc7554" w:history="1">
        <w:r>
          <w:rPr>
            <w:rFonts w:ascii="仿宋" w:eastAsia="仿宋" w:hAnsi="仿宋" w:cs="仿宋" w:hint="eastAsia"/>
            <w:lang w:eastAsia="zh-CN"/>
          </w:rPr>
          <w:t>(四)、宏观经济影响分析</w:t>
        </w:r>
        <w:r>
          <w:tab/>
        </w:r>
        <w:r>
          <w:fldChar w:fldCharType="begin"/>
        </w:r>
        <w:r>
          <w:instrText xml:space="preserve"> PAGEREF _Toc7554 \h </w:instrText>
        </w:r>
        <w:r>
          <w:fldChar w:fldCharType="separate"/>
        </w:r>
        <w:r>
          <w:t>33</w:t>
        </w:r>
        <w:r>
          <w:fldChar w:fldCharType="end"/>
        </w:r>
      </w:hyperlink>
    </w:p>
    <w:p>
      <w:pPr>
        <w:pStyle w:val="TOC1"/>
        <w:tabs>
          <w:tab w:val="right" w:leader="dot" w:pos="8306"/>
        </w:tabs>
      </w:pPr>
      <w:hyperlink w:anchor="_Toc16579" w:history="1">
        <w:r>
          <w:rPr>
            <w:rFonts w:ascii="仿宋" w:eastAsia="仿宋" w:hAnsi="仿宋" w:cs="仿宋" w:hint="eastAsia"/>
            <w:lang w:eastAsia="zh-CN"/>
          </w:rPr>
          <w:t>七、项目变更管理</w:t>
        </w:r>
        <w:r>
          <w:tab/>
        </w:r>
        <w:r>
          <w:fldChar w:fldCharType="begin"/>
        </w:r>
        <w:r>
          <w:instrText xml:space="preserve"> PAGEREF _Toc16579 \h </w:instrText>
        </w:r>
        <w:r>
          <w:fldChar w:fldCharType="separate"/>
        </w:r>
        <w:r>
          <w:t>35</w:t>
        </w:r>
        <w:r>
          <w:fldChar w:fldCharType="end"/>
        </w:r>
      </w:hyperlink>
    </w:p>
    <w:p>
      <w:pPr>
        <w:pStyle w:val="TOC2"/>
        <w:tabs>
          <w:tab w:val="right" w:leader="dot" w:pos="8306"/>
        </w:tabs>
      </w:pPr>
      <w:hyperlink w:anchor="_Toc13095" w:history="1">
        <w:r>
          <w:rPr>
            <w:rFonts w:ascii="仿宋" w:eastAsia="仿宋" w:hAnsi="仿宋" w:cs="仿宋" w:hint="eastAsia"/>
            <w:lang w:eastAsia="zh-CN"/>
          </w:rPr>
          <w:t>(一)、变更控制流程</w:t>
        </w:r>
        <w:r>
          <w:tab/>
        </w:r>
        <w:r>
          <w:fldChar w:fldCharType="begin"/>
        </w:r>
        <w:r>
          <w:instrText xml:space="preserve"> PAGEREF _Toc13095 \h </w:instrText>
        </w:r>
        <w:r>
          <w:fldChar w:fldCharType="separate"/>
        </w:r>
        <w:r>
          <w:t>35</w:t>
        </w:r>
        <w:r>
          <w:fldChar w:fldCharType="end"/>
        </w:r>
      </w:hyperlink>
    </w:p>
    <w:p>
      <w:pPr>
        <w:pStyle w:val="TOC2"/>
        <w:tabs>
          <w:tab w:val="right" w:leader="dot" w:pos="8306"/>
        </w:tabs>
      </w:pPr>
      <w:hyperlink w:anchor="_Toc10423" w:history="1">
        <w:r>
          <w:rPr>
            <w:rFonts w:ascii="仿宋" w:eastAsia="仿宋" w:hAnsi="仿宋" w:cs="仿宋" w:hint="eastAsia"/>
            <w:lang w:eastAsia="zh-CN"/>
          </w:rPr>
          <w:t>(二)、影响评估与处理</w:t>
        </w:r>
        <w:r>
          <w:tab/>
        </w:r>
        <w:r>
          <w:fldChar w:fldCharType="begin"/>
        </w:r>
        <w:r>
          <w:instrText xml:space="preserve"> PAGEREF _Toc10423 \h </w:instrText>
        </w:r>
        <w:r>
          <w:fldChar w:fldCharType="separate"/>
        </w:r>
        <w:r>
          <w:t>35</w:t>
        </w:r>
        <w:r>
          <w:fldChar w:fldCharType="end"/>
        </w:r>
      </w:hyperlink>
    </w:p>
    <w:p>
      <w:pPr>
        <w:pStyle w:val="TOC2"/>
        <w:tabs>
          <w:tab w:val="right" w:leader="dot" w:pos="8306"/>
        </w:tabs>
      </w:pPr>
      <w:hyperlink w:anchor="_Toc32320" w:history="1">
        <w:r>
          <w:rPr>
            <w:rFonts w:ascii="仿宋" w:eastAsia="仿宋" w:hAnsi="仿宋" w:cs="仿宋" w:hint="eastAsia"/>
            <w:lang w:eastAsia="zh-CN"/>
          </w:rPr>
          <w:t>(三)、变更记录与追踪</w:t>
        </w:r>
        <w:r>
          <w:tab/>
        </w:r>
        <w:r>
          <w:fldChar w:fldCharType="begin"/>
        </w:r>
        <w:r>
          <w:instrText xml:space="preserve"> PAGEREF _Toc32320 \h </w:instrText>
        </w:r>
        <w:r>
          <w:fldChar w:fldCharType="separate"/>
        </w:r>
        <w:r>
          <w:t>37</w:t>
        </w:r>
        <w:r>
          <w:fldChar w:fldCharType="end"/>
        </w:r>
      </w:hyperlink>
    </w:p>
    <w:p>
      <w:pPr>
        <w:pStyle w:val="TOC2"/>
        <w:tabs>
          <w:tab w:val="right" w:leader="dot" w:pos="8306"/>
        </w:tabs>
      </w:pPr>
      <w:hyperlink w:anchor="_Toc17828" w:history="1">
        <w:r>
          <w:rPr>
            <w:rFonts w:ascii="仿宋" w:eastAsia="仿宋" w:hAnsi="仿宋" w:cs="仿宋" w:hint="eastAsia"/>
            <w:lang w:eastAsia="zh-CN"/>
          </w:rPr>
          <w:t>(四)、变更管理策略</w:t>
        </w:r>
        <w:r>
          <w:tab/>
        </w:r>
        <w:r>
          <w:fldChar w:fldCharType="begin"/>
        </w:r>
        <w:r>
          <w:instrText xml:space="preserve"> PAGEREF _Toc17828 \h </w:instrText>
        </w:r>
        <w:r>
          <w:fldChar w:fldCharType="separate"/>
        </w:r>
        <w:r>
          <w:t>39</w:t>
        </w:r>
        <w:r>
          <w:fldChar w:fldCharType="end"/>
        </w:r>
      </w:hyperlink>
    </w:p>
    <w:p>
      <w:pPr>
        <w:pStyle w:val="TOC1"/>
        <w:tabs>
          <w:tab w:val="right" w:leader="dot" w:pos="8306"/>
        </w:tabs>
      </w:pPr>
      <w:hyperlink w:anchor="_Toc5995" w:history="1">
        <w:r>
          <w:rPr>
            <w:rFonts w:ascii="仿宋" w:eastAsia="仿宋" w:hAnsi="仿宋" w:cs="仿宋" w:hint="eastAsia"/>
            <w:lang w:eastAsia="zh-CN"/>
          </w:rPr>
          <w:t>八、环境保护与绿色发展</w:t>
        </w:r>
        <w:r>
          <w:tab/>
        </w:r>
        <w:r>
          <w:fldChar w:fldCharType="begin"/>
        </w:r>
        <w:r>
          <w:instrText xml:space="preserve"> PAGEREF _Toc5995 \h </w:instrText>
        </w:r>
        <w:r>
          <w:fldChar w:fldCharType="separate"/>
        </w:r>
        <w:r>
          <w:t>40</w:t>
        </w:r>
        <w:r>
          <w:fldChar w:fldCharType="end"/>
        </w:r>
      </w:hyperlink>
    </w:p>
    <w:p>
      <w:pPr>
        <w:pStyle w:val="TOC2"/>
        <w:tabs>
          <w:tab w:val="right" w:leader="dot" w:pos="8306"/>
        </w:tabs>
      </w:pPr>
      <w:hyperlink w:anchor="_Toc27248" w:history="1">
        <w:r>
          <w:rPr>
            <w:rFonts w:ascii="仿宋" w:eastAsia="仿宋" w:hAnsi="仿宋" w:cs="仿宋" w:hint="eastAsia"/>
            <w:lang w:eastAsia="zh-CN"/>
          </w:rPr>
          <w:t>(一)、环境保护措施</w:t>
        </w:r>
        <w:r>
          <w:tab/>
        </w:r>
        <w:r>
          <w:fldChar w:fldCharType="begin"/>
        </w:r>
        <w:r>
          <w:instrText xml:space="preserve"> PAGEREF _Toc27248 \h </w:instrText>
        </w:r>
        <w:r>
          <w:fldChar w:fldCharType="separate"/>
        </w:r>
        <w:r>
          <w:t>40</w:t>
        </w:r>
        <w:r>
          <w:fldChar w:fldCharType="end"/>
        </w:r>
      </w:hyperlink>
    </w:p>
    <w:p>
      <w:pPr>
        <w:pStyle w:val="TOC2"/>
        <w:tabs>
          <w:tab w:val="right" w:leader="dot" w:pos="8306"/>
        </w:tabs>
      </w:pPr>
      <w:hyperlink w:anchor="_Toc6085" w:history="1">
        <w:r>
          <w:rPr>
            <w:rFonts w:ascii="仿宋" w:eastAsia="仿宋" w:hAnsi="仿宋" w:cs="仿宋" w:hint="eastAsia"/>
            <w:lang w:eastAsia="zh-CN"/>
          </w:rPr>
          <w:t>(二)、绿色发展与可持续发展策略</w:t>
        </w:r>
        <w:r>
          <w:tab/>
        </w:r>
        <w:r>
          <w:fldChar w:fldCharType="begin"/>
        </w:r>
        <w:r>
          <w:instrText xml:space="preserve"> PAGEREF _Toc6085 \h </w:instrText>
        </w:r>
        <w:r>
          <w:fldChar w:fldCharType="separate"/>
        </w:r>
        <w:r>
          <w:t>42</w:t>
        </w:r>
        <w:r>
          <w:fldChar w:fldCharType="end"/>
        </w:r>
      </w:hyperlink>
    </w:p>
    <w:p>
      <w:pPr>
        <w:pStyle w:val="TOC1"/>
        <w:tabs>
          <w:tab w:val="right" w:leader="dot" w:pos="8306"/>
        </w:tabs>
      </w:pPr>
      <w:hyperlink w:anchor="_Toc24135" w:history="1">
        <w:r>
          <w:rPr>
            <w:rFonts w:ascii="仿宋" w:eastAsia="仿宋" w:hAnsi="仿宋" w:cs="仿宋" w:hint="eastAsia"/>
            <w:lang w:eastAsia="zh-CN"/>
          </w:rPr>
          <w:t>九、项目实施与管理方案</w:t>
        </w:r>
        <w:r>
          <w:tab/>
        </w:r>
        <w:r>
          <w:fldChar w:fldCharType="begin"/>
        </w:r>
        <w:r>
          <w:instrText xml:space="preserve"> PAGEREF _Toc24135 \h </w:instrText>
        </w:r>
        <w:r>
          <w:fldChar w:fldCharType="separate"/>
        </w:r>
        <w:r>
          <w:t>44</w:t>
        </w:r>
        <w:r>
          <w:fldChar w:fldCharType="end"/>
        </w:r>
      </w:hyperlink>
    </w:p>
    <w:p>
      <w:pPr>
        <w:pStyle w:val="TOC2"/>
        <w:tabs>
          <w:tab w:val="right" w:leader="dot" w:pos="8306"/>
        </w:tabs>
      </w:pPr>
      <w:hyperlink w:anchor="_Toc6700" w:history="1">
        <w:r>
          <w:rPr>
            <w:rFonts w:ascii="仿宋" w:eastAsia="仿宋" w:hAnsi="仿宋" w:cs="仿宋" w:hint="eastAsia"/>
            <w:lang w:eastAsia="zh-CN"/>
          </w:rPr>
          <w:t>(一)、项目实施计划</w:t>
        </w:r>
        <w:r>
          <w:tab/>
        </w:r>
        <w:r>
          <w:fldChar w:fldCharType="begin"/>
        </w:r>
        <w:r>
          <w:instrText xml:space="preserve"> PAGEREF _Toc6700 \h </w:instrText>
        </w:r>
        <w:r>
          <w:fldChar w:fldCharType="separate"/>
        </w:r>
        <w:r>
          <w:t>44</w:t>
        </w:r>
        <w:r>
          <w:fldChar w:fldCharType="end"/>
        </w:r>
      </w:hyperlink>
    </w:p>
    <w:p>
      <w:pPr>
        <w:pStyle w:val="TOC2"/>
        <w:tabs>
          <w:tab w:val="right" w:leader="dot" w:pos="8306"/>
        </w:tabs>
      </w:pPr>
      <w:hyperlink w:anchor="_Toc1904" w:history="1">
        <w:r>
          <w:rPr>
            <w:rFonts w:ascii="仿宋" w:eastAsia="仿宋" w:hAnsi="仿宋" w:cs="仿宋" w:hint="eastAsia"/>
            <w:lang w:eastAsia="zh-CN"/>
          </w:rPr>
          <w:t>(二)、项目组织机构与职责</w:t>
        </w:r>
        <w:r>
          <w:tab/>
        </w:r>
        <w:r>
          <w:fldChar w:fldCharType="begin"/>
        </w:r>
        <w:r>
          <w:instrText xml:space="preserve"> PAGEREF _Toc1904 \h </w:instrText>
        </w:r>
        <w:r>
          <w:fldChar w:fldCharType="separate"/>
        </w:r>
        <w:r>
          <w:t>45</w:t>
        </w:r>
        <w:r>
          <w:fldChar w:fldCharType="end"/>
        </w:r>
      </w:hyperlink>
    </w:p>
    <w:p>
      <w:pPr>
        <w:pStyle w:val="TOC2"/>
        <w:tabs>
          <w:tab w:val="right" w:leader="dot" w:pos="8306"/>
        </w:tabs>
      </w:pPr>
      <w:hyperlink w:anchor="_Toc12093" w:history="1">
        <w:r>
          <w:rPr>
            <w:rFonts w:ascii="仿宋" w:eastAsia="仿宋" w:hAnsi="仿宋" w:cs="仿宋" w:hint="eastAsia"/>
            <w:lang w:eastAsia="zh-CN"/>
          </w:rPr>
          <w:t>(三)、项目管理与监控体系</w:t>
        </w:r>
        <w:r>
          <w:tab/>
        </w:r>
        <w:r>
          <w:fldChar w:fldCharType="begin"/>
        </w:r>
        <w:r>
          <w:instrText xml:space="preserve"> PAGEREF _Toc12093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7" w:history="1">
        <w:r>
          <w:rPr>
            <w:rFonts w:ascii="仿宋" w:eastAsia="仿宋" w:hAnsi="仿宋" w:cs="仿宋" w:hint="eastAsia"/>
            <w:lang w:eastAsia="zh-CN"/>
          </w:rPr>
          <w:t>十、经济效益与社会效益优化</w:t>
        </w:r>
        <w:r>
          <w:tab/>
        </w:r>
        <w:r>
          <w:fldChar w:fldCharType="begin"/>
        </w:r>
        <w:r>
          <w:instrText xml:space="preserve"> PAGEREF _Toc12727 \h </w:instrText>
        </w:r>
        <w:r>
          <w:fldChar w:fldCharType="separate"/>
        </w:r>
        <w:r>
          <w:t>49</w:t>
        </w:r>
        <w:r>
          <w:fldChar w:fldCharType="end"/>
        </w:r>
      </w:hyperlink>
    </w:p>
    <w:p>
      <w:pPr>
        <w:pStyle w:val="TOC2"/>
        <w:tabs>
          <w:tab w:val="right" w:leader="dot" w:pos="8306"/>
        </w:tabs>
      </w:pPr>
      <w:hyperlink w:anchor="_Toc8857" w:history="1">
        <w:r>
          <w:rPr>
            <w:rFonts w:ascii="仿宋" w:eastAsia="仿宋" w:hAnsi="仿宋" w:cs="仿宋" w:hint="eastAsia"/>
            <w:lang w:eastAsia="zh-CN"/>
          </w:rPr>
          <w:t>(一)、经济效益提升策略</w:t>
        </w:r>
        <w:r>
          <w:tab/>
        </w:r>
        <w:r>
          <w:fldChar w:fldCharType="begin"/>
        </w:r>
        <w:r>
          <w:instrText xml:space="preserve"> PAGEREF _Toc8857 \h </w:instrText>
        </w:r>
        <w:r>
          <w:fldChar w:fldCharType="separate"/>
        </w:r>
        <w:r>
          <w:t>49</w:t>
        </w:r>
        <w:r>
          <w:fldChar w:fldCharType="end"/>
        </w:r>
      </w:hyperlink>
    </w:p>
    <w:p>
      <w:pPr>
        <w:pStyle w:val="TOC2"/>
        <w:tabs>
          <w:tab w:val="right" w:leader="dot" w:pos="8306"/>
        </w:tabs>
      </w:pPr>
      <w:hyperlink w:anchor="_Toc30009" w:history="1">
        <w:r>
          <w:rPr>
            <w:rFonts w:ascii="仿宋" w:eastAsia="仿宋" w:hAnsi="仿宋" w:cs="仿宋" w:hint="eastAsia"/>
            <w:lang w:eastAsia="zh-CN"/>
          </w:rPr>
          <w:t>(二)、社会效益增强方案</w:t>
        </w:r>
        <w:r>
          <w:tab/>
        </w:r>
        <w:r>
          <w:fldChar w:fldCharType="begin"/>
        </w:r>
        <w:r>
          <w:instrText xml:space="preserve"> PAGEREF _Toc30009 \h </w:instrText>
        </w:r>
        <w:r>
          <w:fldChar w:fldCharType="separate"/>
        </w:r>
        <w:r>
          <w:t>50</w:t>
        </w:r>
        <w:r>
          <w:fldChar w:fldCharType="end"/>
        </w:r>
      </w:hyperlink>
    </w:p>
    <w:p>
      <w:pPr>
        <w:pStyle w:val="TOC1"/>
        <w:tabs>
          <w:tab w:val="right" w:leader="dot" w:pos="8306"/>
        </w:tabs>
      </w:pPr>
      <w:hyperlink w:anchor="_Toc8948" w:history="1">
        <w:r>
          <w:rPr>
            <w:rFonts w:ascii="仿宋" w:eastAsia="仿宋" w:hAnsi="仿宋" w:cs="仿宋" w:hint="eastAsia"/>
            <w:lang w:eastAsia="zh-CN"/>
          </w:rPr>
          <w:t>十一、项目质量与标准</w:t>
        </w:r>
        <w:r>
          <w:tab/>
        </w:r>
        <w:r>
          <w:fldChar w:fldCharType="begin"/>
        </w:r>
        <w:r>
          <w:instrText xml:space="preserve"> PAGEREF _Toc8948 \h </w:instrText>
        </w:r>
        <w:r>
          <w:fldChar w:fldCharType="separate"/>
        </w:r>
        <w:r>
          <w:t>51</w:t>
        </w:r>
        <w:r>
          <w:fldChar w:fldCharType="end"/>
        </w:r>
      </w:hyperlink>
    </w:p>
    <w:p>
      <w:pPr>
        <w:pStyle w:val="TOC2"/>
        <w:tabs>
          <w:tab w:val="right" w:leader="dot" w:pos="8306"/>
        </w:tabs>
      </w:pPr>
      <w:hyperlink w:anchor="_Toc10399" w:history="1">
        <w:r>
          <w:rPr>
            <w:rFonts w:ascii="仿宋" w:eastAsia="仿宋" w:hAnsi="仿宋" w:cs="仿宋" w:hint="eastAsia"/>
            <w:lang w:eastAsia="zh-CN"/>
          </w:rPr>
          <w:t>(一)、质量保障体系</w:t>
        </w:r>
        <w:r>
          <w:tab/>
        </w:r>
        <w:r>
          <w:fldChar w:fldCharType="begin"/>
        </w:r>
        <w:r>
          <w:instrText xml:space="preserve"> PAGEREF _Toc10399 \h </w:instrText>
        </w:r>
        <w:r>
          <w:fldChar w:fldCharType="separate"/>
        </w:r>
        <w:r>
          <w:t>51</w:t>
        </w:r>
        <w:r>
          <w:fldChar w:fldCharType="end"/>
        </w:r>
      </w:hyperlink>
    </w:p>
    <w:p>
      <w:pPr>
        <w:pStyle w:val="TOC2"/>
        <w:tabs>
          <w:tab w:val="right" w:leader="dot" w:pos="8306"/>
        </w:tabs>
      </w:pPr>
      <w:hyperlink w:anchor="_Toc11258" w:history="1">
        <w:r>
          <w:rPr>
            <w:rFonts w:ascii="仿宋" w:eastAsia="仿宋" w:hAnsi="仿宋" w:cs="仿宋" w:hint="eastAsia"/>
            <w:lang w:eastAsia="zh-CN"/>
          </w:rPr>
          <w:t>(二)、标准化作业流程</w:t>
        </w:r>
        <w:r>
          <w:tab/>
        </w:r>
        <w:r>
          <w:fldChar w:fldCharType="begin"/>
        </w:r>
        <w:r>
          <w:instrText xml:space="preserve"> PAGEREF _Toc11258 \h </w:instrText>
        </w:r>
        <w:r>
          <w:fldChar w:fldCharType="separate"/>
        </w:r>
        <w:r>
          <w:t>53</w:t>
        </w:r>
        <w:r>
          <w:fldChar w:fldCharType="end"/>
        </w:r>
      </w:hyperlink>
    </w:p>
    <w:p>
      <w:pPr>
        <w:pStyle w:val="TOC2"/>
        <w:tabs>
          <w:tab w:val="right" w:leader="dot" w:pos="8306"/>
        </w:tabs>
      </w:pPr>
      <w:hyperlink w:anchor="_Toc25089" w:history="1">
        <w:r>
          <w:rPr>
            <w:rFonts w:ascii="仿宋" w:eastAsia="仿宋" w:hAnsi="仿宋" w:cs="仿宋" w:hint="eastAsia"/>
            <w:lang w:eastAsia="zh-CN"/>
          </w:rPr>
          <w:t>(三)、质量监控与评估</w:t>
        </w:r>
        <w:r>
          <w:tab/>
        </w:r>
        <w:r>
          <w:fldChar w:fldCharType="begin"/>
        </w:r>
        <w:r>
          <w:instrText xml:space="preserve"> PAGEREF _Toc25089 \h </w:instrText>
        </w:r>
        <w:r>
          <w:fldChar w:fldCharType="separate"/>
        </w:r>
        <w:r>
          <w:t>54</w:t>
        </w:r>
        <w:r>
          <w:fldChar w:fldCharType="end"/>
        </w:r>
      </w:hyperlink>
    </w:p>
    <w:p>
      <w:pPr>
        <w:pStyle w:val="TOC2"/>
        <w:tabs>
          <w:tab w:val="right" w:leader="dot" w:pos="8306"/>
        </w:tabs>
      </w:pPr>
      <w:hyperlink w:anchor="_Toc18456" w:history="1">
        <w:r>
          <w:rPr>
            <w:rFonts w:ascii="仿宋" w:eastAsia="仿宋" w:hAnsi="仿宋" w:cs="仿宋" w:hint="eastAsia"/>
            <w:lang w:eastAsia="zh-CN"/>
          </w:rPr>
          <w:t>(四)、质量改进计划</w:t>
        </w:r>
        <w:r>
          <w:tab/>
        </w:r>
        <w:r>
          <w:fldChar w:fldCharType="begin"/>
        </w:r>
        <w:r>
          <w:instrText xml:space="preserve"> PAGEREF _Toc18456 \h </w:instrText>
        </w:r>
        <w:r>
          <w:fldChar w:fldCharType="separate"/>
        </w:r>
        <w:r>
          <w:t>55</w:t>
        </w:r>
        <w:r>
          <w:fldChar w:fldCharType="end"/>
        </w:r>
      </w:hyperlink>
    </w:p>
    <w:p>
      <w:pPr>
        <w:pStyle w:val="TOC1"/>
        <w:tabs>
          <w:tab w:val="right" w:leader="dot" w:pos="8306"/>
        </w:tabs>
      </w:pPr>
      <w:hyperlink w:anchor="_Toc25605" w:history="1">
        <w:r>
          <w:rPr>
            <w:rFonts w:ascii="仿宋" w:eastAsia="仿宋" w:hAnsi="仿宋" w:cs="仿宋" w:hint="eastAsia"/>
            <w:lang w:eastAsia="zh-CN"/>
          </w:rPr>
          <w:t>十二、客户关系管理与市场拓展</w:t>
        </w:r>
        <w:r>
          <w:tab/>
        </w:r>
        <w:r>
          <w:fldChar w:fldCharType="begin"/>
        </w:r>
        <w:r>
          <w:instrText xml:space="preserve"> PAGEREF _Toc25605 \h </w:instrText>
        </w:r>
        <w:r>
          <w:fldChar w:fldCharType="separate"/>
        </w:r>
        <w:r>
          <w:t>57</w:t>
        </w:r>
        <w:r>
          <w:fldChar w:fldCharType="end"/>
        </w:r>
      </w:hyperlink>
    </w:p>
    <w:p>
      <w:pPr>
        <w:pStyle w:val="TOC2"/>
        <w:tabs>
          <w:tab w:val="right" w:leader="dot" w:pos="8306"/>
        </w:tabs>
      </w:pPr>
      <w:hyperlink w:anchor="_Toc12695" w:history="1">
        <w:r>
          <w:rPr>
            <w:rFonts w:ascii="仿宋" w:eastAsia="仿宋" w:hAnsi="仿宋" w:cs="仿宋" w:hint="eastAsia"/>
            <w:lang w:eastAsia="zh-CN"/>
          </w:rPr>
          <w:t>(一)、客户关系管理策略</w:t>
        </w:r>
        <w:r>
          <w:tab/>
        </w:r>
        <w:r>
          <w:fldChar w:fldCharType="begin"/>
        </w:r>
        <w:r>
          <w:instrText xml:space="preserve"> PAGEREF _Toc12695 \h </w:instrText>
        </w:r>
        <w:r>
          <w:fldChar w:fldCharType="separate"/>
        </w:r>
        <w:r>
          <w:t>57</w:t>
        </w:r>
        <w:r>
          <w:fldChar w:fldCharType="end"/>
        </w:r>
      </w:hyperlink>
    </w:p>
    <w:p>
      <w:pPr>
        <w:pStyle w:val="TOC2"/>
        <w:tabs>
          <w:tab w:val="right" w:leader="dot" w:pos="8306"/>
        </w:tabs>
      </w:pPr>
      <w:hyperlink w:anchor="_Toc261" w:history="1">
        <w:r>
          <w:rPr>
            <w:rFonts w:ascii="仿宋" w:eastAsia="仿宋" w:hAnsi="仿宋" w:cs="仿宋" w:hint="eastAsia"/>
            <w:lang w:eastAsia="zh-CN"/>
          </w:rPr>
          <w:t>(二)、市场拓展方案</w:t>
        </w:r>
        <w:r>
          <w:tab/>
        </w:r>
        <w:r>
          <w:fldChar w:fldCharType="begin"/>
        </w:r>
        <w:r>
          <w:instrText xml:space="preserve"> PAGEREF _Toc261 \h </w:instrText>
        </w:r>
        <w:r>
          <w:fldChar w:fldCharType="separate"/>
        </w:r>
        <w:r>
          <w:t>58</w:t>
        </w:r>
        <w:r>
          <w:fldChar w:fldCharType="end"/>
        </w:r>
      </w:hyperlink>
    </w:p>
    <w:p>
      <w:pPr>
        <w:pStyle w:val="TOC1"/>
        <w:tabs>
          <w:tab w:val="right" w:leader="dot" w:pos="8306"/>
        </w:tabs>
      </w:pPr>
      <w:hyperlink w:anchor="_Toc21951" w:history="1">
        <w:r>
          <w:rPr>
            <w:rFonts w:ascii="仿宋" w:eastAsia="仿宋" w:hAnsi="仿宋" w:cs="仿宋" w:hint="eastAsia"/>
            <w:lang w:eastAsia="zh-CN"/>
          </w:rPr>
          <w:t>十三、人力资源管理与开发</w:t>
        </w:r>
        <w:r>
          <w:tab/>
        </w:r>
        <w:r>
          <w:fldChar w:fldCharType="begin"/>
        </w:r>
        <w:r>
          <w:instrText xml:space="preserve"> PAGEREF _Toc21951 \h </w:instrText>
        </w:r>
        <w:r>
          <w:fldChar w:fldCharType="separate"/>
        </w:r>
        <w:r>
          <w:t>59</w:t>
        </w:r>
        <w:r>
          <w:fldChar w:fldCharType="end"/>
        </w:r>
      </w:hyperlink>
    </w:p>
    <w:p>
      <w:pPr>
        <w:pStyle w:val="TOC2"/>
        <w:tabs>
          <w:tab w:val="right" w:leader="dot" w:pos="8306"/>
        </w:tabs>
      </w:pPr>
      <w:hyperlink w:anchor="_Toc3124" w:history="1">
        <w:r>
          <w:rPr>
            <w:rFonts w:ascii="仿宋" w:eastAsia="仿宋" w:hAnsi="仿宋" w:cs="仿宋" w:hint="eastAsia"/>
            <w:lang w:eastAsia="zh-CN"/>
          </w:rPr>
          <w:t>(一)、人力资源规划</w:t>
        </w:r>
        <w:r>
          <w:tab/>
        </w:r>
        <w:r>
          <w:fldChar w:fldCharType="begin"/>
        </w:r>
        <w:r>
          <w:instrText xml:space="preserve"> PAGEREF _Toc3124 \h </w:instrText>
        </w:r>
        <w:r>
          <w:fldChar w:fldCharType="separate"/>
        </w:r>
        <w:r>
          <w:t>59</w:t>
        </w:r>
        <w:r>
          <w:fldChar w:fldCharType="end"/>
        </w:r>
      </w:hyperlink>
    </w:p>
    <w:p>
      <w:pPr>
        <w:pStyle w:val="TOC2"/>
        <w:tabs>
          <w:tab w:val="right" w:leader="dot" w:pos="8306"/>
        </w:tabs>
      </w:pPr>
      <w:hyperlink w:anchor="_Toc4565" w:history="1">
        <w:r>
          <w:rPr>
            <w:rFonts w:ascii="仿宋" w:eastAsia="仿宋" w:hAnsi="仿宋" w:cs="仿宋" w:hint="eastAsia"/>
            <w:lang w:eastAsia="zh-CN"/>
          </w:rPr>
          <w:t>(二)、人力资源开发与培训</w:t>
        </w:r>
        <w:r>
          <w:tab/>
        </w:r>
        <w:r>
          <w:fldChar w:fldCharType="begin"/>
        </w:r>
        <w:r>
          <w:instrText xml:space="preserve"> PAGEREF _Toc4565 \h </w:instrText>
        </w:r>
        <w:r>
          <w:fldChar w:fldCharType="separate"/>
        </w:r>
        <w:r>
          <w:t>61</w:t>
        </w:r>
        <w:r>
          <w:fldChar w:fldCharType="end"/>
        </w:r>
      </w:hyperlink>
    </w:p>
    <w:p>
      <w:pPr>
        <w:pStyle w:val="TOC1"/>
        <w:tabs>
          <w:tab w:val="right" w:leader="dot" w:pos="8306"/>
        </w:tabs>
      </w:pPr>
      <w:hyperlink w:anchor="_Toc28959" w:history="1">
        <w:r>
          <w:rPr>
            <w:rFonts w:ascii="仿宋" w:eastAsia="仿宋" w:hAnsi="仿宋" w:cs="仿宋" w:hint="eastAsia"/>
            <w:lang w:eastAsia="zh-CN"/>
          </w:rPr>
          <w:t>十四、项目施工方案</w:t>
        </w:r>
        <w:r>
          <w:tab/>
        </w:r>
        <w:r>
          <w:fldChar w:fldCharType="begin"/>
        </w:r>
        <w:r>
          <w:instrText xml:space="preserve"> PAGEREF _Toc28959 \h </w:instrText>
        </w:r>
        <w:r>
          <w:fldChar w:fldCharType="separate"/>
        </w:r>
        <w:r>
          <w:t>63</w:t>
        </w:r>
        <w:r>
          <w:fldChar w:fldCharType="end"/>
        </w:r>
      </w:hyperlink>
    </w:p>
    <w:p>
      <w:pPr>
        <w:pStyle w:val="TOC2"/>
        <w:tabs>
          <w:tab w:val="right" w:leader="dot" w:pos="8306"/>
        </w:tabs>
      </w:pPr>
      <w:hyperlink w:anchor="_Toc299" w:history="1">
        <w:r>
          <w:rPr>
            <w:rFonts w:ascii="仿宋" w:eastAsia="仿宋" w:hAnsi="仿宋" w:cs="仿宋" w:hint="eastAsia"/>
            <w:lang w:eastAsia="zh-CN"/>
          </w:rPr>
          <w:t>(一)、施工组织设计</w:t>
        </w:r>
        <w:r>
          <w:tab/>
        </w:r>
        <w:r>
          <w:fldChar w:fldCharType="begin"/>
        </w:r>
        <w:r>
          <w:instrText xml:space="preserve"> PAGEREF _Toc299 \h </w:instrText>
        </w:r>
        <w:r>
          <w:fldChar w:fldCharType="separate"/>
        </w:r>
        <w:r>
          <w:t>63</w:t>
        </w:r>
        <w:r>
          <w:fldChar w:fldCharType="end"/>
        </w:r>
      </w:hyperlink>
    </w:p>
    <w:p>
      <w:pPr>
        <w:pStyle w:val="TOC2"/>
        <w:tabs>
          <w:tab w:val="right" w:leader="dot" w:pos="8306"/>
        </w:tabs>
      </w:pPr>
      <w:hyperlink w:anchor="_Toc3066" w:history="1">
        <w:r>
          <w:rPr>
            <w:rFonts w:ascii="仿宋" w:eastAsia="仿宋" w:hAnsi="仿宋" w:cs="仿宋" w:hint="eastAsia"/>
            <w:lang w:eastAsia="zh-CN"/>
          </w:rPr>
          <w:t>(二)、施工工艺与技术路线</w:t>
        </w:r>
        <w:r>
          <w:tab/>
        </w:r>
        <w:r>
          <w:fldChar w:fldCharType="begin"/>
        </w:r>
        <w:r>
          <w:instrText xml:space="preserve"> PAGEREF _Toc3066 \h </w:instrText>
        </w:r>
        <w:r>
          <w:fldChar w:fldCharType="separate"/>
        </w:r>
        <w:r>
          <w:t>65</w:t>
        </w:r>
        <w:r>
          <w:fldChar w:fldCharType="end"/>
        </w:r>
      </w:hyperlink>
    </w:p>
    <w:p>
      <w:pPr>
        <w:pStyle w:val="TOC2"/>
        <w:tabs>
          <w:tab w:val="right" w:leader="dot" w:pos="8306"/>
        </w:tabs>
      </w:pPr>
      <w:hyperlink w:anchor="_Toc11427" w:history="1">
        <w:r>
          <w:rPr>
            <w:rFonts w:ascii="仿宋" w:eastAsia="仿宋" w:hAnsi="仿宋" w:cs="仿宋" w:hint="eastAsia"/>
            <w:lang w:eastAsia="zh-CN"/>
          </w:rPr>
          <w:t>(三)、关键节点施工计划</w:t>
        </w:r>
        <w:r>
          <w:tab/>
        </w:r>
        <w:r>
          <w:fldChar w:fldCharType="begin"/>
        </w:r>
        <w:r>
          <w:instrText xml:space="preserve"> PAGEREF _Toc11427 \h </w:instrText>
        </w:r>
        <w:r>
          <w:fldChar w:fldCharType="separate"/>
        </w:r>
        <w:r>
          <w:t>66</w:t>
        </w:r>
        <w:r>
          <w:fldChar w:fldCharType="end"/>
        </w:r>
      </w:hyperlink>
    </w:p>
    <w:p>
      <w:pPr>
        <w:pStyle w:val="TOC2"/>
        <w:tabs>
          <w:tab w:val="right" w:leader="dot" w:pos="8306"/>
        </w:tabs>
      </w:pPr>
      <w:hyperlink w:anchor="_Toc29083" w:history="1">
        <w:r>
          <w:rPr>
            <w:rFonts w:ascii="仿宋" w:eastAsia="仿宋" w:hAnsi="仿宋" w:cs="仿宋" w:hint="eastAsia"/>
            <w:lang w:eastAsia="zh-CN"/>
          </w:rPr>
          <w:t>(四)、施工现场管理</w:t>
        </w:r>
        <w:r>
          <w:tab/>
        </w:r>
        <w:r>
          <w:fldChar w:fldCharType="begin"/>
        </w:r>
        <w:r>
          <w:instrText xml:space="preserve"> PAGEREF _Toc29083 \h </w:instrText>
        </w:r>
        <w:r>
          <w:fldChar w:fldCharType="separate"/>
        </w:r>
        <w:r>
          <w:t>68</w:t>
        </w:r>
        <w:r>
          <w:fldChar w:fldCharType="end"/>
        </w:r>
      </w:hyperlink>
    </w:p>
    <w:p>
      <w:pPr>
        <w:pStyle w:val="TOC1"/>
        <w:tabs>
          <w:tab w:val="right" w:leader="dot" w:pos="8306"/>
        </w:tabs>
      </w:pPr>
      <w:hyperlink w:anchor="_Toc12109" w:history="1">
        <w:r>
          <w:rPr>
            <w:rFonts w:ascii="仿宋" w:eastAsia="仿宋" w:hAnsi="仿宋" w:cs="仿宋" w:hint="eastAsia"/>
            <w:lang w:eastAsia="zh-CN"/>
          </w:rPr>
          <w:t>十五、企业合规与伦理</w:t>
        </w:r>
        <w:r>
          <w:tab/>
        </w:r>
        <w:r>
          <w:fldChar w:fldCharType="begin"/>
        </w:r>
        <w:r>
          <w:instrText xml:space="preserve"> PAGEREF _Toc12109 \h </w:instrText>
        </w:r>
        <w:r>
          <w:fldChar w:fldCharType="separate"/>
        </w:r>
        <w:r>
          <w:t>70</w:t>
        </w:r>
        <w:r>
          <w:fldChar w:fldCharType="end"/>
        </w:r>
      </w:hyperlink>
    </w:p>
    <w:p>
      <w:pPr>
        <w:pStyle w:val="TOC2"/>
        <w:tabs>
          <w:tab w:val="right" w:leader="dot" w:pos="8306"/>
        </w:tabs>
      </w:pPr>
      <w:hyperlink w:anchor="_Toc3092" w:history="1">
        <w:r>
          <w:rPr>
            <w:rFonts w:ascii="仿宋" w:eastAsia="仿宋" w:hAnsi="仿宋" w:cs="仿宋" w:hint="eastAsia"/>
            <w:lang w:eastAsia="zh-CN"/>
          </w:rPr>
          <w:t>(一)、合规政策与程序</w:t>
        </w:r>
        <w:r>
          <w:tab/>
        </w:r>
        <w:r>
          <w:fldChar w:fldCharType="begin"/>
        </w:r>
        <w:r>
          <w:instrText xml:space="preserve"> PAGEREF _Toc3092 \h </w:instrText>
        </w:r>
        <w:r>
          <w:fldChar w:fldCharType="separate"/>
        </w:r>
        <w:r>
          <w:t>70</w:t>
        </w:r>
        <w:r>
          <w:fldChar w:fldCharType="end"/>
        </w:r>
      </w:hyperlink>
    </w:p>
    <w:p>
      <w:pPr>
        <w:pStyle w:val="TOC2"/>
        <w:tabs>
          <w:tab w:val="right" w:leader="dot" w:pos="8306"/>
        </w:tabs>
      </w:pPr>
      <w:hyperlink w:anchor="_Toc16660" w:history="1">
        <w:r>
          <w:rPr>
            <w:rFonts w:ascii="仿宋" w:eastAsia="仿宋" w:hAnsi="仿宋" w:cs="仿宋" w:hint="eastAsia"/>
            <w:lang w:eastAsia="zh-CN"/>
          </w:rPr>
          <w:t>(二)、伦理规范与培训</w:t>
        </w:r>
        <w:r>
          <w:tab/>
        </w:r>
        <w:r>
          <w:fldChar w:fldCharType="begin"/>
        </w:r>
        <w:r>
          <w:instrText xml:space="preserve"> PAGEREF _Toc16660 \h </w:instrText>
        </w:r>
        <w:r>
          <w:fldChar w:fldCharType="separate"/>
        </w:r>
        <w:r>
          <w:t>71</w:t>
        </w:r>
        <w:r>
          <w:fldChar w:fldCharType="end"/>
        </w:r>
      </w:hyperlink>
    </w:p>
    <w:p>
      <w:pPr>
        <w:pStyle w:val="TOC2"/>
        <w:tabs>
          <w:tab w:val="right" w:leader="dot" w:pos="8306"/>
        </w:tabs>
      </w:pPr>
      <w:hyperlink w:anchor="_Toc22855" w:history="1">
        <w:r>
          <w:rPr>
            <w:rFonts w:ascii="仿宋" w:eastAsia="仿宋" w:hAnsi="仿宋" w:cs="仿宋" w:hint="eastAsia"/>
            <w:lang w:eastAsia="zh-CN"/>
          </w:rPr>
          <w:t>(三)、合规风险评估</w:t>
        </w:r>
        <w:r>
          <w:tab/>
        </w:r>
        <w:r>
          <w:fldChar w:fldCharType="begin"/>
        </w:r>
        <w:r>
          <w:instrText xml:space="preserve"> PAGEREF _Toc22855 \h </w:instrText>
        </w:r>
        <w:r>
          <w:fldChar w:fldCharType="separate"/>
        </w:r>
        <w:r>
          <w:t>72</w:t>
        </w:r>
        <w:r>
          <w:fldChar w:fldCharType="end"/>
        </w:r>
      </w:hyperlink>
    </w:p>
    <w:p>
      <w:pPr>
        <w:pStyle w:val="TOC2"/>
        <w:tabs>
          <w:tab w:val="right" w:leader="dot" w:pos="8306"/>
        </w:tabs>
      </w:pPr>
      <w:hyperlink w:anchor="_Toc24457" w:history="1">
        <w:r>
          <w:rPr>
            <w:rFonts w:ascii="仿宋" w:eastAsia="仿宋" w:hAnsi="仿宋" w:cs="仿宋" w:hint="eastAsia"/>
            <w:lang w:eastAsia="zh-CN"/>
          </w:rPr>
          <w:t>(四)、合规监督与执行</w:t>
        </w:r>
        <w:r>
          <w:tab/>
        </w:r>
        <w:r>
          <w:fldChar w:fldCharType="begin"/>
        </w:r>
        <w:r>
          <w:instrText xml:space="preserve"> PAGEREF _Toc24457 \h </w:instrText>
        </w:r>
        <w:r>
          <w:fldChar w:fldCharType="separate"/>
        </w:r>
        <w:r>
          <w:t>73</w:t>
        </w:r>
        <w:r>
          <w:fldChar w:fldCharType="end"/>
        </w:r>
      </w:hyperlink>
    </w:p>
    <w:p>
      <w:pPr>
        <w:pStyle w:val="TOC1"/>
        <w:tabs>
          <w:tab w:val="right" w:leader="dot" w:pos="8306"/>
        </w:tabs>
      </w:pPr>
      <w:hyperlink w:anchor="_Toc17127" w:history="1">
        <w:r>
          <w:rPr>
            <w:rFonts w:ascii="仿宋" w:eastAsia="仿宋" w:hAnsi="仿宋" w:cs="仿宋" w:hint="eastAsia"/>
            <w:lang w:eastAsia="zh-CN"/>
          </w:rPr>
          <w:t>十六、法律法规与政策遵循</w:t>
        </w:r>
        <w:r>
          <w:tab/>
        </w:r>
        <w:r>
          <w:fldChar w:fldCharType="begin"/>
        </w:r>
        <w:r>
          <w:instrText xml:space="preserve"> PAGEREF _Toc17127 \h </w:instrText>
        </w:r>
        <w:r>
          <w:fldChar w:fldCharType="separate"/>
        </w:r>
        <w:r>
          <w:t>74</w:t>
        </w:r>
        <w:r>
          <w:fldChar w:fldCharType="end"/>
        </w:r>
      </w:hyperlink>
    </w:p>
    <w:p>
      <w:pPr>
        <w:pStyle w:val="TOC2"/>
        <w:tabs>
          <w:tab w:val="right" w:leader="dot" w:pos="8306"/>
        </w:tabs>
      </w:pPr>
      <w:hyperlink w:anchor="_Toc20045" w:history="1">
        <w:r>
          <w:rPr>
            <w:rFonts w:ascii="仿宋" w:eastAsia="仿宋" w:hAnsi="仿宋" w:cs="仿宋" w:hint="eastAsia"/>
            <w:lang w:eastAsia="zh-CN"/>
          </w:rPr>
          <w:t>(一)、法律法规遵守</w:t>
        </w:r>
        <w:r>
          <w:tab/>
        </w:r>
        <w:r>
          <w:fldChar w:fldCharType="begin"/>
        </w:r>
        <w:r>
          <w:instrText xml:space="preserve"> PAGEREF _Toc20045 \h </w:instrText>
        </w:r>
        <w:r>
          <w:fldChar w:fldCharType="separate"/>
        </w:r>
        <w:r>
          <w:t>74</w:t>
        </w:r>
        <w:r>
          <w:fldChar w:fldCharType="end"/>
        </w:r>
      </w:hyperlink>
    </w:p>
    <w:p>
      <w:pPr>
        <w:pStyle w:val="TOC2"/>
        <w:tabs>
          <w:tab w:val="right" w:leader="dot" w:pos="8306"/>
        </w:tabs>
      </w:pPr>
      <w:hyperlink w:anchor="_Toc969" w:history="1">
        <w:r>
          <w:rPr>
            <w:rFonts w:ascii="仿宋" w:eastAsia="仿宋" w:hAnsi="仿宋" w:cs="仿宋" w:hint="eastAsia"/>
            <w:lang w:eastAsia="zh-CN"/>
          </w:rPr>
          <w:t>(二)、政策导向与利用</w:t>
        </w:r>
        <w:r>
          <w:tab/>
        </w:r>
        <w:r>
          <w:fldChar w:fldCharType="begin"/>
        </w:r>
        <w:r>
          <w:instrText xml:space="preserve"> PAGEREF _Toc969 \h </w:instrText>
        </w:r>
        <w:r>
          <w:fldChar w:fldCharType="separate"/>
        </w:r>
        <w:r>
          <w:t>75</w:t>
        </w:r>
        <w:r>
          <w:fldChar w:fldCharType="end"/>
        </w:r>
      </w:hyperlink>
    </w:p>
    <w:p>
      <w:pPr>
        <w:pStyle w:val="TOC1"/>
        <w:tabs>
          <w:tab w:val="right" w:leader="dot" w:pos="8306"/>
        </w:tabs>
      </w:pPr>
      <w:hyperlink w:anchor="_Toc13241" w:history="1">
        <w:r>
          <w:rPr>
            <w:rFonts w:ascii="仿宋" w:eastAsia="仿宋" w:hAnsi="仿宋" w:cs="仿宋" w:hint="eastAsia"/>
            <w:lang w:eastAsia="zh-CN"/>
          </w:rPr>
          <w:t>十七、知识产权管理与保护</w:t>
        </w:r>
        <w:r>
          <w:tab/>
        </w:r>
        <w:r>
          <w:fldChar w:fldCharType="begin"/>
        </w:r>
        <w:r>
          <w:instrText xml:space="preserve"> PAGEREF _Toc13241 \h </w:instrText>
        </w:r>
        <w:r>
          <w:fldChar w:fldCharType="separate"/>
        </w:r>
        <w:r>
          <w:t>76</w:t>
        </w:r>
        <w:r>
          <w:fldChar w:fldCharType="end"/>
        </w:r>
      </w:hyperlink>
    </w:p>
    <w:p>
      <w:pPr>
        <w:pStyle w:val="TOC2"/>
        <w:tabs>
          <w:tab w:val="right" w:leader="dot" w:pos="8306"/>
        </w:tabs>
      </w:pPr>
      <w:hyperlink w:anchor="_Toc27761" w:history="1">
        <w:r>
          <w:rPr>
            <w:rFonts w:ascii="仿宋" w:eastAsia="仿宋" w:hAnsi="仿宋" w:cs="仿宋" w:hint="eastAsia"/>
            <w:lang w:eastAsia="zh-CN"/>
          </w:rPr>
          <w:t>(一)、知识产权管理体系建设</w:t>
        </w:r>
        <w:r>
          <w:tab/>
        </w:r>
        <w:r>
          <w:fldChar w:fldCharType="begin"/>
        </w:r>
        <w:r>
          <w:instrText xml:space="preserve"> PAGEREF _Toc27761 \h </w:instrText>
        </w:r>
        <w:r>
          <w:fldChar w:fldCharType="separate"/>
        </w:r>
        <w:r>
          <w:t>76</w:t>
        </w:r>
        <w:r>
          <w:fldChar w:fldCharType="end"/>
        </w:r>
      </w:hyperlink>
    </w:p>
    <w:p>
      <w:pPr>
        <w:pStyle w:val="TOC2"/>
        <w:tabs>
          <w:tab w:val="right" w:leader="dot" w:pos="8306"/>
        </w:tabs>
      </w:pPr>
      <w:hyperlink w:anchor="_Toc31650" w:history="1">
        <w:r>
          <w:rPr>
            <w:rFonts w:ascii="仿宋" w:eastAsia="仿宋" w:hAnsi="仿宋" w:cs="仿宋" w:hint="eastAsia"/>
            <w:lang w:eastAsia="zh-CN"/>
          </w:rPr>
          <w:t>(二)、知识产权保护措施</w:t>
        </w:r>
        <w:r>
          <w:tab/>
        </w:r>
        <w:r>
          <w:fldChar w:fldCharType="begin"/>
        </w:r>
        <w:r>
          <w:instrText xml:space="preserve"> PAGEREF _Toc31650 \h </w:instrText>
        </w:r>
        <w:r>
          <w:fldChar w:fldCharType="separate"/>
        </w:r>
        <w:r>
          <w:t>76</w:t>
        </w:r>
        <w:r>
          <w:fldChar w:fldCharType="end"/>
        </w:r>
      </w:hyperlink>
    </w:p>
    <w:p>
      <w:pPr>
        <w:pStyle w:val="TOC1"/>
        <w:tabs>
          <w:tab w:val="right" w:leader="dot" w:pos="8306"/>
        </w:tabs>
      </w:pPr>
      <w:hyperlink w:anchor="_Toc10549" w:history="1">
        <w:r>
          <w:rPr>
            <w:rFonts w:ascii="仿宋" w:eastAsia="仿宋" w:hAnsi="仿宋" w:cs="仿宋" w:hint="eastAsia"/>
            <w:lang w:eastAsia="zh-CN"/>
          </w:rPr>
          <w:t>十八、创新驱动与持续发展</w:t>
        </w:r>
        <w:r>
          <w:tab/>
        </w:r>
        <w:r>
          <w:fldChar w:fldCharType="begin"/>
        </w:r>
        <w:r>
          <w:instrText xml:space="preserve"> PAGEREF _Toc10549 \h </w:instrText>
        </w:r>
        <w:r>
          <w:fldChar w:fldCharType="separate"/>
        </w:r>
        <w:r>
          <w:t>78</w:t>
        </w:r>
        <w:r>
          <w:fldChar w:fldCharType="end"/>
        </w:r>
      </w:hyperlink>
    </w:p>
    <w:p>
      <w:pPr>
        <w:pStyle w:val="TOC2"/>
        <w:tabs>
          <w:tab w:val="right" w:leader="dot" w:pos="8306"/>
        </w:tabs>
      </w:pPr>
      <w:hyperlink w:anchor="_Toc14708" w:history="1">
        <w:r>
          <w:rPr>
            <w:rFonts w:ascii="仿宋" w:eastAsia="仿宋" w:hAnsi="仿宋" w:cs="仿宋" w:hint="eastAsia"/>
            <w:lang w:eastAsia="zh-CN"/>
          </w:rPr>
          <w:t>(一)、创新驱动战略实施</w:t>
        </w:r>
        <w:r>
          <w:tab/>
        </w:r>
        <w:r>
          <w:fldChar w:fldCharType="begin"/>
        </w:r>
        <w:r>
          <w:instrText xml:space="preserve"> PAGEREF _Toc14708 \h </w:instrText>
        </w:r>
        <w:r>
          <w:fldChar w:fldCharType="separate"/>
        </w:r>
        <w:r>
          <w:t>78</w:t>
        </w:r>
        <w:r>
          <w:fldChar w:fldCharType="end"/>
        </w:r>
      </w:hyperlink>
    </w:p>
    <w:p>
      <w:pPr>
        <w:pStyle w:val="TOC2"/>
        <w:tabs>
          <w:tab w:val="right" w:leader="dot" w:pos="8306"/>
        </w:tabs>
      </w:pPr>
      <w:hyperlink w:anchor="_Toc32382" w:history="1">
        <w:r>
          <w:rPr>
            <w:rFonts w:ascii="仿宋" w:eastAsia="仿宋" w:hAnsi="仿宋" w:cs="仿宋" w:hint="eastAsia"/>
            <w:lang w:eastAsia="zh-CN"/>
          </w:rPr>
          <w:t>(二)、持续发展路径探索</w:t>
        </w:r>
        <w:r>
          <w:tab/>
        </w:r>
        <w:r>
          <w:fldChar w:fldCharType="begin"/>
        </w:r>
        <w:r>
          <w:instrText xml:space="preserve"> PAGEREF _Toc32382 \h </w:instrText>
        </w:r>
        <w:r>
          <w:fldChar w:fldCharType="separate"/>
        </w:r>
        <w:r>
          <w:t>80</w:t>
        </w:r>
        <w:r>
          <w:fldChar w:fldCharType="end"/>
        </w:r>
      </w:hyperlink>
    </w:p>
    <w:p>
      <w:pPr>
        <w:pStyle w:val="TOC1"/>
        <w:tabs>
          <w:tab w:val="right" w:leader="dot" w:pos="8306"/>
        </w:tabs>
      </w:pPr>
      <w:hyperlink w:anchor="_Toc19452" w:history="1">
        <w:r>
          <w:rPr>
            <w:rFonts w:ascii="仿宋" w:eastAsia="仿宋" w:hAnsi="仿宋" w:cs="仿宋" w:hint="eastAsia"/>
            <w:lang w:eastAsia="zh-CN"/>
          </w:rPr>
          <w:t>十九、设施与设备管理</w:t>
        </w:r>
        <w:r>
          <w:tab/>
        </w:r>
        <w:r>
          <w:fldChar w:fldCharType="begin"/>
        </w:r>
        <w:r>
          <w:instrText xml:space="preserve"> PAGEREF _Toc19452 \h </w:instrText>
        </w:r>
        <w:r>
          <w:fldChar w:fldCharType="separate"/>
        </w:r>
        <w:r>
          <w:t>84</w:t>
        </w:r>
        <w:r>
          <w:fldChar w:fldCharType="end"/>
        </w:r>
      </w:hyperlink>
    </w:p>
    <w:p>
      <w:pPr>
        <w:pStyle w:val="TOC2"/>
        <w:tabs>
          <w:tab w:val="right" w:leader="dot" w:pos="8306"/>
        </w:tabs>
      </w:pPr>
      <w:hyperlink w:anchor="_Toc21471" w:history="1">
        <w:r>
          <w:rPr>
            <w:rFonts w:ascii="仿宋" w:eastAsia="仿宋" w:hAnsi="仿宋" w:cs="仿宋" w:hint="eastAsia"/>
            <w:lang w:eastAsia="zh-CN"/>
          </w:rPr>
          <w:t>(一)、设施规划与配置</w:t>
        </w:r>
        <w:r>
          <w:tab/>
        </w:r>
        <w:r>
          <w:fldChar w:fldCharType="begin"/>
        </w:r>
        <w:r>
          <w:instrText xml:space="preserve"> PAGEREF _Toc21471 \h </w:instrText>
        </w:r>
        <w:r>
          <w:fldChar w:fldCharType="separate"/>
        </w:r>
        <w:r>
          <w:t>84</w:t>
        </w:r>
        <w:r>
          <w:fldChar w:fldCharType="end"/>
        </w:r>
      </w:hyperlink>
    </w:p>
    <w:p>
      <w:pPr>
        <w:pStyle w:val="TOC2"/>
        <w:tabs>
          <w:tab w:val="right" w:leader="dot" w:pos="8306"/>
        </w:tabs>
      </w:pPr>
      <w:hyperlink w:anchor="_Toc22672" w:history="1">
        <w:r>
          <w:rPr>
            <w:rFonts w:ascii="仿宋" w:eastAsia="仿宋" w:hAnsi="仿宋" w:cs="仿宋" w:hint="eastAsia"/>
            <w:lang w:eastAsia="zh-CN"/>
          </w:rPr>
          <w:t>(二)、设备采购与维护管理</w:t>
        </w:r>
        <w:r>
          <w:tab/>
        </w:r>
        <w:r>
          <w:fldChar w:fldCharType="begin"/>
        </w:r>
        <w:r>
          <w:instrText xml:space="preserve"> PAGEREF _Toc22672 \h </w:instrText>
        </w:r>
        <w:r>
          <w:fldChar w:fldCharType="separate"/>
        </w:r>
        <w:r>
          <w:t>84</w:t>
        </w:r>
        <w:r>
          <w:fldChar w:fldCharType="end"/>
        </w:r>
      </w:hyperlink>
    </w:p>
    <w:p>
      <w:pPr>
        <w:pStyle w:val="TOC2"/>
        <w:tabs>
          <w:tab w:val="right" w:leader="dot" w:pos="8306"/>
        </w:tabs>
      </w:pPr>
      <w:hyperlink w:anchor="_Toc27935" w:history="1">
        <w:r>
          <w:rPr>
            <w:rFonts w:ascii="仿宋" w:eastAsia="仿宋" w:hAnsi="仿宋" w:cs="仿宋" w:hint="eastAsia"/>
            <w:lang w:eastAsia="zh-CN"/>
          </w:rPr>
          <w:t>(三)、设施设备升级策略</w:t>
        </w:r>
        <w:r>
          <w:tab/>
        </w:r>
        <w:r>
          <w:fldChar w:fldCharType="begin"/>
        </w:r>
        <w:r>
          <w:instrText xml:space="preserve"> PAGEREF _Toc27935 \h </w:instrText>
        </w:r>
        <w:r>
          <w:fldChar w:fldCharType="separate"/>
        </w:r>
        <w:r>
          <w:t>85</w:t>
        </w:r>
        <w:r>
          <w:fldChar w:fldCharType="end"/>
        </w:r>
      </w:hyperlink>
    </w:p>
    <w:p>
      <w:pPr>
        <w:pStyle w:val="TOC1"/>
        <w:tabs>
          <w:tab w:val="right" w:leader="dot" w:pos="8306"/>
        </w:tabs>
      </w:pPr>
      <w:hyperlink w:anchor="_Toc8318" w:history="1">
        <w:r>
          <w:rPr>
            <w:rFonts w:ascii="仿宋" w:eastAsia="仿宋" w:hAnsi="仿宋" w:cs="仿宋" w:hint="eastAsia"/>
            <w:lang w:eastAsia="zh-CN"/>
          </w:rPr>
          <w:t>二十、成果转化与推广应用</w:t>
        </w:r>
        <w:r>
          <w:tab/>
        </w:r>
        <w:r>
          <w:fldChar w:fldCharType="begin"/>
        </w:r>
        <w:r>
          <w:instrText xml:space="preserve"> PAGEREF _Toc8318 \h </w:instrText>
        </w:r>
        <w:r>
          <w:fldChar w:fldCharType="separate"/>
        </w:r>
        <w:r>
          <w:t>86</w:t>
        </w:r>
        <w:r>
          <w:fldChar w:fldCharType="end"/>
        </w:r>
      </w:hyperlink>
    </w:p>
    <w:p>
      <w:pPr>
        <w:pStyle w:val="TOC2"/>
        <w:tabs>
          <w:tab w:val="right" w:leader="dot" w:pos="8306"/>
        </w:tabs>
      </w:pPr>
      <w:hyperlink w:anchor="_Toc26734" w:history="1">
        <w:r>
          <w:rPr>
            <w:rFonts w:ascii="仿宋" w:eastAsia="仿宋" w:hAnsi="仿宋" w:cs="仿宋" w:hint="eastAsia"/>
            <w:lang w:eastAsia="zh-CN"/>
          </w:rPr>
          <w:t>(一)、成果转化策略制定</w:t>
        </w:r>
        <w:r>
          <w:tab/>
        </w:r>
        <w:r>
          <w:fldChar w:fldCharType="begin"/>
        </w:r>
        <w:r>
          <w:instrText xml:space="preserve"> PAGEREF _Toc26734 \h </w:instrText>
        </w:r>
        <w:r>
          <w:fldChar w:fldCharType="separate"/>
        </w:r>
        <w:r>
          <w:t>86</w:t>
        </w:r>
        <w:r>
          <w:fldChar w:fldCharType="end"/>
        </w:r>
      </w:hyperlink>
    </w:p>
    <w:p>
      <w:pPr>
        <w:pStyle w:val="TOC2"/>
        <w:tabs>
          <w:tab w:val="right" w:leader="dot" w:pos="8306"/>
        </w:tabs>
      </w:pPr>
      <w:hyperlink w:anchor="_Toc2789" w:history="1">
        <w:r>
          <w:rPr>
            <w:rFonts w:ascii="仿宋" w:eastAsia="仿宋" w:hAnsi="仿宋" w:cs="仿宋" w:hint="eastAsia"/>
            <w:lang w:eastAsia="zh-CN"/>
          </w:rPr>
          <w:t>(二)、成果推广应用方案</w:t>
        </w:r>
        <w:r>
          <w:tab/>
        </w:r>
        <w:r>
          <w:fldChar w:fldCharType="begin"/>
        </w:r>
        <w:r>
          <w:instrText xml:space="preserve"> PAGEREF _Toc2789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82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49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206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473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051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稀土储氢材料项目与土地用途规划：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稀土储氢材料项目的容积率和建筑密度：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用地控制指标通常规定了容积率和建筑密度的要求。对于稀土储氢材料项目来说，这将影响建筑物的规模和高度。必须确保项目的设计符合容积率和建筑密度的限制，以遵守用地控制法规。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稀土储氢材料项目的建筑线限制：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用地控制指标还可能规定了建筑物与街道或相邻土地的距离，这被称为建筑线限制。稀土储氢材料项目必须遵守这些规定，以确保建筑的位置符合法规。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稀土储氢材料项目的环境影响和可持续性：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用地控制指标可能包括环境保护要求，例如绿地比例和污染防控措施。对于稀土储氢材料项目，这意味着必须考虑如何保护当地生态系统、水资源和空气质量，以确保项目的可持续性。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在整个项目规划和实施过程中，与用地控制指标的合作和遵守是至关重要的。这有助于确保稀土储氢材料项目是一个合法、可持续且与城市规划一致的发展项目。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29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每个城市都有自己的规划目标和愿景，包括住宅区、商业区和工业区的平衡发展。稀土储氢材料项目需要与城市规划目标保持一致，以确保项目不会破坏城市的整体规划。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https://d.book118.com/397166064033006044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F7320"/>
    <w:rsid w:val="121F7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716606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2024-02-10T04:36:00Z</dcterms:created>
  <dcterms:modified xsi:type="dcterms:W3CDTF">2024-02-10T04:37:34Z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5E53B47D1D494EAEB5757D39EEF6CFE1_11</vt:lpwstr>
  </property>
  <property fmtid="{D5CDD505-2E9C-101B-9397-08002B2CF9AE}" pid="3" name="KSOProductBuildVer">
    <vt:lpwstr>2052-12.1.0.16250</vt:lpwstr>
  </property>
</Properties>
</file>