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胶型氯化聚乙烯项目规划设计纲要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 w:history="1">
        <w:r>
          <w:rPr>
            <w:rFonts w:ascii="仿宋" w:eastAsia="仿宋" w:hAnsi="仿宋" w:cs="仿宋" w:hint="eastAsia"/>
            <w:lang w:eastAsia="zh-CN"/>
          </w:rPr>
          <w:t>概论</w:t>
        </w:r>
        <w:r>
          <w:tab/>
        </w:r>
        <w:r>
          <w:fldChar w:fldCharType="begin"/>
        </w:r>
        <w:r>
          <w:instrText xml:space="preserve"> PAGEREF _Toc1697 \h </w:instrText>
        </w:r>
        <w:r>
          <w:fldChar w:fldCharType="separate"/>
        </w:r>
        <w:r>
          <w:t>3</w:t>
        </w:r>
        <w:r>
          <w:fldChar w:fldCharType="end"/>
        </w:r>
      </w:hyperlink>
    </w:p>
    <w:p>
      <w:pPr>
        <w:pStyle w:val="TOC1"/>
        <w:tabs>
          <w:tab w:val="right" w:leader="dot" w:pos="8306"/>
        </w:tabs>
      </w:pPr>
      <w:hyperlink w:anchor="_Toc21187" w:history="1">
        <w:r>
          <w:rPr>
            <w:rFonts w:ascii="仿宋" w:eastAsia="仿宋" w:hAnsi="仿宋" w:cs="仿宋" w:hint="eastAsia"/>
            <w:lang w:eastAsia="zh-CN"/>
          </w:rPr>
          <w:t>一、胶型氯化聚乙烯项目建设单位说明</w:t>
        </w:r>
        <w:r>
          <w:tab/>
        </w:r>
        <w:r>
          <w:fldChar w:fldCharType="begin"/>
        </w:r>
        <w:r>
          <w:instrText xml:space="preserve"> PAGEREF _Toc21187 \h </w:instrText>
        </w:r>
        <w:r>
          <w:fldChar w:fldCharType="separate"/>
        </w:r>
        <w:r>
          <w:t>3</w:t>
        </w:r>
        <w:r>
          <w:fldChar w:fldCharType="end"/>
        </w:r>
      </w:hyperlink>
    </w:p>
    <w:p>
      <w:pPr>
        <w:pStyle w:val="TOC2"/>
        <w:tabs>
          <w:tab w:val="right" w:leader="dot" w:pos="8306"/>
        </w:tabs>
      </w:pPr>
      <w:hyperlink w:anchor="_Toc3325" w:history="1">
        <w:r>
          <w:rPr>
            <w:rFonts w:ascii="仿宋" w:eastAsia="仿宋" w:hAnsi="仿宋" w:cs="仿宋" w:hint="eastAsia"/>
            <w:lang w:eastAsia="zh-CN"/>
          </w:rPr>
          <w:t>(一)、胶型氯化聚乙烯项目承办单位基本情况</w:t>
        </w:r>
        <w:r>
          <w:tab/>
        </w:r>
        <w:r>
          <w:fldChar w:fldCharType="begin"/>
        </w:r>
        <w:r>
          <w:instrText xml:space="preserve"> PAGEREF _Toc3325 \h </w:instrText>
        </w:r>
        <w:r>
          <w:fldChar w:fldCharType="separate"/>
        </w:r>
        <w:r>
          <w:t>3</w:t>
        </w:r>
        <w:r>
          <w:fldChar w:fldCharType="end"/>
        </w:r>
      </w:hyperlink>
    </w:p>
    <w:p>
      <w:pPr>
        <w:pStyle w:val="TOC2"/>
        <w:tabs>
          <w:tab w:val="right" w:leader="dot" w:pos="8306"/>
        </w:tabs>
      </w:pPr>
      <w:hyperlink w:anchor="_Toc17371" w:history="1">
        <w:r>
          <w:rPr>
            <w:rFonts w:ascii="仿宋" w:eastAsia="仿宋" w:hAnsi="仿宋" w:cs="仿宋" w:hint="eastAsia"/>
            <w:lang w:eastAsia="zh-CN"/>
          </w:rPr>
          <w:t>(二)、公司经济效益分析</w:t>
        </w:r>
        <w:r>
          <w:tab/>
        </w:r>
        <w:r>
          <w:fldChar w:fldCharType="begin"/>
        </w:r>
        <w:r>
          <w:instrText xml:space="preserve"> PAGEREF _Toc17371 \h </w:instrText>
        </w:r>
        <w:r>
          <w:fldChar w:fldCharType="separate"/>
        </w:r>
        <w:r>
          <w:t>4</w:t>
        </w:r>
        <w:r>
          <w:fldChar w:fldCharType="end"/>
        </w:r>
      </w:hyperlink>
    </w:p>
    <w:p>
      <w:pPr>
        <w:pStyle w:val="TOC1"/>
        <w:tabs>
          <w:tab w:val="right" w:leader="dot" w:pos="8306"/>
        </w:tabs>
      </w:pPr>
      <w:hyperlink w:anchor="_Toc27215" w:history="1">
        <w:r>
          <w:rPr>
            <w:rFonts w:ascii="仿宋" w:eastAsia="仿宋" w:hAnsi="仿宋" w:cs="仿宋" w:hint="eastAsia"/>
            <w:lang w:eastAsia="zh-CN"/>
          </w:rPr>
          <w:t>二、工艺说明</w:t>
        </w:r>
        <w:r>
          <w:tab/>
        </w:r>
        <w:r>
          <w:fldChar w:fldCharType="begin"/>
        </w:r>
        <w:r>
          <w:instrText xml:space="preserve"> PAGEREF _Toc27215 \h </w:instrText>
        </w:r>
        <w:r>
          <w:fldChar w:fldCharType="separate"/>
        </w:r>
        <w:r>
          <w:t>5</w:t>
        </w:r>
        <w:r>
          <w:fldChar w:fldCharType="end"/>
        </w:r>
      </w:hyperlink>
    </w:p>
    <w:p>
      <w:pPr>
        <w:pStyle w:val="TOC2"/>
        <w:tabs>
          <w:tab w:val="right" w:leader="dot" w:pos="8306"/>
        </w:tabs>
      </w:pPr>
      <w:hyperlink w:anchor="_Toc25271" w:history="1">
        <w:r>
          <w:rPr>
            <w:rFonts w:ascii="仿宋" w:eastAsia="仿宋" w:hAnsi="仿宋" w:cs="仿宋" w:hint="eastAsia"/>
            <w:lang w:eastAsia="zh-CN"/>
          </w:rPr>
          <w:t>(一)、技术管理特点</w:t>
        </w:r>
        <w:r>
          <w:tab/>
        </w:r>
        <w:r>
          <w:fldChar w:fldCharType="begin"/>
        </w:r>
        <w:r>
          <w:instrText xml:space="preserve"> PAGEREF _Toc25271 \h </w:instrText>
        </w:r>
        <w:r>
          <w:fldChar w:fldCharType="separate"/>
        </w:r>
        <w:r>
          <w:t>5</w:t>
        </w:r>
        <w:r>
          <w:fldChar w:fldCharType="end"/>
        </w:r>
      </w:hyperlink>
    </w:p>
    <w:p>
      <w:pPr>
        <w:pStyle w:val="TOC2"/>
        <w:tabs>
          <w:tab w:val="right" w:leader="dot" w:pos="8306"/>
        </w:tabs>
      </w:pPr>
      <w:hyperlink w:anchor="_Toc3938" w:history="1">
        <w:r>
          <w:rPr>
            <w:rFonts w:ascii="仿宋" w:eastAsia="仿宋" w:hAnsi="仿宋" w:cs="仿宋" w:hint="eastAsia"/>
            <w:lang w:eastAsia="zh-CN"/>
          </w:rPr>
          <w:t>(二)、胶型氯化聚乙烯项目工艺技术设计方案</w:t>
        </w:r>
        <w:r>
          <w:tab/>
        </w:r>
        <w:r>
          <w:fldChar w:fldCharType="begin"/>
        </w:r>
        <w:r>
          <w:instrText xml:space="preserve"> PAGEREF _Toc3938 \h </w:instrText>
        </w:r>
        <w:r>
          <w:fldChar w:fldCharType="separate"/>
        </w:r>
        <w:r>
          <w:t>6</w:t>
        </w:r>
        <w:r>
          <w:fldChar w:fldCharType="end"/>
        </w:r>
      </w:hyperlink>
    </w:p>
    <w:p>
      <w:pPr>
        <w:pStyle w:val="TOC2"/>
        <w:tabs>
          <w:tab w:val="right" w:leader="dot" w:pos="8306"/>
        </w:tabs>
      </w:pPr>
      <w:hyperlink w:anchor="_Toc31787" w:history="1">
        <w:r>
          <w:rPr>
            <w:rFonts w:ascii="仿宋" w:eastAsia="仿宋" w:hAnsi="仿宋" w:cs="仿宋" w:hint="eastAsia"/>
            <w:lang w:eastAsia="zh-CN"/>
          </w:rPr>
          <w:t>(三)、设备选型方案</w:t>
        </w:r>
        <w:r>
          <w:tab/>
        </w:r>
        <w:r>
          <w:fldChar w:fldCharType="begin"/>
        </w:r>
        <w:r>
          <w:instrText xml:space="preserve"> PAGEREF _Toc31787 \h </w:instrText>
        </w:r>
        <w:r>
          <w:fldChar w:fldCharType="separate"/>
        </w:r>
        <w:r>
          <w:t>7</w:t>
        </w:r>
        <w:r>
          <w:fldChar w:fldCharType="end"/>
        </w:r>
      </w:hyperlink>
    </w:p>
    <w:p>
      <w:pPr>
        <w:pStyle w:val="TOC1"/>
        <w:tabs>
          <w:tab w:val="right" w:leader="dot" w:pos="8306"/>
        </w:tabs>
      </w:pPr>
      <w:hyperlink w:anchor="_Toc35" w:history="1">
        <w:r>
          <w:rPr>
            <w:rFonts w:ascii="仿宋" w:eastAsia="仿宋" w:hAnsi="仿宋" w:cs="仿宋" w:hint="eastAsia"/>
            <w:lang w:eastAsia="zh-CN"/>
          </w:rPr>
          <w:t>三、胶型氯化聚乙烯项目选址可行性分析</w:t>
        </w:r>
        <w:r>
          <w:tab/>
        </w:r>
        <w:r>
          <w:fldChar w:fldCharType="begin"/>
        </w:r>
        <w:r>
          <w:instrText xml:space="preserve"> PAGEREF _Toc35 \h </w:instrText>
        </w:r>
        <w:r>
          <w:fldChar w:fldCharType="separate"/>
        </w:r>
        <w:r>
          <w:t>8</w:t>
        </w:r>
        <w:r>
          <w:fldChar w:fldCharType="end"/>
        </w:r>
      </w:hyperlink>
    </w:p>
    <w:p>
      <w:pPr>
        <w:pStyle w:val="TOC2"/>
        <w:tabs>
          <w:tab w:val="right" w:leader="dot" w:pos="8306"/>
        </w:tabs>
      </w:pPr>
      <w:hyperlink w:anchor="_Toc27948" w:history="1">
        <w:r>
          <w:rPr>
            <w:rFonts w:ascii="仿宋" w:eastAsia="仿宋" w:hAnsi="仿宋" w:cs="仿宋" w:hint="eastAsia"/>
            <w:lang w:eastAsia="zh-CN"/>
          </w:rPr>
          <w:t>(一)、胶型氯化聚乙烯项目选址</w:t>
        </w:r>
        <w:r>
          <w:tab/>
        </w:r>
        <w:r>
          <w:fldChar w:fldCharType="begin"/>
        </w:r>
        <w:r>
          <w:instrText xml:space="preserve"> PAGEREF _Toc27948 \h </w:instrText>
        </w:r>
        <w:r>
          <w:fldChar w:fldCharType="separate"/>
        </w:r>
        <w:r>
          <w:t>8</w:t>
        </w:r>
        <w:r>
          <w:fldChar w:fldCharType="end"/>
        </w:r>
      </w:hyperlink>
    </w:p>
    <w:p>
      <w:pPr>
        <w:pStyle w:val="TOC2"/>
        <w:tabs>
          <w:tab w:val="right" w:leader="dot" w:pos="8306"/>
        </w:tabs>
      </w:pPr>
      <w:hyperlink w:anchor="_Toc29554" w:history="1">
        <w:r>
          <w:rPr>
            <w:rFonts w:ascii="仿宋" w:eastAsia="仿宋" w:hAnsi="仿宋" w:cs="仿宋" w:hint="eastAsia"/>
            <w:lang w:eastAsia="zh-CN"/>
          </w:rPr>
          <w:t>(二)、用地控制指标</w:t>
        </w:r>
        <w:r>
          <w:tab/>
        </w:r>
        <w:r>
          <w:fldChar w:fldCharType="begin"/>
        </w:r>
        <w:r>
          <w:instrText xml:space="preserve"> PAGEREF _Toc29554 \h </w:instrText>
        </w:r>
        <w:r>
          <w:fldChar w:fldCharType="separate"/>
        </w:r>
        <w:r>
          <w:t>9</w:t>
        </w:r>
        <w:r>
          <w:fldChar w:fldCharType="end"/>
        </w:r>
      </w:hyperlink>
    </w:p>
    <w:p>
      <w:pPr>
        <w:pStyle w:val="TOC2"/>
        <w:tabs>
          <w:tab w:val="right" w:leader="dot" w:pos="8306"/>
        </w:tabs>
      </w:pPr>
      <w:hyperlink w:anchor="_Toc4081" w:history="1">
        <w:r>
          <w:rPr>
            <w:rFonts w:ascii="仿宋" w:eastAsia="仿宋" w:hAnsi="仿宋" w:cs="仿宋" w:hint="eastAsia"/>
            <w:lang w:eastAsia="zh-CN"/>
          </w:rPr>
          <w:t>(三)、节约用地措施</w:t>
        </w:r>
        <w:r>
          <w:tab/>
        </w:r>
        <w:r>
          <w:fldChar w:fldCharType="begin"/>
        </w:r>
        <w:r>
          <w:instrText xml:space="preserve"> PAGEREF _Toc4081 \h </w:instrText>
        </w:r>
        <w:r>
          <w:fldChar w:fldCharType="separate"/>
        </w:r>
        <w:r>
          <w:t>11</w:t>
        </w:r>
        <w:r>
          <w:fldChar w:fldCharType="end"/>
        </w:r>
      </w:hyperlink>
    </w:p>
    <w:p>
      <w:pPr>
        <w:pStyle w:val="TOC2"/>
        <w:tabs>
          <w:tab w:val="right" w:leader="dot" w:pos="8306"/>
        </w:tabs>
      </w:pPr>
      <w:hyperlink w:anchor="_Toc9772" w:history="1">
        <w:r>
          <w:rPr>
            <w:rFonts w:ascii="仿宋" w:eastAsia="仿宋" w:hAnsi="仿宋" w:cs="仿宋" w:hint="eastAsia"/>
            <w:lang w:eastAsia="zh-CN"/>
          </w:rPr>
          <w:t>(四)、总图布置方案</w:t>
        </w:r>
        <w:r>
          <w:tab/>
        </w:r>
        <w:r>
          <w:fldChar w:fldCharType="begin"/>
        </w:r>
        <w:r>
          <w:instrText xml:space="preserve"> PAGEREF _Toc9772 \h </w:instrText>
        </w:r>
        <w:r>
          <w:fldChar w:fldCharType="separate"/>
        </w:r>
        <w:r>
          <w:t>12</w:t>
        </w:r>
        <w:r>
          <w:fldChar w:fldCharType="end"/>
        </w:r>
      </w:hyperlink>
    </w:p>
    <w:p>
      <w:pPr>
        <w:pStyle w:val="TOC2"/>
        <w:tabs>
          <w:tab w:val="right" w:leader="dot" w:pos="8306"/>
        </w:tabs>
      </w:pPr>
      <w:hyperlink w:anchor="_Toc29509" w:history="1">
        <w:r>
          <w:rPr>
            <w:rFonts w:ascii="仿宋" w:eastAsia="仿宋" w:hAnsi="仿宋" w:cs="仿宋" w:hint="eastAsia"/>
            <w:lang w:eastAsia="zh-CN"/>
          </w:rPr>
          <w:t>(五)、选址综合评价</w:t>
        </w:r>
        <w:r>
          <w:tab/>
        </w:r>
        <w:r>
          <w:fldChar w:fldCharType="begin"/>
        </w:r>
        <w:r>
          <w:instrText xml:space="preserve"> PAGEREF _Toc29509 \h </w:instrText>
        </w:r>
        <w:r>
          <w:fldChar w:fldCharType="separate"/>
        </w:r>
        <w:r>
          <w:t>13</w:t>
        </w:r>
        <w:r>
          <w:fldChar w:fldCharType="end"/>
        </w:r>
      </w:hyperlink>
    </w:p>
    <w:p>
      <w:pPr>
        <w:pStyle w:val="TOC1"/>
        <w:tabs>
          <w:tab w:val="right" w:leader="dot" w:pos="8306"/>
        </w:tabs>
      </w:pPr>
      <w:hyperlink w:anchor="_Toc9170" w:history="1">
        <w:r>
          <w:rPr>
            <w:rFonts w:ascii="仿宋" w:eastAsia="仿宋" w:hAnsi="仿宋" w:cs="仿宋" w:hint="eastAsia"/>
            <w:lang w:eastAsia="zh-CN"/>
          </w:rPr>
          <w:t>四、胶型氯化聚乙烯项目文档管理</w:t>
        </w:r>
        <w:r>
          <w:tab/>
        </w:r>
        <w:r>
          <w:fldChar w:fldCharType="begin"/>
        </w:r>
        <w:r>
          <w:instrText xml:space="preserve"> PAGEREF _Toc9170 \h </w:instrText>
        </w:r>
        <w:r>
          <w:fldChar w:fldCharType="separate"/>
        </w:r>
        <w:r>
          <w:t>14</w:t>
        </w:r>
        <w:r>
          <w:fldChar w:fldCharType="end"/>
        </w:r>
      </w:hyperlink>
    </w:p>
    <w:p>
      <w:pPr>
        <w:pStyle w:val="TOC2"/>
        <w:tabs>
          <w:tab w:val="right" w:leader="dot" w:pos="8306"/>
        </w:tabs>
      </w:pPr>
      <w:hyperlink w:anchor="_Toc13587" w:history="1">
        <w:r>
          <w:rPr>
            <w:rFonts w:ascii="仿宋" w:eastAsia="仿宋" w:hAnsi="仿宋" w:cs="仿宋" w:hint="eastAsia"/>
            <w:lang w:eastAsia="zh-CN"/>
          </w:rPr>
          <w:t>(一)、文档编制与审查</w:t>
        </w:r>
        <w:r>
          <w:tab/>
        </w:r>
        <w:r>
          <w:fldChar w:fldCharType="begin"/>
        </w:r>
        <w:r>
          <w:instrText xml:space="preserve"> PAGEREF _Toc13587 \h </w:instrText>
        </w:r>
        <w:r>
          <w:fldChar w:fldCharType="separate"/>
        </w:r>
        <w:r>
          <w:t>14</w:t>
        </w:r>
        <w:r>
          <w:fldChar w:fldCharType="end"/>
        </w:r>
      </w:hyperlink>
    </w:p>
    <w:p>
      <w:pPr>
        <w:pStyle w:val="TOC2"/>
        <w:tabs>
          <w:tab w:val="right" w:leader="dot" w:pos="8306"/>
        </w:tabs>
      </w:pPr>
      <w:hyperlink w:anchor="_Toc6469" w:history="1">
        <w:r>
          <w:rPr>
            <w:rFonts w:ascii="仿宋" w:eastAsia="仿宋" w:hAnsi="仿宋" w:cs="仿宋" w:hint="eastAsia"/>
            <w:lang w:eastAsia="zh-CN"/>
          </w:rPr>
          <w:t>(二)、文档发布与分发</w:t>
        </w:r>
        <w:r>
          <w:tab/>
        </w:r>
        <w:r>
          <w:fldChar w:fldCharType="begin"/>
        </w:r>
        <w:r>
          <w:instrText xml:space="preserve"> PAGEREF _Toc6469 \h </w:instrText>
        </w:r>
        <w:r>
          <w:fldChar w:fldCharType="separate"/>
        </w:r>
        <w:r>
          <w:t>15</w:t>
        </w:r>
        <w:r>
          <w:fldChar w:fldCharType="end"/>
        </w:r>
      </w:hyperlink>
    </w:p>
    <w:p>
      <w:pPr>
        <w:pStyle w:val="TOC2"/>
        <w:tabs>
          <w:tab w:val="right" w:leader="dot" w:pos="8306"/>
        </w:tabs>
      </w:pPr>
      <w:hyperlink w:anchor="_Toc25276" w:history="1">
        <w:r>
          <w:rPr>
            <w:rFonts w:ascii="仿宋" w:eastAsia="仿宋" w:hAnsi="仿宋" w:cs="仿宋" w:hint="eastAsia"/>
            <w:lang w:eastAsia="zh-CN"/>
          </w:rPr>
          <w:t>(三)、文档存档与归档</w:t>
        </w:r>
        <w:r>
          <w:tab/>
        </w:r>
        <w:r>
          <w:fldChar w:fldCharType="begin"/>
        </w:r>
        <w:r>
          <w:instrText xml:space="preserve"> PAGEREF _Toc25276 \h </w:instrText>
        </w:r>
        <w:r>
          <w:fldChar w:fldCharType="separate"/>
        </w:r>
        <w:r>
          <w:t>16</w:t>
        </w:r>
        <w:r>
          <w:fldChar w:fldCharType="end"/>
        </w:r>
      </w:hyperlink>
    </w:p>
    <w:p>
      <w:pPr>
        <w:pStyle w:val="TOC1"/>
        <w:tabs>
          <w:tab w:val="right" w:leader="dot" w:pos="8306"/>
        </w:tabs>
      </w:pPr>
      <w:hyperlink w:anchor="_Toc10852" w:history="1">
        <w:r>
          <w:rPr>
            <w:rFonts w:ascii="仿宋" w:eastAsia="仿宋" w:hAnsi="仿宋" w:cs="仿宋" w:hint="eastAsia"/>
            <w:lang w:eastAsia="zh-CN"/>
          </w:rPr>
          <w:t>五、胶型氯化聚乙烯项目建设背景及必要性分析</w:t>
        </w:r>
        <w:r>
          <w:tab/>
        </w:r>
        <w:r>
          <w:fldChar w:fldCharType="begin"/>
        </w:r>
        <w:r>
          <w:instrText xml:space="preserve"> PAGEREF _Toc10852 \h </w:instrText>
        </w:r>
        <w:r>
          <w:fldChar w:fldCharType="separate"/>
        </w:r>
        <w:r>
          <w:t>17</w:t>
        </w:r>
        <w:r>
          <w:fldChar w:fldCharType="end"/>
        </w:r>
      </w:hyperlink>
    </w:p>
    <w:p>
      <w:pPr>
        <w:pStyle w:val="TOC2"/>
        <w:tabs>
          <w:tab w:val="right" w:leader="dot" w:pos="8306"/>
        </w:tabs>
      </w:pPr>
      <w:hyperlink w:anchor="_Toc5303" w:history="1">
        <w:r>
          <w:rPr>
            <w:rFonts w:ascii="仿宋" w:eastAsia="仿宋" w:hAnsi="仿宋" w:cs="仿宋" w:hint="eastAsia"/>
            <w:lang w:eastAsia="zh-CN"/>
          </w:rPr>
          <w:t>(一)、胶型氯化聚乙烯项目背景分析</w:t>
        </w:r>
        <w:r>
          <w:tab/>
        </w:r>
        <w:r>
          <w:fldChar w:fldCharType="begin"/>
        </w:r>
        <w:r>
          <w:instrText xml:space="preserve"> PAGEREF _Toc5303 \h </w:instrText>
        </w:r>
        <w:r>
          <w:fldChar w:fldCharType="separate"/>
        </w:r>
        <w:r>
          <w:t>17</w:t>
        </w:r>
        <w:r>
          <w:fldChar w:fldCharType="end"/>
        </w:r>
      </w:hyperlink>
    </w:p>
    <w:p>
      <w:pPr>
        <w:pStyle w:val="TOC2"/>
        <w:tabs>
          <w:tab w:val="right" w:leader="dot" w:pos="8306"/>
        </w:tabs>
      </w:pPr>
      <w:hyperlink w:anchor="_Toc18830" w:history="1">
        <w:r>
          <w:rPr>
            <w:rFonts w:ascii="仿宋" w:eastAsia="仿宋" w:hAnsi="仿宋" w:cs="仿宋" w:hint="eastAsia"/>
            <w:lang w:eastAsia="zh-CN"/>
          </w:rPr>
          <w:t>(二)、胶型氯化聚乙烯项目建设必要性分析</w:t>
        </w:r>
        <w:r>
          <w:tab/>
        </w:r>
        <w:r>
          <w:fldChar w:fldCharType="begin"/>
        </w:r>
        <w:r>
          <w:instrText xml:space="preserve"> PAGEREF _Toc18830 \h </w:instrText>
        </w:r>
        <w:r>
          <w:fldChar w:fldCharType="separate"/>
        </w:r>
        <w:r>
          <w:t>19</w:t>
        </w:r>
        <w:r>
          <w:fldChar w:fldCharType="end"/>
        </w:r>
      </w:hyperlink>
    </w:p>
    <w:p>
      <w:pPr>
        <w:pStyle w:val="TOC1"/>
        <w:tabs>
          <w:tab w:val="right" w:leader="dot" w:pos="8306"/>
        </w:tabs>
      </w:pPr>
      <w:hyperlink w:anchor="_Toc26756" w:history="1">
        <w:r>
          <w:rPr>
            <w:rFonts w:ascii="仿宋" w:eastAsia="仿宋" w:hAnsi="仿宋" w:cs="仿宋" w:hint="eastAsia"/>
            <w:lang w:eastAsia="zh-CN"/>
          </w:rPr>
          <w:t>六、胶型氯化聚乙烯项目土建工程</w:t>
        </w:r>
        <w:r>
          <w:tab/>
        </w:r>
        <w:r>
          <w:fldChar w:fldCharType="begin"/>
        </w:r>
        <w:r>
          <w:instrText xml:space="preserve"> PAGEREF _Toc26756 \h </w:instrText>
        </w:r>
        <w:r>
          <w:fldChar w:fldCharType="separate"/>
        </w:r>
        <w:r>
          <w:t>20</w:t>
        </w:r>
        <w:r>
          <w:fldChar w:fldCharType="end"/>
        </w:r>
      </w:hyperlink>
    </w:p>
    <w:p>
      <w:pPr>
        <w:pStyle w:val="TOC2"/>
        <w:tabs>
          <w:tab w:val="right" w:leader="dot" w:pos="8306"/>
        </w:tabs>
      </w:pPr>
      <w:hyperlink w:anchor="_Toc18528" w:history="1">
        <w:r>
          <w:rPr>
            <w:rFonts w:ascii="仿宋" w:eastAsia="仿宋" w:hAnsi="仿宋" w:cs="仿宋" w:hint="eastAsia"/>
            <w:lang w:eastAsia="zh-CN"/>
          </w:rPr>
          <w:t>(一)、建筑工程设计原则</w:t>
        </w:r>
        <w:r>
          <w:tab/>
        </w:r>
        <w:r>
          <w:fldChar w:fldCharType="begin"/>
        </w:r>
        <w:r>
          <w:instrText xml:space="preserve"> PAGEREF _Toc18528 \h </w:instrText>
        </w:r>
        <w:r>
          <w:fldChar w:fldCharType="separate"/>
        </w:r>
        <w:r>
          <w:t>20</w:t>
        </w:r>
        <w:r>
          <w:fldChar w:fldCharType="end"/>
        </w:r>
      </w:hyperlink>
    </w:p>
    <w:p>
      <w:pPr>
        <w:pStyle w:val="TOC2"/>
        <w:tabs>
          <w:tab w:val="right" w:leader="dot" w:pos="8306"/>
        </w:tabs>
      </w:pPr>
      <w:hyperlink w:anchor="_Toc21253" w:history="1">
        <w:r>
          <w:rPr>
            <w:rFonts w:ascii="仿宋" w:eastAsia="仿宋" w:hAnsi="仿宋" w:cs="仿宋" w:hint="eastAsia"/>
            <w:lang w:eastAsia="zh-CN"/>
          </w:rPr>
          <w:t>(二)、土建工程设计年限及安全等级</w:t>
        </w:r>
        <w:r>
          <w:tab/>
        </w:r>
        <w:r>
          <w:fldChar w:fldCharType="begin"/>
        </w:r>
        <w:r>
          <w:instrText xml:space="preserve"> PAGEREF _Toc21253 \h </w:instrText>
        </w:r>
        <w:r>
          <w:fldChar w:fldCharType="separate"/>
        </w:r>
        <w:r>
          <w:t>22</w:t>
        </w:r>
        <w:r>
          <w:fldChar w:fldCharType="end"/>
        </w:r>
      </w:hyperlink>
    </w:p>
    <w:p>
      <w:pPr>
        <w:pStyle w:val="TOC2"/>
        <w:tabs>
          <w:tab w:val="right" w:leader="dot" w:pos="8306"/>
        </w:tabs>
      </w:pPr>
      <w:hyperlink w:anchor="_Toc21277" w:history="1">
        <w:r>
          <w:rPr>
            <w:rFonts w:ascii="仿宋" w:eastAsia="仿宋" w:hAnsi="仿宋" w:cs="仿宋" w:hint="eastAsia"/>
            <w:lang w:eastAsia="zh-CN"/>
          </w:rPr>
          <w:t>(三)、建筑工程设计总体要求</w:t>
        </w:r>
        <w:r>
          <w:tab/>
        </w:r>
        <w:r>
          <w:fldChar w:fldCharType="begin"/>
        </w:r>
        <w:r>
          <w:instrText xml:space="preserve"> PAGEREF _Toc21277 \h </w:instrText>
        </w:r>
        <w:r>
          <w:fldChar w:fldCharType="separate"/>
        </w:r>
        <w:r>
          <w:t>23</w:t>
        </w:r>
        <w:r>
          <w:fldChar w:fldCharType="end"/>
        </w:r>
      </w:hyperlink>
    </w:p>
    <w:p>
      <w:pPr>
        <w:pStyle w:val="TOC2"/>
        <w:tabs>
          <w:tab w:val="right" w:leader="dot" w:pos="8306"/>
        </w:tabs>
      </w:pPr>
      <w:hyperlink w:anchor="_Toc22189" w:history="1">
        <w:r>
          <w:rPr>
            <w:rFonts w:ascii="仿宋" w:eastAsia="仿宋" w:hAnsi="仿宋" w:cs="仿宋" w:hint="eastAsia"/>
            <w:lang w:eastAsia="zh-CN"/>
          </w:rPr>
          <w:t>(四)、土建工程建设指标</w:t>
        </w:r>
        <w:r>
          <w:tab/>
        </w:r>
        <w:r>
          <w:fldChar w:fldCharType="begin"/>
        </w:r>
        <w:r>
          <w:instrText xml:space="preserve"> PAGEREF _Toc22189 \h </w:instrText>
        </w:r>
        <w:r>
          <w:fldChar w:fldCharType="separate"/>
        </w:r>
        <w:r>
          <w:t>23</w:t>
        </w:r>
        <w:r>
          <w:fldChar w:fldCharType="end"/>
        </w:r>
      </w:hyperlink>
    </w:p>
    <w:p>
      <w:pPr>
        <w:pStyle w:val="TOC1"/>
        <w:tabs>
          <w:tab w:val="right" w:leader="dot" w:pos="8306"/>
        </w:tabs>
      </w:pPr>
      <w:hyperlink w:anchor="_Toc21670" w:history="1">
        <w:r>
          <w:rPr>
            <w:rFonts w:ascii="仿宋" w:eastAsia="仿宋" w:hAnsi="仿宋" w:cs="仿宋" w:hint="eastAsia"/>
            <w:lang w:eastAsia="zh-CN"/>
          </w:rPr>
          <w:t>七、生产安全保护</w:t>
        </w:r>
        <w:r>
          <w:tab/>
        </w:r>
        <w:r>
          <w:fldChar w:fldCharType="begin"/>
        </w:r>
        <w:r>
          <w:instrText xml:space="preserve"> PAGEREF _Toc21670 \h </w:instrText>
        </w:r>
        <w:r>
          <w:fldChar w:fldCharType="separate"/>
        </w:r>
        <w:r>
          <w:t>24</w:t>
        </w:r>
        <w:r>
          <w:fldChar w:fldCharType="end"/>
        </w:r>
      </w:hyperlink>
    </w:p>
    <w:p>
      <w:pPr>
        <w:pStyle w:val="TOC2"/>
        <w:tabs>
          <w:tab w:val="right" w:leader="dot" w:pos="8306"/>
        </w:tabs>
      </w:pPr>
      <w:hyperlink w:anchor="_Toc17454" w:history="1">
        <w:r>
          <w:rPr>
            <w:rFonts w:ascii="仿宋" w:eastAsia="仿宋" w:hAnsi="仿宋" w:cs="仿宋" w:hint="eastAsia"/>
            <w:lang w:eastAsia="zh-CN"/>
          </w:rPr>
          <w:t>(一)、消防安全</w:t>
        </w:r>
        <w:r>
          <w:tab/>
        </w:r>
        <w:r>
          <w:fldChar w:fldCharType="begin"/>
        </w:r>
        <w:r>
          <w:instrText xml:space="preserve"> PAGEREF _Toc17454 \h </w:instrText>
        </w:r>
        <w:r>
          <w:fldChar w:fldCharType="separate"/>
        </w:r>
        <w:r>
          <w:t>24</w:t>
        </w:r>
        <w:r>
          <w:fldChar w:fldCharType="end"/>
        </w:r>
      </w:hyperlink>
    </w:p>
    <w:p>
      <w:pPr>
        <w:pStyle w:val="TOC2"/>
        <w:tabs>
          <w:tab w:val="right" w:leader="dot" w:pos="8306"/>
        </w:tabs>
      </w:pPr>
      <w:hyperlink w:anchor="_Toc28400" w:history="1">
        <w:r>
          <w:rPr>
            <w:rFonts w:ascii="仿宋" w:eastAsia="仿宋" w:hAnsi="仿宋" w:cs="仿宋" w:hint="eastAsia"/>
            <w:lang w:eastAsia="zh-CN"/>
          </w:rPr>
          <w:t>(二)、防火防爆总图布置措施</w:t>
        </w:r>
        <w:r>
          <w:tab/>
        </w:r>
        <w:r>
          <w:fldChar w:fldCharType="begin"/>
        </w:r>
        <w:r>
          <w:instrText xml:space="preserve"> PAGEREF _Toc28400 \h </w:instrText>
        </w:r>
        <w:r>
          <w:fldChar w:fldCharType="separate"/>
        </w:r>
        <w:r>
          <w:t>25</w:t>
        </w:r>
        <w:r>
          <w:fldChar w:fldCharType="end"/>
        </w:r>
      </w:hyperlink>
    </w:p>
    <w:p>
      <w:pPr>
        <w:pStyle w:val="TOC2"/>
        <w:tabs>
          <w:tab w:val="right" w:leader="dot" w:pos="8306"/>
        </w:tabs>
      </w:pPr>
      <w:hyperlink w:anchor="_Toc8585" w:history="1">
        <w:r>
          <w:rPr>
            <w:rFonts w:ascii="仿宋" w:eastAsia="仿宋" w:hAnsi="仿宋" w:cs="仿宋" w:hint="eastAsia"/>
            <w:lang w:eastAsia="zh-CN"/>
          </w:rPr>
          <w:t>(三)、自然灾害防范措施</w:t>
        </w:r>
        <w:r>
          <w:tab/>
        </w:r>
        <w:r>
          <w:fldChar w:fldCharType="begin"/>
        </w:r>
        <w:r>
          <w:instrText xml:space="preserve"> PAGEREF _Toc8585 \h </w:instrText>
        </w:r>
        <w:r>
          <w:fldChar w:fldCharType="separate"/>
        </w:r>
        <w:r>
          <w:t>26</w:t>
        </w:r>
        <w:r>
          <w:fldChar w:fldCharType="end"/>
        </w:r>
      </w:hyperlink>
    </w:p>
    <w:p>
      <w:pPr>
        <w:pStyle w:val="TOC2"/>
        <w:tabs>
          <w:tab w:val="right" w:leader="dot" w:pos="8306"/>
        </w:tabs>
      </w:pPr>
      <w:hyperlink w:anchor="_Toc21586" w:history="1">
        <w:r>
          <w:rPr>
            <w:rFonts w:ascii="仿宋" w:eastAsia="仿宋" w:hAnsi="仿宋" w:cs="仿宋" w:hint="eastAsia"/>
            <w:lang w:eastAsia="zh-CN"/>
          </w:rPr>
          <w:t>(四)、安全色及安全标志使用要求</w:t>
        </w:r>
        <w:r>
          <w:tab/>
        </w:r>
        <w:r>
          <w:fldChar w:fldCharType="begin"/>
        </w:r>
        <w:r>
          <w:instrText xml:space="preserve"> PAGEREF _Toc21586 \h </w:instrText>
        </w:r>
        <w:r>
          <w:fldChar w:fldCharType="separate"/>
        </w:r>
        <w:r>
          <w:t>27</w:t>
        </w:r>
        <w:r>
          <w:fldChar w:fldCharType="end"/>
        </w:r>
      </w:hyperlink>
    </w:p>
    <w:p>
      <w:pPr>
        <w:pStyle w:val="TOC2"/>
        <w:tabs>
          <w:tab w:val="right" w:leader="dot" w:pos="8306"/>
        </w:tabs>
      </w:pPr>
      <w:hyperlink w:anchor="_Toc29357" w:history="1">
        <w:r>
          <w:rPr>
            <w:rFonts w:ascii="仿宋" w:eastAsia="仿宋" w:hAnsi="仿宋" w:cs="仿宋" w:hint="eastAsia"/>
            <w:lang w:eastAsia="zh-CN"/>
          </w:rPr>
          <w:t>(五)、防尘防毒措施</w:t>
        </w:r>
        <w:r>
          <w:tab/>
        </w:r>
        <w:r>
          <w:fldChar w:fldCharType="begin"/>
        </w:r>
        <w:r>
          <w:instrText xml:space="preserve"> PAGEREF _Toc29357 \h </w:instrText>
        </w:r>
        <w:r>
          <w:fldChar w:fldCharType="separate"/>
        </w:r>
        <w:r>
          <w:t>28</w:t>
        </w:r>
        <w:r>
          <w:fldChar w:fldCharType="end"/>
        </w:r>
      </w:hyperlink>
    </w:p>
    <w:p>
      <w:pPr>
        <w:pStyle w:val="TOC2"/>
        <w:tabs>
          <w:tab w:val="right" w:leader="dot" w:pos="8306"/>
        </w:tabs>
      </w:pPr>
      <w:hyperlink w:anchor="_Toc28710" w:history="1">
        <w:r>
          <w:rPr>
            <w:rFonts w:ascii="仿宋" w:eastAsia="仿宋" w:hAnsi="仿宋" w:cs="仿宋" w:hint="eastAsia"/>
            <w:lang w:eastAsia="zh-CN"/>
          </w:rPr>
          <w:t>(六)、防静电、触电防护及防雷措施</w:t>
        </w:r>
        <w:r>
          <w:tab/>
        </w:r>
        <w:r>
          <w:fldChar w:fldCharType="begin"/>
        </w:r>
        <w:r>
          <w:instrText xml:space="preserve"> PAGEREF _Toc28710 \h </w:instrText>
        </w:r>
        <w:r>
          <w:fldChar w:fldCharType="separate"/>
        </w:r>
        <w:r>
          <w:t>29</w:t>
        </w:r>
        <w:r>
          <w:fldChar w:fldCharType="end"/>
        </w:r>
      </w:hyperlink>
    </w:p>
    <w:p>
      <w:pPr>
        <w:pStyle w:val="TOC2"/>
        <w:tabs>
          <w:tab w:val="right" w:leader="dot" w:pos="8306"/>
        </w:tabs>
      </w:pPr>
      <w:hyperlink w:anchor="_Toc14349" w:history="1">
        <w:r>
          <w:rPr>
            <w:rFonts w:ascii="仿宋" w:eastAsia="仿宋" w:hAnsi="仿宋" w:cs="仿宋" w:hint="eastAsia"/>
            <w:lang w:eastAsia="zh-CN"/>
          </w:rPr>
          <w:t>(七)、机械设备安全保障措施</w:t>
        </w:r>
        <w:r>
          <w:tab/>
        </w:r>
        <w:r>
          <w:fldChar w:fldCharType="begin"/>
        </w:r>
        <w:r>
          <w:instrText xml:space="preserve"> PAGEREF _Toc14349 \h </w:instrText>
        </w:r>
        <w:r>
          <w:fldChar w:fldCharType="separate"/>
        </w:r>
        <w:r>
          <w:t>31</w:t>
        </w:r>
        <w:r>
          <w:fldChar w:fldCharType="end"/>
        </w:r>
      </w:hyperlink>
    </w:p>
    <w:p>
      <w:pPr>
        <w:pStyle w:val="TOC1"/>
        <w:tabs>
          <w:tab w:val="right" w:leader="dot" w:pos="8306"/>
        </w:tabs>
      </w:pPr>
      <w:hyperlink w:anchor="_Toc401" w:history="1">
        <w:r>
          <w:rPr>
            <w:rFonts w:ascii="仿宋" w:eastAsia="仿宋" w:hAnsi="仿宋" w:cs="仿宋" w:hint="eastAsia"/>
            <w:lang w:eastAsia="zh-CN"/>
          </w:rPr>
          <w:t>八、胶型氯化聚乙烯项目技术管理</w:t>
        </w:r>
        <w:r>
          <w:tab/>
        </w:r>
        <w:r>
          <w:fldChar w:fldCharType="begin"/>
        </w:r>
        <w:r>
          <w:instrText xml:space="preserve"> PAGEREF _Toc401 \h </w:instrText>
        </w:r>
        <w:r>
          <w:fldChar w:fldCharType="separate"/>
        </w:r>
        <w:r>
          <w:t>32</w:t>
        </w:r>
        <w:r>
          <w:fldChar w:fldCharType="end"/>
        </w:r>
      </w:hyperlink>
    </w:p>
    <w:p>
      <w:pPr>
        <w:pStyle w:val="TOC2"/>
        <w:tabs>
          <w:tab w:val="right" w:leader="dot" w:pos="8306"/>
        </w:tabs>
      </w:pPr>
      <w:hyperlink w:anchor="_Toc23245" w:history="1">
        <w:r>
          <w:rPr>
            <w:rFonts w:ascii="仿宋" w:eastAsia="仿宋" w:hAnsi="仿宋" w:cs="仿宋" w:hint="eastAsia"/>
            <w:lang w:eastAsia="zh-CN"/>
          </w:rPr>
          <w:t>(一)、技术方案选用方向</w:t>
        </w:r>
        <w:r>
          <w:tab/>
        </w:r>
        <w:r>
          <w:fldChar w:fldCharType="begin"/>
        </w:r>
        <w:r>
          <w:instrText xml:space="preserve"> PAGEREF _Toc23245 \h </w:instrText>
        </w:r>
        <w:r>
          <w:fldChar w:fldCharType="separate"/>
        </w:r>
        <w:r>
          <w:t>32</w:t>
        </w:r>
        <w:r>
          <w:fldChar w:fldCharType="end"/>
        </w:r>
      </w:hyperlink>
    </w:p>
    <w:p>
      <w:pPr>
        <w:pStyle w:val="TOC2"/>
        <w:tabs>
          <w:tab w:val="right" w:leader="dot" w:pos="8306"/>
        </w:tabs>
      </w:pPr>
      <w:hyperlink w:anchor="_Toc8559" w:history="1">
        <w:r>
          <w:rPr>
            <w:rFonts w:ascii="仿宋" w:eastAsia="仿宋" w:hAnsi="仿宋" w:cs="仿宋" w:hint="eastAsia"/>
            <w:lang w:eastAsia="zh-CN"/>
          </w:rPr>
          <w:t>(二)、工艺技术方案选用原则</w:t>
        </w:r>
        <w:r>
          <w:tab/>
        </w:r>
        <w:r>
          <w:fldChar w:fldCharType="begin"/>
        </w:r>
        <w:r>
          <w:instrText xml:space="preserve"> PAGEREF _Toc8559 \h </w:instrText>
        </w:r>
        <w:r>
          <w:fldChar w:fldCharType="separate"/>
        </w:r>
        <w:r>
          <w:t>34</w:t>
        </w:r>
        <w:r>
          <w:fldChar w:fldCharType="end"/>
        </w:r>
      </w:hyperlink>
    </w:p>
    <w:p>
      <w:pPr>
        <w:pStyle w:val="TOC2"/>
        <w:tabs>
          <w:tab w:val="right" w:leader="dot" w:pos="8306"/>
        </w:tabs>
      </w:pPr>
      <w:hyperlink w:anchor="_Toc15225" w:history="1">
        <w:r>
          <w:rPr>
            <w:rFonts w:ascii="仿宋" w:eastAsia="仿宋" w:hAnsi="仿宋" w:cs="仿宋" w:hint="eastAsia"/>
            <w:lang w:eastAsia="zh-CN"/>
          </w:rPr>
          <w:t>(三)、工艺技术方案要求</w:t>
        </w:r>
        <w:r>
          <w:tab/>
        </w:r>
        <w:r>
          <w:fldChar w:fldCharType="begin"/>
        </w:r>
        <w:r>
          <w:instrText xml:space="preserve"> PAGEREF _Toc15225 \h </w:instrText>
        </w:r>
        <w:r>
          <w:fldChar w:fldCharType="separate"/>
        </w:r>
        <w:r>
          <w:t>36</w:t>
        </w:r>
        <w:r>
          <w:fldChar w:fldCharType="end"/>
        </w:r>
      </w:hyperlink>
    </w:p>
    <w:p>
      <w:pPr>
        <w:pStyle w:val="TOC1"/>
        <w:tabs>
          <w:tab w:val="right" w:leader="dot" w:pos="8306"/>
        </w:tabs>
      </w:pPr>
      <w:hyperlink w:anchor="_Toc13492" w:history="1">
        <w:r>
          <w:rPr>
            <w:rFonts w:ascii="仿宋" w:eastAsia="仿宋" w:hAnsi="仿宋" w:cs="仿宋" w:hint="eastAsia"/>
            <w:lang w:eastAsia="zh-CN"/>
          </w:rPr>
          <w:t>九、胶型氯化聚乙烯项目创新与研发</w:t>
        </w:r>
        <w:r>
          <w:tab/>
        </w:r>
        <w:r>
          <w:fldChar w:fldCharType="begin"/>
        </w:r>
        <w:r>
          <w:instrText xml:space="preserve"> PAGEREF _Toc13492 \h </w:instrText>
        </w:r>
        <w:r>
          <w:fldChar w:fldCharType="separate"/>
        </w:r>
        <w:r>
          <w:t>38</w:t>
        </w:r>
        <w:r>
          <w:fldChar w:fldCharType="end"/>
        </w:r>
      </w:hyperlink>
    </w:p>
    <w:p>
      <w:pPr>
        <w:pStyle w:val="TOC2"/>
        <w:tabs>
          <w:tab w:val="right" w:leader="dot" w:pos="8306"/>
        </w:tabs>
      </w:pPr>
      <w:hyperlink w:anchor="_Toc32619" w:history="1">
        <w:r>
          <w:rPr>
            <w:rFonts w:ascii="仿宋" w:eastAsia="仿宋" w:hAnsi="仿宋" w:cs="仿宋" w:hint="eastAsia"/>
            <w:lang w:eastAsia="zh-CN"/>
          </w:rPr>
          <w:t>(一)、创新策略与方向</w:t>
        </w:r>
        <w:r>
          <w:tab/>
        </w:r>
        <w:r>
          <w:fldChar w:fldCharType="begin"/>
        </w:r>
        <w:r>
          <w:instrText xml:space="preserve"> PAGEREF _Toc32619 \h </w:instrText>
        </w:r>
        <w:r>
          <w:fldChar w:fldCharType="separate"/>
        </w:r>
        <w:r>
          <w:t>38</w:t>
        </w:r>
        <w:r>
          <w:fldChar w:fldCharType="end"/>
        </w:r>
      </w:hyperlink>
    </w:p>
    <w:p>
      <w:pPr>
        <w:pStyle w:val="TOC2"/>
        <w:tabs>
          <w:tab w:val="right" w:leader="dot" w:pos="8306"/>
        </w:tabs>
      </w:pPr>
      <w:hyperlink w:anchor="_Toc5826" w:history="1">
        <w:r>
          <w:rPr>
            <w:rFonts w:ascii="仿宋" w:eastAsia="仿宋" w:hAnsi="仿宋" w:cs="仿宋" w:hint="eastAsia"/>
            <w:lang w:eastAsia="zh-CN"/>
          </w:rPr>
          <w:t>(二)、研发规划与投入</w:t>
        </w:r>
        <w:r>
          <w:tab/>
        </w:r>
        <w:r>
          <w:fldChar w:fldCharType="begin"/>
        </w:r>
        <w:r>
          <w:instrText xml:space="preserve"> PAGEREF _Toc5826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0" w:history="1">
        <w:r>
          <w:rPr>
            <w:rFonts w:ascii="仿宋" w:eastAsia="仿宋" w:hAnsi="仿宋" w:cs="仿宋" w:hint="eastAsia"/>
            <w:lang w:eastAsia="zh-CN"/>
          </w:rPr>
          <w:t>十、胶型氯化聚乙烯项目经营效益</w:t>
        </w:r>
        <w:r>
          <w:tab/>
        </w:r>
        <w:r>
          <w:fldChar w:fldCharType="begin"/>
        </w:r>
        <w:r>
          <w:instrText xml:space="preserve"> PAGEREF _Toc23100 \h </w:instrText>
        </w:r>
        <w:r>
          <w:fldChar w:fldCharType="separate"/>
        </w:r>
        <w:r>
          <w:t>41</w:t>
        </w:r>
        <w:r>
          <w:fldChar w:fldCharType="end"/>
        </w:r>
      </w:hyperlink>
    </w:p>
    <w:p>
      <w:pPr>
        <w:pStyle w:val="TOC2"/>
        <w:tabs>
          <w:tab w:val="right" w:leader="dot" w:pos="8306"/>
        </w:tabs>
      </w:pPr>
      <w:hyperlink w:anchor="_Toc25475" w:history="1">
        <w:r>
          <w:rPr>
            <w:rFonts w:ascii="仿宋" w:eastAsia="仿宋" w:hAnsi="仿宋" w:cs="仿宋" w:hint="eastAsia"/>
            <w:lang w:eastAsia="zh-CN"/>
          </w:rPr>
          <w:t>(一)、经济评价财务测算</w:t>
        </w:r>
        <w:r>
          <w:tab/>
        </w:r>
        <w:r>
          <w:fldChar w:fldCharType="begin"/>
        </w:r>
        <w:r>
          <w:instrText xml:space="preserve"> PAGEREF _Toc25475 \h </w:instrText>
        </w:r>
        <w:r>
          <w:fldChar w:fldCharType="separate"/>
        </w:r>
        <w:r>
          <w:t>41</w:t>
        </w:r>
        <w:r>
          <w:fldChar w:fldCharType="end"/>
        </w:r>
      </w:hyperlink>
    </w:p>
    <w:p>
      <w:pPr>
        <w:pStyle w:val="TOC2"/>
        <w:tabs>
          <w:tab w:val="right" w:leader="dot" w:pos="8306"/>
        </w:tabs>
      </w:pPr>
      <w:hyperlink w:anchor="_Toc15357" w:history="1">
        <w:r>
          <w:rPr>
            <w:rFonts w:ascii="仿宋" w:eastAsia="仿宋" w:hAnsi="仿宋" w:cs="仿宋" w:hint="eastAsia"/>
            <w:lang w:eastAsia="zh-CN"/>
          </w:rPr>
          <w:t>(二)、胶型氯化聚乙烯项目盈利能力分析</w:t>
        </w:r>
        <w:r>
          <w:tab/>
        </w:r>
        <w:r>
          <w:fldChar w:fldCharType="begin"/>
        </w:r>
        <w:r>
          <w:instrText xml:space="preserve"> PAGEREF _Toc15357 \h </w:instrText>
        </w:r>
        <w:r>
          <w:fldChar w:fldCharType="separate"/>
        </w:r>
        <w:r>
          <w:t>43</w:t>
        </w:r>
        <w:r>
          <w:fldChar w:fldCharType="end"/>
        </w:r>
      </w:hyperlink>
    </w:p>
    <w:p>
      <w:pPr>
        <w:pStyle w:val="TOC1"/>
        <w:tabs>
          <w:tab w:val="right" w:leader="dot" w:pos="8306"/>
        </w:tabs>
      </w:pPr>
      <w:hyperlink w:anchor="_Toc18254" w:history="1">
        <w:r>
          <w:rPr>
            <w:rFonts w:ascii="仿宋" w:eastAsia="仿宋" w:hAnsi="仿宋" w:cs="仿宋" w:hint="eastAsia"/>
            <w:lang w:eastAsia="zh-CN"/>
          </w:rPr>
          <w:t>十一、胶型氯化聚乙烯项目风险管理</w:t>
        </w:r>
        <w:r>
          <w:tab/>
        </w:r>
        <w:r>
          <w:fldChar w:fldCharType="begin"/>
        </w:r>
        <w:r>
          <w:instrText xml:space="preserve"> PAGEREF _Toc18254 \h </w:instrText>
        </w:r>
        <w:r>
          <w:fldChar w:fldCharType="separate"/>
        </w:r>
        <w:r>
          <w:t>43</w:t>
        </w:r>
        <w:r>
          <w:fldChar w:fldCharType="end"/>
        </w:r>
      </w:hyperlink>
    </w:p>
    <w:p>
      <w:pPr>
        <w:pStyle w:val="TOC2"/>
        <w:tabs>
          <w:tab w:val="right" w:leader="dot" w:pos="8306"/>
        </w:tabs>
      </w:pPr>
      <w:hyperlink w:anchor="_Toc21009" w:history="1">
        <w:r>
          <w:rPr>
            <w:rFonts w:ascii="仿宋" w:eastAsia="仿宋" w:hAnsi="仿宋" w:cs="仿宋" w:hint="eastAsia"/>
            <w:lang w:eastAsia="zh-CN"/>
          </w:rPr>
          <w:t>(一)、风险识别与评估</w:t>
        </w:r>
        <w:r>
          <w:tab/>
        </w:r>
        <w:r>
          <w:fldChar w:fldCharType="begin"/>
        </w:r>
        <w:r>
          <w:instrText xml:space="preserve"> PAGEREF _Toc21009 \h </w:instrText>
        </w:r>
        <w:r>
          <w:fldChar w:fldCharType="separate"/>
        </w:r>
        <w:r>
          <w:t>43</w:t>
        </w:r>
        <w:r>
          <w:fldChar w:fldCharType="end"/>
        </w:r>
      </w:hyperlink>
    </w:p>
    <w:p>
      <w:pPr>
        <w:pStyle w:val="TOC2"/>
        <w:tabs>
          <w:tab w:val="right" w:leader="dot" w:pos="8306"/>
        </w:tabs>
      </w:pPr>
      <w:hyperlink w:anchor="_Toc10964" w:history="1">
        <w:r>
          <w:rPr>
            <w:rFonts w:ascii="仿宋" w:eastAsia="仿宋" w:hAnsi="仿宋" w:cs="仿宋" w:hint="eastAsia"/>
            <w:lang w:eastAsia="zh-CN"/>
          </w:rPr>
          <w:t>(二)、风险应对策略</w:t>
        </w:r>
        <w:r>
          <w:tab/>
        </w:r>
        <w:r>
          <w:fldChar w:fldCharType="begin"/>
        </w:r>
        <w:r>
          <w:instrText xml:space="preserve"> PAGEREF _Toc10964 \h </w:instrText>
        </w:r>
        <w:r>
          <w:fldChar w:fldCharType="separate"/>
        </w:r>
        <w:r>
          <w:t>45</w:t>
        </w:r>
        <w:r>
          <w:fldChar w:fldCharType="end"/>
        </w:r>
      </w:hyperlink>
    </w:p>
    <w:p>
      <w:pPr>
        <w:pStyle w:val="TOC2"/>
        <w:tabs>
          <w:tab w:val="right" w:leader="dot" w:pos="8306"/>
        </w:tabs>
      </w:pPr>
      <w:hyperlink w:anchor="_Toc30675" w:history="1">
        <w:r>
          <w:rPr>
            <w:rFonts w:ascii="仿宋" w:eastAsia="仿宋" w:hAnsi="仿宋" w:cs="仿宋" w:hint="eastAsia"/>
            <w:lang w:eastAsia="zh-CN"/>
          </w:rPr>
          <w:t>(三)、风险监控与控制</w:t>
        </w:r>
        <w:r>
          <w:tab/>
        </w:r>
        <w:r>
          <w:fldChar w:fldCharType="begin"/>
        </w:r>
        <w:r>
          <w:instrText xml:space="preserve"> PAGEREF _Toc30675 \h </w:instrText>
        </w:r>
        <w:r>
          <w:fldChar w:fldCharType="separate"/>
        </w:r>
        <w:r>
          <w:t>46</w:t>
        </w:r>
        <w:r>
          <w:fldChar w:fldCharType="end"/>
        </w:r>
      </w:hyperlink>
    </w:p>
    <w:p>
      <w:pPr>
        <w:pStyle w:val="TOC1"/>
        <w:tabs>
          <w:tab w:val="right" w:leader="dot" w:pos="8306"/>
        </w:tabs>
      </w:pPr>
      <w:hyperlink w:anchor="_Toc946" w:history="1">
        <w:r>
          <w:rPr>
            <w:rFonts w:ascii="仿宋" w:eastAsia="仿宋" w:hAnsi="仿宋" w:cs="仿宋" w:hint="eastAsia"/>
            <w:lang w:eastAsia="zh-CN"/>
          </w:rPr>
          <w:t>十二、胶型氯化聚乙烯项目投资规划</w:t>
        </w:r>
        <w:r>
          <w:tab/>
        </w:r>
        <w:r>
          <w:fldChar w:fldCharType="begin"/>
        </w:r>
        <w:r>
          <w:instrText xml:space="preserve"> PAGEREF _Toc946 \h </w:instrText>
        </w:r>
        <w:r>
          <w:fldChar w:fldCharType="separate"/>
        </w:r>
        <w:r>
          <w:t>47</w:t>
        </w:r>
        <w:r>
          <w:fldChar w:fldCharType="end"/>
        </w:r>
      </w:hyperlink>
    </w:p>
    <w:p>
      <w:pPr>
        <w:pStyle w:val="TOC2"/>
        <w:tabs>
          <w:tab w:val="right" w:leader="dot" w:pos="8306"/>
        </w:tabs>
      </w:pPr>
      <w:hyperlink w:anchor="_Toc23919" w:history="1">
        <w:r>
          <w:rPr>
            <w:rFonts w:ascii="仿宋" w:eastAsia="仿宋" w:hAnsi="仿宋" w:cs="仿宋" w:hint="eastAsia"/>
            <w:lang w:eastAsia="zh-CN"/>
          </w:rPr>
          <w:t>(一)、胶型氯化聚乙烯项目总投资估算</w:t>
        </w:r>
        <w:r>
          <w:tab/>
        </w:r>
        <w:r>
          <w:fldChar w:fldCharType="begin"/>
        </w:r>
        <w:r>
          <w:instrText xml:space="preserve"> PAGEREF _Toc23919 \h </w:instrText>
        </w:r>
        <w:r>
          <w:fldChar w:fldCharType="separate"/>
        </w:r>
        <w:r>
          <w:t>47</w:t>
        </w:r>
        <w:r>
          <w:fldChar w:fldCharType="end"/>
        </w:r>
      </w:hyperlink>
    </w:p>
    <w:p>
      <w:pPr>
        <w:pStyle w:val="TOC2"/>
        <w:tabs>
          <w:tab w:val="right" w:leader="dot" w:pos="8306"/>
        </w:tabs>
      </w:pPr>
      <w:hyperlink w:anchor="_Toc5724" w:history="1">
        <w:r>
          <w:rPr>
            <w:rFonts w:ascii="仿宋" w:eastAsia="仿宋" w:hAnsi="仿宋" w:cs="仿宋" w:hint="eastAsia"/>
            <w:lang w:eastAsia="zh-CN"/>
          </w:rPr>
          <w:t>(二)、资金筹措</w:t>
        </w:r>
        <w:r>
          <w:tab/>
        </w:r>
        <w:r>
          <w:fldChar w:fldCharType="begin"/>
        </w:r>
        <w:r>
          <w:instrText xml:space="preserve"> PAGEREF _Toc5724 \h </w:instrText>
        </w:r>
        <w:r>
          <w:fldChar w:fldCharType="separate"/>
        </w:r>
        <w:r>
          <w:t>49</w:t>
        </w:r>
        <w:r>
          <w:fldChar w:fldCharType="end"/>
        </w:r>
      </w:hyperlink>
    </w:p>
    <w:p>
      <w:pPr>
        <w:pStyle w:val="TOC1"/>
        <w:tabs>
          <w:tab w:val="right" w:leader="dot" w:pos="8306"/>
        </w:tabs>
      </w:pPr>
      <w:hyperlink w:anchor="_Toc7837" w:history="1">
        <w:r>
          <w:rPr>
            <w:rFonts w:ascii="仿宋" w:eastAsia="仿宋" w:hAnsi="仿宋" w:cs="仿宋" w:hint="eastAsia"/>
            <w:lang w:eastAsia="zh-CN"/>
          </w:rPr>
          <w:t>十三、胶型氯化聚乙烯项目治理与监督</w:t>
        </w:r>
        <w:r>
          <w:tab/>
        </w:r>
        <w:r>
          <w:fldChar w:fldCharType="begin"/>
        </w:r>
        <w:r>
          <w:instrText xml:space="preserve"> PAGEREF _Toc7837 \h </w:instrText>
        </w:r>
        <w:r>
          <w:fldChar w:fldCharType="separate"/>
        </w:r>
        <w:r>
          <w:t>49</w:t>
        </w:r>
        <w:r>
          <w:fldChar w:fldCharType="end"/>
        </w:r>
      </w:hyperlink>
    </w:p>
    <w:p>
      <w:pPr>
        <w:pStyle w:val="TOC2"/>
        <w:tabs>
          <w:tab w:val="right" w:leader="dot" w:pos="8306"/>
        </w:tabs>
      </w:pPr>
      <w:hyperlink w:anchor="_Toc7280" w:history="1">
        <w:r>
          <w:rPr>
            <w:rFonts w:ascii="仿宋" w:eastAsia="仿宋" w:hAnsi="仿宋" w:cs="仿宋" w:hint="eastAsia"/>
            <w:lang w:eastAsia="zh-CN"/>
          </w:rPr>
          <w:t>(一)、胶型氯化聚乙烯项目治理结构</w:t>
        </w:r>
        <w:r>
          <w:tab/>
        </w:r>
        <w:r>
          <w:fldChar w:fldCharType="begin"/>
        </w:r>
        <w:r>
          <w:instrText xml:space="preserve"> PAGEREF _Toc7280 \h </w:instrText>
        </w:r>
        <w:r>
          <w:fldChar w:fldCharType="separate"/>
        </w:r>
        <w:r>
          <w:t>49</w:t>
        </w:r>
        <w:r>
          <w:fldChar w:fldCharType="end"/>
        </w:r>
      </w:hyperlink>
    </w:p>
    <w:p>
      <w:pPr>
        <w:pStyle w:val="TOC2"/>
        <w:tabs>
          <w:tab w:val="right" w:leader="dot" w:pos="8306"/>
        </w:tabs>
      </w:pPr>
      <w:hyperlink w:anchor="_Toc4128" w:history="1">
        <w:r>
          <w:rPr>
            <w:rFonts w:ascii="仿宋" w:eastAsia="仿宋" w:hAnsi="仿宋" w:cs="仿宋" w:hint="eastAsia"/>
            <w:lang w:eastAsia="zh-CN"/>
          </w:rPr>
          <w:t>(二)、监督与审计</w:t>
        </w:r>
        <w:r>
          <w:tab/>
        </w:r>
        <w:r>
          <w:fldChar w:fldCharType="begin"/>
        </w:r>
        <w:r>
          <w:instrText xml:space="preserve"> PAGEREF _Toc4128 \h </w:instrText>
        </w:r>
        <w:r>
          <w:fldChar w:fldCharType="separate"/>
        </w:r>
        <w:r>
          <w:t>51</w:t>
        </w:r>
        <w:r>
          <w:fldChar w:fldCharType="end"/>
        </w:r>
      </w:hyperlink>
    </w:p>
    <w:p>
      <w:pPr>
        <w:pStyle w:val="TOC1"/>
        <w:tabs>
          <w:tab w:val="right" w:leader="dot" w:pos="8306"/>
        </w:tabs>
      </w:pPr>
      <w:hyperlink w:anchor="_Toc6852" w:history="1">
        <w:r>
          <w:rPr>
            <w:rFonts w:ascii="仿宋" w:eastAsia="仿宋" w:hAnsi="仿宋" w:cs="仿宋" w:hint="eastAsia"/>
            <w:lang w:eastAsia="zh-CN"/>
          </w:rPr>
          <w:t>十四、胶型氯化聚乙烯项目实施时间节点</w:t>
        </w:r>
        <w:r>
          <w:tab/>
        </w:r>
        <w:r>
          <w:fldChar w:fldCharType="begin"/>
        </w:r>
        <w:r>
          <w:instrText xml:space="preserve"> PAGEREF _Toc6852 \h </w:instrText>
        </w:r>
        <w:r>
          <w:fldChar w:fldCharType="separate"/>
        </w:r>
        <w:r>
          <w:t>52</w:t>
        </w:r>
        <w:r>
          <w:fldChar w:fldCharType="end"/>
        </w:r>
      </w:hyperlink>
    </w:p>
    <w:p>
      <w:pPr>
        <w:pStyle w:val="TOC2"/>
        <w:tabs>
          <w:tab w:val="right" w:leader="dot" w:pos="8306"/>
        </w:tabs>
      </w:pPr>
      <w:hyperlink w:anchor="_Toc558" w:history="1">
        <w:r>
          <w:rPr>
            <w:rFonts w:ascii="仿宋" w:eastAsia="仿宋" w:hAnsi="仿宋" w:cs="仿宋" w:hint="eastAsia"/>
            <w:lang w:eastAsia="zh-CN"/>
          </w:rPr>
          <w:t>(一)、胶型氯化聚乙烯项目启动阶段时间节点</w:t>
        </w:r>
        <w:r>
          <w:tab/>
        </w:r>
        <w:r>
          <w:fldChar w:fldCharType="begin"/>
        </w:r>
        <w:r>
          <w:instrText xml:space="preserve"> PAGEREF _Toc558 \h </w:instrText>
        </w:r>
        <w:r>
          <w:fldChar w:fldCharType="separate"/>
        </w:r>
        <w:r>
          <w:t>52</w:t>
        </w:r>
        <w:r>
          <w:fldChar w:fldCharType="end"/>
        </w:r>
      </w:hyperlink>
    </w:p>
    <w:p>
      <w:pPr>
        <w:pStyle w:val="TOC2"/>
        <w:tabs>
          <w:tab w:val="right" w:leader="dot" w:pos="8306"/>
        </w:tabs>
      </w:pPr>
      <w:hyperlink w:anchor="_Toc19615" w:history="1">
        <w:r>
          <w:rPr>
            <w:rFonts w:ascii="仿宋" w:eastAsia="仿宋" w:hAnsi="仿宋" w:cs="仿宋" w:hint="eastAsia"/>
            <w:lang w:eastAsia="zh-CN"/>
          </w:rPr>
          <w:t>(二)、胶型氯化聚乙烯项目执行阶段时间节点</w:t>
        </w:r>
        <w:r>
          <w:tab/>
        </w:r>
        <w:r>
          <w:fldChar w:fldCharType="begin"/>
        </w:r>
        <w:r>
          <w:instrText xml:space="preserve"> PAGEREF _Toc19615 \h </w:instrText>
        </w:r>
        <w:r>
          <w:fldChar w:fldCharType="separate"/>
        </w:r>
        <w:r>
          <w:t>54</w:t>
        </w:r>
        <w:r>
          <w:fldChar w:fldCharType="end"/>
        </w:r>
      </w:hyperlink>
    </w:p>
    <w:p>
      <w:pPr>
        <w:pStyle w:val="TOC2"/>
        <w:tabs>
          <w:tab w:val="right" w:leader="dot" w:pos="8306"/>
        </w:tabs>
      </w:pPr>
      <w:hyperlink w:anchor="_Toc26415" w:history="1">
        <w:r>
          <w:rPr>
            <w:rFonts w:ascii="仿宋" w:eastAsia="仿宋" w:hAnsi="仿宋" w:cs="仿宋" w:hint="eastAsia"/>
            <w:lang w:eastAsia="zh-CN"/>
          </w:rPr>
          <w:t>(三)、胶型氯化聚乙烯项目完成阶段时间节点</w:t>
        </w:r>
        <w:r>
          <w:tab/>
        </w:r>
        <w:r>
          <w:fldChar w:fldCharType="begin"/>
        </w:r>
        <w:r>
          <w:instrText xml:space="preserve"> PAGEREF _Toc26415 \h </w:instrText>
        </w:r>
        <w:r>
          <w:fldChar w:fldCharType="separate"/>
        </w:r>
        <w:r>
          <w:t>55</w:t>
        </w:r>
        <w:r>
          <w:fldChar w:fldCharType="end"/>
        </w:r>
      </w:hyperlink>
    </w:p>
    <w:p>
      <w:pPr>
        <w:pStyle w:val="TOC1"/>
        <w:tabs>
          <w:tab w:val="right" w:leader="dot" w:pos="8306"/>
        </w:tabs>
      </w:pPr>
      <w:hyperlink w:anchor="_Toc30207" w:history="1">
        <w:r>
          <w:rPr>
            <w:rFonts w:ascii="仿宋" w:eastAsia="仿宋" w:hAnsi="仿宋" w:cs="仿宋" w:hint="eastAsia"/>
            <w:lang w:eastAsia="zh-CN"/>
          </w:rPr>
          <w:t>十五、胶型氯化聚乙烯项目变更管理</w:t>
        </w:r>
        <w:r>
          <w:tab/>
        </w:r>
        <w:r>
          <w:fldChar w:fldCharType="begin"/>
        </w:r>
        <w:r>
          <w:instrText xml:space="preserve"> PAGEREF _Toc30207 \h </w:instrText>
        </w:r>
        <w:r>
          <w:fldChar w:fldCharType="separate"/>
        </w:r>
        <w:r>
          <w:t>56</w:t>
        </w:r>
        <w:r>
          <w:fldChar w:fldCharType="end"/>
        </w:r>
      </w:hyperlink>
    </w:p>
    <w:p>
      <w:pPr>
        <w:pStyle w:val="TOC2"/>
        <w:tabs>
          <w:tab w:val="right" w:leader="dot" w:pos="8306"/>
        </w:tabs>
      </w:pPr>
      <w:hyperlink w:anchor="_Toc2431" w:history="1">
        <w:r>
          <w:rPr>
            <w:rFonts w:ascii="仿宋" w:eastAsia="仿宋" w:hAnsi="仿宋" w:cs="仿宋" w:hint="eastAsia"/>
            <w:lang w:eastAsia="zh-CN"/>
          </w:rPr>
          <w:t>(一)、变更申请与评估</w:t>
        </w:r>
        <w:r>
          <w:tab/>
        </w:r>
        <w:r>
          <w:fldChar w:fldCharType="begin"/>
        </w:r>
        <w:r>
          <w:instrText xml:space="preserve"> PAGEREF _Toc2431 \h </w:instrText>
        </w:r>
        <w:r>
          <w:fldChar w:fldCharType="separate"/>
        </w:r>
        <w:r>
          <w:t>56</w:t>
        </w:r>
        <w:r>
          <w:fldChar w:fldCharType="end"/>
        </w:r>
      </w:hyperlink>
    </w:p>
    <w:p>
      <w:pPr>
        <w:pStyle w:val="TOC2"/>
        <w:tabs>
          <w:tab w:val="right" w:leader="dot" w:pos="8306"/>
        </w:tabs>
      </w:pPr>
      <w:hyperlink w:anchor="_Toc15585" w:history="1">
        <w:r>
          <w:rPr>
            <w:rFonts w:ascii="仿宋" w:eastAsia="仿宋" w:hAnsi="仿宋" w:cs="仿宋" w:hint="eastAsia"/>
            <w:lang w:eastAsia="zh-CN"/>
          </w:rPr>
          <w:t>(二)、变更实施与控制</w:t>
        </w:r>
        <w:r>
          <w:tab/>
        </w:r>
        <w:r>
          <w:fldChar w:fldCharType="begin"/>
        </w:r>
        <w:r>
          <w:instrText xml:space="preserve"> PAGEREF _Toc15585 \h </w:instrText>
        </w:r>
        <w:r>
          <w:fldChar w:fldCharType="separate"/>
        </w:r>
        <w:r>
          <w:t>56</w:t>
        </w:r>
        <w:r>
          <w:fldChar w:fldCharType="end"/>
        </w:r>
      </w:hyperlink>
    </w:p>
    <w:p>
      <w:pPr>
        <w:pStyle w:val="TOC1"/>
        <w:tabs>
          <w:tab w:val="right" w:leader="dot" w:pos="8306"/>
        </w:tabs>
      </w:pPr>
      <w:hyperlink w:anchor="_Toc4104" w:history="1">
        <w:r>
          <w:rPr>
            <w:rFonts w:ascii="仿宋" w:eastAsia="仿宋" w:hAnsi="仿宋" w:cs="仿宋" w:hint="eastAsia"/>
            <w:lang w:eastAsia="zh-CN"/>
          </w:rPr>
          <w:t>十六、胶型氯化聚乙烯项目实施保障措施</w:t>
        </w:r>
        <w:r>
          <w:tab/>
        </w:r>
        <w:r>
          <w:fldChar w:fldCharType="begin"/>
        </w:r>
        <w:r>
          <w:instrText xml:space="preserve"> PAGEREF _Toc4104 \h </w:instrText>
        </w:r>
        <w:r>
          <w:fldChar w:fldCharType="separate"/>
        </w:r>
        <w:r>
          <w:t>57</w:t>
        </w:r>
        <w:r>
          <w:fldChar w:fldCharType="end"/>
        </w:r>
      </w:hyperlink>
    </w:p>
    <w:p>
      <w:pPr>
        <w:pStyle w:val="TOC2"/>
        <w:tabs>
          <w:tab w:val="right" w:leader="dot" w:pos="8306"/>
        </w:tabs>
      </w:pPr>
      <w:hyperlink w:anchor="_Toc27100" w:history="1">
        <w:r>
          <w:rPr>
            <w:rFonts w:ascii="仿宋" w:eastAsia="仿宋" w:hAnsi="仿宋" w:cs="仿宋" w:hint="eastAsia"/>
            <w:lang w:eastAsia="zh-CN"/>
          </w:rPr>
          <w:t>(一)、胶型氯化聚乙烯项目实施保障机制</w:t>
        </w:r>
        <w:r>
          <w:tab/>
        </w:r>
        <w:r>
          <w:fldChar w:fldCharType="begin"/>
        </w:r>
        <w:r>
          <w:instrText xml:space="preserve"> PAGEREF _Toc27100 \h </w:instrText>
        </w:r>
        <w:r>
          <w:fldChar w:fldCharType="separate"/>
        </w:r>
        <w:r>
          <w:t>57</w:t>
        </w:r>
        <w:r>
          <w:fldChar w:fldCharType="end"/>
        </w:r>
      </w:hyperlink>
    </w:p>
    <w:p>
      <w:pPr>
        <w:pStyle w:val="TOC2"/>
        <w:tabs>
          <w:tab w:val="right" w:leader="dot" w:pos="8306"/>
        </w:tabs>
      </w:pPr>
      <w:hyperlink w:anchor="_Toc20727" w:history="1">
        <w:r>
          <w:rPr>
            <w:rFonts w:ascii="仿宋" w:eastAsia="仿宋" w:hAnsi="仿宋" w:cs="仿宋" w:hint="eastAsia"/>
            <w:lang w:eastAsia="zh-CN"/>
          </w:rPr>
          <w:t>(二)、胶型氯化聚乙烯项目法律合规要求</w:t>
        </w:r>
        <w:r>
          <w:tab/>
        </w:r>
        <w:r>
          <w:fldChar w:fldCharType="begin"/>
        </w:r>
        <w:r>
          <w:instrText xml:space="preserve"> PAGEREF _Toc20727 \h </w:instrText>
        </w:r>
        <w:r>
          <w:fldChar w:fldCharType="separate"/>
        </w:r>
        <w:r>
          <w:t>61</w:t>
        </w:r>
        <w:r>
          <w:fldChar w:fldCharType="end"/>
        </w:r>
      </w:hyperlink>
    </w:p>
    <w:p>
      <w:pPr>
        <w:pStyle w:val="TOC2"/>
        <w:tabs>
          <w:tab w:val="right" w:leader="dot" w:pos="8306"/>
        </w:tabs>
      </w:pPr>
      <w:hyperlink w:anchor="_Toc12949" w:history="1">
        <w:r>
          <w:rPr>
            <w:rFonts w:ascii="仿宋" w:eastAsia="仿宋" w:hAnsi="仿宋" w:cs="仿宋" w:hint="eastAsia"/>
            <w:lang w:eastAsia="zh-CN"/>
          </w:rPr>
          <w:t>(三)、胶型氯化聚乙烯项目合同管理与法律事务</w:t>
        </w:r>
        <w:r>
          <w:tab/>
        </w:r>
        <w:r>
          <w:fldChar w:fldCharType="begin"/>
        </w:r>
        <w:r>
          <w:instrText xml:space="preserve"> PAGEREF _Toc12949 \h </w:instrText>
        </w:r>
        <w:r>
          <w:fldChar w:fldCharType="separate"/>
        </w:r>
        <w:r>
          <w:t>65</w:t>
        </w:r>
        <w:r>
          <w:fldChar w:fldCharType="end"/>
        </w:r>
      </w:hyperlink>
    </w:p>
    <w:p>
      <w:pPr>
        <w:pStyle w:val="TOC2"/>
        <w:tabs>
          <w:tab w:val="right" w:leader="dot" w:pos="8306"/>
        </w:tabs>
      </w:pPr>
      <w:hyperlink w:anchor="_Toc10971" w:history="1">
        <w:r>
          <w:rPr>
            <w:rFonts w:ascii="仿宋" w:eastAsia="仿宋" w:hAnsi="仿宋" w:cs="仿宋" w:hint="eastAsia"/>
            <w:lang w:eastAsia="zh-CN"/>
          </w:rPr>
          <w:t>(四)、胶型氯化聚乙烯项目知识产权保护策略</w:t>
        </w:r>
        <w:r>
          <w:tab/>
        </w:r>
        <w:r>
          <w:fldChar w:fldCharType="begin"/>
        </w:r>
        <w:r>
          <w:instrText xml:space="preserve"> PAGEREF _Toc10971 \h </w:instrText>
        </w:r>
        <w:r>
          <w:fldChar w:fldCharType="separate"/>
        </w:r>
        <w:r>
          <w:t>72</w:t>
        </w:r>
        <w:r>
          <w:fldChar w:fldCharType="end"/>
        </w:r>
      </w:hyperlink>
    </w:p>
    <w:p>
      <w:pPr>
        <w:pStyle w:val="TOC1"/>
        <w:tabs>
          <w:tab w:val="right" w:leader="dot" w:pos="8306"/>
        </w:tabs>
      </w:pPr>
      <w:hyperlink w:anchor="_Toc1239" w:history="1">
        <w:r>
          <w:rPr>
            <w:rFonts w:ascii="仿宋" w:eastAsia="仿宋" w:hAnsi="仿宋" w:cs="仿宋" w:hint="eastAsia"/>
            <w:lang w:eastAsia="zh-CN"/>
          </w:rPr>
          <w:t>十七、风险识别与分类</w:t>
        </w:r>
        <w:r>
          <w:tab/>
        </w:r>
        <w:r>
          <w:fldChar w:fldCharType="begin"/>
        </w:r>
        <w:r>
          <w:instrText xml:space="preserve"> PAGEREF _Toc1239 \h </w:instrText>
        </w:r>
        <w:r>
          <w:fldChar w:fldCharType="separate"/>
        </w:r>
        <w:r>
          <w:t>74</w:t>
        </w:r>
        <w:r>
          <w:fldChar w:fldCharType="end"/>
        </w:r>
      </w:hyperlink>
    </w:p>
    <w:p>
      <w:pPr>
        <w:pStyle w:val="TOC2"/>
        <w:tabs>
          <w:tab w:val="right" w:leader="dot" w:pos="8306"/>
        </w:tabs>
      </w:pPr>
      <w:hyperlink w:anchor="_Toc8169" w:history="1">
        <w:r>
          <w:rPr>
            <w:rFonts w:ascii="仿宋" w:eastAsia="仿宋" w:hAnsi="仿宋" w:cs="仿宋" w:hint="eastAsia"/>
            <w:lang w:eastAsia="zh-CN"/>
          </w:rPr>
          <w:t>(一)、风险识别</w:t>
        </w:r>
        <w:r>
          <w:tab/>
        </w:r>
        <w:r>
          <w:fldChar w:fldCharType="begin"/>
        </w:r>
        <w:r>
          <w:instrText xml:space="preserve"> PAGEREF _Toc8169 \h </w:instrText>
        </w:r>
        <w:r>
          <w:fldChar w:fldCharType="separate"/>
        </w:r>
        <w:r>
          <w:t>74</w:t>
        </w:r>
        <w:r>
          <w:fldChar w:fldCharType="end"/>
        </w:r>
      </w:hyperlink>
    </w:p>
    <w:p>
      <w:pPr>
        <w:pStyle w:val="TOC2"/>
        <w:tabs>
          <w:tab w:val="right" w:leader="dot" w:pos="8306"/>
        </w:tabs>
      </w:pPr>
      <w:hyperlink w:anchor="_Toc16206" w:history="1">
        <w:r>
          <w:rPr>
            <w:rFonts w:ascii="仿宋" w:eastAsia="仿宋" w:hAnsi="仿宋" w:cs="仿宋" w:hint="eastAsia"/>
            <w:lang w:eastAsia="zh-CN"/>
          </w:rPr>
          <w:t>(二)、风险分类</w:t>
        </w:r>
        <w:r>
          <w:tab/>
        </w:r>
        <w:r>
          <w:fldChar w:fldCharType="begin"/>
        </w:r>
        <w:r>
          <w:instrText xml:space="preserve"> PAGEREF _Toc16206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87"/>
      <w:r>
        <w:rPr>
          <w:rFonts w:ascii="仿宋" w:eastAsia="仿宋" w:hAnsi="仿宋" w:cs="仿宋" w:hint="eastAsia"/>
          <w:sz w:val="28"/>
          <w:lang w:eastAsia="zh-CN"/>
        </w:rPr>
        <w:t>一、胶型氯化聚乙烯项目建设单位说明</w:t>
      </w:r>
      <w:bookmarkEnd w:id="2"/>
    </w:p>
    <w:p>
      <w:pPr>
        <w:pStyle w:val="Heading2"/>
        <w:rPr>
          <w:rFonts w:ascii="仿宋" w:eastAsia="仿宋" w:hAnsi="仿宋" w:cs="仿宋" w:hint="eastAsia"/>
          <w:lang w:eastAsia="zh-CN"/>
        </w:rPr>
      </w:pPr>
      <w:bookmarkStart w:id="3" w:name="_Toc3325"/>
      <w:r>
        <w:rPr>
          <w:rFonts w:ascii="仿宋" w:eastAsia="仿宋" w:hAnsi="仿宋" w:cs="仿宋" w:hint="eastAsia"/>
          <w:lang w:eastAsia="zh-CN"/>
        </w:rPr>
        <w:t>(一)、胶型氯化聚乙烯项目承办单位基本情况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3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型氯化聚乙烯项目承办单位的XXXX，我们着眼于实现可持续的经济效益。通过技术创新和解决方案的提供，公司预计在胶型氯化聚乙烯项目执行期间将获得可观的收入增长。这一收入来源主要包括胶型氯化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同时，我们注重成本控制和效率提升，以确保胶型氯化聚乙烯项目的可持续盈利。透过精细的管理和资源优化，公司期望实现胶型氯化聚乙烯项目利润最大化。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型氯化聚乙烯项目实施进行全面的投资评估，包括胶型氯化聚乙烯项目启动阶段的资金投入和后续运营成本。通过对胶型氯化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胶型氯化聚乙烯项目实施过程中具备足够的资金流动性，公司将进行详尽的现金流分析。这包括资金需求的合理预测、胶型氯化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2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的技术管理特点体现在其创新导向。通过引入最先进的技术趋势和解决方案，胶型氯化聚乙烯项目致力于提升科技含量、提高质量和效率水平。这意味着我们将采用最新的工具和方法，确保胶型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型氯化聚乙烯项目技术管理的显著特征。通过整合不同领域的技术资源，我们实现了跨学科的协同工作。这有助于优化技术架构，提高整体效能。此外，整合性策略还促进了不同技术团队之间的紧密沟通和高效合作，确保胶型氯化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型氯化聚乙烯项目所采用的技术。通过不断优化技术方案，胶型氯化聚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胶型氯化聚乙烯项目团队将在胶型氯化聚乙烯项目初期识别可能的技术风险，并采取相应的预防和应对措施。通过建立健全的风险评估机制，胶型氯化聚乙烯项目能够在实施过程中及时发现并解决潜在的技术问题，保障胶型氯化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型氯化聚乙烯项目中，技术将成为胶型氯化聚乙烯项目成功的有力支持。这一深度剖析揭示了技术管理在胶型氯化聚乙烯项目实施中的关键作用，为胶型氯化聚乙烯项目的技术基础奠定了坚实的基础。</w:t>
      </w:r>
    </w:p>
    <w:p>
      <w:pPr>
        <w:pStyle w:val="Heading2"/>
        <w:ind w:firstLine="560" w:firstLineChars="200"/>
        <w:rPr>
          <w:rFonts w:ascii="仿宋" w:eastAsia="仿宋" w:hAnsi="仿宋" w:cs="仿宋" w:hint="eastAsia"/>
          <w:sz w:val="28"/>
          <w:lang w:eastAsia="zh-CN"/>
        </w:rPr>
      </w:pPr>
      <w:bookmarkStart w:id="7" w:name="_Toc3938"/>
      <w:r>
        <w:rPr>
          <w:rFonts w:ascii="仿宋" w:eastAsia="仿宋" w:hAnsi="仿宋" w:cs="仿宋" w:hint="eastAsia"/>
          <w:sz w:val="28"/>
          <w:lang w:eastAsia="zh-CN"/>
        </w:rPr>
        <w:t>(二)、胶型氯化聚乙烯项目工艺技术设计方案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型氯化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型氯化聚乙烯项目将严格按照相关行业规范要求进行组织。通过有效控制产品质量，胶型氯化聚乙烯项目将致力于为顾客提供优质的胶型氯化聚乙烯项目产品和良好的服务。这体现了胶型氯化聚乙烯项目对于生产活动合规性和质量标准的高度重视，为胶型氯化聚乙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胶型氯化聚乙烯项目注重生态效益和清洁生产原则。胶型氯化聚乙烯项目建设将紧密结合地方特色经济发展，与社会经济发展规划和区域环境保护规划方案相协调一致。通过与当地区域自然生态系统的结合，胶型氯化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型氯化聚乙烯项目产品具有多样化的客户需求和个性化的特点。因此，胶型氯化聚乙烯项目产品规格品种多样，且单批生产数量较小。为满足这一特点，胶型氯化聚乙烯项目承办单位将建设先进的柔性制造生产线。通过广泛应用柔性制造技术，胶型氯化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型氯化聚乙烯项目采用的技术具有较高的技术含量和自动化水平，处于国内先进水平。这一技术选用不仅体现了对生产效率、质量和环境友好性的高标准要求，同时为胶型氯化聚乙烯项目的可持续发展奠定了坚实的基础。</w:t>
      </w:r>
    </w:p>
    <w:p>
      <w:pPr>
        <w:pStyle w:val="Heading2"/>
        <w:ind w:firstLine="560" w:firstLineChars="200"/>
        <w:rPr>
          <w:rFonts w:ascii="仿宋" w:eastAsia="仿宋" w:hAnsi="仿宋" w:cs="仿宋" w:hint="eastAsia"/>
          <w:sz w:val="28"/>
          <w:lang w:eastAsia="zh-CN"/>
        </w:rPr>
      </w:pPr>
      <w:bookmarkStart w:id="8" w:name="_Toc3178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为确保胶型氯化聚乙烯项目的高效生产和技术实施，我们制定了一套精心设计的设备选型方案，以满足胶型氯化聚乙烯项目生产、质量和环保的要求。该方案的主要特点如下：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型氯化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针对胶型氯化聚乙烯项目产品的多样性和小批量生产的特点，我们将建设柔性制造生产线。通过在设备选型中考虑柔性制造技术，可以灵活应对不同产品规格和生产需求，实现生产线的高度灵活性和适应性。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5"/>
      <w:r>
        <w:rPr>
          <w:rFonts w:ascii="仿宋" w:eastAsia="仿宋" w:hAnsi="仿宋" w:cs="仿宋" w:hint="eastAsia"/>
          <w:sz w:val="28"/>
          <w:lang w:eastAsia="zh-CN"/>
        </w:rPr>
        <w:t>三、胶型氯化聚乙烯项目选址可行性分析</w:t>
      </w:r>
      <w:bookmarkEnd w:id="9"/>
    </w:p>
    <w:p>
      <w:pPr>
        <w:pStyle w:val="Heading2"/>
        <w:rPr>
          <w:rFonts w:ascii="仿宋" w:eastAsia="仿宋" w:hAnsi="仿宋" w:cs="仿宋" w:hint="eastAsia"/>
          <w:lang w:eastAsia="zh-CN"/>
        </w:rPr>
      </w:pPr>
      <w:bookmarkStart w:id="10" w:name="_Toc27948"/>
      <w:r>
        <w:rPr>
          <w:rFonts w:ascii="仿宋" w:eastAsia="仿宋" w:hAnsi="仿宋" w:cs="仿宋" w:hint="eastAsia"/>
          <w:lang w:eastAsia="zh-CN"/>
        </w:rPr>
        <w:t>(一)、胶型氯化聚乙烯项目选址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该胶型氯化聚乙烯项目选址位于XX省XX市XX区XXX街道</w:t>
      </w:r>
    </w:p>
    <w:p>
      <w:pPr>
        <w:pStyle w:val="Heading2"/>
        <w:ind w:firstLine="560" w:firstLineChars="200"/>
        <w:rPr>
          <w:rFonts w:ascii="仿宋" w:eastAsia="仿宋" w:hAnsi="仿宋" w:cs="仿宋" w:hint="eastAsia"/>
          <w:sz w:val="28"/>
          <w:lang w:eastAsia="zh-CN"/>
        </w:rPr>
      </w:pPr>
      <w:bookmarkStart w:id="11" w:name="_Toc295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胶型氯化聚乙烯项目的征地面积将根据胶型氯化聚乙烯项目的实际规模和需求进行精确规划。具体面积XXX平方米，旨在确保胶型氯化聚乙烯项目不仅能够满足当前的发展需求，还能够预留空间以适应未来的扩展。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净用地面积是在征地面积基础上去除不可利用面积后的实际可开发用地。具体面积XXX平方米，考虑到环保、交通、安全等多方面因素，以确保胶型氯化聚乙烯项目在整体利用效率上达到最优。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胶型氯化聚乙烯项目计划建设的建筑总规模具体面积XXX平方米。这一规模的确定综合考虑了胶型氯化聚乙烯项目的性质、规模，以及城市规划的相关要求，确保建筑布局与周边环境协调一致。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绿地率是胶型氯化聚乙烯项目用地中被规划为绿地的比例。具体面积XXX平方米，旨在通过合理规划绿地，改善胶型氯化聚乙烯项目周边环境，提升居民生活质量，并符合城市整体绿化规划。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容积率是用地上可以建设的建筑总体积与用地面积之比。具体面积XXX，通过合理的容积率规划，确保胶型氯化聚乙烯项目建筑规模与周边环境和谐共生。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胶型氯化聚乙烯项目选址与当地城市规划相一致，具体面积XXX平方米。通过与城市规划部门深入沟通，确保胶型氯化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型氯化聚乙烯项目选址符合当地产业政策，具体面积XXX平方米。这包括胶型氯化聚乙烯项目对当地经济的促进作用，以及对相关产业的带动效应，确保胶型氯化聚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用地总体要求必须符合环保和可持续发展的原则，具体面积XXX平方米。通过采用绿色建筑设计、节能减排等措施，确保胶型氯化聚乙烯项目在建设和运营过程中对环境的影响最小化，达到可持续发展的要求。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确保胶型氯化聚乙烯项目选址具备必要的公共设施配套，具体面积XXX平方米。这包括交通便利性、教育、医疗等基础设施，以提高居民生活品质，使得胶型氯化聚乙烯项目选址更具吸引力。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考虑用地总体要求对当地社会稳定性的影响，具体面积XXX平方米。通过深入了解当地社区反馈，确保胶型氯化聚乙烯项目的选址和建设过程对当地社会和谐稳定产生积极作用。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胶型氯化聚乙烯项目选址不仅符合法规和规划，还在实际操作中具有可行性。这一全面规划将为胶型氯化聚乙烯项目的成功实施提供坚实的基础，确保胶型氯化聚乙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08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型氯化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型氯化聚乙烯项目的设备规划和空间设计中，我们将采取灵活设备布局的措施。设备布局将根据实际需求进行灵活设计，避免不必要的浪费。通过合理规划设备摆放位置，我们将提高设备的利用率，减少设备间距，以确保胶型氯化聚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型氯化聚乙烯项目内部引入共享设施的概念，例如共享会议室、办公区等。通过这种方式，我们可以减少对资源的重复建设，提高资源共享效率，从而减小胶型氯化聚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7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型氯化聚乙烯项目的总图布置中，我们将不同功能区域进行明确的规划，以最大程度满足胶型氯化聚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50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型氯化聚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型氯化聚乙烯项目对环境的影响是综合评价的重要因素之一。我们将详细考虑选址周边的自然环境、生态保护区、水源地等情况，确保胶型氯化聚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对选址的评价还需充分考虑当地政府的产业政策和法规。我们将详细了解胶型氯化聚乙烯项目所在地的相关政策，确保胶型氯化聚乙烯项目的规划和运营与当地法规相符，降低不必要的法律风险。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考虑到社会稳定性对企业运营的重要性，我们将评估选址地区的社会安全情况、劳工关系、社区反馈等方面，以确保胶型氯化聚乙烯项目的建设和运营不会受到社会稳定性的负面影响。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最后，我们将综合考虑用地成本，包括土地购置费用、土地开发成本等。通过对用地成本的详细评估，我们能够做出更为精确的经济效益分析，为胶型氯化聚乙烯项目的投资决策提供有力支持。</w:t>
      </w:r>
    </w:p>
    <w:p>
      <w:pPr>
        <w:pStyle w:val="Heading1"/>
        <w:ind w:firstLine="560" w:firstLineChars="200"/>
        <w:rPr>
          <w:rFonts w:ascii="仿宋" w:eastAsia="仿宋" w:hAnsi="仿宋" w:cs="仿宋" w:hint="eastAsia"/>
          <w:sz w:val="28"/>
          <w:lang w:eastAsia="zh-CN"/>
        </w:rPr>
      </w:pPr>
      <w:bookmarkStart w:id="15" w:name="_Toc9170"/>
      <w:r>
        <w:rPr>
          <w:rFonts w:ascii="仿宋" w:eastAsia="仿宋" w:hAnsi="仿宋" w:cs="仿宋" w:hint="eastAsia"/>
          <w:sz w:val="28"/>
          <w:lang w:eastAsia="zh-CN"/>
        </w:rPr>
        <w:t>四、胶型氯化聚乙烯项目文档管理</w:t>
      </w:r>
      <w:bookmarkEnd w:id="15"/>
    </w:p>
    <w:p>
      <w:pPr>
        <w:pStyle w:val="Heading2"/>
        <w:rPr>
          <w:rFonts w:ascii="仿宋" w:eastAsia="仿宋" w:hAnsi="仿宋" w:cs="仿宋" w:hint="eastAsia"/>
          <w:lang w:eastAsia="zh-CN"/>
        </w:rPr>
      </w:pPr>
      <w:bookmarkStart w:id="16" w:name="_Toc1358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胶型氯化聚乙烯项目高度重视文档的质量和准确性，以支持胶型氯化聚乙烯项目的各项活动和决策。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文档的编制始于胶型氯化聚乙烯项目计划的初期，我们制定了详细的文档编制计划，明确了每个文档的内容、格式和编写责任人。在胶型氯化聚乙烯项目启动阶段，我们首先编制了胶型氯化聚乙烯项目章程，明确定义了胶型氯化聚乙烯项目的目标、范围、风险等关键要素。随后，胶型氯化聚乙烯项目团队根据计划陆续编制了需求文档、设计文档、测试文档等各类文档，确保胶型氯化聚乙烯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型氯化聚乙烯项目管理中的重要环节，旨在确保胶型氯化聚乙烯项目文档符合质量标准和胶型氯化聚乙烯项目需求。在胶型氯化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型氯化聚乙烯项目相关利益方和专业领域的专家对文档进行独立审查。这有助于获取更全面、客观的反馈，确保胶型氯化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胶型氯化聚乙烯项目在文档编制与审查方面建立了严格的管理机制，通过规范的流程和多维度的审查，确保胶型氯化聚乙烯项目文档的质量、准确性和可靠性，为胶型氯化聚乙烯项目的顺利推进提供了有力支持。</w:t>
      </w:r>
    </w:p>
    <w:p>
      <w:pPr>
        <w:pStyle w:val="Heading2"/>
        <w:ind w:firstLine="560" w:firstLineChars="200"/>
        <w:rPr>
          <w:rFonts w:ascii="仿宋" w:eastAsia="仿宋" w:hAnsi="仿宋" w:cs="仿宋" w:hint="eastAsia"/>
          <w:sz w:val="28"/>
          <w:lang w:eastAsia="zh-CN"/>
        </w:rPr>
      </w:pPr>
      <w:bookmarkStart w:id="17" w:name="_Toc646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在胶型氯化聚乙烯项目中，我们致力于优化文档发布与分发过程，以确保信息的高效传递和团队间协作的顺畅进行。以下是我们采取的关键优化策略：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我们通过多渠道发布文档，包括电子邮件、胶型氯化聚乙烯项目管理平台、内部网站等，以满足不同团队成员的偏好和需求。多渠道发布确保了信息的全面覆盖。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我们采用了精细的权限控制，确保只有授权人员可以访问敏感信息。这种安全措施保护了胶型氯化聚乙烯项目文档的机密性，防止了未经授权的信息泄露。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27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型氯化聚乙烯项目生命周期中一个至关重要的环节，直接关系到胶型氯化聚乙烯项目信息的长期保存和历史记录的完整性。在胶型氯化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https://d.book118.com/397166131061006045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C779C"/>
    <w:rsid w:val="12EC7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613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2024-02-21T10:22:00Z</dcterms:created>
  <dcterms:modified xsi:type="dcterms:W3CDTF">2024-02-21T10:23:14Z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4829D84C7FFF4E7BBD84E2AD8CF48369_11</vt:lpwstr>
  </property>
  <property fmtid="{D5CDD505-2E9C-101B-9397-08002B2CF9AE}" pid="3" name="KSOProductBuildVer">
    <vt:lpwstr>2052-12.1.0.16250</vt:lpwstr>
  </property>
</Properties>
</file>