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经济型酒店项目计划设计方案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38" w:history="1">
        <w:r>
          <w:rPr>
            <w:rFonts w:ascii="仿宋" w:eastAsia="仿宋" w:hAnsi="仿宋" w:cs="仿宋" w:hint="eastAsia"/>
            <w:lang w:eastAsia="zh-CN"/>
          </w:rPr>
          <w:t>前言</w:t>
        </w:r>
        <w:r>
          <w:tab/>
        </w:r>
        <w:r>
          <w:fldChar w:fldCharType="begin"/>
        </w:r>
        <w:r>
          <w:instrText xml:space="preserve"> PAGEREF _Toc27238 \h </w:instrText>
        </w:r>
        <w:r>
          <w:fldChar w:fldCharType="separate"/>
        </w:r>
        <w:r>
          <w:t>3</w:t>
        </w:r>
        <w:r>
          <w:fldChar w:fldCharType="end"/>
        </w:r>
      </w:hyperlink>
    </w:p>
    <w:p>
      <w:pPr>
        <w:pStyle w:val="TOC1"/>
        <w:tabs>
          <w:tab w:val="right" w:leader="dot" w:pos="8306"/>
        </w:tabs>
      </w:pPr>
      <w:hyperlink w:anchor="_Toc2729" w:history="1">
        <w:r>
          <w:rPr>
            <w:rFonts w:ascii="仿宋" w:eastAsia="仿宋" w:hAnsi="仿宋" w:cs="仿宋" w:hint="eastAsia"/>
            <w:lang w:eastAsia="zh-CN"/>
          </w:rPr>
          <w:t>一、经济型酒店项目危机管理</w:t>
        </w:r>
        <w:r>
          <w:tab/>
        </w:r>
        <w:r>
          <w:fldChar w:fldCharType="begin"/>
        </w:r>
        <w:r>
          <w:instrText xml:space="preserve"> PAGEREF _Toc2729 \h </w:instrText>
        </w:r>
        <w:r>
          <w:fldChar w:fldCharType="separate"/>
        </w:r>
        <w:r>
          <w:t>3</w:t>
        </w:r>
        <w:r>
          <w:fldChar w:fldCharType="end"/>
        </w:r>
      </w:hyperlink>
    </w:p>
    <w:p>
      <w:pPr>
        <w:pStyle w:val="TOC2"/>
        <w:tabs>
          <w:tab w:val="right" w:leader="dot" w:pos="8306"/>
        </w:tabs>
      </w:pPr>
      <w:hyperlink w:anchor="_Toc5678" w:history="1">
        <w:r>
          <w:rPr>
            <w:rFonts w:ascii="仿宋" w:eastAsia="仿宋" w:hAnsi="仿宋" w:cs="仿宋" w:hint="eastAsia"/>
            <w:lang w:eastAsia="zh-CN"/>
          </w:rPr>
          <w:t>(一)、危机预警与识别</w:t>
        </w:r>
        <w:r>
          <w:tab/>
        </w:r>
        <w:r>
          <w:fldChar w:fldCharType="begin"/>
        </w:r>
        <w:r>
          <w:instrText xml:space="preserve"> PAGEREF _Toc5678 \h </w:instrText>
        </w:r>
        <w:r>
          <w:fldChar w:fldCharType="separate"/>
        </w:r>
        <w:r>
          <w:t>3</w:t>
        </w:r>
        <w:r>
          <w:fldChar w:fldCharType="end"/>
        </w:r>
      </w:hyperlink>
    </w:p>
    <w:p>
      <w:pPr>
        <w:pStyle w:val="TOC2"/>
        <w:tabs>
          <w:tab w:val="right" w:leader="dot" w:pos="8306"/>
        </w:tabs>
      </w:pPr>
      <w:hyperlink w:anchor="_Toc1569" w:history="1">
        <w:r>
          <w:rPr>
            <w:rFonts w:ascii="仿宋" w:eastAsia="仿宋" w:hAnsi="仿宋" w:cs="仿宋" w:hint="eastAsia"/>
            <w:lang w:eastAsia="zh-CN"/>
          </w:rPr>
          <w:t>(二)、危机应对与恢复</w:t>
        </w:r>
        <w:r>
          <w:tab/>
        </w:r>
        <w:r>
          <w:fldChar w:fldCharType="begin"/>
        </w:r>
        <w:r>
          <w:instrText xml:space="preserve"> PAGEREF _Toc1569 \h </w:instrText>
        </w:r>
        <w:r>
          <w:fldChar w:fldCharType="separate"/>
        </w:r>
        <w:r>
          <w:t>4</w:t>
        </w:r>
        <w:r>
          <w:fldChar w:fldCharType="end"/>
        </w:r>
      </w:hyperlink>
    </w:p>
    <w:p>
      <w:pPr>
        <w:pStyle w:val="TOC1"/>
        <w:tabs>
          <w:tab w:val="right" w:leader="dot" w:pos="8306"/>
        </w:tabs>
      </w:pPr>
      <w:hyperlink w:anchor="_Toc14450" w:history="1">
        <w:r>
          <w:rPr>
            <w:rFonts w:ascii="仿宋" w:eastAsia="仿宋" w:hAnsi="仿宋" w:cs="仿宋" w:hint="eastAsia"/>
            <w:lang w:eastAsia="zh-CN"/>
          </w:rPr>
          <w:t>二、经济型酒店项目建设单位说明</w:t>
        </w:r>
        <w:r>
          <w:tab/>
        </w:r>
        <w:r>
          <w:fldChar w:fldCharType="begin"/>
        </w:r>
        <w:r>
          <w:instrText xml:space="preserve"> PAGEREF _Toc14450 \h </w:instrText>
        </w:r>
        <w:r>
          <w:fldChar w:fldCharType="separate"/>
        </w:r>
        <w:r>
          <w:t>5</w:t>
        </w:r>
        <w:r>
          <w:fldChar w:fldCharType="end"/>
        </w:r>
      </w:hyperlink>
    </w:p>
    <w:p>
      <w:pPr>
        <w:pStyle w:val="TOC2"/>
        <w:tabs>
          <w:tab w:val="right" w:leader="dot" w:pos="8306"/>
        </w:tabs>
      </w:pPr>
      <w:hyperlink w:anchor="_Toc11765" w:history="1">
        <w:r>
          <w:rPr>
            <w:rFonts w:ascii="仿宋" w:eastAsia="仿宋" w:hAnsi="仿宋" w:cs="仿宋" w:hint="eastAsia"/>
            <w:lang w:eastAsia="zh-CN"/>
          </w:rPr>
          <w:t>(一)、经济型酒店项目承办单位基本情况</w:t>
        </w:r>
        <w:r>
          <w:tab/>
        </w:r>
        <w:r>
          <w:fldChar w:fldCharType="begin"/>
        </w:r>
        <w:r>
          <w:instrText xml:space="preserve"> PAGEREF _Toc11765 \h </w:instrText>
        </w:r>
        <w:r>
          <w:fldChar w:fldCharType="separate"/>
        </w:r>
        <w:r>
          <w:t>5</w:t>
        </w:r>
        <w:r>
          <w:fldChar w:fldCharType="end"/>
        </w:r>
      </w:hyperlink>
    </w:p>
    <w:p>
      <w:pPr>
        <w:pStyle w:val="TOC2"/>
        <w:tabs>
          <w:tab w:val="right" w:leader="dot" w:pos="8306"/>
        </w:tabs>
      </w:pPr>
      <w:hyperlink w:anchor="_Toc12085" w:history="1">
        <w:r>
          <w:rPr>
            <w:rFonts w:ascii="仿宋" w:eastAsia="仿宋" w:hAnsi="仿宋" w:cs="仿宋" w:hint="eastAsia"/>
            <w:lang w:eastAsia="zh-CN"/>
          </w:rPr>
          <w:t>(二)、公司经济效益分析</w:t>
        </w:r>
        <w:r>
          <w:tab/>
        </w:r>
        <w:r>
          <w:fldChar w:fldCharType="begin"/>
        </w:r>
        <w:r>
          <w:instrText xml:space="preserve"> PAGEREF _Toc12085 \h </w:instrText>
        </w:r>
        <w:r>
          <w:fldChar w:fldCharType="separate"/>
        </w:r>
        <w:r>
          <w:t>6</w:t>
        </w:r>
        <w:r>
          <w:fldChar w:fldCharType="end"/>
        </w:r>
      </w:hyperlink>
    </w:p>
    <w:p>
      <w:pPr>
        <w:pStyle w:val="TOC1"/>
        <w:tabs>
          <w:tab w:val="right" w:leader="dot" w:pos="8306"/>
        </w:tabs>
      </w:pPr>
      <w:hyperlink w:anchor="_Toc12430" w:history="1">
        <w:r>
          <w:rPr>
            <w:rFonts w:ascii="仿宋" w:eastAsia="仿宋" w:hAnsi="仿宋" w:cs="仿宋" w:hint="eastAsia"/>
            <w:lang w:eastAsia="zh-CN"/>
          </w:rPr>
          <w:t>三、产品规划分析</w:t>
        </w:r>
        <w:r>
          <w:tab/>
        </w:r>
        <w:r>
          <w:fldChar w:fldCharType="begin"/>
        </w:r>
        <w:r>
          <w:instrText xml:space="preserve"> PAGEREF _Toc12430 \h </w:instrText>
        </w:r>
        <w:r>
          <w:fldChar w:fldCharType="separate"/>
        </w:r>
        <w:r>
          <w:t>7</w:t>
        </w:r>
        <w:r>
          <w:fldChar w:fldCharType="end"/>
        </w:r>
      </w:hyperlink>
    </w:p>
    <w:p>
      <w:pPr>
        <w:pStyle w:val="TOC2"/>
        <w:tabs>
          <w:tab w:val="right" w:leader="dot" w:pos="8306"/>
        </w:tabs>
      </w:pPr>
      <w:hyperlink w:anchor="_Toc24041" w:history="1">
        <w:r>
          <w:rPr>
            <w:rFonts w:ascii="仿宋" w:eastAsia="仿宋" w:hAnsi="仿宋" w:cs="仿宋" w:hint="eastAsia"/>
            <w:lang w:eastAsia="zh-CN"/>
          </w:rPr>
          <w:t>(一)、产品规划</w:t>
        </w:r>
        <w:r>
          <w:tab/>
        </w:r>
        <w:r>
          <w:fldChar w:fldCharType="begin"/>
        </w:r>
        <w:r>
          <w:instrText xml:space="preserve"> PAGEREF _Toc24041 \h </w:instrText>
        </w:r>
        <w:r>
          <w:fldChar w:fldCharType="separate"/>
        </w:r>
        <w:r>
          <w:t>7</w:t>
        </w:r>
        <w:r>
          <w:fldChar w:fldCharType="end"/>
        </w:r>
      </w:hyperlink>
    </w:p>
    <w:p>
      <w:pPr>
        <w:pStyle w:val="TOC2"/>
        <w:tabs>
          <w:tab w:val="right" w:leader="dot" w:pos="8306"/>
        </w:tabs>
      </w:pPr>
      <w:hyperlink w:anchor="_Toc16276" w:history="1">
        <w:r>
          <w:rPr>
            <w:rFonts w:ascii="仿宋" w:eastAsia="仿宋" w:hAnsi="仿宋" w:cs="仿宋" w:hint="eastAsia"/>
            <w:lang w:eastAsia="zh-CN"/>
          </w:rPr>
          <w:t>(二)、建设规模</w:t>
        </w:r>
        <w:r>
          <w:tab/>
        </w:r>
        <w:r>
          <w:fldChar w:fldCharType="begin"/>
        </w:r>
        <w:r>
          <w:instrText xml:space="preserve"> PAGEREF _Toc16276 \h </w:instrText>
        </w:r>
        <w:r>
          <w:fldChar w:fldCharType="separate"/>
        </w:r>
        <w:r>
          <w:t>8</w:t>
        </w:r>
        <w:r>
          <w:fldChar w:fldCharType="end"/>
        </w:r>
      </w:hyperlink>
    </w:p>
    <w:p>
      <w:pPr>
        <w:pStyle w:val="TOC1"/>
        <w:tabs>
          <w:tab w:val="right" w:leader="dot" w:pos="8306"/>
        </w:tabs>
      </w:pPr>
      <w:hyperlink w:anchor="_Toc9102" w:history="1">
        <w:r>
          <w:rPr>
            <w:rFonts w:ascii="仿宋" w:eastAsia="仿宋" w:hAnsi="仿宋" w:cs="仿宋" w:hint="eastAsia"/>
            <w:lang w:eastAsia="zh-CN"/>
          </w:rPr>
          <w:t>四、经济型酒店项目可持续发展</w:t>
        </w:r>
        <w:r>
          <w:tab/>
        </w:r>
        <w:r>
          <w:fldChar w:fldCharType="begin"/>
        </w:r>
        <w:r>
          <w:instrText xml:space="preserve"> PAGEREF _Toc9102 \h </w:instrText>
        </w:r>
        <w:r>
          <w:fldChar w:fldCharType="separate"/>
        </w:r>
        <w:r>
          <w:t>9</w:t>
        </w:r>
        <w:r>
          <w:fldChar w:fldCharType="end"/>
        </w:r>
      </w:hyperlink>
    </w:p>
    <w:p>
      <w:pPr>
        <w:pStyle w:val="TOC2"/>
        <w:tabs>
          <w:tab w:val="right" w:leader="dot" w:pos="8306"/>
        </w:tabs>
      </w:pPr>
      <w:hyperlink w:anchor="_Toc18970" w:history="1">
        <w:r>
          <w:rPr>
            <w:rFonts w:ascii="仿宋" w:eastAsia="仿宋" w:hAnsi="仿宋" w:cs="仿宋" w:hint="eastAsia"/>
            <w:lang w:eastAsia="zh-CN"/>
          </w:rPr>
          <w:t>(一)、可持续战略与实践</w:t>
        </w:r>
        <w:r>
          <w:tab/>
        </w:r>
        <w:r>
          <w:fldChar w:fldCharType="begin"/>
        </w:r>
        <w:r>
          <w:instrText xml:space="preserve"> PAGEREF _Toc18970 \h </w:instrText>
        </w:r>
        <w:r>
          <w:fldChar w:fldCharType="separate"/>
        </w:r>
        <w:r>
          <w:t>9</w:t>
        </w:r>
        <w:r>
          <w:fldChar w:fldCharType="end"/>
        </w:r>
      </w:hyperlink>
    </w:p>
    <w:p>
      <w:pPr>
        <w:pStyle w:val="TOC2"/>
        <w:tabs>
          <w:tab w:val="right" w:leader="dot" w:pos="8306"/>
        </w:tabs>
      </w:pPr>
      <w:hyperlink w:anchor="_Toc22200" w:history="1">
        <w:r>
          <w:rPr>
            <w:rFonts w:ascii="仿宋" w:eastAsia="仿宋" w:hAnsi="仿宋" w:cs="仿宋" w:hint="eastAsia"/>
            <w:lang w:eastAsia="zh-CN"/>
          </w:rPr>
          <w:t>(二)、环保与社会责任</w:t>
        </w:r>
        <w:r>
          <w:tab/>
        </w:r>
        <w:r>
          <w:fldChar w:fldCharType="begin"/>
        </w:r>
        <w:r>
          <w:instrText xml:space="preserve"> PAGEREF _Toc22200 \h </w:instrText>
        </w:r>
        <w:r>
          <w:fldChar w:fldCharType="separate"/>
        </w:r>
        <w:r>
          <w:t>10</w:t>
        </w:r>
        <w:r>
          <w:fldChar w:fldCharType="end"/>
        </w:r>
      </w:hyperlink>
    </w:p>
    <w:p>
      <w:pPr>
        <w:pStyle w:val="TOC1"/>
        <w:tabs>
          <w:tab w:val="right" w:leader="dot" w:pos="8306"/>
        </w:tabs>
      </w:pPr>
      <w:hyperlink w:anchor="_Toc2314" w:history="1">
        <w:r>
          <w:rPr>
            <w:rFonts w:ascii="仿宋" w:eastAsia="仿宋" w:hAnsi="仿宋" w:cs="仿宋" w:hint="eastAsia"/>
            <w:lang w:eastAsia="zh-CN"/>
          </w:rPr>
          <w:t>五、工艺说明</w:t>
        </w:r>
        <w:r>
          <w:tab/>
        </w:r>
        <w:r>
          <w:fldChar w:fldCharType="begin"/>
        </w:r>
        <w:r>
          <w:instrText xml:space="preserve"> PAGEREF _Toc2314 \h </w:instrText>
        </w:r>
        <w:r>
          <w:fldChar w:fldCharType="separate"/>
        </w:r>
        <w:r>
          <w:t>10</w:t>
        </w:r>
        <w:r>
          <w:fldChar w:fldCharType="end"/>
        </w:r>
      </w:hyperlink>
    </w:p>
    <w:p>
      <w:pPr>
        <w:pStyle w:val="TOC2"/>
        <w:tabs>
          <w:tab w:val="right" w:leader="dot" w:pos="8306"/>
        </w:tabs>
      </w:pPr>
      <w:hyperlink w:anchor="_Toc7875" w:history="1">
        <w:r>
          <w:rPr>
            <w:rFonts w:ascii="仿宋" w:eastAsia="仿宋" w:hAnsi="仿宋" w:cs="仿宋" w:hint="eastAsia"/>
            <w:lang w:eastAsia="zh-CN"/>
          </w:rPr>
          <w:t>(一)、技术管理特点</w:t>
        </w:r>
        <w:r>
          <w:tab/>
        </w:r>
        <w:r>
          <w:fldChar w:fldCharType="begin"/>
        </w:r>
        <w:r>
          <w:instrText xml:space="preserve"> PAGEREF _Toc7875 \h </w:instrText>
        </w:r>
        <w:r>
          <w:fldChar w:fldCharType="separate"/>
        </w:r>
        <w:r>
          <w:t>10</w:t>
        </w:r>
        <w:r>
          <w:fldChar w:fldCharType="end"/>
        </w:r>
      </w:hyperlink>
    </w:p>
    <w:p>
      <w:pPr>
        <w:pStyle w:val="TOC2"/>
        <w:tabs>
          <w:tab w:val="right" w:leader="dot" w:pos="8306"/>
        </w:tabs>
      </w:pPr>
      <w:hyperlink w:anchor="_Toc30718" w:history="1">
        <w:r>
          <w:rPr>
            <w:rFonts w:ascii="仿宋" w:eastAsia="仿宋" w:hAnsi="仿宋" w:cs="仿宋" w:hint="eastAsia"/>
            <w:lang w:eastAsia="zh-CN"/>
          </w:rPr>
          <w:t>(二)、经济型酒店项目工艺技术设计方案</w:t>
        </w:r>
        <w:r>
          <w:tab/>
        </w:r>
        <w:r>
          <w:fldChar w:fldCharType="begin"/>
        </w:r>
        <w:r>
          <w:instrText xml:space="preserve"> PAGEREF _Toc30718 \h </w:instrText>
        </w:r>
        <w:r>
          <w:fldChar w:fldCharType="separate"/>
        </w:r>
        <w:r>
          <w:t>12</w:t>
        </w:r>
        <w:r>
          <w:fldChar w:fldCharType="end"/>
        </w:r>
      </w:hyperlink>
    </w:p>
    <w:p>
      <w:pPr>
        <w:pStyle w:val="TOC2"/>
        <w:tabs>
          <w:tab w:val="right" w:leader="dot" w:pos="8306"/>
        </w:tabs>
      </w:pPr>
      <w:hyperlink w:anchor="_Toc31686" w:history="1">
        <w:r>
          <w:rPr>
            <w:rFonts w:ascii="仿宋" w:eastAsia="仿宋" w:hAnsi="仿宋" w:cs="仿宋" w:hint="eastAsia"/>
            <w:lang w:eastAsia="zh-CN"/>
          </w:rPr>
          <w:t>(三)、设备选型方案</w:t>
        </w:r>
        <w:r>
          <w:tab/>
        </w:r>
        <w:r>
          <w:fldChar w:fldCharType="begin"/>
        </w:r>
        <w:r>
          <w:instrText xml:space="preserve"> PAGEREF _Toc31686 \h </w:instrText>
        </w:r>
        <w:r>
          <w:fldChar w:fldCharType="separate"/>
        </w:r>
        <w:r>
          <w:t>13</w:t>
        </w:r>
        <w:r>
          <w:fldChar w:fldCharType="end"/>
        </w:r>
      </w:hyperlink>
    </w:p>
    <w:p>
      <w:pPr>
        <w:pStyle w:val="TOC1"/>
        <w:tabs>
          <w:tab w:val="right" w:leader="dot" w:pos="8306"/>
        </w:tabs>
      </w:pPr>
      <w:hyperlink w:anchor="_Toc26101" w:history="1">
        <w:r>
          <w:rPr>
            <w:rFonts w:ascii="仿宋" w:eastAsia="仿宋" w:hAnsi="仿宋" w:cs="仿宋" w:hint="eastAsia"/>
            <w:lang w:eastAsia="zh-CN"/>
          </w:rPr>
          <w:t>六、经济型酒店项目绩效评估</w:t>
        </w:r>
        <w:r>
          <w:tab/>
        </w:r>
        <w:r>
          <w:fldChar w:fldCharType="begin"/>
        </w:r>
        <w:r>
          <w:instrText xml:space="preserve"> PAGEREF _Toc26101 \h </w:instrText>
        </w:r>
        <w:r>
          <w:fldChar w:fldCharType="separate"/>
        </w:r>
        <w:r>
          <w:t>14</w:t>
        </w:r>
        <w:r>
          <w:fldChar w:fldCharType="end"/>
        </w:r>
      </w:hyperlink>
    </w:p>
    <w:p>
      <w:pPr>
        <w:pStyle w:val="TOC2"/>
        <w:tabs>
          <w:tab w:val="right" w:leader="dot" w:pos="8306"/>
        </w:tabs>
      </w:pPr>
      <w:hyperlink w:anchor="_Toc6915" w:history="1">
        <w:r>
          <w:rPr>
            <w:rFonts w:ascii="仿宋" w:eastAsia="仿宋" w:hAnsi="仿宋" w:cs="仿宋" w:hint="eastAsia"/>
            <w:lang w:eastAsia="zh-CN"/>
          </w:rPr>
          <w:t>(一)、绩效评估指标</w:t>
        </w:r>
        <w:r>
          <w:tab/>
        </w:r>
        <w:r>
          <w:fldChar w:fldCharType="begin"/>
        </w:r>
        <w:r>
          <w:instrText xml:space="preserve"> PAGEREF _Toc6915 \h </w:instrText>
        </w:r>
        <w:r>
          <w:fldChar w:fldCharType="separate"/>
        </w:r>
        <w:r>
          <w:t>14</w:t>
        </w:r>
        <w:r>
          <w:fldChar w:fldCharType="end"/>
        </w:r>
      </w:hyperlink>
    </w:p>
    <w:p>
      <w:pPr>
        <w:pStyle w:val="TOC2"/>
        <w:tabs>
          <w:tab w:val="right" w:leader="dot" w:pos="8306"/>
        </w:tabs>
      </w:pPr>
      <w:hyperlink w:anchor="_Toc25721" w:history="1">
        <w:r>
          <w:rPr>
            <w:rFonts w:ascii="仿宋" w:eastAsia="仿宋" w:hAnsi="仿宋" w:cs="仿宋" w:hint="eastAsia"/>
            <w:lang w:eastAsia="zh-CN"/>
          </w:rPr>
          <w:t>(二)、绩效评估方法</w:t>
        </w:r>
        <w:r>
          <w:tab/>
        </w:r>
        <w:r>
          <w:fldChar w:fldCharType="begin"/>
        </w:r>
        <w:r>
          <w:instrText xml:space="preserve"> PAGEREF _Toc25721 \h </w:instrText>
        </w:r>
        <w:r>
          <w:fldChar w:fldCharType="separate"/>
        </w:r>
        <w:r>
          <w:t>15</w:t>
        </w:r>
        <w:r>
          <w:fldChar w:fldCharType="end"/>
        </w:r>
      </w:hyperlink>
    </w:p>
    <w:p>
      <w:pPr>
        <w:pStyle w:val="TOC2"/>
        <w:tabs>
          <w:tab w:val="right" w:leader="dot" w:pos="8306"/>
        </w:tabs>
      </w:pPr>
      <w:hyperlink w:anchor="_Toc17378" w:history="1">
        <w:r>
          <w:rPr>
            <w:rFonts w:ascii="仿宋" w:eastAsia="仿宋" w:hAnsi="仿宋" w:cs="仿宋" w:hint="eastAsia"/>
            <w:lang w:eastAsia="zh-CN"/>
          </w:rPr>
          <w:t>(三)、绩效评估周期</w:t>
        </w:r>
        <w:r>
          <w:tab/>
        </w:r>
        <w:r>
          <w:fldChar w:fldCharType="begin"/>
        </w:r>
        <w:r>
          <w:instrText xml:space="preserve"> PAGEREF _Toc17378 \h </w:instrText>
        </w:r>
        <w:r>
          <w:fldChar w:fldCharType="separate"/>
        </w:r>
        <w:r>
          <w:t>16</w:t>
        </w:r>
        <w:r>
          <w:fldChar w:fldCharType="end"/>
        </w:r>
      </w:hyperlink>
    </w:p>
    <w:p>
      <w:pPr>
        <w:pStyle w:val="TOC1"/>
        <w:tabs>
          <w:tab w:val="right" w:leader="dot" w:pos="8306"/>
        </w:tabs>
      </w:pPr>
      <w:hyperlink w:anchor="_Toc20791" w:history="1">
        <w:r>
          <w:rPr>
            <w:rFonts w:ascii="仿宋" w:eastAsia="仿宋" w:hAnsi="仿宋" w:cs="仿宋" w:hint="eastAsia"/>
            <w:lang w:eastAsia="zh-CN"/>
          </w:rPr>
          <w:t>七、经济型酒店项目社会影响</w:t>
        </w:r>
        <w:r>
          <w:tab/>
        </w:r>
        <w:r>
          <w:fldChar w:fldCharType="begin"/>
        </w:r>
        <w:r>
          <w:instrText xml:space="preserve"> PAGEREF _Toc20791 \h </w:instrText>
        </w:r>
        <w:r>
          <w:fldChar w:fldCharType="separate"/>
        </w:r>
        <w:r>
          <w:t>17</w:t>
        </w:r>
        <w:r>
          <w:fldChar w:fldCharType="end"/>
        </w:r>
      </w:hyperlink>
    </w:p>
    <w:p>
      <w:pPr>
        <w:pStyle w:val="TOC2"/>
        <w:tabs>
          <w:tab w:val="right" w:leader="dot" w:pos="8306"/>
        </w:tabs>
      </w:pPr>
      <w:hyperlink w:anchor="_Toc18875" w:history="1">
        <w:r>
          <w:rPr>
            <w:rFonts w:ascii="仿宋" w:eastAsia="仿宋" w:hAnsi="仿宋" w:cs="仿宋" w:hint="eastAsia"/>
            <w:lang w:eastAsia="zh-CN"/>
          </w:rPr>
          <w:t>(一)、社会责任与义务</w:t>
        </w:r>
        <w:r>
          <w:tab/>
        </w:r>
        <w:r>
          <w:fldChar w:fldCharType="begin"/>
        </w:r>
        <w:r>
          <w:instrText xml:space="preserve"> PAGEREF _Toc18875 \h </w:instrText>
        </w:r>
        <w:r>
          <w:fldChar w:fldCharType="separate"/>
        </w:r>
        <w:r>
          <w:t>17</w:t>
        </w:r>
        <w:r>
          <w:fldChar w:fldCharType="end"/>
        </w:r>
      </w:hyperlink>
    </w:p>
    <w:p>
      <w:pPr>
        <w:pStyle w:val="TOC2"/>
        <w:tabs>
          <w:tab w:val="right" w:leader="dot" w:pos="8306"/>
        </w:tabs>
      </w:pPr>
      <w:hyperlink w:anchor="_Toc21784" w:history="1">
        <w:r>
          <w:rPr>
            <w:rFonts w:ascii="仿宋" w:eastAsia="仿宋" w:hAnsi="仿宋" w:cs="仿宋" w:hint="eastAsia"/>
            <w:lang w:eastAsia="zh-CN"/>
          </w:rPr>
          <w:t>(二)、社会参与与沟通</w:t>
        </w:r>
        <w:r>
          <w:tab/>
        </w:r>
        <w:r>
          <w:fldChar w:fldCharType="begin"/>
        </w:r>
        <w:r>
          <w:instrText xml:space="preserve"> PAGEREF _Toc21784 \h </w:instrText>
        </w:r>
        <w:r>
          <w:fldChar w:fldCharType="separate"/>
        </w:r>
        <w:r>
          <w:t>18</w:t>
        </w:r>
        <w:r>
          <w:fldChar w:fldCharType="end"/>
        </w:r>
      </w:hyperlink>
    </w:p>
    <w:p>
      <w:pPr>
        <w:pStyle w:val="TOC1"/>
        <w:tabs>
          <w:tab w:val="right" w:leader="dot" w:pos="8306"/>
        </w:tabs>
      </w:pPr>
      <w:hyperlink w:anchor="_Toc4346" w:history="1">
        <w:r>
          <w:rPr>
            <w:rFonts w:ascii="仿宋" w:eastAsia="仿宋" w:hAnsi="仿宋" w:cs="仿宋" w:hint="eastAsia"/>
            <w:lang w:eastAsia="zh-CN"/>
          </w:rPr>
          <w:t>八、经济型酒店项目财务管理</w:t>
        </w:r>
        <w:r>
          <w:tab/>
        </w:r>
        <w:r>
          <w:fldChar w:fldCharType="begin"/>
        </w:r>
        <w:r>
          <w:instrText xml:space="preserve"> PAGEREF _Toc4346 \h </w:instrText>
        </w:r>
        <w:r>
          <w:fldChar w:fldCharType="separate"/>
        </w:r>
        <w:r>
          <w:t>19</w:t>
        </w:r>
        <w:r>
          <w:fldChar w:fldCharType="end"/>
        </w:r>
      </w:hyperlink>
    </w:p>
    <w:p>
      <w:pPr>
        <w:pStyle w:val="TOC2"/>
        <w:tabs>
          <w:tab w:val="right" w:leader="dot" w:pos="8306"/>
        </w:tabs>
      </w:pPr>
      <w:hyperlink w:anchor="_Toc19799" w:history="1">
        <w:r>
          <w:rPr>
            <w:rFonts w:ascii="仿宋" w:eastAsia="仿宋" w:hAnsi="仿宋" w:cs="仿宋" w:hint="eastAsia"/>
            <w:lang w:eastAsia="zh-CN"/>
          </w:rPr>
          <w:t>(一)、资金需求大</w:t>
        </w:r>
        <w:r>
          <w:tab/>
        </w:r>
        <w:r>
          <w:fldChar w:fldCharType="begin"/>
        </w:r>
        <w:r>
          <w:instrText xml:space="preserve"> PAGEREF _Toc19799 \h </w:instrText>
        </w:r>
        <w:r>
          <w:fldChar w:fldCharType="separate"/>
        </w:r>
        <w:r>
          <w:t>19</w:t>
        </w:r>
        <w:r>
          <w:fldChar w:fldCharType="end"/>
        </w:r>
      </w:hyperlink>
    </w:p>
    <w:p>
      <w:pPr>
        <w:pStyle w:val="TOC2"/>
        <w:tabs>
          <w:tab w:val="right" w:leader="dot" w:pos="8306"/>
        </w:tabs>
      </w:pPr>
      <w:hyperlink w:anchor="_Toc30260" w:history="1">
        <w:r>
          <w:rPr>
            <w:rFonts w:ascii="仿宋" w:eastAsia="仿宋" w:hAnsi="仿宋" w:cs="仿宋" w:hint="eastAsia"/>
            <w:lang w:eastAsia="zh-CN"/>
          </w:rPr>
          <w:t>(二)、研发周期长</w:t>
        </w:r>
        <w:r>
          <w:tab/>
        </w:r>
        <w:r>
          <w:fldChar w:fldCharType="begin"/>
        </w:r>
        <w:r>
          <w:instrText xml:space="preserve"> PAGEREF _Toc30260 \h </w:instrText>
        </w:r>
        <w:r>
          <w:fldChar w:fldCharType="separate"/>
        </w:r>
        <w:r>
          <w:t>20</w:t>
        </w:r>
        <w:r>
          <w:fldChar w:fldCharType="end"/>
        </w:r>
      </w:hyperlink>
    </w:p>
    <w:p>
      <w:pPr>
        <w:pStyle w:val="TOC2"/>
        <w:tabs>
          <w:tab w:val="right" w:leader="dot" w:pos="8306"/>
        </w:tabs>
      </w:pPr>
      <w:hyperlink w:anchor="_Toc23949" w:history="1">
        <w:r>
          <w:rPr>
            <w:rFonts w:ascii="仿宋" w:eastAsia="仿宋" w:hAnsi="仿宋" w:cs="仿宋" w:hint="eastAsia"/>
            <w:lang w:eastAsia="zh-CN"/>
          </w:rPr>
          <w:t>(三)、市场风险大</w:t>
        </w:r>
        <w:r>
          <w:tab/>
        </w:r>
        <w:r>
          <w:fldChar w:fldCharType="begin"/>
        </w:r>
        <w:r>
          <w:instrText xml:space="preserve"> PAGEREF _Toc23949 \h </w:instrText>
        </w:r>
        <w:r>
          <w:fldChar w:fldCharType="separate"/>
        </w:r>
        <w:r>
          <w:t>21</w:t>
        </w:r>
        <w:r>
          <w:fldChar w:fldCharType="end"/>
        </w:r>
      </w:hyperlink>
    </w:p>
    <w:p>
      <w:pPr>
        <w:pStyle w:val="TOC2"/>
        <w:tabs>
          <w:tab w:val="right" w:leader="dot" w:pos="8306"/>
        </w:tabs>
      </w:pPr>
      <w:hyperlink w:anchor="_Toc11301" w:history="1">
        <w:r>
          <w:rPr>
            <w:rFonts w:ascii="仿宋" w:eastAsia="仿宋" w:hAnsi="仿宋" w:cs="仿宋" w:hint="eastAsia"/>
            <w:lang w:eastAsia="zh-CN"/>
          </w:rPr>
          <w:t>(四)、利润率高</w:t>
        </w:r>
        <w:r>
          <w:tab/>
        </w:r>
        <w:r>
          <w:fldChar w:fldCharType="begin"/>
        </w:r>
        <w:r>
          <w:instrText xml:space="preserve"> PAGEREF _Toc11301 \h </w:instrText>
        </w:r>
        <w:r>
          <w:fldChar w:fldCharType="separate"/>
        </w:r>
        <w:r>
          <w:t>24</w:t>
        </w:r>
        <w:r>
          <w:fldChar w:fldCharType="end"/>
        </w:r>
      </w:hyperlink>
    </w:p>
    <w:p>
      <w:pPr>
        <w:pStyle w:val="TOC1"/>
        <w:tabs>
          <w:tab w:val="right" w:leader="dot" w:pos="8306"/>
        </w:tabs>
      </w:pPr>
      <w:hyperlink w:anchor="_Toc933" w:history="1">
        <w:r>
          <w:rPr>
            <w:rFonts w:ascii="仿宋" w:eastAsia="仿宋" w:hAnsi="仿宋" w:cs="仿宋" w:hint="eastAsia"/>
            <w:lang w:eastAsia="zh-CN"/>
          </w:rPr>
          <w:t>九、经济型酒店项目环境影响分析</w:t>
        </w:r>
        <w:r>
          <w:tab/>
        </w:r>
        <w:r>
          <w:fldChar w:fldCharType="begin"/>
        </w:r>
        <w:r>
          <w:instrText xml:space="preserve"> PAGEREF _Toc933 \h </w:instrText>
        </w:r>
        <w:r>
          <w:fldChar w:fldCharType="separate"/>
        </w:r>
        <w:r>
          <w:t>26</w:t>
        </w:r>
        <w:r>
          <w:fldChar w:fldCharType="end"/>
        </w:r>
      </w:hyperlink>
    </w:p>
    <w:p>
      <w:pPr>
        <w:pStyle w:val="TOC2"/>
        <w:tabs>
          <w:tab w:val="right" w:leader="dot" w:pos="8306"/>
        </w:tabs>
      </w:pPr>
      <w:hyperlink w:anchor="_Toc32700" w:history="1">
        <w:r>
          <w:rPr>
            <w:rFonts w:ascii="仿宋" w:eastAsia="仿宋" w:hAnsi="仿宋" w:cs="仿宋" w:hint="eastAsia"/>
            <w:lang w:eastAsia="zh-CN"/>
          </w:rPr>
          <w:t>(一)、建设区域环境质量现状</w:t>
        </w:r>
        <w:r>
          <w:tab/>
        </w:r>
        <w:r>
          <w:fldChar w:fldCharType="begin"/>
        </w:r>
        <w:r>
          <w:instrText xml:space="preserve"> PAGEREF _Toc32700 \h </w:instrText>
        </w:r>
        <w:r>
          <w:fldChar w:fldCharType="separate"/>
        </w:r>
        <w:r>
          <w:t>26</w:t>
        </w:r>
        <w:r>
          <w:fldChar w:fldCharType="end"/>
        </w:r>
      </w:hyperlink>
    </w:p>
    <w:p>
      <w:pPr>
        <w:pStyle w:val="TOC2"/>
        <w:tabs>
          <w:tab w:val="right" w:leader="dot" w:pos="8306"/>
        </w:tabs>
      </w:pPr>
      <w:hyperlink w:anchor="_Toc24162" w:history="1">
        <w:r>
          <w:rPr>
            <w:rFonts w:ascii="仿宋" w:eastAsia="仿宋" w:hAnsi="仿宋" w:cs="仿宋" w:hint="eastAsia"/>
            <w:lang w:eastAsia="zh-CN"/>
          </w:rPr>
          <w:t>(二)、建设期环境保护</w:t>
        </w:r>
        <w:r>
          <w:tab/>
        </w:r>
        <w:r>
          <w:fldChar w:fldCharType="begin"/>
        </w:r>
        <w:r>
          <w:instrText xml:space="preserve"> PAGEREF _Toc24162 \h </w:instrText>
        </w:r>
        <w:r>
          <w:fldChar w:fldCharType="separate"/>
        </w:r>
        <w:r>
          <w:t>27</w:t>
        </w:r>
        <w:r>
          <w:fldChar w:fldCharType="end"/>
        </w:r>
      </w:hyperlink>
    </w:p>
    <w:p>
      <w:pPr>
        <w:pStyle w:val="TOC2"/>
        <w:tabs>
          <w:tab w:val="right" w:leader="dot" w:pos="8306"/>
        </w:tabs>
      </w:pPr>
      <w:hyperlink w:anchor="_Toc31133" w:history="1">
        <w:r>
          <w:rPr>
            <w:rFonts w:ascii="仿宋" w:eastAsia="仿宋" w:hAnsi="仿宋" w:cs="仿宋" w:hint="eastAsia"/>
            <w:lang w:eastAsia="zh-CN"/>
          </w:rPr>
          <w:t>(三)、运营期环境保护</w:t>
        </w:r>
        <w:r>
          <w:tab/>
        </w:r>
        <w:r>
          <w:fldChar w:fldCharType="begin"/>
        </w:r>
        <w:r>
          <w:instrText xml:space="preserve"> PAGEREF _Toc31133 \h </w:instrText>
        </w:r>
        <w:r>
          <w:fldChar w:fldCharType="separate"/>
        </w:r>
        <w:r>
          <w:t>29</w:t>
        </w:r>
        <w:r>
          <w:fldChar w:fldCharType="end"/>
        </w:r>
      </w:hyperlink>
    </w:p>
    <w:p>
      <w:pPr>
        <w:pStyle w:val="TOC2"/>
        <w:tabs>
          <w:tab w:val="right" w:leader="dot" w:pos="8306"/>
        </w:tabs>
      </w:pPr>
      <w:hyperlink w:anchor="_Toc12946" w:history="1">
        <w:r>
          <w:rPr>
            <w:rFonts w:ascii="仿宋" w:eastAsia="仿宋" w:hAnsi="仿宋" w:cs="仿宋" w:hint="eastAsia"/>
            <w:lang w:eastAsia="zh-CN"/>
          </w:rPr>
          <w:t>(四)、经济型酒店项目建设对区域经济的影响</w:t>
        </w:r>
        <w:r>
          <w:tab/>
        </w:r>
        <w:r>
          <w:fldChar w:fldCharType="begin"/>
        </w:r>
        <w:r>
          <w:instrText xml:space="preserve"> PAGEREF _Toc12946 \h </w:instrText>
        </w:r>
        <w:r>
          <w:fldChar w:fldCharType="separate"/>
        </w:r>
        <w:r>
          <w:t>30</w:t>
        </w:r>
        <w:r>
          <w:fldChar w:fldCharType="end"/>
        </w:r>
      </w:hyperlink>
    </w:p>
    <w:p>
      <w:pPr>
        <w:pStyle w:val="TOC2"/>
        <w:tabs>
          <w:tab w:val="right" w:leader="dot" w:pos="8306"/>
        </w:tabs>
      </w:pPr>
      <w:hyperlink w:anchor="_Toc5941" w:history="1">
        <w:r>
          <w:rPr>
            <w:rFonts w:ascii="仿宋" w:eastAsia="仿宋" w:hAnsi="仿宋" w:cs="仿宋" w:hint="eastAsia"/>
            <w:lang w:eastAsia="zh-CN"/>
          </w:rPr>
          <w:t>(五)、废弃物处理</w:t>
        </w:r>
        <w:r>
          <w:tab/>
        </w:r>
        <w:r>
          <w:fldChar w:fldCharType="begin"/>
        </w:r>
        <w:r>
          <w:instrText xml:space="preserve"> PAGEREF _Toc5941 \h </w:instrText>
        </w:r>
        <w:r>
          <w:fldChar w:fldCharType="separate"/>
        </w:r>
        <w:r>
          <w:t>32</w:t>
        </w:r>
        <w:r>
          <w:fldChar w:fldCharType="end"/>
        </w:r>
      </w:hyperlink>
    </w:p>
    <w:p>
      <w:pPr>
        <w:pStyle w:val="TOC2"/>
        <w:tabs>
          <w:tab w:val="right" w:leader="dot" w:pos="8306"/>
        </w:tabs>
      </w:pPr>
      <w:hyperlink w:anchor="_Toc27771" w:history="1">
        <w:r>
          <w:rPr>
            <w:rFonts w:ascii="仿宋" w:eastAsia="仿宋" w:hAnsi="仿宋" w:cs="仿宋" w:hint="eastAsia"/>
            <w:lang w:eastAsia="zh-CN"/>
          </w:rPr>
          <w:t>(六)、特殊环境影响分析</w:t>
        </w:r>
        <w:r>
          <w:tab/>
        </w:r>
        <w:r>
          <w:fldChar w:fldCharType="begin"/>
        </w:r>
        <w:r>
          <w:instrText xml:space="preserve"> PAGEREF _Toc27771 \h </w:instrText>
        </w:r>
        <w:r>
          <w:fldChar w:fldCharType="separate"/>
        </w:r>
        <w:r>
          <w:t>33</w:t>
        </w:r>
        <w:r>
          <w:fldChar w:fldCharType="end"/>
        </w:r>
      </w:hyperlink>
    </w:p>
    <w:p>
      <w:pPr>
        <w:pStyle w:val="TOC2"/>
        <w:tabs>
          <w:tab w:val="right" w:leader="dot" w:pos="8306"/>
        </w:tabs>
      </w:pPr>
      <w:hyperlink w:anchor="_Toc3598" w:history="1">
        <w:r>
          <w:rPr>
            <w:rFonts w:ascii="仿宋" w:eastAsia="仿宋" w:hAnsi="仿宋" w:cs="仿宋" w:hint="eastAsia"/>
            <w:lang w:eastAsia="zh-CN"/>
          </w:rPr>
          <w:t>(七)、清洁生产</w:t>
        </w:r>
        <w:r>
          <w:tab/>
        </w:r>
        <w:r>
          <w:fldChar w:fldCharType="begin"/>
        </w:r>
        <w:r>
          <w:instrText xml:space="preserve"> PAGEREF _Toc3598 \h </w:instrText>
        </w:r>
        <w:r>
          <w:fldChar w:fldCharType="separate"/>
        </w:r>
        <w:r>
          <w:t>34</w:t>
        </w:r>
        <w:r>
          <w:fldChar w:fldCharType="end"/>
        </w:r>
      </w:hyperlink>
    </w:p>
    <w:p>
      <w:pPr>
        <w:pStyle w:val="TOC2"/>
        <w:tabs>
          <w:tab w:val="right" w:leader="dot" w:pos="8306"/>
        </w:tabs>
      </w:pPr>
      <w:hyperlink w:anchor="_Toc1105" w:history="1">
        <w:r>
          <w:rPr>
            <w:rFonts w:ascii="仿宋" w:eastAsia="仿宋" w:hAnsi="仿宋" w:cs="仿宋" w:hint="eastAsia"/>
            <w:lang w:eastAsia="zh-CN"/>
          </w:rPr>
          <w:t>(八)、环境保护综合评价</w:t>
        </w:r>
        <w:r>
          <w:tab/>
        </w:r>
        <w:r>
          <w:fldChar w:fldCharType="begin"/>
        </w:r>
        <w:r>
          <w:instrText xml:space="preserve"> PAGEREF _Toc1105 \h </w:instrText>
        </w:r>
        <w:r>
          <w:fldChar w:fldCharType="separate"/>
        </w:r>
        <w:r>
          <w:t>35</w:t>
        </w:r>
        <w:r>
          <w:fldChar w:fldCharType="end"/>
        </w:r>
      </w:hyperlink>
    </w:p>
    <w:p>
      <w:pPr>
        <w:pStyle w:val="TOC1"/>
        <w:tabs>
          <w:tab w:val="right" w:leader="dot" w:pos="8306"/>
        </w:tabs>
      </w:pPr>
      <w:hyperlink w:anchor="_Toc4862" w:history="1">
        <w:r>
          <w:rPr>
            <w:rFonts w:ascii="仿宋" w:eastAsia="仿宋" w:hAnsi="仿宋" w:cs="仿宋" w:hint="eastAsia"/>
            <w:lang w:eastAsia="zh-CN"/>
          </w:rPr>
          <w:t>十、经济型酒店项目经营效益</w:t>
        </w:r>
        <w:r>
          <w:tab/>
        </w:r>
        <w:r>
          <w:fldChar w:fldCharType="begin"/>
        </w:r>
        <w:r>
          <w:instrText xml:space="preserve"> PAGEREF _Toc4862 \h </w:instrText>
        </w:r>
        <w:r>
          <w:fldChar w:fldCharType="separate"/>
        </w:r>
        <w:r>
          <w:t>37</w:t>
        </w:r>
        <w:r>
          <w:fldChar w:fldCharType="end"/>
        </w:r>
      </w:hyperlink>
    </w:p>
    <w:p>
      <w:pPr>
        <w:pStyle w:val="TOC2"/>
        <w:tabs>
          <w:tab w:val="right" w:leader="dot" w:pos="8306"/>
        </w:tabs>
      </w:pPr>
      <w:hyperlink w:anchor="_Toc19269" w:history="1">
        <w:r>
          <w:rPr>
            <w:rFonts w:ascii="仿宋" w:eastAsia="仿宋" w:hAnsi="仿宋" w:cs="仿宋" w:hint="eastAsia"/>
            <w:lang w:eastAsia="zh-CN"/>
          </w:rPr>
          <w:t>(一)、经济评价财务测算</w:t>
        </w:r>
        <w:r>
          <w:tab/>
        </w:r>
        <w:r>
          <w:fldChar w:fldCharType="begin"/>
        </w:r>
        <w:r>
          <w:instrText xml:space="preserve"> PAGEREF _Toc19269 \h </w:instrText>
        </w:r>
        <w:r>
          <w:fldChar w:fldCharType="separate"/>
        </w:r>
        <w:r>
          <w:t>37</w:t>
        </w:r>
        <w:r>
          <w:fldChar w:fldCharType="end"/>
        </w:r>
      </w:hyperlink>
    </w:p>
    <w:p>
      <w:pPr>
        <w:pStyle w:val="TOC2"/>
        <w:tabs>
          <w:tab w:val="right" w:leader="dot" w:pos="8306"/>
        </w:tabs>
      </w:pPr>
      <w:hyperlink w:anchor="_Toc2940" w:history="1">
        <w:r>
          <w:rPr>
            <w:rFonts w:ascii="仿宋" w:eastAsia="仿宋" w:hAnsi="仿宋" w:cs="仿宋" w:hint="eastAsia"/>
            <w:lang w:eastAsia="zh-CN"/>
          </w:rPr>
          <w:t>(二)、经济型酒店项目盈利能力分析</w:t>
        </w:r>
        <w:r>
          <w:tab/>
        </w:r>
        <w:r>
          <w:fldChar w:fldCharType="begin"/>
        </w:r>
        <w:r>
          <w:instrText xml:space="preserve"> PAGEREF _Toc2940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61" w:history="1">
        <w:r>
          <w:rPr>
            <w:rFonts w:ascii="仿宋" w:eastAsia="仿宋" w:hAnsi="仿宋" w:cs="仿宋" w:hint="eastAsia"/>
            <w:lang w:eastAsia="zh-CN"/>
          </w:rPr>
          <w:t>十一、经济型酒店项目人力资源培养与发展</w:t>
        </w:r>
        <w:r>
          <w:tab/>
        </w:r>
        <w:r>
          <w:fldChar w:fldCharType="begin"/>
        </w:r>
        <w:r>
          <w:instrText xml:space="preserve"> PAGEREF _Toc3561 \h </w:instrText>
        </w:r>
        <w:r>
          <w:fldChar w:fldCharType="separate"/>
        </w:r>
        <w:r>
          <w:t>39</w:t>
        </w:r>
        <w:r>
          <w:fldChar w:fldCharType="end"/>
        </w:r>
      </w:hyperlink>
    </w:p>
    <w:p>
      <w:pPr>
        <w:pStyle w:val="TOC2"/>
        <w:tabs>
          <w:tab w:val="right" w:leader="dot" w:pos="8306"/>
        </w:tabs>
      </w:pPr>
      <w:hyperlink w:anchor="_Toc729" w:history="1">
        <w:r>
          <w:rPr>
            <w:rFonts w:ascii="仿宋" w:eastAsia="仿宋" w:hAnsi="仿宋" w:cs="仿宋" w:hint="eastAsia"/>
            <w:lang w:eastAsia="zh-CN"/>
          </w:rPr>
          <w:t>(一)、人才需求与规划</w:t>
        </w:r>
        <w:r>
          <w:tab/>
        </w:r>
        <w:r>
          <w:fldChar w:fldCharType="begin"/>
        </w:r>
        <w:r>
          <w:instrText xml:space="preserve"> PAGEREF _Toc729 \h </w:instrText>
        </w:r>
        <w:r>
          <w:fldChar w:fldCharType="separate"/>
        </w:r>
        <w:r>
          <w:t>39</w:t>
        </w:r>
        <w:r>
          <w:fldChar w:fldCharType="end"/>
        </w:r>
      </w:hyperlink>
    </w:p>
    <w:p>
      <w:pPr>
        <w:pStyle w:val="TOC2"/>
        <w:tabs>
          <w:tab w:val="right" w:leader="dot" w:pos="8306"/>
        </w:tabs>
      </w:pPr>
      <w:hyperlink w:anchor="_Toc7953" w:history="1">
        <w:r>
          <w:rPr>
            <w:rFonts w:ascii="仿宋" w:eastAsia="仿宋" w:hAnsi="仿宋" w:cs="仿宋" w:hint="eastAsia"/>
            <w:lang w:eastAsia="zh-CN"/>
          </w:rPr>
          <w:t>(二)、培训与发展计划</w:t>
        </w:r>
        <w:r>
          <w:tab/>
        </w:r>
        <w:r>
          <w:fldChar w:fldCharType="begin"/>
        </w:r>
        <w:r>
          <w:instrText xml:space="preserve"> PAGEREF _Toc7953 \h </w:instrText>
        </w:r>
        <w:r>
          <w:fldChar w:fldCharType="separate"/>
        </w:r>
        <w:r>
          <w:t>39</w:t>
        </w:r>
        <w:r>
          <w:fldChar w:fldCharType="end"/>
        </w:r>
      </w:hyperlink>
    </w:p>
    <w:p>
      <w:pPr>
        <w:pStyle w:val="TOC1"/>
        <w:tabs>
          <w:tab w:val="right" w:leader="dot" w:pos="8306"/>
        </w:tabs>
      </w:pPr>
      <w:hyperlink w:anchor="_Toc19010" w:history="1">
        <w:r>
          <w:rPr>
            <w:rFonts w:ascii="仿宋" w:eastAsia="仿宋" w:hAnsi="仿宋" w:cs="仿宋" w:hint="eastAsia"/>
            <w:lang w:eastAsia="zh-CN"/>
          </w:rPr>
          <w:t>十二、经济型酒店项目计划安排</w:t>
        </w:r>
        <w:r>
          <w:tab/>
        </w:r>
        <w:r>
          <w:fldChar w:fldCharType="begin"/>
        </w:r>
        <w:r>
          <w:instrText xml:space="preserve"> PAGEREF _Toc19010 \h </w:instrText>
        </w:r>
        <w:r>
          <w:fldChar w:fldCharType="separate"/>
        </w:r>
        <w:r>
          <w:t>40</w:t>
        </w:r>
        <w:r>
          <w:fldChar w:fldCharType="end"/>
        </w:r>
      </w:hyperlink>
    </w:p>
    <w:p>
      <w:pPr>
        <w:pStyle w:val="TOC2"/>
        <w:tabs>
          <w:tab w:val="right" w:leader="dot" w:pos="8306"/>
        </w:tabs>
      </w:pPr>
      <w:hyperlink w:anchor="_Toc13906" w:history="1">
        <w:r>
          <w:rPr>
            <w:rFonts w:ascii="仿宋" w:eastAsia="仿宋" w:hAnsi="仿宋" w:cs="仿宋" w:hint="eastAsia"/>
            <w:lang w:eastAsia="zh-CN"/>
          </w:rPr>
          <w:t>(一)、建设周期</w:t>
        </w:r>
        <w:r>
          <w:tab/>
        </w:r>
        <w:r>
          <w:fldChar w:fldCharType="begin"/>
        </w:r>
        <w:r>
          <w:instrText xml:space="preserve"> PAGEREF _Toc13906 \h </w:instrText>
        </w:r>
        <w:r>
          <w:fldChar w:fldCharType="separate"/>
        </w:r>
        <w:r>
          <w:t>40</w:t>
        </w:r>
        <w:r>
          <w:fldChar w:fldCharType="end"/>
        </w:r>
      </w:hyperlink>
    </w:p>
    <w:p>
      <w:pPr>
        <w:pStyle w:val="TOC2"/>
        <w:tabs>
          <w:tab w:val="right" w:leader="dot" w:pos="8306"/>
        </w:tabs>
      </w:pPr>
      <w:hyperlink w:anchor="_Toc8615" w:history="1">
        <w:r>
          <w:rPr>
            <w:rFonts w:ascii="仿宋" w:eastAsia="仿宋" w:hAnsi="仿宋" w:cs="仿宋" w:hint="eastAsia"/>
            <w:lang w:eastAsia="zh-CN"/>
          </w:rPr>
          <w:t>(二)、建设进度</w:t>
        </w:r>
        <w:r>
          <w:tab/>
        </w:r>
        <w:r>
          <w:fldChar w:fldCharType="begin"/>
        </w:r>
        <w:r>
          <w:instrText xml:space="preserve"> PAGEREF _Toc8615 \h </w:instrText>
        </w:r>
        <w:r>
          <w:fldChar w:fldCharType="separate"/>
        </w:r>
        <w:r>
          <w:t>41</w:t>
        </w:r>
        <w:r>
          <w:fldChar w:fldCharType="end"/>
        </w:r>
      </w:hyperlink>
    </w:p>
    <w:p>
      <w:pPr>
        <w:pStyle w:val="TOC2"/>
        <w:tabs>
          <w:tab w:val="right" w:leader="dot" w:pos="8306"/>
        </w:tabs>
      </w:pPr>
      <w:hyperlink w:anchor="_Toc10183" w:history="1">
        <w:r>
          <w:rPr>
            <w:rFonts w:ascii="仿宋" w:eastAsia="仿宋" w:hAnsi="仿宋" w:cs="仿宋" w:hint="eastAsia"/>
            <w:lang w:eastAsia="zh-CN"/>
          </w:rPr>
          <w:t>(三)、进度安排注意事项</w:t>
        </w:r>
        <w:r>
          <w:tab/>
        </w:r>
        <w:r>
          <w:fldChar w:fldCharType="begin"/>
        </w:r>
        <w:r>
          <w:instrText xml:space="preserve"> PAGEREF _Toc10183 \h </w:instrText>
        </w:r>
        <w:r>
          <w:fldChar w:fldCharType="separate"/>
        </w:r>
        <w:r>
          <w:t>41</w:t>
        </w:r>
        <w:r>
          <w:fldChar w:fldCharType="end"/>
        </w:r>
      </w:hyperlink>
    </w:p>
    <w:p>
      <w:pPr>
        <w:pStyle w:val="TOC2"/>
        <w:tabs>
          <w:tab w:val="right" w:leader="dot" w:pos="8306"/>
        </w:tabs>
      </w:pPr>
      <w:hyperlink w:anchor="_Toc30971" w:history="1">
        <w:r>
          <w:rPr>
            <w:rFonts w:ascii="仿宋" w:eastAsia="仿宋" w:hAnsi="仿宋" w:cs="仿宋" w:hint="eastAsia"/>
            <w:lang w:eastAsia="zh-CN"/>
          </w:rPr>
          <w:t>(四)、人力资源配置</w:t>
        </w:r>
        <w:r>
          <w:tab/>
        </w:r>
        <w:r>
          <w:fldChar w:fldCharType="begin"/>
        </w:r>
        <w:r>
          <w:instrText xml:space="preserve"> PAGEREF _Toc30971 \h </w:instrText>
        </w:r>
        <w:r>
          <w:fldChar w:fldCharType="separate"/>
        </w:r>
        <w:r>
          <w:t>43</w:t>
        </w:r>
        <w:r>
          <w:fldChar w:fldCharType="end"/>
        </w:r>
      </w:hyperlink>
    </w:p>
    <w:p>
      <w:pPr>
        <w:pStyle w:val="TOC1"/>
        <w:tabs>
          <w:tab w:val="right" w:leader="dot" w:pos="8306"/>
        </w:tabs>
      </w:pPr>
      <w:hyperlink w:anchor="_Toc26320" w:history="1">
        <w:r>
          <w:rPr>
            <w:rFonts w:ascii="仿宋" w:eastAsia="仿宋" w:hAnsi="仿宋" w:cs="仿宋" w:hint="eastAsia"/>
            <w:lang w:eastAsia="zh-CN"/>
          </w:rPr>
          <w:t>十三、经济型酒店项目工程方案分析</w:t>
        </w:r>
        <w:r>
          <w:tab/>
        </w:r>
        <w:r>
          <w:fldChar w:fldCharType="begin"/>
        </w:r>
        <w:r>
          <w:instrText xml:space="preserve"> PAGEREF _Toc26320 \h </w:instrText>
        </w:r>
        <w:r>
          <w:fldChar w:fldCharType="separate"/>
        </w:r>
        <w:r>
          <w:t>44</w:t>
        </w:r>
        <w:r>
          <w:fldChar w:fldCharType="end"/>
        </w:r>
      </w:hyperlink>
    </w:p>
    <w:p>
      <w:pPr>
        <w:pStyle w:val="TOC2"/>
        <w:tabs>
          <w:tab w:val="right" w:leader="dot" w:pos="8306"/>
        </w:tabs>
      </w:pPr>
      <w:hyperlink w:anchor="_Toc5235" w:history="1">
        <w:r>
          <w:rPr>
            <w:rFonts w:ascii="仿宋" w:eastAsia="仿宋" w:hAnsi="仿宋" w:cs="仿宋" w:hint="eastAsia"/>
            <w:lang w:eastAsia="zh-CN"/>
          </w:rPr>
          <w:t>(一)、建筑工程设计原则</w:t>
        </w:r>
        <w:r>
          <w:tab/>
        </w:r>
        <w:r>
          <w:fldChar w:fldCharType="begin"/>
        </w:r>
        <w:r>
          <w:instrText xml:space="preserve"> PAGEREF _Toc5235 \h </w:instrText>
        </w:r>
        <w:r>
          <w:fldChar w:fldCharType="separate"/>
        </w:r>
        <w:r>
          <w:t>44</w:t>
        </w:r>
        <w:r>
          <w:fldChar w:fldCharType="end"/>
        </w:r>
      </w:hyperlink>
    </w:p>
    <w:p>
      <w:pPr>
        <w:pStyle w:val="TOC2"/>
        <w:tabs>
          <w:tab w:val="right" w:leader="dot" w:pos="8306"/>
        </w:tabs>
      </w:pPr>
      <w:hyperlink w:anchor="_Toc5081" w:history="1">
        <w:r>
          <w:rPr>
            <w:rFonts w:ascii="仿宋" w:eastAsia="仿宋" w:hAnsi="仿宋" w:cs="仿宋" w:hint="eastAsia"/>
            <w:lang w:eastAsia="zh-CN"/>
          </w:rPr>
          <w:t>(二)、土建工程建设指标</w:t>
        </w:r>
        <w:r>
          <w:tab/>
        </w:r>
        <w:r>
          <w:fldChar w:fldCharType="begin"/>
        </w:r>
        <w:r>
          <w:instrText xml:space="preserve"> PAGEREF _Toc5081 \h </w:instrText>
        </w:r>
        <w:r>
          <w:fldChar w:fldCharType="separate"/>
        </w:r>
        <w:r>
          <w:t>47</w:t>
        </w:r>
        <w:r>
          <w:fldChar w:fldCharType="end"/>
        </w:r>
      </w:hyperlink>
    </w:p>
    <w:p>
      <w:pPr>
        <w:pStyle w:val="TOC1"/>
        <w:tabs>
          <w:tab w:val="right" w:leader="dot" w:pos="8306"/>
        </w:tabs>
      </w:pPr>
      <w:hyperlink w:anchor="_Toc29603" w:history="1">
        <w:r>
          <w:rPr>
            <w:rFonts w:ascii="仿宋" w:eastAsia="仿宋" w:hAnsi="仿宋" w:cs="仿宋" w:hint="eastAsia"/>
            <w:lang w:eastAsia="zh-CN"/>
          </w:rPr>
          <w:t>十四、经济型酒店项目实施保障措施</w:t>
        </w:r>
        <w:r>
          <w:tab/>
        </w:r>
        <w:r>
          <w:fldChar w:fldCharType="begin"/>
        </w:r>
        <w:r>
          <w:instrText xml:space="preserve"> PAGEREF _Toc29603 \h </w:instrText>
        </w:r>
        <w:r>
          <w:fldChar w:fldCharType="separate"/>
        </w:r>
        <w:r>
          <w:t>49</w:t>
        </w:r>
        <w:r>
          <w:fldChar w:fldCharType="end"/>
        </w:r>
      </w:hyperlink>
    </w:p>
    <w:p>
      <w:pPr>
        <w:pStyle w:val="TOC2"/>
        <w:tabs>
          <w:tab w:val="right" w:leader="dot" w:pos="8306"/>
        </w:tabs>
      </w:pPr>
      <w:hyperlink w:anchor="_Toc5503" w:history="1">
        <w:r>
          <w:rPr>
            <w:rFonts w:ascii="仿宋" w:eastAsia="仿宋" w:hAnsi="仿宋" w:cs="仿宋" w:hint="eastAsia"/>
            <w:lang w:eastAsia="zh-CN"/>
          </w:rPr>
          <w:t>(一)、经济型酒店项目实施保障机制</w:t>
        </w:r>
        <w:r>
          <w:tab/>
        </w:r>
        <w:r>
          <w:fldChar w:fldCharType="begin"/>
        </w:r>
        <w:r>
          <w:instrText xml:space="preserve"> PAGEREF _Toc5503 \h </w:instrText>
        </w:r>
        <w:r>
          <w:fldChar w:fldCharType="separate"/>
        </w:r>
        <w:r>
          <w:t>49</w:t>
        </w:r>
        <w:r>
          <w:fldChar w:fldCharType="end"/>
        </w:r>
      </w:hyperlink>
    </w:p>
    <w:p>
      <w:pPr>
        <w:pStyle w:val="TOC2"/>
        <w:tabs>
          <w:tab w:val="right" w:leader="dot" w:pos="8306"/>
        </w:tabs>
      </w:pPr>
      <w:hyperlink w:anchor="_Toc6834" w:history="1">
        <w:r>
          <w:rPr>
            <w:rFonts w:ascii="仿宋" w:eastAsia="仿宋" w:hAnsi="仿宋" w:cs="仿宋" w:hint="eastAsia"/>
            <w:lang w:eastAsia="zh-CN"/>
          </w:rPr>
          <w:t>(二)、经济型酒店项目法律合规要求</w:t>
        </w:r>
        <w:r>
          <w:tab/>
        </w:r>
        <w:r>
          <w:fldChar w:fldCharType="begin"/>
        </w:r>
        <w:r>
          <w:instrText xml:space="preserve"> PAGEREF _Toc6834 \h </w:instrText>
        </w:r>
        <w:r>
          <w:fldChar w:fldCharType="separate"/>
        </w:r>
        <w:r>
          <w:t>52</w:t>
        </w:r>
        <w:r>
          <w:fldChar w:fldCharType="end"/>
        </w:r>
      </w:hyperlink>
    </w:p>
    <w:p>
      <w:pPr>
        <w:pStyle w:val="TOC2"/>
        <w:tabs>
          <w:tab w:val="right" w:leader="dot" w:pos="8306"/>
        </w:tabs>
      </w:pPr>
      <w:hyperlink w:anchor="_Toc32631" w:history="1">
        <w:r>
          <w:rPr>
            <w:rFonts w:ascii="仿宋" w:eastAsia="仿宋" w:hAnsi="仿宋" w:cs="仿宋" w:hint="eastAsia"/>
            <w:lang w:eastAsia="zh-CN"/>
          </w:rPr>
          <w:t>(三)、经济型酒店项目合同管理与法律事务</w:t>
        </w:r>
        <w:r>
          <w:tab/>
        </w:r>
        <w:r>
          <w:fldChar w:fldCharType="begin"/>
        </w:r>
        <w:r>
          <w:instrText xml:space="preserve"> PAGEREF _Toc32631 \h </w:instrText>
        </w:r>
        <w:r>
          <w:fldChar w:fldCharType="separate"/>
        </w:r>
        <w:r>
          <w:t>57</w:t>
        </w:r>
        <w:r>
          <w:fldChar w:fldCharType="end"/>
        </w:r>
      </w:hyperlink>
    </w:p>
    <w:p>
      <w:pPr>
        <w:pStyle w:val="TOC2"/>
        <w:tabs>
          <w:tab w:val="right" w:leader="dot" w:pos="8306"/>
        </w:tabs>
      </w:pPr>
      <w:hyperlink w:anchor="_Toc5626" w:history="1">
        <w:r>
          <w:rPr>
            <w:rFonts w:ascii="仿宋" w:eastAsia="仿宋" w:hAnsi="仿宋" w:cs="仿宋" w:hint="eastAsia"/>
            <w:lang w:eastAsia="zh-CN"/>
          </w:rPr>
          <w:t>(四)、经济型酒店项目知识产权保护策略</w:t>
        </w:r>
        <w:r>
          <w:tab/>
        </w:r>
        <w:r>
          <w:fldChar w:fldCharType="begin"/>
        </w:r>
        <w:r>
          <w:instrText xml:space="preserve"> PAGEREF _Toc5626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29"/>
      <w:r>
        <w:rPr>
          <w:rFonts w:ascii="仿宋" w:eastAsia="仿宋" w:hAnsi="仿宋" w:cs="仿宋" w:hint="eastAsia"/>
          <w:sz w:val="28"/>
          <w:lang w:eastAsia="zh-CN"/>
        </w:rPr>
        <w:t>一、经济型酒店项目危机管理</w:t>
      </w:r>
      <w:bookmarkEnd w:id="2"/>
    </w:p>
    <w:p>
      <w:pPr>
        <w:pStyle w:val="Heading2"/>
        <w:rPr>
          <w:rFonts w:ascii="仿宋" w:eastAsia="仿宋" w:hAnsi="仿宋" w:cs="仿宋" w:hint="eastAsia"/>
          <w:lang w:eastAsia="zh-CN"/>
        </w:rPr>
      </w:pPr>
      <w:bookmarkStart w:id="3" w:name="_Toc567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经济型酒店项目危机管理中，危机预警与识别是确保经济型酒店项目稳健运行的核心步骤。通过建立全面的监测机制，经济型酒店项目团队旨在及时发现和理解潜在的风险和危机因素，以便采取及时的预防和应对措施，确保经济型酒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首先，通过深入的风险评估，经济型酒店项目团队全面分析了整个经济型酒店项目和各个阶段可能存在的威胁。这包括准确评估每个潜在风险的发生概率和可能影响的程度，为后续危机预警提供了有力支持。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经济型酒店项目团队着重于明确定义经济型酒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经济型酒店项目进展的持续监控，团队能够及时发现潜在问题并作出迅速反应。经济型酒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在这一阶段，团队的专业素养和反应速度将发挥至关重要的作用，以确保潜在危机能够在初期得到有效的处理，最大程度地减轻负面影响。通过危机预警与识别，经济型酒店项目得以更有序、可控地推进。</w:t>
      </w:r>
    </w:p>
    <w:p>
      <w:pPr>
        <w:pStyle w:val="Heading2"/>
        <w:ind w:firstLine="560" w:firstLineChars="200"/>
        <w:rPr>
          <w:rFonts w:ascii="仿宋" w:eastAsia="仿宋" w:hAnsi="仿宋" w:cs="仿宋" w:hint="eastAsia"/>
          <w:sz w:val="28"/>
          <w:lang w:eastAsia="zh-CN"/>
        </w:rPr>
      </w:pPr>
      <w:bookmarkStart w:id="4" w:name="_Toc156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在危机发生时，经济型酒店项目团队立即行动，成立了应急小组。该小组的任务是迅速制定并实施紧急应对措施，以最小化潜在损失。以下是采取的主要措施：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暂停经济型酒店项目进度：为遏制危机蔓延，经济型酒店项目暂时停止进行，以便全面评估当前状况。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资源重新分配：重新评估经济型酒店项目资源的分配，确保最大限度地减小损失。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实时沟通：与关键利益相关者建立实时沟通机制，向他们传递经济型酒店项目危机的实际状况，保障经济型酒店项目核心利益。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在紧急应对的同时，经济型酒店项目团队强调了团队协作和有效沟通的重要性。以下是团队协作的关键举措：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信息共享机制：建立了信息共享平台，确保团队成员能够及时获取经济型酒店项目危机的实时信息。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领导者沟通：经济型酒店项目领导者通过定期会议和即时沟通工具，指导团队应对危机，保持团队稳定运行。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随着危机得到初步控制，经济型酒店项目团队转向制定恢复计划，以确保经济型酒店项目能够从中迅速恢复。主要恢复计划包括：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修复受损的进度计划：重新评估经济型酒店项目进度，制定修复计划，确保经济型酒店项目尽快回归正常进程。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重新调整资源分配：优化资源分配，确保经济型酒店项目在有限资源下高效运转。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风险管理机制加强：对经济型酒店项目风险进行全面评估，制定更强化的风险管理策略，以预防未来可能的危机。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450"/>
      <w:r>
        <w:rPr>
          <w:rFonts w:ascii="仿宋" w:eastAsia="仿宋" w:hAnsi="仿宋" w:cs="仿宋" w:hint="eastAsia"/>
          <w:sz w:val="28"/>
          <w:lang w:eastAsia="zh-CN"/>
        </w:rPr>
        <w:t>二、经济型酒店项目建设单位说明</w:t>
      </w:r>
      <w:bookmarkEnd w:id="5"/>
    </w:p>
    <w:p>
      <w:pPr>
        <w:pStyle w:val="Heading2"/>
        <w:rPr>
          <w:rFonts w:ascii="仿宋" w:eastAsia="仿宋" w:hAnsi="仿宋" w:cs="仿宋" w:hint="eastAsia"/>
          <w:lang w:eastAsia="zh-CN"/>
        </w:rPr>
      </w:pPr>
      <w:bookmarkStart w:id="6" w:name="_Toc11765"/>
      <w:r>
        <w:rPr>
          <w:rFonts w:ascii="仿宋" w:eastAsia="仿宋" w:hAnsi="仿宋" w:cs="仿宋" w:hint="eastAsia"/>
          <w:lang w:eastAsia="zh-CN"/>
        </w:rPr>
        <w:t>(一)、经济型酒店项目承办单位基本情况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208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经济型酒店项目承办单位的XXXX，我们着眼于实现可持续的经济效益。通过技术创新和解决方案的提供，公司预计在经济型酒店项目执行期间将获得可观的收入增长。这一收入来源主要包括经济型酒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同时，我们注重成本控制和效率提升，以确保经济型酒店项目的可持续盈利。透过精细的管理和资源优化，公司期望实现经济型酒店项目利润最大化。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经济型酒店项目实施进行全面的投资评估，包括经济型酒店项目启动阶段的资金投入和后续运营成本。通过对经济型酒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经济型酒店项目实施过程中具备足够的资金流动性，公司将进行详尽的现金流分析。这包括资金需求的合理预测、经济型酒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243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404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经济型酒店项目的主要产品是XXXX，预计年产值为XXX万元。这一产品在市场中占据着重要的地位，其广泛的应用范围使得该经济型酒店项目的市场前景非常广阔。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经济型酒店项目的xxx产品作为重要的原材料之一，将在多个领域发挥关键作用。其在建筑、交通、能源等方面的广泛应用将为整个产业链提供强大的支持，形成产业协同效应。经济型酒店项目的年产值XXX万XXX万XXX万万元不仅反映了其在市场上的巨大潜力，更预示着它对国民经济的积极贡献。这种关联度高、涉及面广的产业关系，使得该经济型酒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627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总征地面积为XXXX平方米，相当于约XX.XX亩，其中净用地面积为XXXX平方米，红线范围内相当于约XX.XX亩。这一用地规模充分考虑了经济型酒店项目的建设需求，保障了经济型酒店项目在合适的空间内得以充分发展。经济型酒店项目规划的总建筑面积为XXXX平方米，其中主体工程建设占XXXX平方米，计容建筑面积达XXXX平方米。预计建筑工程的投资将达到XXXX万元，为经济型酒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计划购置的设备共计XXXX台（套），设备购置费用为XXXX万元。这一设备购置计划充分考虑到经济型酒店项目的生产需求和技术要求，确保了经济型酒店项目在生产运营中具备先进的技术装备和高效的生产能力。设备的合理配置将为经济型酒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计划总投资为XXXX万元，预计年实现营业收入为XXXX万元。这一产能规模的设定旨在确保经济型酒店项目能够在投资与回报之间取得平衡，实现长期可持续的发展。经济型酒店项目的总投资充分考虑到各个方面的需求，包括用地建设、设备购置等多个环节，以确保经济型酒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9102"/>
      <w:r>
        <w:rPr>
          <w:rFonts w:ascii="仿宋" w:eastAsia="仿宋" w:hAnsi="仿宋" w:cs="仿宋" w:hint="eastAsia"/>
          <w:sz w:val="28"/>
          <w:lang w:eastAsia="zh-CN"/>
        </w:rPr>
        <w:t>四、经济型酒店项目可持续发展</w:t>
      </w:r>
      <w:bookmarkEnd w:id="11"/>
    </w:p>
    <w:p>
      <w:pPr>
        <w:pStyle w:val="Heading2"/>
        <w:rPr>
          <w:rFonts w:ascii="仿宋" w:eastAsia="仿宋" w:hAnsi="仿宋" w:cs="仿宋" w:hint="eastAsia"/>
          <w:lang w:eastAsia="zh-CN"/>
        </w:rPr>
      </w:pPr>
      <w:bookmarkStart w:id="12" w:name="_Toc1897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型酒店项目中，经济型酒店项目团队着眼于未来，明确了可持续发展的战略方向。制定的具体可持续发展目标包括降低资源使用、采用环保技术、最大化社会效益等。这一步骤不仅有助于经济型酒店项目在环保和社会责任方面达到最高标准，也为未来提供了明确的指引，确保经济型酒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可持续实践的融入经济型酒店项目管理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可持续实践已经贯穿于整个经济型酒店项目管理周期。从经济型酒店项目规划开始，经济型酒店项目团队就考虑了环境和社会的因素。在执行阶段，经济型酒店项目团队积极推动绿色技术的应用，优化资源利用。此外，关注员工的社会责任，通过培训和沟通活动提高员工对可持续发展的认知，使他们能够在日常工作中践行可持续实践。这些举措不仅为经济型酒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220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扎根于经济型酒店项目的可持续发展理念，我们深信环保与社会责任是经济型酒店项目成功的关键支柱。在经济型酒店项目的每一步，我们都致力于通过创新和实践，履行对环境和社会的坚定责任。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团队通过引入先进的环保技术、建立高效的废物处理系统以及推动能源节约措施，积极履行环保责任。定期的环保监测和评估确保经济型酒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不仅致力于自身可持续发展，还注重对社会的回馈。通过支持社区经济型酒店项目、参与慈善事业、提供培训机会等方式，经济型酒店项目积极履行社会责任。与当地社区建立积极互动，关注员工的工作与生活平衡，以及员工的身心健康，是经济型酒店项目在社会责任层面的关键举措。这样的实践不仅增强了经济型酒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314"/>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787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的技术管理特点体现在其创新导向。通过引入最先进的技术趋势和解决方案，经济型酒店项目致力于提升科技含量、提高质量和效率水平。这意味着我们将采用最新的工具和方法，确保经济型酒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经济型酒店项目技术管理的显著特征。通过整合不同领域的技术资源，我们实现了跨学科的协同工作。这有助于优化技术架构，提高整体效能。此外，整合性策略还促进了不同技术团队之间的紧密沟通和高效合作，确保经济型酒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经济型酒店项目所采用的技术。通过不断优化技术方案，经济型酒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经济型酒店项目团队将在经济型酒店项目初期识别可能的技术风险，并采取相应的预防和应对措施。通过建立健全的风险评估机制，经济型酒店项目能够在实施过程中及时发现并解决潜在的技术问题，保障经济型酒店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经济型酒店项目中，技术将成为经济型酒店项目成功的有力支持。这一深度剖析揭示了技术管理在经济型酒店项目实施中的关键作用，为经济型酒店项目的技术基础奠定了坚实的基础。</w:t>
      </w:r>
    </w:p>
    <w:p>
      <w:pPr>
        <w:pStyle w:val="Heading2"/>
        <w:ind w:firstLine="560" w:firstLineChars="200"/>
        <w:rPr>
          <w:rFonts w:ascii="仿宋" w:eastAsia="仿宋" w:hAnsi="仿宋" w:cs="仿宋" w:hint="eastAsia"/>
          <w:sz w:val="28"/>
          <w:lang w:eastAsia="zh-CN"/>
        </w:rPr>
      </w:pPr>
      <w:bookmarkStart w:id="16" w:name="_Toc30718"/>
      <w:r>
        <w:rPr>
          <w:rFonts w:ascii="仿宋" w:eastAsia="仿宋" w:hAnsi="仿宋" w:cs="仿宋" w:hint="eastAsia"/>
          <w:sz w:val="28"/>
          <w:lang w:eastAsia="zh-CN"/>
        </w:rPr>
        <w:t>(二)、经济型酒店项目工艺技术设计方案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经济型酒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经济型酒店项目将严格按照相关行业规范要求进行组织。通过有效控制产品质量，经济型酒店项目将致力于为顾客提供优质的经济型酒店项目产品和良好的服务。这体现了经济型酒店项目对于生产活动合规性和质量标准的高度重视，为经济型酒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经济型酒店项目注重生态效益和清洁生产原则。经济型酒店项目建设将紧密结合地方特色经济发展，与社会经济发展规划和区域环境保护规划方案相协调一致。通过与当地区域自然生态系统的结合，经济型酒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产品方面，经济型酒店项目产品具有多样化的客户需求和个性化的特点。因此，经济型酒店项目产品规格品种多样，且单批生产数量较小。为满足这一特点，经济型酒店项目承办单位将建设先进的柔性制造生产线。通过广泛应用柔性制造技术，经济型酒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经济型酒店项目采用的技术具有较高的技术含量和自动化水平，处于国内先进水平。这一技术选用不仅体现了对生产效率、质量和环境友好性的高标准要求，同时为经济型酒店项目的可持续发展奠定了坚实的基础。</w:t>
      </w:r>
    </w:p>
    <w:p>
      <w:pPr>
        <w:pStyle w:val="Heading2"/>
        <w:ind w:firstLine="560" w:firstLineChars="200"/>
        <w:rPr>
          <w:rFonts w:ascii="仿宋" w:eastAsia="仿宋" w:hAnsi="仿宋" w:cs="仿宋" w:hint="eastAsia"/>
          <w:sz w:val="28"/>
          <w:lang w:eastAsia="zh-CN"/>
        </w:rPr>
      </w:pPr>
      <w:bookmarkStart w:id="17" w:name="_Toc3168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为确保经济型酒店项目的高效生产和技术实施，我们制定了一套精心设计的设备选型方案，以满足经济型酒店项目生产、质量和环保的要求。该方案的主要特点如下：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经济型酒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针对经济型酒店项目产品的多样性和小批量生产的特点，我们将建设柔性制造生产线。通过在设备选型中考虑柔性制造技术，可以灵活应对不同产品规格和生产需求，实现生产线的高度灵活性和适应性。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6101"/>
      <w:r>
        <w:rPr>
          <w:rFonts w:ascii="仿宋" w:eastAsia="仿宋" w:hAnsi="仿宋" w:cs="仿宋" w:hint="eastAsia"/>
          <w:sz w:val="28"/>
          <w:lang w:eastAsia="zh-CN"/>
        </w:rPr>
        <w:t>六、经济型酒店项目绩效评估</w:t>
      </w:r>
      <w:bookmarkEnd w:id="18"/>
    </w:p>
    <w:p>
      <w:pPr>
        <w:pStyle w:val="Heading2"/>
        <w:rPr>
          <w:rFonts w:ascii="仿宋" w:eastAsia="仿宋" w:hAnsi="仿宋" w:cs="仿宋" w:hint="eastAsia"/>
          <w:lang w:eastAsia="zh-CN"/>
        </w:rPr>
      </w:pPr>
      <w:bookmarkStart w:id="19" w:name="_Toc6915"/>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经济型酒店项目中，我们设计了一套全面的绩效评估指标，以确保经济型酒店项目的可控和成功交付。这些指标跨足经济型酒店项目目标、成本、进度和质量等多个维度，为我们提供了全面洞察经济型酒店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经济型酒店项目目标达成率是我们关注的首要指标。我们设定了明确的目标，并通过定期监测和评估，迅速发现并应对潜在的目标偏差。这为经济型酒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成本绩效是另一个核心关注点。通过实际成本与预算成本的对比分析，我们深入了解成本差异的原因，及时调整资源分配，保持经济型酒店项目在经济效益方面的合理水平。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进度作为关键的绩效指标之一，得到了精心的关注。我们制定了详细的经济型酒店项目进度计划，并设立了进度符合度指标，确保实际进度与计划进度保持一致。这使我们能够快速发现和解决潜在的进度问题，保持经济型酒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经济型酒店项目绩效的不可或缺的一环。我们引入了一系列的质量标准和客户满意度指标，以确保经济型酒店项目交付的成果在质量上达到或超越预期水平。通过持续监测这些指标，我们努力提升经济型酒店项目整体质量水平，为经济型酒店项目的成功交付提供有力保障。通过这些科学且全面的绩效评估，我们能够更好地引导经济型酒店项目的持续改进，确保经济型酒店项目目标的顺利达成。</w:t>
      </w:r>
    </w:p>
    <w:p>
      <w:pPr>
        <w:pStyle w:val="Heading2"/>
        <w:ind w:firstLine="560" w:firstLineChars="200"/>
        <w:rPr>
          <w:rFonts w:ascii="仿宋" w:eastAsia="仿宋" w:hAnsi="仿宋" w:cs="仿宋" w:hint="eastAsia"/>
          <w:sz w:val="28"/>
          <w:lang w:eastAsia="zh-CN"/>
        </w:rPr>
      </w:pPr>
      <w:bookmarkStart w:id="20" w:name="_Toc25721"/>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绩效评估是经济型酒店项目中的关键环节，为确保经济型酒店项目达到预期目标，我们采用了多层次、多维度的绩效评估方法。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从定性角度来看，我们注重经济型酒店项目的战略目标对齐，确保每个决策和行动都与经济型酒店项目整体目标保持一致。团队会定期召开战略对齐会议，审视当前工作与经济型酒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经济型酒店项目进度、质量、成本和风险等方面。这些指标通过数据收集和分析，为经济型酒店项目管理团队提供了客观的评估依据。例如，我们通过经济型酒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绩效评估不仅仅停留在经济型酒店项目内部，还考虑了经济型酒店项目对外部环境的影响。我们定期进行干系人满意度调查，以了解各利益相关方对经济型酒店项目的期望和满意度，并及时做出调整。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这种多层次、多角度的绩效评估方法，使得我们能够全面了解经济型酒店项目的运行状态，及时做出调整，确保经济型酒店项目在不断变化的环境中保持稳健前行。</w:t>
      </w:r>
    </w:p>
    <w:p>
      <w:pPr>
        <w:pStyle w:val="Heading2"/>
        <w:ind w:firstLine="560" w:firstLineChars="200"/>
        <w:rPr>
          <w:rFonts w:ascii="仿宋" w:eastAsia="仿宋" w:hAnsi="仿宋" w:cs="仿宋" w:hint="eastAsia"/>
          <w:sz w:val="28"/>
          <w:lang w:eastAsia="zh-CN"/>
        </w:rPr>
      </w:pPr>
      <w:bookmarkStart w:id="21" w:name="_Toc17378"/>
      <w:r>
        <w:rPr>
          <w:rFonts w:ascii="仿宋" w:eastAsia="仿宋" w:hAnsi="仿宋" w:cs="仿宋" w:hint="eastAsia"/>
          <w:sz w:val="28"/>
          <w:lang w:eastAsia="zh-CN"/>
        </w:rPr>
        <w:t>(三)、绩效评估周期</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为了确保经济型酒店项目的有效管理和不断优化，我们采用了精心设计的绩效评估周期。这个周期旨在实现灵活、实时和全面的评估，以适应经济型酒店项目执行中的各种挑战。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https://d.book118.com/398025001122006024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F914F7"/>
    <w:rsid w:val="21F914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2500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2024-01-08T23:18:00Z</dcterms:created>
  <dcterms:modified xsi:type="dcterms:W3CDTF">2024-01-08T23:18:47Z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6EB63A330CF845C4829286C85C636784_11</vt:lpwstr>
  </property>
  <property fmtid="{D5CDD505-2E9C-101B-9397-08002B2CF9AE}" pid="3" name="KSOProductBuildVer">
    <vt:lpwstr>2052-12.1.0.16120</vt:lpwstr>
  </property>
</Properties>
</file>