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监控摄像头项目规划设计蓝图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8" w:history="1">
        <w:r>
          <w:rPr>
            <w:rFonts w:ascii="仿宋" w:eastAsia="仿宋" w:hAnsi="仿宋" w:cs="仿宋" w:hint="eastAsia"/>
            <w:lang w:eastAsia="zh-CN"/>
          </w:rPr>
          <w:t>前言</w:t>
        </w:r>
        <w:r>
          <w:tab/>
        </w:r>
        <w:r>
          <w:fldChar w:fldCharType="begin"/>
        </w:r>
        <w:r>
          <w:instrText xml:space="preserve"> PAGEREF _Toc8298 \h </w:instrText>
        </w:r>
        <w:r>
          <w:fldChar w:fldCharType="separate"/>
        </w:r>
        <w:r>
          <w:t>3</w:t>
        </w:r>
        <w:r>
          <w:fldChar w:fldCharType="end"/>
        </w:r>
      </w:hyperlink>
    </w:p>
    <w:p>
      <w:pPr>
        <w:pStyle w:val="TOC1"/>
        <w:tabs>
          <w:tab w:val="right" w:leader="dot" w:pos="8306"/>
        </w:tabs>
      </w:pPr>
      <w:hyperlink w:anchor="_Toc26491" w:history="1">
        <w:r>
          <w:rPr>
            <w:rFonts w:ascii="仿宋" w:eastAsia="仿宋" w:hAnsi="仿宋" w:cs="仿宋" w:hint="eastAsia"/>
            <w:lang w:eastAsia="zh-CN"/>
          </w:rPr>
          <w:t>一、市场分析、调研</w:t>
        </w:r>
        <w:r>
          <w:tab/>
        </w:r>
        <w:r>
          <w:fldChar w:fldCharType="begin"/>
        </w:r>
        <w:r>
          <w:instrText xml:space="preserve"> PAGEREF _Toc26491 \h </w:instrText>
        </w:r>
        <w:r>
          <w:fldChar w:fldCharType="separate"/>
        </w:r>
        <w:r>
          <w:t>3</w:t>
        </w:r>
        <w:r>
          <w:fldChar w:fldCharType="end"/>
        </w:r>
      </w:hyperlink>
    </w:p>
    <w:p>
      <w:pPr>
        <w:pStyle w:val="TOC2"/>
        <w:tabs>
          <w:tab w:val="right" w:leader="dot" w:pos="8306"/>
        </w:tabs>
      </w:pPr>
      <w:hyperlink w:anchor="_Toc22829" w:history="1">
        <w:r>
          <w:rPr>
            <w:rFonts w:ascii="仿宋" w:eastAsia="仿宋" w:hAnsi="仿宋" w:cs="仿宋" w:hint="eastAsia"/>
            <w:lang w:eastAsia="zh-CN"/>
          </w:rPr>
          <w:t>(一)、监控摄像头行业分析</w:t>
        </w:r>
        <w:r>
          <w:tab/>
        </w:r>
        <w:r>
          <w:fldChar w:fldCharType="begin"/>
        </w:r>
        <w:r>
          <w:instrText xml:space="preserve"> PAGEREF _Toc22829 \h </w:instrText>
        </w:r>
        <w:r>
          <w:fldChar w:fldCharType="separate"/>
        </w:r>
        <w:r>
          <w:t>3</w:t>
        </w:r>
        <w:r>
          <w:fldChar w:fldCharType="end"/>
        </w:r>
      </w:hyperlink>
    </w:p>
    <w:p>
      <w:pPr>
        <w:pStyle w:val="TOC2"/>
        <w:tabs>
          <w:tab w:val="right" w:leader="dot" w:pos="8306"/>
        </w:tabs>
      </w:pPr>
      <w:hyperlink w:anchor="_Toc28310" w:history="1">
        <w:r>
          <w:rPr>
            <w:rFonts w:ascii="仿宋" w:eastAsia="仿宋" w:hAnsi="仿宋" w:cs="仿宋" w:hint="eastAsia"/>
            <w:lang w:eastAsia="zh-CN"/>
          </w:rPr>
          <w:t>(二)、监控摄像头市场分析预测</w:t>
        </w:r>
        <w:r>
          <w:tab/>
        </w:r>
        <w:r>
          <w:fldChar w:fldCharType="begin"/>
        </w:r>
        <w:r>
          <w:instrText xml:space="preserve"> PAGEREF _Toc28310 \h </w:instrText>
        </w:r>
        <w:r>
          <w:fldChar w:fldCharType="separate"/>
        </w:r>
        <w:r>
          <w:t>4</w:t>
        </w:r>
        <w:r>
          <w:fldChar w:fldCharType="end"/>
        </w:r>
      </w:hyperlink>
    </w:p>
    <w:p>
      <w:pPr>
        <w:pStyle w:val="TOC1"/>
        <w:tabs>
          <w:tab w:val="right" w:leader="dot" w:pos="8306"/>
        </w:tabs>
      </w:pPr>
      <w:hyperlink w:anchor="_Toc29008" w:history="1">
        <w:r>
          <w:rPr>
            <w:rFonts w:ascii="仿宋" w:eastAsia="仿宋" w:hAnsi="仿宋" w:cs="仿宋" w:hint="eastAsia"/>
            <w:lang w:eastAsia="zh-CN"/>
          </w:rPr>
          <w:t>二、监控摄像头项目危机管理</w:t>
        </w:r>
        <w:r>
          <w:tab/>
        </w:r>
        <w:r>
          <w:fldChar w:fldCharType="begin"/>
        </w:r>
        <w:r>
          <w:instrText xml:space="preserve"> PAGEREF _Toc29008 \h </w:instrText>
        </w:r>
        <w:r>
          <w:fldChar w:fldCharType="separate"/>
        </w:r>
        <w:r>
          <w:t>5</w:t>
        </w:r>
        <w:r>
          <w:fldChar w:fldCharType="end"/>
        </w:r>
      </w:hyperlink>
    </w:p>
    <w:p>
      <w:pPr>
        <w:pStyle w:val="TOC2"/>
        <w:tabs>
          <w:tab w:val="right" w:leader="dot" w:pos="8306"/>
        </w:tabs>
      </w:pPr>
      <w:hyperlink w:anchor="_Toc22768" w:history="1">
        <w:r>
          <w:rPr>
            <w:rFonts w:ascii="仿宋" w:eastAsia="仿宋" w:hAnsi="仿宋" w:cs="仿宋" w:hint="eastAsia"/>
            <w:lang w:eastAsia="zh-CN"/>
          </w:rPr>
          <w:t>(一)、危机预警与识别</w:t>
        </w:r>
        <w:r>
          <w:tab/>
        </w:r>
        <w:r>
          <w:fldChar w:fldCharType="begin"/>
        </w:r>
        <w:r>
          <w:instrText xml:space="preserve"> PAGEREF _Toc22768 \h </w:instrText>
        </w:r>
        <w:r>
          <w:fldChar w:fldCharType="separate"/>
        </w:r>
        <w:r>
          <w:t>5</w:t>
        </w:r>
        <w:r>
          <w:fldChar w:fldCharType="end"/>
        </w:r>
      </w:hyperlink>
    </w:p>
    <w:p>
      <w:pPr>
        <w:pStyle w:val="TOC2"/>
        <w:tabs>
          <w:tab w:val="right" w:leader="dot" w:pos="8306"/>
        </w:tabs>
      </w:pPr>
      <w:hyperlink w:anchor="_Toc26778" w:history="1">
        <w:r>
          <w:rPr>
            <w:rFonts w:ascii="仿宋" w:eastAsia="仿宋" w:hAnsi="仿宋" w:cs="仿宋" w:hint="eastAsia"/>
            <w:lang w:eastAsia="zh-CN"/>
          </w:rPr>
          <w:t>(二)、危机应对与恢复</w:t>
        </w:r>
        <w:r>
          <w:tab/>
        </w:r>
        <w:r>
          <w:fldChar w:fldCharType="begin"/>
        </w:r>
        <w:r>
          <w:instrText xml:space="preserve"> PAGEREF _Toc26778 \h </w:instrText>
        </w:r>
        <w:r>
          <w:fldChar w:fldCharType="separate"/>
        </w:r>
        <w:r>
          <w:t>6</w:t>
        </w:r>
        <w:r>
          <w:fldChar w:fldCharType="end"/>
        </w:r>
      </w:hyperlink>
    </w:p>
    <w:p>
      <w:pPr>
        <w:pStyle w:val="TOC1"/>
        <w:tabs>
          <w:tab w:val="right" w:leader="dot" w:pos="8306"/>
        </w:tabs>
      </w:pPr>
      <w:hyperlink w:anchor="_Toc25644" w:history="1">
        <w:r>
          <w:rPr>
            <w:rFonts w:ascii="仿宋" w:eastAsia="仿宋" w:hAnsi="仿宋" w:cs="仿宋" w:hint="eastAsia"/>
            <w:lang w:eastAsia="zh-CN"/>
          </w:rPr>
          <w:t>三、监控摄像头项目选址可行性分析</w:t>
        </w:r>
        <w:r>
          <w:tab/>
        </w:r>
        <w:r>
          <w:fldChar w:fldCharType="begin"/>
        </w:r>
        <w:r>
          <w:instrText xml:space="preserve"> PAGEREF _Toc25644 \h </w:instrText>
        </w:r>
        <w:r>
          <w:fldChar w:fldCharType="separate"/>
        </w:r>
        <w:r>
          <w:t>7</w:t>
        </w:r>
        <w:r>
          <w:fldChar w:fldCharType="end"/>
        </w:r>
      </w:hyperlink>
    </w:p>
    <w:p>
      <w:pPr>
        <w:pStyle w:val="TOC2"/>
        <w:tabs>
          <w:tab w:val="right" w:leader="dot" w:pos="8306"/>
        </w:tabs>
      </w:pPr>
      <w:hyperlink w:anchor="_Toc14127" w:history="1">
        <w:r>
          <w:rPr>
            <w:rFonts w:ascii="仿宋" w:eastAsia="仿宋" w:hAnsi="仿宋" w:cs="仿宋" w:hint="eastAsia"/>
            <w:lang w:eastAsia="zh-CN"/>
          </w:rPr>
          <w:t>(一)、监控摄像头项目选址</w:t>
        </w:r>
        <w:r>
          <w:tab/>
        </w:r>
        <w:r>
          <w:fldChar w:fldCharType="begin"/>
        </w:r>
        <w:r>
          <w:instrText xml:space="preserve"> PAGEREF _Toc14127 \h </w:instrText>
        </w:r>
        <w:r>
          <w:fldChar w:fldCharType="separate"/>
        </w:r>
        <w:r>
          <w:t>7</w:t>
        </w:r>
        <w:r>
          <w:fldChar w:fldCharType="end"/>
        </w:r>
      </w:hyperlink>
    </w:p>
    <w:p>
      <w:pPr>
        <w:pStyle w:val="TOC2"/>
        <w:tabs>
          <w:tab w:val="right" w:leader="dot" w:pos="8306"/>
        </w:tabs>
      </w:pPr>
      <w:hyperlink w:anchor="_Toc23727" w:history="1">
        <w:r>
          <w:rPr>
            <w:rFonts w:ascii="仿宋" w:eastAsia="仿宋" w:hAnsi="仿宋" w:cs="仿宋" w:hint="eastAsia"/>
            <w:lang w:eastAsia="zh-CN"/>
          </w:rPr>
          <w:t>(二)、用地控制指标</w:t>
        </w:r>
        <w:r>
          <w:tab/>
        </w:r>
        <w:r>
          <w:fldChar w:fldCharType="begin"/>
        </w:r>
        <w:r>
          <w:instrText xml:space="preserve"> PAGEREF _Toc23727 \h </w:instrText>
        </w:r>
        <w:r>
          <w:fldChar w:fldCharType="separate"/>
        </w:r>
        <w:r>
          <w:t>7</w:t>
        </w:r>
        <w:r>
          <w:fldChar w:fldCharType="end"/>
        </w:r>
      </w:hyperlink>
    </w:p>
    <w:p>
      <w:pPr>
        <w:pStyle w:val="TOC2"/>
        <w:tabs>
          <w:tab w:val="right" w:leader="dot" w:pos="8306"/>
        </w:tabs>
      </w:pPr>
      <w:hyperlink w:anchor="_Toc393" w:history="1">
        <w:r>
          <w:rPr>
            <w:rFonts w:ascii="仿宋" w:eastAsia="仿宋" w:hAnsi="仿宋" w:cs="仿宋" w:hint="eastAsia"/>
            <w:lang w:eastAsia="zh-CN"/>
          </w:rPr>
          <w:t>(三)、节约用地措施</w:t>
        </w:r>
        <w:r>
          <w:tab/>
        </w:r>
        <w:r>
          <w:fldChar w:fldCharType="begin"/>
        </w:r>
        <w:r>
          <w:instrText xml:space="preserve"> PAGEREF _Toc393 \h </w:instrText>
        </w:r>
        <w:r>
          <w:fldChar w:fldCharType="separate"/>
        </w:r>
        <w:r>
          <w:t>9</w:t>
        </w:r>
        <w:r>
          <w:fldChar w:fldCharType="end"/>
        </w:r>
      </w:hyperlink>
    </w:p>
    <w:p>
      <w:pPr>
        <w:pStyle w:val="TOC2"/>
        <w:tabs>
          <w:tab w:val="right" w:leader="dot" w:pos="8306"/>
        </w:tabs>
      </w:pPr>
      <w:hyperlink w:anchor="_Toc16412" w:history="1">
        <w:r>
          <w:rPr>
            <w:rFonts w:ascii="仿宋" w:eastAsia="仿宋" w:hAnsi="仿宋" w:cs="仿宋" w:hint="eastAsia"/>
            <w:lang w:eastAsia="zh-CN"/>
          </w:rPr>
          <w:t>(四)、总图布置方案</w:t>
        </w:r>
        <w:r>
          <w:tab/>
        </w:r>
        <w:r>
          <w:fldChar w:fldCharType="begin"/>
        </w:r>
        <w:r>
          <w:instrText xml:space="preserve"> PAGEREF _Toc16412 \h </w:instrText>
        </w:r>
        <w:r>
          <w:fldChar w:fldCharType="separate"/>
        </w:r>
        <w:r>
          <w:t>10</w:t>
        </w:r>
        <w:r>
          <w:fldChar w:fldCharType="end"/>
        </w:r>
      </w:hyperlink>
    </w:p>
    <w:p>
      <w:pPr>
        <w:pStyle w:val="TOC2"/>
        <w:tabs>
          <w:tab w:val="right" w:leader="dot" w:pos="8306"/>
        </w:tabs>
      </w:pPr>
      <w:hyperlink w:anchor="_Toc30058" w:history="1">
        <w:r>
          <w:rPr>
            <w:rFonts w:ascii="仿宋" w:eastAsia="仿宋" w:hAnsi="仿宋" w:cs="仿宋" w:hint="eastAsia"/>
            <w:lang w:eastAsia="zh-CN"/>
          </w:rPr>
          <w:t>(五)、选址综合评价</w:t>
        </w:r>
        <w:r>
          <w:tab/>
        </w:r>
        <w:r>
          <w:fldChar w:fldCharType="begin"/>
        </w:r>
        <w:r>
          <w:instrText xml:space="preserve"> PAGEREF _Toc30058 \h </w:instrText>
        </w:r>
        <w:r>
          <w:fldChar w:fldCharType="separate"/>
        </w:r>
        <w:r>
          <w:t>11</w:t>
        </w:r>
        <w:r>
          <w:fldChar w:fldCharType="end"/>
        </w:r>
      </w:hyperlink>
    </w:p>
    <w:p>
      <w:pPr>
        <w:pStyle w:val="TOC1"/>
        <w:tabs>
          <w:tab w:val="right" w:leader="dot" w:pos="8306"/>
        </w:tabs>
      </w:pPr>
      <w:hyperlink w:anchor="_Toc22815" w:history="1">
        <w:r>
          <w:rPr>
            <w:rFonts w:ascii="仿宋" w:eastAsia="仿宋" w:hAnsi="仿宋" w:cs="仿宋" w:hint="eastAsia"/>
            <w:lang w:eastAsia="zh-CN"/>
          </w:rPr>
          <w:t>四、工艺说明</w:t>
        </w:r>
        <w:r>
          <w:tab/>
        </w:r>
        <w:r>
          <w:fldChar w:fldCharType="begin"/>
        </w:r>
        <w:r>
          <w:instrText xml:space="preserve"> PAGEREF _Toc22815 \h </w:instrText>
        </w:r>
        <w:r>
          <w:fldChar w:fldCharType="separate"/>
        </w:r>
        <w:r>
          <w:t>12</w:t>
        </w:r>
        <w:r>
          <w:fldChar w:fldCharType="end"/>
        </w:r>
      </w:hyperlink>
    </w:p>
    <w:p>
      <w:pPr>
        <w:pStyle w:val="TOC2"/>
        <w:tabs>
          <w:tab w:val="right" w:leader="dot" w:pos="8306"/>
        </w:tabs>
      </w:pPr>
      <w:hyperlink w:anchor="_Toc24339" w:history="1">
        <w:r>
          <w:rPr>
            <w:rFonts w:ascii="仿宋" w:eastAsia="仿宋" w:hAnsi="仿宋" w:cs="仿宋" w:hint="eastAsia"/>
            <w:lang w:eastAsia="zh-CN"/>
          </w:rPr>
          <w:t>(一)、技术管理特点</w:t>
        </w:r>
        <w:r>
          <w:tab/>
        </w:r>
        <w:r>
          <w:fldChar w:fldCharType="begin"/>
        </w:r>
        <w:r>
          <w:instrText xml:space="preserve"> PAGEREF _Toc24339 \h </w:instrText>
        </w:r>
        <w:r>
          <w:fldChar w:fldCharType="separate"/>
        </w:r>
        <w:r>
          <w:t>12</w:t>
        </w:r>
        <w:r>
          <w:fldChar w:fldCharType="end"/>
        </w:r>
      </w:hyperlink>
    </w:p>
    <w:p>
      <w:pPr>
        <w:pStyle w:val="TOC2"/>
        <w:tabs>
          <w:tab w:val="right" w:leader="dot" w:pos="8306"/>
        </w:tabs>
      </w:pPr>
      <w:hyperlink w:anchor="_Toc17960" w:history="1">
        <w:r>
          <w:rPr>
            <w:rFonts w:ascii="仿宋" w:eastAsia="仿宋" w:hAnsi="仿宋" w:cs="仿宋" w:hint="eastAsia"/>
            <w:lang w:eastAsia="zh-CN"/>
          </w:rPr>
          <w:t>(二)、监控摄像头项目工艺技术设计方案</w:t>
        </w:r>
        <w:r>
          <w:tab/>
        </w:r>
        <w:r>
          <w:fldChar w:fldCharType="begin"/>
        </w:r>
        <w:r>
          <w:instrText xml:space="preserve"> PAGEREF _Toc17960 \h </w:instrText>
        </w:r>
        <w:r>
          <w:fldChar w:fldCharType="separate"/>
        </w:r>
        <w:r>
          <w:t>13</w:t>
        </w:r>
        <w:r>
          <w:fldChar w:fldCharType="end"/>
        </w:r>
      </w:hyperlink>
    </w:p>
    <w:p>
      <w:pPr>
        <w:pStyle w:val="TOC2"/>
        <w:tabs>
          <w:tab w:val="right" w:leader="dot" w:pos="8306"/>
        </w:tabs>
      </w:pPr>
      <w:hyperlink w:anchor="_Toc16778" w:history="1">
        <w:r>
          <w:rPr>
            <w:rFonts w:ascii="仿宋" w:eastAsia="仿宋" w:hAnsi="仿宋" w:cs="仿宋" w:hint="eastAsia"/>
            <w:lang w:eastAsia="zh-CN"/>
          </w:rPr>
          <w:t>(三)、设备选型方案</w:t>
        </w:r>
        <w:r>
          <w:tab/>
        </w:r>
        <w:r>
          <w:fldChar w:fldCharType="begin"/>
        </w:r>
        <w:r>
          <w:instrText xml:space="preserve"> PAGEREF _Toc16778 \h </w:instrText>
        </w:r>
        <w:r>
          <w:fldChar w:fldCharType="separate"/>
        </w:r>
        <w:r>
          <w:t>15</w:t>
        </w:r>
        <w:r>
          <w:fldChar w:fldCharType="end"/>
        </w:r>
      </w:hyperlink>
    </w:p>
    <w:p>
      <w:pPr>
        <w:pStyle w:val="TOC1"/>
        <w:tabs>
          <w:tab w:val="right" w:leader="dot" w:pos="8306"/>
        </w:tabs>
      </w:pPr>
      <w:hyperlink w:anchor="_Toc11060" w:history="1">
        <w:r>
          <w:rPr>
            <w:rFonts w:ascii="仿宋" w:eastAsia="仿宋" w:hAnsi="仿宋" w:cs="仿宋" w:hint="eastAsia"/>
            <w:lang w:eastAsia="zh-CN"/>
          </w:rPr>
          <w:t>五、监控摄像头项目建设单位说明</w:t>
        </w:r>
        <w:r>
          <w:tab/>
        </w:r>
        <w:r>
          <w:fldChar w:fldCharType="begin"/>
        </w:r>
        <w:r>
          <w:instrText xml:space="preserve"> PAGEREF _Toc11060 \h </w:instrText>
        </w:r>
        <w:r>
          <w:fldChar w:fldCharType="separate"/>
        </w:r>
        <w:r>
          <w:t>16</w:t>
        </w:r>
        <w:r>
          <w:fldChar w:fldCharType="end"/>
        </w:r>
      </w:hyperlink>
    </w:p>
    <w:p>
      <w:pPr>
        <w:pStyle w:val="TOC2"/>
        <w:tabs>
          <w:tab w:val="right" w:leader="dot" w:pos="8306"/>
        </w:tabs>
      </w:pPr>
      <w:hyperlink w:anchor="_Toc20916" w:history="1">
        <w:r>
          <w:rPr>
            <w:rFonts w:ascii="仿宋" w:eastAsia="仿宋" w:hAnsi="仿宋" w:cs="仿宋" w:hint="eastAsia"/>
            <w:lang w:eastAsia="zh-CN"/>
          </w:rPr>
          <w:t>(一)、监控摄像头项目承办单位基本情况</w:t>
        </w:r>
        <w:r>
          <w:tab/>
        </w:r>
        <w:r>
          <w:fldChar w:fldCharType="begin"/>
        </w:r>
        <w:r>
          <w:instrText xml:space="preserve"> PAGEREF _Toc20916 \h </w:instrText>
        </w:r>
        <w:r>
          <w:fldChar w:fldCharType="separate"/>
        </w:r>
        <w:r>
          <w:t>16</w:t>
        </w:r>
        <w:r>
          <w:fldChar w:fldCharType="end"/>
        </w:r>
      </w:hyperlink>
    </w:p>
    <w:p>
      <w:pPr>
        <w:pStyle w:val="TOC2"/>
        <w:tabs>
          <w:tab w:val="right" w:leader="dot" w:pos="8306"/>
        </w:tabs>
      </w:pPr>
      <w:hyperlink w:anchor="_Toc3821" w:history="1">
        <w:r>
          <w:rPr>
            <w:rFonts w:ascii="仿宋" w:eastAsia="仿宋" w:hAnsi="仿宋" w:cs="仿宋" w:hint="eastAsia"/>
            <w:lang w:eastAsia="zh-CN"/>
          </w:rPr>
          <w:t>(二)、公司经济效益分析</w:t>
        </w:r>
        <w:r>
          <w:tab/>
        </w:r>
        <w:r>
          <w:fldChar w:fldCharType="begin"/>
        </w:r>
        <w:r>
          <w:instrText xml:space="preserve"> PAGEREF _Toc3821 \h </w:instrText>
        </w:r>
        <w:r>
          <w:fldChar w:fldCharType="separate"/>
        </w:r>
        <w:r>
          <w:t>16</w:t>
        </w:r>
        <w:r>
          <w:fldChar w:fldCharType="end"/>
        </w:r>
      </w:hyperlink>
    </w:p>
    <w:p>
      <w:pPr>
        <w:pStyle w:val="TOC1"/>
        <w:tabs>
          <w:tab w:val="right" w:leader="dot" w:pos="8306"/>
        </w:tabs>
      </w:pPr>
      <w:hyperlink w:anchor="_Toc29574" w:history="1">
        <w:r>
          <w:rPr>
            <w:rFonts w:ascii="仿宋" w:eastAsia="仿宋" w:hAnsi="仿宋" w:cs="仿宋" w:hint="eastAsia"/>
            <w:lang w:eastAsia="zh-CN"/>
          </w:rPr>
          <w:t>六、监控摄像头项目文档管理</w:t>
        </w:r>
        <w:r>
          <w:tab/>
        </w:r>
        <w:r>
          <w:fldChar w:fldCharType="begin"/>
        </w:r>
        <w:r>
          <w:instrText xml:space="preserve"> PAGEREF _Toc29574 \h </w:instrText>
        </w:r>
        <w:r>
          <w:fldChar w:fldCharType="separate"/>
        </w:r>
        <w:r>
          <w:t>17</w:t>
        </w:r>
        <w:r>
          <w:fldChar w:fldCharType="end"/>
        </w:r>
      </w:hyperlink>
    </w:p>
    <w:p>
      <w:pPr>
        <w:pStyle w:val="TOC2"/>
        <w:tabs>
          <w:tab w:val="right" w:leader="dot" w:pos="8306"/>
        </w:tabs>
      </w:pPr>
      <w:hyperlink w:anchor="_Toc9628" w:history="1">
        <w:r>
          <w:rPr>
            <w:rFonts w:ascii="仿宋" w:eastAsia="仿宋" w:hAnsi="仿宋" w:cs="仿宋" w:hint="eastAsia"/>
            <w:lang w:eastAsia="zh-CN"/>
          </w:rPr>
          <w:t>(一)、文档编制与审查</w:t>
        </w:r>
        <w:r>
          <w:tab/>
        </w:r>
        <w:r>
          <w:fldChar w:fldCharType="begin"/>
        </w:r>
        <w:r>
          <w:instrText xml:space="preserve"> PAGEREF _Toc9628 \h </w:instrText>
        </w:r>
        <w:r>
          <w:fldChar w:fldCharType="separate"/>
        </w:r>
        <w:r>
          <w:t>17</w:t>
        </w:r>
        <w:r>
          <w:fldChar w:fldCharType="end"/>
        </w:r>
      </w:hyperlink>
    </w:p>
    <w:p>
      <w:pPr>
        <w:pStyle w:val="TOC2"/>
        <w:tabs>
          <w:tab w:val="right" w:leader="dot" w:pos="8306"/>
        </w:tabs>
      </w:pPr>
      <w:hyperlink w:anchor="_Toc4523" w:history="1">
        <w:r>
          <w:rPr>
            <w:rFonts w:ascii="仿宋" w:eastAsia="仿宋" w:hAnsi="仿宋" w:cs="仿宋" w:hint="eastAsia"/>
            <w:lang w:eastAsia="zh-CN"/>
          </w:rPr>
          <w:t>(二)、文档发布与分发</w:t>
        </w:r>
        <w:r>
          <w:tab/>
        </w:r>
        <w:r>
          <w:fldChar w:fldCharType="begin"/>
        </w:r>
        <w:r>
          <w:instrText xml:space="preserve"> PAGEREF _Toc4523 \h </w:instrText>
        </w:r>
        <w:r>
          <w:fldChar w:fldCharType="separate"/>
        </w:r>
        <w:r>
          <w:t>19</w:t>
        </w:r>
        <w:r>
          <w:fldChar w:fldCharType="end"/>
        </w:r>
      </w:hyperlink>
    </w:p>
    <w:p>
      <w:pPr>
        <w:pStyle w:val="TOC2"/>
        <w:tabs>
          <w:tab w:val="right" w:leader="dot" w:pos="8306"/>
        </w:tabs>
      </w:pPr>
      <w:hyperlink w:anchor="_Toc8379" w:history="1">
        <w:r>
          <w:rPr>
            <w:rFonts w:ascii="仿宋" w:eastAsia="仿宋" w:hAnsi="仿宋" w:cs="仿宋" w:hint="eastAsia"/>
            <w:lang w:eastAsia="zh-CN"/>
          </w:rPr>
          <w:t>(三)、文档存档与归档</w:t>
        </w:r>
        <w:r>
          <w:tab/>
        </w:r>
        <w:r>
          <w:fldChar w:fldCharType="begin"/>
        </w:r>
        <w:r>
          <w:instrText xml:space="preserve"> PAGEREF _Toc8379 \h </w:instrText>
        </w:r>
        <w:r>
          <w:fldChar w:fldCharType="separate"/>
        </w:r>
        <w:r>
          <w:t>20</w:t>
        </w:r>
        <w:r>
          <w:fldChar w:fldCharType="end"/>
        </w:r>
      </w:hyperlink>
    </w:p>
    <w:p>
      <w:pPr>
        <w:pStyle w:val="TOC1"/>
        <w:tabs>
          <w:tab w:val="right" w:leader="dot" w:pos="8306"/>
        </w:tabs>
      </w:pPr>
      <w:hyperlink w:anchor="_Toc11074" w:history="1">
        <w:r>
          <w:rPr>
            <w:rFonts w:ascii="仿宋" w:eastAsia="仿宋" w:hAnsi="仿宋" w:cs="仿宋" w:hint="eastAsia"/>
            <w:lang w:eastAsia="zh-CN"/>
          </w:rPr>
          <w:t>七、监控摄像头项目创新与研发</w:t>
        </w:r>
        <w:r>
          <w:tab/>
        </w:r>
        <w:r>
          <w:fldChar w:fldCharType="begin"/>
        </w:r>
        <w:r>
          <w:instrText xml:space="preserve"> PAGEREF _Toc11074 \h </w:instrText>
        </w:r>
        <w:r>
          <w:fldChar w:fldCharType="separate"/>
        </w:r>
        <w:r>
          <w:t>21</w:t>
        </w:r>
        <w:r>
          <w:fldChar w:fldCharType="end"/>
        </w:r>
      </w:hyperlink>
    </w:p>
    <w:p>
      <w:pPr>
        <w:pStyle w:val="TOC2"/>
        <w:tabs>
          <w:tab w:val="right" w:leader="dot" w:pos="8306"/>
        </w:tabs>
      </w:pPr>
      <w:hyperlink w:anchor="_Toc4153" w:history="1">
        <w:r>
          <w:rPr>
            <w:rFonts w:ascii="仿宋" w:eastAsia="仿宋" w:hAnsi="仿宋" w:cs="仿宋" w:hint="eastAsia"/>
            <w:lang w:eastAsia="zh-CN"/>
          </w:rPr>
          <w:t>(一)、创新策略与方向</w:t>
        </w:r>
        <w:r>
          <w:tab/>
        </w:r>
        <w:r>
          <w:fldChar w:fldCharType="begin"/>
        </w:r>
        <w:r>
          <w:instrText xml:space="preserve"> PAGEREF _Toc4153 \h </w:instrText>
        </w:r>
        <w:r>
          <w:fldChar w:fldCharType="separate"/>
        </w:r>
        <w:r>
          <w:t>21</w:t>
        </w:r>
        <w:r>
          <w:fldChar w:fldCharType="end"/>
        </w:r>
      </w:hyperlink>
    </w:p>
    <w:p>
      <w:pPr>
        <w:pStyle w:val="TOC2"/>
        <w:tabs>
          <w:tab w:val="right" w:leader="dot" w:pos="8306"/>
        </w:tabs>
      </w:pPr>
      <w:hyperlink w:anchor="_Toc4259" w:history="1">
        <w:r>
          <w:rPr>
            <w:rFonts w:ascii="仿宋" w:eastAsia="仿宋" w:hAnsi="仿宋" w:cs="仿宋" w:hint="eastAsia"/>
            <w:lang w:eastAsia="zh-CN"/>
          </w:rPr>
          <w:t>(二)、研发规划与投入</w:t>
        </w:r>
        <w:r>
          <w:tab/>
        </w:r>
        <w:r>
          <w:fldChar w:fldCharType="begin"/>
        </w:r>
        <w:r>
          <w:instrText xml:space="preserve"> PAGEREF _Toc4259 \h </w:instrText>
        </w:r>
        <w:r>
          <w:fldChar w:fldCharType="separate"/>
        </w:r>
        <w:r>
          <w:t>22</w:t>
        </w:r>
        <w:r>
          <w:fldChar w:fldCharType="end"/>
        </w:r>
      </w:hyperlink>
    </w:p>
    <w:p>
      <w:pPr>
        <w:pStyle w:val="TOC1"/>
        <w:tabs>
          <w:tab w:val="right" w:leader="dot" w:pos="8306"/>
        </w:tabs>
      </w:pPr>
      <w:hyperlink w:anchor="_Toc2724" w:history="1">
        <w:r>
          <w:rPr>
            <w:rFonts w:ascii="仿宋" w:eastAsia="仿宋" w:hAnsi="仿宋" w:cs="仿宋" w:hint="eastAsia"/>
            <w:lang w:eastAsia="zh-CN"/>
          </w:rPr>
          <w:t>八、监控摄像头项目技术管理</w:t>
        </w:r>
        <w:r>
          <w:tab/>
        </w:r>
        <w:r>
          <w:fldChar w:fldCharType="begin"/>
        </w:r>
        <w:r>
          <w:instrText xml:space="preserve"> PAGEREF _Toc2724 \h </w:instrText>
        </w:r>
        <w:r>
          <w:fldChar w:fldCharType="separate"/>
        </w:r>
        <w:r>
          <w:t>24</w:t>
        </w:r>
        <w:r>
          <w:fldChar w:fldCharType="end"/>
        </w:r>
      </w:hyperlink>
    </w:p>
    <w:p>
      <w:pPr>
        <w:pStyle w:val="TOC2"/>
        <w:tabs>
          <w:tab w:val="right" w:leader="dot" w:pos="8306"/>
        </w:tabs>
      </w:pPr>
      <w:hyperlink w:anchor="_Toc20309" w:history="1">
        <w:r>
          <w:rPr>
            <w:rFonts w:ascii="仿宋" w:eastAsia="仿宋" w:hAnsi="仿宋" w:cs="仿宋" w:hint="eastAsia"/>
            <w:lang w:eastAsia="zh-CN"/>
          </w:rPr>
          <w:t>(一)、技术方案选用方向</w:t>
        </w:r>
        <w:r>
          <w:tab/>
        </w:r>
        <w:r>
          <w:fldChar w:fldCharType="begin"/>
        </w:r>
        <w:r>
          <w:instrText xml:space="preserve"> PAGEREF _Toc20309 \h </w:instrText>
        </w:r>
        <w:r>
          <w:fldChar w:fldCharType="separate"/>
        </w:r>
        <w:r>
          <w:t>24</w:t>
        </w:r>
        <w:r>
          <w:fldChar w:fldCharType="end"/>
        </w:r>
      </w:hyperlink>
    </w:p>
    <w:p>
      <w:pPr>
        <w:pStyle w:val="TOC2"/>
        <w:tabs>
          <w:tab w:val="right" w:leader="dot" w:pos="8306"/>
        </w:tabs>
      </w:pPr>
      <w:hyperlink w:anchor="_Toc15316" w:history="1">
        <w:r>
          <w:rPr>
            <w:rFonts w:ascii="仿宋" w:eastAsia="仿宋" w:hAnsi="仿宋" w:cs="仿宋" w:hint="eastAsia"/>
            <w:lang w:eastAsia="zh-CN"/>
          </w:rPr>
          <w:t>(二)、工艺技术方案选用原则</w:t>
        </w:r>
        <w:r>
          <w:tab/>
        </w:r>
        <w:r>
          <w:fldChar w:fldCharType="begin"/>
        </w:r>
        <w:r>
          <w:instrText xml:space="preserve"> PAGEREF _Toc15316 \h </w:instrText>
        </w:r>
        <w:r>
          <w:fldChar w:fldCharType="separate"/>
        </w:r>
        <w:r>
          <w:t>26</w:t>
        </w:r>
        <w:r>
          <w:fldChar w:fldCharType="end"/>
        </w:r>
      </w:hyperlink>
    </w:p>
    <w:p>
      <w:pPr>
        <w:pStyle w:val="TOC2"/>
        <w:tabs>
          <w:tab w:val="right" w:leader="dot" w:pos="8306"/>
        </w:tabs>
      </w:pPr>
      <w:hyperlink w:anchor="_Toc3730" w:history="1">
        <w:r>
          <w:rPr>
            <w:rFonts w:ascii="仿宋" w:eastAsia="仿宋" w:hAnsi="仿宋" w:cs="仿宋" w:hint="eastAsia"/>
            <w:lang w:eastAsia="zh-CN"/>
          </w:rPr>
          <w:t>(三)、工艺技术方案要求</w:t>
        </w:r>
        <w:r>
          <w:tab/>
        </w:r>
        <w:r>
          <w:fldChar w:fldCharType="begin"/>
        </w:r>
        <w:r>
          <w:instrText xml:space="preserve"> PAGEREF _Toc3730 \h </w:instrText>
        </w:r>
        <w:r>
          <w:fldChar w:fldCharType="separate"/>
        </w:r>
        <w:r>
          <w:t>28</w:t>
        </w:r>
        <w:r>
          <w:fldChar w:fldCharType="end"/>
        </w:r>
      </w:hyperlink>
    </w:p>
    <w:p>
      <w:pPr>
        <w:pStyle w:val="TOC1"/>
        <w:tabs>
          <w:tab w:val="right" w:leader="dot" w:pos="8306"/>
        </w:tabs>
      </w:pPr>
      <w:hyperlink w:anchor="_Toc13779" w:history="1">
        <w:r>
          <w:rPr>
            <w:rFonts w:ascii="仿宋" w:eastAsia="仿宋" w:hAnsi="仿宋" w:cs="仿宋" w:hint="eastAsia"/>
            <w:lang w:eastAsia="zh-CN"/>
          </w:rPr>
          <w:t>九、生产安全保护</w:t>
        </w:r>
        <w:r>
          <w:tab/>
        </w:r>
        <w:r>
          <w:fldChar w:fldCharType="begin"/>
        </w:r>
        <w:r>
          <w:instrText xml:space="preserve"> PAGEREF _Toc13779 \h </w:instrText>
        </w:r>
        <w:r>
          <w:fldChar w:fldCharType="separate"/>
        </w:r>
        <w:r>
          <w:t>30</w:t>
        </w:r>
        <w:r>
          <w:fldChar w:fldCharType="end"/>
        </w:r>
      </w:hyperlink>
    </w:p>
    <w:p>
      <w:pPr>
        <w:pStyle w:val="TOC2"/>
        <w:tabs>
          <w:tab w:val="right" w:leader="dot" w:pos="8306"/>
        </w:tabs>
      </w:pPr>
      <w:hyperlink w:anchor="_Toc26895" w:history="1">
        <w:r>
          <w:rPr>
            <w:rFonts w:ascii="仿宋" w:eastAsia="仿宋" w:hAnsi="仿宋" w:cs="仿宋" w:hint="eastAsia"/>
            <w:lang w:eastAsia="zh-CN"/>
          </w:rPr>
          <w:t>(一)、消防安全</w:t>
        </w:r>
        <w:r>
          <w:tab/>
        </w:r>
        <w:r>
          <w:fldChar w:fldCharType="begin"/>
        </w:r>
        <w:r>
          <w:instrText xml:space="preserve"> PAGEREF _Toc26895 \h </w:instrText>
        </w:r>
        <w:r>
          <w:fldChar w:fldCharType="separate"/>
        </w:r>
        <w:r>
          <w:t>30</w:t>
        </w:r>
        <w:r>
          <w:fldChar w:fldCharType="end"/>
        </w:r>
      </w:hyperlink>
    </w:p>
    <w:p>
      <w:pPr>
        <w:pStyle w:val="TOC2"/>
        <w:tabs>
          <w:tab w:val="right" w:leader="dot" w:pos="8306"/>
        </w:tabs>
      </w:pPr>
      <w:hyperlink w:anchor="_Toc32272" w:history="1">
        <w:r>
          <w:rPr>
            <w:rFonts w:ascii="仿宋" w:eastAsia="仿宋" w:hAnsi="仿宋" w:cs="仿宋" w:hint="eastAsia"/>
            <w:lang w:eastAsia="zh-CN"/>
          </w:rPr>
          <w:t>(二)、防火防爆总图布置措施</w:t>
        </w:r>
        <w:r>
          <w:tab/>
        </w:r>
        <w:r>
          <w:fldChar w:fldCharType="begin"/>
        </w:r>
        <w:r>
          <w:instrText xml:space="preserve"> PAGEREF _Toc32272 \h </w:instrText>
        </w:r>
        <w:r>
          <w:fldChar w:fldCharType="separate"/>
        </w:r>
        <w:r>
          <w:t>32</w:t>
        </w:r>
        <w:r>
          <w:fldChar w:fldCharType="end"/>
        </w:r>
      </w:hyperlink>
    </w:p>
    <w:p>
      <w:pPr>
        <w:pStyle w:val="TOC2"/>
        <w:tabs>
          <w:tab w:val="right" w:leader="dot" w:pos="8306"/>
        </w:tabs>
      </w:pPr>
      <w:hyperlink w:anchor="_Toc30178" w:history="1">
        <w:r>
          <w:rPr>
            <w:rFonts w:ascii="仿宋" w:eastAsia="仿宋" w:hAnsi="仿宋" w:cs="仿宋" w:hint="eastAsia"/>
            <w:lang w:eastAsia="zh-CN"/>
          </w:rPr>
          <w:t>(三)、自然灾害防范措施</w:t>
        </w:r>
        <w:r>
          <w:tab/>
        </w:r>
        <w:r>
          <w:fldChar w:fldCharType="begin"/>
        </w:r>
        <w:r>
          <w:instrText xml:space="preserve"> PAGEREF _Toc30178 \h </w:instrText>
        </w:r>
        <w:r>
          <w:fldChar w:fldCharType="separate"/>
        </w:r>
        <w:r>
          <w:t>32</w:t>
        </w:r>
        <w:r>
          <w:fldChar w:fldCharType="end"/>
        </w:r>
      </w:hyperlink>
    </w:p>
    <w:p>
      <w:pPr>
        <w:pStyle w:val="TOC2"/>
        <w:tabs>
          <w:tab w:val="right" w:leader="dot" w:pos="8306"/>
        </w:tabs>
      </w:pPr>
      <w:hyperlink w:anchor="_Toc24864" w:history="1">
        <w:r>
          <w:rPr>
            <w:rFonts w:ascii="仿宋" w:eastAsia="仿宋" w:hAnsi="仿宋" w:cs="仿宋" w:hint="eastAsia"/>
            <w:lang w:eastAsia="zh-CN"/>
          </w:rPr>
          <w:t>(四)、安全色及安全标志使用要求</w:t>
        </w:r>
        <w:r>
          <w:tab/>
        </w:r>
        <w:r>
          <w:fldChar w:fldCharType="begin"/>
        </w:r>
        <w:r>
          <w:instrText xml:space="preserve"> PAGEREF _Toc24864 \h </w:instrText>
        </w:r>
        <w:r>
          <w:fldChar w:fldCharType="separate"/>
        </w:r>
        <w:r>
          <w:t>33</w:t>
        </w:r>
        <w:r>
          <w:fldChar w:fldCharType="end"/>
        </w:r>
      </w:hyperlink>
    </w:p>
    <w:p>
      <w:pPr>
        <w:pStyle w:val="TOC2"/>
        <w:tabs>
          <w:tab w:val="right" w:leader="dot" w:pos="8306"/>
        </w:tabs>
      </w:pPr>
      <w:hyperlink w:anchor="_Toc443" w:history="1">
        <w:r>
          <w:rPr>
            <w:rFonts w:ascii="仿宋" w:eastAsia="仿宋" w:hAnsi="仿宋" w:cs="仿宋" w:hint="eastAsia"/>
            <w:lang w:eastAsia="zh-CN"/>
          </w:rPr>
          <w:t>(五)、防尘防毒措施</w:t>
        </w:r>
        <w:r>
          <w:tab/>
        </w:r>
        <w:r>
          <w:fldChar w:fldCharType="begin"/>
        </w:r>
        <w:r>
          <w:instrText xml:space="preserve"> PAGEREF _Toc443 \h </w:instrText>
        </w:r>
        <w:r>
          <w:fldChar w:fldCharType="separate"/>
        </w:r>
        <w:r>
          <w:t>34</w:t>
        </w:r>
        <w:r>
          <w:fldChar w:fldCharType="end"/>
        </w:r>
      </w:hyperlink>
    </w:p>
    <w:p>
      <w:pPr>
        <w:pStyle w:val="TOC2"/>
        <w:tabs>
          <w:tab w:val="right" w:leader="dot" w:pos="8306"/>
        </w:tabs>
      </w:pPr>
      <w:hyperlink w:anchor="_Toc10652" w:history="1">
        <w:r>
          <w:rPr>
            <w:rFonts w:ascii="仿宋" w:eastAsia="仿宋" w:hAnsi="仿宋" w:cs="仿宋" w:hint="eastAsia"/>
            <w:lang w:eastAsia="zh-CN"/>
          </w:rPr>
          <w:t>(六)、防静电、触电防护及防雷措施</w:t>
        </w:r>
        <w:r>
          <w:tab/>
        </w:r>
        <w:r>
          <w:fldChar w:fldCharType="begin"/>
        </w:r>
        <w:r>
          <w:instrText xml:space="preserve"> PAGEREF _Toc10652 \h </w:instrText>
        </w:r>
        <w:r>
          <w:fldChar w:fldCharType="separate"/>
        </w:r>
        <w:r>
          <w:t>35</w:t>
        </w:r>
        <w:r>
          <w:fldChar w:fldCharType="end"/>
        </w:r>
      </w:hyperlink>
    </w:p>
    <w:p>
      <w:pPr>
        <w:pStyle w:val="TOC2"/>
        <w:tabs>
          <w:tab w:val="right" w:leader="dot" w:pos="8306"/>
        </w:tabs>
      </w:pPr>
      <w:hyperlink w:anchor="_Toc17103" w:history="1">
        <w:r>
          <w:rPr>
            <w:rFonts w:ascii="仿宋" w:eastAsia="仿宋" w:hAnsi="仿宋" w:cs="仿宋" w:hint="eastAsia"/>
            <w:lang w:eastAsia="zh-CN"/>
          </w:rPr>
          <w:t>(七)、机械设备安全保障措施</w:t>
        </w:r>
        <w:r>
          <w:tab/>
        </w:r>
        <w:r>
          <w:fldChar w:fldCharType="begin"/>
        </w:r>
        <w:r>
          <w:instrText xml:space="preserve"> PAGEREF _Toc17103 \h </w:instrText>
        </w:r>
        <w:r>
          <w:fldChar w:fldCharType="separate"/>
        </w:r>
        <w:r>
          <w:t>37</w:t>
        </w:r>
        <w:r>
          <w:fldChar w:fldCharType="end"/>
        </w:r>
      </w:hyperlink>
    </w:p>
    <w:p>
      <w:pPr>
        <w:pStyle w:val="TOC1"/>
        <w:tabs>
          <w:tab w:val="right" w:leader="dot" w:pos="8306"/>
        </w:tabs>
      </w:pPr>
      <w:hyperlink w:anchor="_Toc31457" w:history="1">
        <w:r>
          <w:rPr>
            <w:rFonts w:ascii="仿宋" w:eastAsia="仿宋" w:hAnsi="仿宋" w:cs="仿宋" w:hint="eastAsia"/>
            <w:lang w:eastAsia="zh-CN"/>
          </w:rPr>
          <w:t>十、监控摄像头项目人力资源管理</w:t>
        </w:r>
        <w:r>
          <w:tab/>
        </w:r>
        <w:r>
          <w:fldChar w:fldCharType="begin"/>
        </w:r>
        <w:r>
          <w:instrText xml:space="preserve"> PAGEREF _Toc31457 \h </w:instrText>
        </w:r>
        <w:r>
          <w:fldChar w:fldCharType="separate"/>
        </w:r>
        <w:r>
          <w:t>38</w:t>
        </w:r>
        <w:r>
          <w:fldChar w:fldCharType="end"/>
        </w:r>
      </w:hyperlink>
    </w:p>
    <w:p>
      <w:pPr>
        <w:pStyle w:val="TOC2"/>
        <w:tabs>
          <w:tab w:val="right" w:leader="dot" w:pos="8306"/>
        </w:tabs>
      </w:pPr>
      <w:hyperlink w:anchor="_Toc25889" w:history="1">
        <w:r>
          <w:rPr>
            <w:rFonts w:ascii="仿宋" w:eastAsia="仿宋" w:hAnsi="仿宋" w:cs="仿宋" w:hint="eastAsia"/>
            <w:lang w:eastAsia="zh-CN"/>
          </w:rPr>
          <w:t>(一)、建立健全的预算管理制度</w:t>
        </w:r>
        <w:r>
          <w:tab/>
        </w:r>
        <w:r>
          <w:fldChar w:fldCharType="begin"/>
        </w:r>
        <w:r>
          <w:instrText xml:space="preserve"> PAGEREF _Toc25889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89" w:history="1">
        <w:r>
          <w:rPr>
            <w:rFonts w:ascii="仿宋" w:eastAsia="仿宋" w:hAnsi="仿宋" w:cs="仿宋" w:hint="eastAsia"/>
            <w:lang w:eastAsia="zh-CN"/>
          </w:rPr>
          <w:t>(二)、加强资金流动监控</w:t>
        </w:r>
        <w:r>
          <w:tab/>
        </w:r>
        <w:r>
          <w:fldChar w:fldCharType="begin"/>
        </w:r>
        <w:r>
          <w:instrText xml:space="preserve"> PAGEREF _Toc22189 \h </w:instrText>
        </w:r>
        <w:r>
          <w:fldChar w:fldCharType="separate"/>
        </w:r>
        <w:r>
          <w:t>40</w:t>
        </w:r>
        <w:r>
          <w:fldChar w:fldCharType="end"/>
        </w:r>
      </w:hyperlink>
    </w:p>
    <w:p>
      <w:pPr>
        <w:pStyle w:val="TOC2"/>
        <w:tabs>
          <w:tab w:val="right" w:leader="dot" w:pos="8306"/>
        </w:tabs>
      </w:pPr>
      <w:hyperlink w:anchor="_Toc31248" w:history="1">
        <w:r>
          <w:rPr>
            <w:rFonts w:ascii="仿宋" w:eastAsia="仿宋" w:hAnsi="仿宋" w:cs="仿宋" w:hint="eastAsia"/>
            <w:lang w:eastAsia="zh-CN"/>
          </w:rPr>
          <w:t>(三)、制定完善的风险控制机制</w:t>
        </w:r>
        <w:r>
          <w:tab/>
        </w:r>
        <w:r>
          <w:fldChar w:fldCharType="begin"/>
        </w:r>
        <w:r>
          <w:instrText xml:space="preserve"> PAGEREF _Toc31248 \h </w:instrText>
        </w:r>
        <w:r>
          <w:fldChar w:fldCharType="separate"/>
        </w:r>
        <w:r>
          <w:t>41</w:t>
        </w:r>
        <w:r>
          <w:fldChar w:fldCharType="end"/>
        </w:r>
      </w:hyperlink>
    </w:p>
    <w:p>
      <w:pPr>
        <w:pStyle w:val="TOC2"/>
        <w:tabs>
          <w:tab w:val="right" w:leader="dot" w:pos="8306"/>
        </w:tabs>
      </w:pPr>
      <w:hyperlink w:anchor="_Toc19714" w:history="1">
        <w:r>
          <w:rPr>
            <w:rFonts w:ascii="仿宋" w:eastAsia="仿宋" w:hAnsi="仿宋" w:cs="仿宋" w:hint="eastAsia"/>
            <w:lang w:eastAsia="zh-CN"/>
          </w:rPr>
          <w:t>(四)、优化成本管理</w:t>
        </w:r>
        <w:r>
          <w:tab/>
        </w:r>
        <w:r>
          <w:fldChar w:fldCharType="begin"/>
        </w:r>
        <w:r>
          <w:instrText xml:space="preserve"> PAGEREF _Toc19714 \h </w:instrText>
        </w:r>
        <w:r>
          <w:fldChar w:fldCharType="separate"/>
        </w:r>
        <w:r>
          <w:t>42</w:t>
        </w:r>
        <w:r>
          <w:fldChar w:fldCharType="end"/>
        </w:r>
      </w:hyperlink>
    </w:p>
    <w:p>
      <w:pPr>
        <w:pStyle w:val="TOC1"/>
        <w:tabs>
          <w:tab w:val="right" w:leader="dot" w:pos="8306"/>
        </w:tabs>
      </w:pPr>
      <w:hyperlink w:anchor="_Toc27983" w:history="1">
        <w:r>
          <w:rPr>
            <w:rFonts w:ascii="仿宋" w:eastAsia="仿宋" w:hAnsi="仿宋" w:cs="仿宋" w:hint="eastAsia"/>
            <w:lang w:eastAsia="zh-CN"/>
          </w:rPr>
          <w:t>十一、监控摄像头项目环境影响分析</w:t>
        </w:r>
        <w:r>
          <w:tab/>
        </w:r>
        <w:r>
          <w:fldChar w:fldCharType="begin"/>
        </w:r>
        <w:r>
          <w:instrText xml:space="preserve"> PAGEREF _Toc27983 \h </w:instrText>
        </w:r>
        <w:r>
          <w:fldChar w:fldCharType="separate"/>
        </w:r>
        <w:r>
          <w:t>44</w:t>
        </w:r>
        <w:r>
          <w:fldChar w:fldCharType="end"/>
        </w:r>
      </w:hyperlink>
    </w:p>
    <w:p>
      <w:pPr>
        <w:pStyle w:val="TOC2"/>
        <w:tabs>
          <w:tab w:val="right" w:leader="dot" w:pos="8306"/>
        </w:tabs>
      </w:pPr>
      <w:hyperlink w:anchor="_Toc4012" w:history="1">
        <w:r>
          <w:rPr>
            <w:rFonts w:ascii="仿宋" w:eastAsia="仿宋" w:hAnsi="仿宋" w:cs="仿宋" w:hint="eastAsia"/>
            <w:lang w:eastAsia="zh-CN"/>
          </w:rPr>
          <w:t>(一)、建设区域环境质量现状</w:t>
        </w:r>
        <w:r>
          <w:tab/>
        </w:r>
        <w:r>
          <w:fldChar w:fldCharType="begin"/>
        </w:r>
        <w:r>
          <w:instrText xml:space="preserve"> PAGEREF _Toc4012 \h </w:instrText>
        </w:r>
        <w:r>
          <w:fldChar w:fldCharType="separate"/>
        </w:r>
        <w:r>
          <w:t>44</w:t>
        </w:r>
        <w:r>
          <w:fldChar w:fldCharType="end"/>
        </w:r>
      </w:hyperlink>
    </w:p>
    <w:p>
      <w:pPr>
        <w:pStyle w:val="TOC2"/>
        <w:tabs>
          <w:tab w:val="right" w:leader="dot" w:pos="8306"/>
        </w:tabs>
      </w:pPr>
      <w:hyperlink w:anchor="_Toc29369" w:history="1">
        <w:r>
          <w:rPr>
            <w:rFonts w:ascii="仿宋" w:eastAsia="仿宋" w:hAnsi="仿宋" w:cs="仿宋" w:hint="eastAsia"/>
            <w:lang w:eastAsia="zh-CN"/>
          </w:rPr>
          <w:t>(二)、建设期环境保护</w:t>
        </w:r>
        <w:r>
          <w:tab/>
        </w:r>
        <w:r>
          <w:fldChar w:fldCharType="begin"/>
        </w:r>
        <w:r>
          <w:instrText xml:space="preserve"> PAGEREF _Toc29369 \h </w:instrText>
        </w:r>
        <w:r>
          <w:fldChar w:fldCharType="separate"/>
        </w:r>
        <w:r>
          <w:t>45</w:t>
        </w:r>
        <w:r>
          <w:fldChar w:fldCharType="end"/>
        </w:r>
      </w:hyperlink>
    </w:p>
    <w:p>
      <w:pPr>
        <w:pStyle w:val="TOC2"/>
        <w:tabs>
          <w:tab w:val="right" w:leader="dot" w:pos="8306"/>
        </w:tabs>
      </w:pPr>
      <w:hyperlink w:anchor="_Toc12120" w:history="1">
        <w:r>
          <w:rPr>
            <w:rFonts w:ascii="仿宋" w:eastAsia="仿宋" w:hAnsi="仿宋" w:cs="仿宋" w:hint="eastAsia"/>
            <w:lang w:eastAsia="zh-CN"/>
          </w:rPr>
          <w:t>(三)、运营期环境保护</w:t>
        </w:r>
        <w:r>
          <w:tab/>
        </w:r>
        <w:r>
          <w:fldChar w:fldCharType="begin"/>
        </w:r>
        <w:r>
          <w:instrText xml:space="preserve"> PAGEREF _Toc12120 \h </w:instrText>
        </w:r>
        <w:r>
          <w:fldChar w:fldCharType="separate"/>
        </w:r>
        <w:r>
          <w:t>46</w:t>
        </w:r>
        <w:r>
          <w:fldChar w:fldCharType="end"/>
        </w:r>
      </w:hyperlink>
    </w:p>
    <w:p>
      <w:pPr>
        <w:pStyle w:val="TOC2"/>
        <w:tabs>
          <w:tab w:val="right" w:leader="dot" w:pos="8306"/>
        </w:tabs>
      </w:pPr>
      <w:hyperlink w:anchor="_Toc15257" w:history="1">
        <w:r>
          <w:rPr>
            <w:rFonts w:ascii="仿宋" w:eastAsia="仿宋" w:hAnsi="仿宋" w:cs="仿宋" w:hint="eastAsia"/>
            <w:lang w:eastAsia="zh-CN"/>
          </w:rPr>
          <w:t>(四)、监控摄像头项目建设对区域经济的影响</w:t>
        </w:r>
        <w:r>
          <w:tab/>
        </w:r>
        <w:r>
          <w:fldChar w:fldCharType="begin"/>
        </w:r>
        <w:r>
          <w:instrText xml:space="preserve"> PAGEREF _Toc15257 \h </w:instrText>
        </w:r>
        <w:r>
          <w:fldChar w:fldCharType="separate"/>
        </w:r>
        <w:r>
          <w:t>48</w:t>
        </w:r>
        <w:r>
          <w:fldChar w:fldCharType="end"/>
        </w:r>
      </w:hyperlink>
    </w:p>
    <w:p>
      <w:pPr>
        <w:pStyle w:val="TOC2"/>
        <w:tabs>
          <w:tab w:val="right" w:leader="dot" w:pos="8306"/>
        </w:tabs>
      </w:pPr>
      <w:hyperlink w:anchor="_Toc13867" w:history="1">
        <w:r>
          <w:rPr>
            <w:rFonts w:ascii="仿宋" w:eastAsia="仿宋" w:hAnsi="仿宋" w:cs="仿宋" w:hint="eastAsia"/>
            <w:lang w:eastAsia="zh-CN"/>
          </w:rPr>
          <w:t>(五)、废弃物处理</w:t>
        </w:r>
        <w:r>
          <w:tab/>
        </w:r>
        <w:r>
          <w:fldChar w:fldCharType="begin"/>
        </w:r>
        <w:r>
          <w:instrText xml:space="preserve"> PAGEREF _Toc13867 \h </w:instrText>
        </w:r>
        <w:r>
          <w:fldChar w:fldCharType="separate"/>
        </w:r>
        <w:r>
          <w:t>50</w:t>
        </w:r>
        <w:r>
          <w:fldChar w:fldCharType="end"/>
        </w:r>
      </w:hyperlink>
    </w:p>
    <w:p>
      <w:pPr>
        <w:pStyle w:val="TOC2"/>
        <w:tabs>
          <w:tab w:val="right" w:leader="dot" w:pos="8306"/>
        </w:tabs>
      </w:pPr>
      <w:hyperlink w:anchor="_Toc30560" w:history="1">
        <w:r>
          <w:rPr>
            <w:rFonts w:ascii="仿宋" w:eastAsia="仿宋" w:hAnsi="仿宋" w:cs="仿宋" w:hint="eastAsia"/>
            <w:lang w:eastAsia="zh-CN"/>
          </w:rPr>
          <w:t>(六)、特殊环境影响分析</w:t>
        </w:r>
        <w:r>
          <w:tab/>
        </w:r>
        <w:r>
          <w:fldChar w:fldCharType="begin"/>
        </w:r>
        <w:r>
          <w:instrText xml:space="preserve"> PAGEREF _Toc30560 \h </w:instrText>
        </w:r>
        <w:r>
          <w:fldChar w:fldCharType="separate"/>
        </w:r>
        <w:r>
          <w:t>51</w:t>
        </w:r>
        <w:r>
          <w:fldChar w:fldCharType="end"/>
        </w:r>
      </w:hyperlink>
    </w:p>
    <w:p>
      <w:pPr>
        <w:pStyle w:val="TOC2"/>
        <w:tabs>
          <w:tab w:val="right" w:leader="dot" w:pos="8306"/>
        </w:tabs>
      </w:pPr>
      <w:hyperlink w:anchor="_Toc13362" w:history="1">
        <w:r>
          <w:rPr>
            <w:rFonts w:ascii="仿宋" w:eastAsia="仿宋" w:hAnsi="仿宋" w:cs="仿宋" w:hint="eastAsia"/>
            <w:lang w:eastAsia="zh-CN"/>
          </w:rPr>
          <w:t>(七)、清洁生产</w:t>
        </w:r>
        <w:r>
          <w:tab/>
        </w:r>
        <w:r>
          <w:fldChar w:fldCharType="begin"/>
        </w:r>
        <w:r>
          <w:instrText xml:space="preserve"> PAGEREF _Toc13362 \h </w:instrText>
        </w:r>
        <w:r>
          <w:fldChar w:fldCharType="separate"/>
        </w:r>
        <w:r>
          <w:t>52</w:t>
        </w:r>
        <w:r>
          <w:fldChar w:fldCharType="end"/>
        </w:r>
      </w:hyperlink>
    </w:p>
    <w:p>
      <w:pPr>
        <w:pStyle w:val="TOC2"/>
        <w:tabs>
          <w:tab w:val="right" w:leader="dot" w:pos="8306"/>
        </w:tabs>
      </w:pPr>
      <w:hyperlink w:anchor="_Toc735" w:history="1">
        <w:r>
          <w:rPr>
            <w:rFonts w:ascii="仿宋" w:eastAsia="仿宋" w:hAnsi="仿宋" w:cs="仿宋" w:hint="eastAsia"/>
            <w:lang w:eastAsia="zh-CN"/>
          </w:rPr>
          <w:t>(八)、环境保护综合评价</w:t>
        </w:r>
        <w:r>
          <w:tab/>
        </w:r>
        <w:r>
          <w:fldChar w:fldCharType="begin"/>
        </w:r>
        <w:r>
          <w:instrText xml:space="preserve"> PAGEREF _Toc735 \h </w:instrText>
        </w:r>
        <w:r>
          <w:fldChar w:fldCharType="separate"/>
        </w:r>
        <w:r>
          <w:t>53</w:t>
        </w:r>
        <w:r>
          <w:fldChar w:fldCharType="end"/>
        </w:r>
      </w:hyperlink>
    </w:p>
    <w:p>
      <w:pPr>
        <w:pStyle w:val="TOC1"/>
        <w:tabs>
          <w:tab w:val="right" w:leader="dot" w:pos="8306"/>
        </w:tabs>
      </w:pPr>
      <w:hyperlink w:anchor="_Toc13342" w:history="1">
        <w:r>
          <w:rPr>
            <w:rFonts w:ascii="仿宋" w:eastAsia="仿宋" w:hAnsi="仿宋" w:cs="仿宋" w:hint="eastAsia"/>
            <w:lang w:eastAsia="zh-CN"/>
          </w:rPr>
          <w:t>十二、监控摄像头项目人力资源培养与发展</w:t>
        </w:r>
        <w:r>
          <w:tab/>
        </w:r>
        <w:r>
          <w:fldChar w:fldCharType="begin"/>
        </w:r>
        <w:r>
          <w:instrText xml:space="preserve"> PAGEREF _Toc13342 \h </w:instrText>
        </w:r>
        <w:r>
          <w:fldChar w:fldCharType="separate"/>
        </w:r>
        <w:r>
          <w:t>54</w:t>
        </w:r>
        <w:r>
          <w:fldChar w:fldCharType="end"/>
        </w:r>
      </w:hyperlink>
    </w:p>
    <w:p>
      <w:pPr>
        <w:pStyle w:val="TOC2"/>
        <w:tabs>
          <w:tab w:val="right" w:leader="dot" w:pos="8306"/>
        </w:tabs>
      </w:pPr>
      <w:hyperlink w:anchor="_Toc638" w:history="1">
        <w:r>
          <w:rPr>
            <w:rFonts w:ascii="仿宋" w:eastAsia="仿宋" w:hAnsi="仿宋" w:cs="仿宋" w:hint="eastAsia"/>
            <w:lang w:eastAsia="zh-CN"/>
          </w:rPr>
          <w:t>(一)、人才需求与规划</w:t>
        </w:r>
        <w:r>
          <w:tab/>
        </w:r>
        <w:r>
          <w:fldChar w:fldCharType="begin"/>
        </w:r>
        <w:r>
          <w:instrText xml:space="preserve"> PAGEREF _Toc638 \h </w:instrText>
        </w:r>
        <w:r>
          <w:fldChar w:fldCharType="separate"/>
        </w:r>
        <w:r>
          <w:t>54</w:t>
        </w:r>
        <w:r>
          <w:fldChar w:fldCharType="end"/>
        </w:r>
      </w:hyperlink>
    </w:p>
    <w:p>
      <w:pPr>
        <w:pStyle w:val="TOC2"/>
        <w:tabs>
          <w:tab w:val="right" w:leader="dot" w:pos="8306"/>
        </w:tabs>
      </w:pPr>
      <w:hyperlink w:anchor="_Toc817" w:history="1">
        <w:r>
          <w:rPr>
            <w:rFonts w:ascii="仿宋" w:eastAsia="仿宋" w:hAnsi="仿宋" w:cs="仿宋" w:hint="eastAsia"/>
            <w:lang w:eastAsia="zh-CN"/>
          </w:rPr>
          <w:t>(二)、培训与发展计划</w:t>
        </w:r>
        <w:r>
          <w:tab/>
        </w:r>
        <w:r>
          <w:fldChar w:fldCharType="begin"/>
        </w:r>
        <w:r>
          <w:instrText xml:space="preserve"> PAGEREF _Toc817 \h </w:instrText>
        </w:r>
        <w:r>
          <w:fldChar w:fldCharType="separate"/>
        </w:r>
        <w:r>
          <w:t>55</w:t>
        </w:r>
        <w:r>
          <w:fldChar w:fldCharType="end"/>
        </w:r>
      </w:hyperlink>
    </w:p>
    <w:p>
      <w:pPr>
        <w:pStyle w:val="TOC1"/>
        <w:tabs>
          <w:tab w:val="right" w:leader="dot" w:pos="8306"/>
        </w:tabs>
      </w:pPr>
      <w:hyperlink w:anchor="_Toc18190" w:history="1">
        <w:r>
          <w:rPr>
            <w:rFonts w:ascii="仿宋" w:eastAsia="仿宋" w:hAnsi="仿宋" w:cs="仿宋" w:hint="eastAsia"/>
            <w:lang w:eastAsia="zh-CN"/>
          </w:rPr>
          <w:t>十三、供应链管理</w:t>
        </w:r>
        <w:r>
          <w:tab/>
        </w:r>
        <w:r>
          <w:fldChar w:fldCharType="begin"/>
        </w:r>
        <w:r>
          <w:instrText xml:space="preserve"> PAGEREF _Toc18190 \h </w:instrText>
        </w:r>
        <w:r>
          <w:fldChar w:fldCharType="separate"/>
        </w:r>
        <w:r>
          <w:t>55</w:t>
        </w:r>
        <w:r>
          <w:fldChar w:fldCharType="end"/>
        </w:r>
      </w:hyperlink>
    </w:p>
    <w:p>
      <w:pPr>
        <w:pStyle w:val="TOC2"/>
        <w:tabs>
          <w:tab w:val="right" w:leader="dot" w:pos="8306"/>
        </w:tabs>
      </w:pPr>
      <w:hyperlink w:anchor="_Toc19784" w:history="1">
        <w:r>
          <w:rPr>
            <w:rFonts w:ascii="仿宋" w:eastAsia="仿宋" w:hAnsi="仿宋" w:cs="仿宋" w:hint="eastAsia"/>
            <w:lang w:eastAsia="zh-CN"/>
          </w:rPr>
          <w:t>(一)、供应链战略规划</w:t>
        </w:r>
        <w:r>
          <w:tab/>
        </w:r>
        <w:r>
          <w:fldChar w:fldCharType="begin"/>
        </w:r>
        <w:r>
          <w:instrText xml:space="preserve"> PAGEREF _Toc19784 \h </w:instrText>
        </w:r>
        <w:r>
          <w:fldChar w:fldCharType="separate"/>
        </w:r>
        <w:r>
          <w:t>55</w:t>
        </w:r>
        <w:r>
          <w:fldChar w:fldCharType="end"/>
        </w:r>
      </w:hyperlink>
    </w:p>
    <w:p>
      <w:pPr>
        <w:pStyle w:val="TOC2"/>
        <w:tabs>
          <w:tab w:val="right" w:leader="dot" w:pos="8306"/>
        </w:tabs>
      </w:pPr>
      <w:hyperlink w:anchor="_Toc6681" w:history="1">
        <w:r>
          <w:rPr>
            <w:rFonts w:ascii="仿宋" w:eastAsia="仿宋" w:hAnsi="仿宋" w:cs="仿宋" w:hint="eastAsia"/>
            <w:lang w:eastAsia="zh-CN"/>
          </w:rPr>
          <w:t>(二)、供应商选择与合作</w:t>
        </w:r>
        <w:r>
          <w:tab/>
        </w:r>
        <w:r>
          <w:fldChar w:fldCharType="begin"/>
        </w:r>
        <w:r>
          <w:instrText xml:space="preserve"> PAGEREF _Toc6681 \h </w:instrText>
        </w:r>
        <w:r>
          <w:fldChar w:fldCharType="separate"/>
        </w:r>
        <w:r>
          <w:t>57</w:t>
        </w:r>
        <w:r>
          <w:fldChar w:fldCharType="end"/>
        </w:r>
      </w:hyperlink>
    </w:p>
    <w:p>
      <w:pPr>
        <w:pStyle w:val="TOC2"/>
        <w:tabs>
          <w:tab w:val="right" w:leader="dot" w:pos="8306"/>
        </w:tabs>
      </w:pPr>
      <w:hyperlink w:anchor="_Toc22106" w:history="1">
        <w:r>
          <w:rPr>
            <w:rFonts w:ascii="仿宋" w:eastAsia="仿宋" w:hAnsi="仿宋" w:cs="仿宋" w:hint="eastAsia"/>
            <w:lang w:eastAsia="zh-CN"/>
          </w:rPr>
          <w:t>(三)、物流与库存管理</w:t>
        </w:r>
        <w:r>
          <w:tab/>
        </w:r>
        <w:r>
          <w:fldChar w:fldCharType="begin"/>
        </w:r>
        <w:r>
          <w:instrText xml:space="preserve"> PAGEREF _Toc22106 \h </w:instrText>
        </w:r>
        <w:r>
          <w:fldChar w:fldCharType="separate"/>
        </w:r>
        <w:r>
          <w:t>58</w:t>
        </w:r>
        <w:r>
          <w:fldChar w:fldCharType="end"/>
        </w:r>
      </w:hyperlink>
    </w:p>
    <w:p>
      <w:pPr>
        <w:pStyle w:val="TOC1"/>
        <w:tabs>
          <w:tab w:val="right" w:leader="dot" w:pos="8306"/>
        </w:tabs>
      </w:pPr>
      <w:hyperlink w:anchor="_Toc13801" w:history="1">
        <w:r>
          <w:rPr>
            <w:rFonts w:ascii="仿宋" w:eastAsia="仿宋" w:hAnsi="仿宋" w:cs="仿宋" w:hint="eastAsia"/>
            <w:lang w:eastAsia="zh-CN"/>
          </w:rPr>
          <w:t>十四、利益相关者分析与沟通计划</w:t>
        </w:r>
        <w:r>
          <w:tab/>
        </w:r>
        <w:r>
          <w:fldChar w:fldCharType="begin"/>
        </w:r>
        <w:r>
          <w:instrText xml:space="preserve"> PAGEREF _Toc13801 \h </w:instrText>
        </w:r>
        <w:r>
          <w:fldChar w:fldCharType="separate"/>
        </w:r>
        <w:r>
          <w:t>60</w:t>
        </w:r>
        <w:r>
          <w:fldChar w:fldCharType="end"/>
        </w:r>
      </w:hyperlink>
    </w:p>
    <w:p>
      <w:pPr>
        <w:pStyle w:val="TOC2"/>
        <w:tabs>
          <w:tab w:val="right" w:leader="dot" w:pos="8306"/>
        </w:tabs>
      </w:pPr>
      <w:hyperlink w:anchor="_Toc9459" w:history="1">
        <w:r>
          <w:rPr>
            <w:rFonts w:ascii="仿宋" w:eastAsia="仿宋" w:hAnsi="仿宋" w:cs="仿宋" w:hint="eastAsia"/>
            <w:lang w:eastAsia="zh-CN"/>
          </w:rPr>
          <w:t>(一)、利益相关者分析</w:t>
        </w:r>
        <w:r>
          <w:tab/>
        </w:r>
        <w:r>
          <w:fldChar w:fldCharType="begin"/>
        </w:r>
        <w:r>
          <w:instrText xml:space="preserve"> PAGEREF _Toc9459 \h </w:instrText>
        </w:r>
        <w:r>
          <w:fldChar w:fldCharType="separate"/>
        </w:r>
        <w:r>
          <w:t>60</w:t>
        </w:r>
        <w:r>
          <w:fldChar w:fldCharType="end"/>
        </w:r>
      </w:hyperlink>
    </w:p>
    <w:p>
      <w:pPr>
        <w:pStyle w:val="TOC2"/>
        <w:tabs>
          <w:tab w:val="right" w:leader="dot" w:pos="8306"/>
        </w:tabs>
      </w:pPr>
      <w:hyperlink w:anchor="_Toc3744" w:history="1">
        <w:r>
          <w:rPr>
            <w:rFonts w:ascii="仿宋" w:eastAsia="仿宋" w:hAnsi="仿宋" w:cs="仿宋" w:hint="eastAsia"/>
            <w:lang w:eastAsia="zh-CN"/>
          </w:rPr>
          <w:t>(二)、沟通计划</w:t>
        </w:r>
        <w:r>
          <w:tab/>
        </w:r>
        <w:r>
          <w:fldChar w:fldCharType="begin"/>
        </w:r>
        <w:r>
          <w:instrText xml:space="preserve"> PAGEREF _Toc3744 \h </w:instrText>
        </w:r>
        <w:r>
          <w:fldChar w:fldCharType="separate"/>
        </w:r>
        <w:r>
          <w:t>61</w:t>
        </w:r>
        <w:r>
          <w:fldChar w:fldCharType="end"/>
        </w:r>
      </w:hyperlink>
    </w:p>
    <w:p>
      <w:pPr>
        <w:pStyle w:val="TOC1"/>
        <w:tabs>
          <w:tab w:val="right" w:leader="dot" w:pos="8306"/>
        </w:tabs>
      </w:pPr>
      <w:hyperlink w:anchor="_Toc19818" w:history="1">
        <w:r>
          <w:rPr>
            <w:rFonts w:ascii="仿宋" w:eastAsia="仿宋" w:hAnsi="仿宋" w:cs="仿宋" w:hint="eastAsia"/>
            <w:lang w:eastAsia="zh-CN"/>
          </w:rPr>
          <w:t>十五、监控摄像头项目实施保障措施</w:t>
        </w:r>
        <w:r>
          <w:tab/>
        </w:r>
        <w:r>
          <w:fldChar w:fldCharType="begin"/>
        </w:r>
        <w:r>
          <w:instrText xml:space="preserve"> PAGEREF _Toc19818 \h </w:instrText>
        </w:r>
        <w:r>
          <w:fldChar w:fldCharType="separate"/>
        </w:r>
        <w:r>
          <w:t>62</w:t>
        </w:r>
        <w:r>
          <w:fldChar w:fldCharType="end"/>
        </w:r>
      </w:hyperlink>
    </w:p>
    <w:p>
      <w:pPr>
        <w:pStyle w:val="TOC2"/>
        <w:tabs>
          <w:tab w:val="right" w:leader="dot" w:pos="8306"/>
        </w:tabs>
      </w:pPr>
      <w:hyperlink w:anchor="_Toc32010" w:history="1">
        <w:r>
          <w:rPr>
            <w:rFonts w:ascii="仿宋" w:eastAsia="仿宋" w:hAnsi="仿宋" w:cs="仿宋" w:hint="eastAsia"/>
            <w:lang w:eastAsia="zh-CN"/>
          </w:rPr>
          <w:t>(一)、监控摄像头项目实施保障机制</w:t>
        </w:r>
        <w:r>
          <w:tab/>
        </w:r>
        <w:r>
          <w:fldChar w:fldCharType="begin"/>
        </w:r>
        <w:r>
          <w:instrText xml:space="preserve"> PAGEREF _Toc32010 \h </w:instrText>
        </w:r>
        <w:r>
          <w:fldChar w:fldCharType="separate"/>
        </w:r>
        <w:r>
          <w:t>62</w:t>
        </w:r>
        <w:r>
          <w:fldChar w:fldCharType="end"/>
        </w:r>
      </w:hyperlink>
    </w:p>
    <w:p>
      <w:pPr>
        <w:pStyle w:val="TOC2"/>
        <w:tabs>
          <w:tab w:val="right" w:leader="dot" w:pos="8306"/>
        </w:tabs>
      </w:pPr>
      <w:hyperlink w:anchor="_Toc19428" w:history="1">
        <w:r>
          <w:rPr>
            <w:rFonts w:ascii="仿宋" w:eastAsia="仿宋" w:hAnsi="仿宋" w:cs="仿宋" w:hint="eastAsia"/>
            <w:lang w:eastAsia="zh-CN"/>
          </w:rPr>
          <w:t>(二)、监控摄像头项目法律合规要求</w:t>
        </w:r>
        <w:r>
          <w:tab/>
        </w:r>
        <w:r>
          <w:fldChar w:fldCharType="begin"/>
        </w:r>
        <w:r>
          <w:instrText xml:space="preserve"> PAGEREF _Toc19428 \h </w:instrText>
        </w:r>
        <w:r>
          <w:fldChar w:fldCharType="separate"/>
        </w:r>
        <w:r>
          <w:t>66</w:t>
        </w:r>
        <w:r>
          <w:fldChar w:fldCharType="end"/>
        </w:r>
      </w:hyperlink>
    </w:p>
    <w:p>
      <w:pPr>
        <w:pStyle w:val="TOC2"/>
        <w:tabs>
          <w:tab w:val="right" w:leader="dot" w:pos="8306"/>
        </w:tabs>
      </w:pPr>
      <w:hyperlink w:anchor="_Toc8471" w:history="1">
        <w:r>
          <w:rPr>
            <w:rFonts w:ascii="仿宋" w:eastAsia="仿宋" w:hAnsi="仿宋" w:cs="仿宋" w:hint="eastAsia"/>
            <w:lang w:eastAsia="zh-CN"/>
          </w:rPr>
          <w:t>(三)、监控摄像头项目合同管理与法律事务</w:t>
        </w:r>
        <w:r>
          <w:tab/>
        </w:r>
        <w:r>
          <w:fldChar w:fldCharType="begin"/>
        </w:r>
        <w:r>
          <w:instrText xml:space="preserve"> PAGEREF _Toc8471 \h </w:instrText>
        </w:r>
        <w:r>
          <w:fldChar w:fldCharType="separate"/>
        </w:r>
        <w:r>
          <w:t>70</w:t>
        </w:r>
        <w:r>
          <w:fldChar w:fldCharType="end"/>
        </w:r>
      </w:hyperlink>
    </w:p>
    <w:p>
      <w:pPr>
        <w:pStyle w:val="TOC2"/>
        <w:tabs>
          <w:tab w:val="right" w:leader="dot" w:pos="8306"/>
        </w:tabs>
      </w:pPr>
      <w:hyperlink w:anchor="_Toc2921" w:history="1">
        <w:r>
          <w:rPr>
            <w:rFonts w:ascii="仿宋" w:eastAsia="仿宋" w:hAnsi="仿宋" w:cs="仿宋" w:hint="eastAsia"/>
            <w:lang w:eastAsia="zh-CN"/>
          </w:rPr>
          <w:t>(四)、监控摄像头项目知识产权保护策略</w:t>
        </w:r>
        <w:r>
          <w:tab/>
        </w:r>
        <w:r>
          <w:fldChar w:fldCharType="begin"/>
        </w:r>
        <w:r>
          <w:instrText xml:space="preserve"> PAGEREF _Toc2921 \h </w:instrText>
        </w:r>
        <w:r>
          <w:fldChar w:fldCharType="separate"/>
        </w:r>
        <w:r>
          <w:t>76</w:t>
        </w:r>
        <w:r>
          <w:fldChar w:fldCharType="end"/>
        </w:r>
      </w:hyperlink>
    </w:p>
    <w:p>
      <w:pPr>
        <w:pStyle w:val="TOC1"/>
        <w:tabs>
          <w:tab w:val="right" w:leader="dot" w:pos="8306"/>
        </w:tabs>
      </w:pPr>
      <w:hyperlink w:anchor="_Toc16675" w:history="1">
        <w:r>
          <w:rPr>
            <w:rFonts w:ascii="仿宋" w:eastAsia="仿宋" w:hAnsi="仿宋" w:cs="仿宋" w:hint="eastAsia"/>
            <w:lang w:eastAsia="zh-CN"/>
          </w:rPr>
          <w:t>十六、监控摄像头项目工程方案分析</w:t>
        </w:r>
        <w:r>
          <w:tab/>
        </w:r>
        <w:r>
          <w:fldChar w:fldCharType="begin"/>
        </w:r>
        <w:r>
          <w:instrText xml:space="preserve"> PAGEREF _Toc16675 \h </w:instrText>
        </w:r>
        <w:r>
          <w:fldChar w:fldCharType="separate"/>
        </w:r>
        <w:r>
          <w:t>79</w:t>
        </w:r>
        <w:r>
          <w:fldChar w:fldCharType="end"/>
        </w:r>
      </w:hyperlink>
    </w:p>
    <w:p>
      <w:pPr>
        <w:pStyle w:val="TOC2"/>
        <w:tabs>
          <w:tab w:val="right" w:leader="dot" w:pos="8306"/>
        </w:tabs>
      </w:pPr>
      <w:hyperlink w:anchor="_Toc27278" w:history="1">
        <w:r>
          <w:rPr>
            <w:rFonts w:ascii="仿宋" w:eastAsia="仿宋" w:hAnsi="仿宋" w:cs="仿宋" w:hint="eastAsia"/>
            <w:lang w:eastAsia="zh-CN"/>
          </w:rPr>
          <w:t>(一)、建筑工程设计原则</w:t>
        </w:r>
        <w:r>
          <w:tab/>
        </w:r>
        <w:r>
          <w:fldChar w:fldCharType="begin"/>
        </w:r>
        <w:r>
          <w:instrText xml:space="preserve"> PAGEREF _Toc27278 \h </w:instrText>
        </w:r>
        <w:r>
          <w:fldChar w:fldCharType="separate"/>
        </w:r>
        <w:r>
          <w:t>79</w:t>
        </w:r>
        <w:r>
          <w:fldChar w:fldCharType="end"/>
        </w:r>
      </w:hyperlink>
    </w:p>
    <w:p>
      <w:pPr>
        <w:pStyle w:val="TOC2"/>
        <w:tabs>
          <w:tab w:val="right" w:leader="dot" w:pos="8306"/>
        </w:tabs>
      </w:pPr>
      <w:hyperlink w:anchor="_Toc21619" w:history="1">
        <w:r>
          <w:rPr>
            <w:rFonts w:ascii="仿宋" w:eastAsia="仿宋" w:hAnsi="仿宋" w:cs="仿宋" w:hint="eastAsia"/>
            <w:lang w:eastAsia="zh-CN"/>
          </w:rPr>
          <w:t>(二)、土建工程建设指标</w:t>
        </w:r>
        <w:r>
          <w:tab/>
        </w:r>
        <w:r>
          <w:fldChar w:fldCharType="begin"/>
        </w:r>
        <w:r>
          <w:instrText xml:space="preserve"> PAGEREF _Toc21619 \h </w:instrText>
        </w:r>
        <w:r>
          <w:fldChar w:fldCharType="separate"/>
        </w:r>
        <w:r>
          <w:t>82</w:t>
        </w:r>
        <w:r>
          <w:fldChar w:fldCharType="end"/>
        </w:r>
      </w:hyperlink>
    </w:p>
    <w:p>
      <w:pPr>
        <w:pStyle w:val="TOC1"/>
        <w:tabs>
          <w:tab w:val="right" w:leader="dot" w:pos="8306"/>
        </w:tabs>
      </w:pPr>
      <w:hyperlink w:anchor="_Toc21122" w:history="1">
        <w:r>
          <w:rPr>
            <w:rFonts w:ascii="仿宋" w:eastAsia="仿宋" w:hAnsi="仿宋" w:cs="仿宋" w:hint="eastAsia"/>
            <w:lang w:eastAsia="zh-CN"/>
          </w:rPr>
          <w:t>十七、营销与推广策略</w:t>
        </w:r>
        <w:r>
          <w:tab/>
        </w:r>
        <w:r>
          <w:fldChar w:fldCharType="begin"/>
        </w:r>
        <w:r>
          <w:instrText xml:space="preserve"> PAGEREF _Toc21122 \h </w:instrText>
        </w:r>
        <w:r>
          <w:fldChar w:fldCharType="separate"/>
        </w:r>
        <w:r>
          <w:t>84</w:t>
        </w:r>
        <w:r>
          <w:fldChar w:fldCharType="end"/>
        </w:r>
      </w:hyperlink>
    </w:p>
    <w:p>
      <w:pPr>
        <w:pStyle w:val="TOC2"/>
        <w:tabs>
          <w:tab w:val="right" w:leader="dot" w:pos="8306"/>
        </w:tabs>
      </w:pPr>
      <w:hyperlink w:anchor="_Toc6794" w:history="1">
        <w:r>
          <w:rPr>
            <w:rFonts w:ascii="仿宋" w:eastAsia="仿宋" w:hAnsi="仿宋" w:cs="仿宋" w:hint="eastAsia"/>
            <w:lang w:eastAsia="zh-CN"/>
          </w:rPr>
          <w:t>(一)、产品/服务定位与特点</w:t>
        </w:r>
        <w:r>
          <w:tab/>
        </w:r>
        <w:r>
          <w:fldChar w:fldCharType="begin"/>
        </w:r>
        <w:r>
          <w:instrText xml:space="preserve"> PAGEREF _Toc6794 \h </w:instrText>
        </w:r>
        <w:r>
          <w:fldChar w:fldCharType="separate"/>
        </w:r>
        <w:r>
          <w:t>84</w:t>
        </w:r>
        <w:r>
          <w:fldChar w:fldCharType="end"/>
        </w:r>
      </w:hyperlink>
    </w:p>
    <w:p>
      <w:pPr>
        <w:pStyle w:val="TOC2"/>
        <w:tabs>
          <w:tab w:val="right" w:leader="dot" w:pos="8306"/>
        </w:tabs>
      </w:pPr>
      <w:hyperlink w:anchor="_Toc23430" w:history="1">
        <w:r>
          <w:rPr>
            <w:rFonts w:ascii="仿宋" w:eastAsia="仿宋" w:hAnsi="仿宋" w:cs="仿宋" w:hint="eastAsia"/>
            <w:lang w:eastAsia="zh-CN"/>
          </w:rPr>
          <w:t>(二)、市场定位与竞争分析</w:t>
        </w:r>
        <w:r>
          <w:tab/>
        </w:r>
        <w:r>
          <w:fldChar w:fldCharType="begin"/>
        </w:r>
        <w:r>
          <w:instrText xml:space="preserve"> PAGEREF _Toc23430 \h </w:instrText>
        </w:r>
        <w:r>
          <w:fldChar w:fldCharType="separate"/>
        </w:r>
        <w:r>
          <w:t>85</w:t>
        </w:r>
        <w:r>
          <w:fldChar w:fldCharType="end"/>
        </w:r>
      </w:hyperlink>
    </w:p>
    <w:p>
      <w:pPr>
        <w:pStyle w:val="TOC2"/>
        <w:tabs>
          <w:tab w:val="right" w:leader="dot" w:pos="8306"/>
        </w:tabs>
      </w:pPr>
      <w:hyperlink w:anchor="_Toc28232" w:history="1">
        <w:r>
          <w:rPr>
            <w:rFonts w:ascii="仿宋" w:eastAsia="仿宋" w:hAnsi="仿宋" w:cs="仿宋" w:hint="eastAsia"/>
            <w:lang w:eastAsia="zh-CN"/>
          </w:rPr>
          <w:t>(三)、营销渠道与策略</w:t>
        </w:r>
        <w:r>
          <w:tab/>
        </w:r>
        <w:r>
          <w:fldChar w:fldCharType="begin"/>
        </w:r>
        <w:r>
          <w:instrText xml:space="preserve"> PAGEREF _Toc28232 \h </w:instrText>
        </w:r>
        <w:r>
          <w:fldChar w:fldCharType="separate"/>
        </w:r>
        <w:r>
          <w:t>86</w:t>
        </w:r>
        <w:r>
          <w:fldChar w:fldCharType="end"/>
        </w:r>
      </w:hyperlink>
    </w:p>
    <w:p>
      <w:pPr>
        <w:pStyle w:val="TOC2"/>
        <w:tabs>
          <w:tab w:val="right" w:leader="dot" w:pos="8306"/>
        </w:tabs>
      </w:pPr>
      <w:hyperlink w:anchor="_Toc4626" w:history="1">
        <w:r>
          <w:rPr>
            <w:rFonts w:ascii="仿宋" w:eastAsia="仿宋" w:hAnsi="仿宋" w:cs="仿宋" w:hint="eastAsia"/>
            <w:lang w:eastAsia="zh-CN"/>
          </w:rPr>
          <w:t>(四)、推广与宣传活动</w:t>
        </w:r>
        <w:r>
          <w:tab/>
        </w:r>
        <w:r>
          <w:fldChar w:fldCharType="begin"/>
        </w:r>
        <w:r>
          <w:instrText xml:space="preserve"> PAGEREF _Toc4626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829"/>
      <w:r>
        <w:rPr>
          <w:rFonts w:ascii="仿宋" w:eastAsia="仿宋" w:hAnsi="仿宋" w:cs="仿宋" w:hint="eastAsia"/>
          <w:lang w:eastAsia="zh-CN"/>
        </w:rPr>
        <w:t>(一)、监控摄像头行业分析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行业一直以来都是市场的关注焦点。行业内的发展趋势、竞争态势以及潜在机会都对监控摄像头项目的推进产生深远的影响。通过深入研究行业的整体概貌，我们将更好地理解行业的核心特征，为监控摄像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摄像头行业，技术一直是推动创新和发展的关键因素。我们将对当前技术趋势进行详尽分析，包括但不限于人工智能、大数据应用、先进制造技术等。这有助于监控摄像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监控摄像头项目成功的基础。我们将对主要竞争对手进行深入研究，包括其市场份额、产品特点、市场定位等。通过全面了解竞争对手的优势和劣势，监控摄像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310"/>
      <w:r>
        <w:rPr>
          <w:rFonts w:ascii="仿宋" w:eastAsia="仿宋" w:hAnsi="仿宋" w:cs="仿宋" w:hint="eastAsia"/>
          <w:sz w:val="28"/>
          <w:lang w:eastAsia="zh-CN"/>
        </w:rPr>
        <w:t>(二)、监控摄像头市场分析预测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监控摄像头市场未来的增长趋势。这包括市场的整体规模、各细分领域的发展趋势等。监控摄像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监控摄像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监控摄像头项目实施过程中需要充分考虑的因素。我们将对市场风险进行全面评估，包括但不限于政策法规风险、市场竞争风险、技术变革风险等。通过对潜在风险的深入分析，监控摄像头项目可以制定相应的风险缓解策略，降低不确定性对监控摄像头项目的影响。</w:t>
      </w:r>
    </w:p>
    <w:p>
      <w:pPr>
        <w:pStyle w:val="Heading1"/>
        <w:ind w:firstLine="560" w:firstLineChars="200"/>
        <w:rPr>
          <w:rFonts w:ascii="仿宋" w:eastAsia="仿宋" w:hAnsi="仿宋" w:cs="仿宋" w:hint="eastAsia"/>
          <w:sz w:val="28"/>
          <w:lang w:eastAsia="zh-CN"/>
        </w:rPr>
      </w:pPr>
      <w:bookmarkStart w:id="5" w:name="_Toc29008"/>
      <w:r>
        <w:rPr>
          <w:rFonts w:ascii="仿宋" w:eastAsia="仿宋" w:hAnsi="仿宋" w:cs="仿宋" w:hint="eastAsia"/>
          <w:sz w:val="28"/>
          <w:lang w:eastAsia="zh-CN"/>
        </w:rPr>
        <w:t>二、监控摄像头项目危机管理</w:t>
      </w:r>
      <w:bookmarkEnd w:id="5"/>
    </w:p>
    <w:p>
      <w:pPr>
        <w:pStyle w:val="Heading2"/>
        <w:rPr>
          <w:rFonts w:ascii="仿宋" w:eastAsia="仿宋" w:hAnsi="仿宋" w:cs="仿宋" w:hint="eastAsia"/>
          <w:lang w:eastAsia="zh-CN"/>
        </w:rPr>
      </w:pPr>
      <w:bookmarkStart w:id="6" w:name="_Toc2276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监控摄像头项目危机管理中，危机预警与识别是确保监控摄像头项目稳健运行的核心步骤。通过建立全面的监测机制，监控摄像头项目团队旨在及时发现和理解潜在的风险和危机因素，以便采取及时的预防和应对措施，确保监控摄像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首先，通过深入的风险评估，监控摄像头项目团队全面分析了整个监控摄像头项目和各个阶段可能存在的威胁。这包括准确评估每个潜在风险的发生概率和可能影响的程度，为后续危机预警提供了有力支持。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监控摄像头项目团队着重于明确定义监控摄像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监控摄像头项目进展的持续监控，团队能够及时发现潜在问题并作出迅速反应。监控摄像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在这一阶段，团队的专业素养和反应速度将发挥至关重要的作用，以确保潜在危机能够在初期得到有效的处理，最大程度地减轻负面影响。通过危机预警与识别，监控摄像头项目得以更有序、可控地推进。</w:t>
      </w:r>
    </w:p>
    <w:p>
      <w:pPr>
        <w:pStyle w:val="Heading2"/>
        <w:ind w:firstLine="560" w:firstLineChars="200"/>
        <w:rPr>
          <w:rFonts w:ascii="仿宋" w:eastAsia="仿宋" w:hAnsi="仿宋" w:cs="仿宋" w:hint="eastAsia"/>
          <w:sz w:val="28"/>
          <w:lang w:eastAsia="zh-CN"/>
        </w:rPr>
      </w:pPr>
      <w:bookmarkStart w:id="7" w:name="_Toc267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在危机发生时，监控摄像头项目团队立即行动，成立了应急小组。该小组的任务是迅速制定并实施紧急应对措施，以最小化潜在损失。以下是采取的主要措施：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暂停监控摄像头项目进度：为遏制危机蔓延，监控摄像头项目暂时停止进行，以便全面评估当前状况。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资源重新分配：重新评估监控摄像头项目资源的分配，确保最大限度地减小损失。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实时沟通：与关键利益相关者建立实时沟通机制，向他们传递监控摄像头项目危机的实际状况，保障监控摄像头项目核心利益。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在紧急应对的同时，监控摄像头项目团队强调了团队协作和有效沟通的重要性。以下是团队协作的关键举措：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信息共享机制：建立了信息共享平台，确保团队成员能够及时获取监控摄像头项目危机的实时信息。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领导者沟通：监控摄像头项目领导者通过定期会议和即时沟通工具，指导团队应对危机，保持团队稳定运行。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随着危机得到初步控制，监控摄像头项目团队转向制定恢复计划，以确保监控摄像头项目能够从中迅速恢复。主要恢复计划包括：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修复受损的进度计划：重新评估监控摄像头项目进度，制定修复计划，确保监控摄像头项目尽快回归正常进程。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重新调整资源分配：优化资源分配，确保监控摄像头项目在有限资源下高效运转。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风险管理机制加强：对监控摄像头项目风险进行全面评估，制定更强化的风险管理策略，以预防未来可能的危机。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644"/>
      <w:r>
        <w:rPr>
          <w:rFonts w:ascii="仿宋" w:eastAsia="仿宋" w:hAnsi="仿宋" w:cs="仿宋" w:hint="eastAsia"/>
          <w:sz w:val="28"/>
          <w:lang w:eastAsia="zh-CN"/>
        </w:rPr>
        <w:t>三、监控摄像头项目选址可行性分析</w:t>
      </w:r>
      <w:bookmarkEnd w:id="8"/>
    </w:p>
    <w:p>
      <w:pPr>
        <w:pStyle w:val="Heading2"/>
        <w:rPr>
          <w:rFonts w:ascii="仿宋" w:eastAsia="仿宋" w:hAnsi="仿宋" w:cs="仿宋" w:hint="eastAsia"/>
          <w:lang w:eastAsia="zh-CN"/>
        </w:rPr>
      </w:pPr>
      <w:bookmarkStart w:id="9" w:name="_Toc14127"/>
      <w:r>
        <w:rPr>
          <w:rFonts w:ascii="仿宋" w:eastAsia="仿宋" w:hAnsi="仿宋" w:cs="仿宋" w:hint="eastAsia"/>
          <w:lang w:eastAsia="zh-CN"/>
        </w:rPr>
        <w:t>(一)、监控摄像头项目选址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该监控摄像头项目选址位于XX省XX市XX区XXX街道</w:t>
      </w:r>
    </w:p>
    <w:p>
      <w:pPr>
        <w:pStyle w:val="Heading2"/>
        <w:ind w:firstLine="560" w:firstLineChars="200"/>
        <w:rPr>
          <w:rFonts w:ascii="仿宋" w:eastAsia="仿宋" w:hAnsi="仿宋" w:cs="仿宋" w:hint="eastAsia"/>
          <w:sz w:val="28"/>
          <w:lang w:eastAsia="zh-CN"/>
        </w:rPr>
      </w:pPr>
      <w:bookmarkStart w:id="10" w:name="_Toc2372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监控摄像头项目的征地面积将根据监控摄像头项目的实际规模和需求进行精确规划。具体面积XXX平方米，旨在确保监控摄像头项目不仅能够满足当前的发展需求，还能够预留空间以适应未来的扩展。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净用地面积是在征地面积基础上去除不可利用面积后的实际可开发用地。具体面积XXX平方米，考虑到环保、交通、安全等多方面因素，以确保监控摄像头项目在整体利用效率上达到最优。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监控摄像头项目计划建设的建筑总规模具体面积XXX平方米。这一规模的确定综合考虑了监控摄像头项目的性质、规模，以及城市规划的相关要求，确保建筑布局与周边环境协调一致。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绿地率是监控摄像头项目用地中被规划为绿地的比例。具体面积XXX平方米，旨在通过合理规划绿地，改善监控摄像头项目周边环境，提升居民生活质量，并符合城市整体绿化规划。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容积率是用地上可以建设的建筑总体积与用地面积之比。具体面积XXX，通过合理的容积率规划，确保监控摄像头项目建筑规模与周边环境和谐共生。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监控摄像头项目选址与当地城市规划相一致，具体面积XXX平方米。通过与城市规划部门深入沟通，确保监控摄像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监控摄像头项目选址符合当地产业政策，具体面积XXX平方米。这包括监控摄像头项目对当地经济的促进作用，以及对相关产业的带动效应，确保监控摄像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用地总体要求必须符合环保和可持续发展的原则，具体面积XXX平方米。通过采用绿色建筑设计、节能减排等措施，确保监控摄像头项目在建设和运营过程中对环境的影响最小化，达到可持续发展的要求。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确保监控摄像头项目选址具备必要的公共设施配套，具体面积XXX平方米。这包括交通便利性、教育、医疗等基础设施，以提高居民生活品质，使得监控摄像头项目选址更具吸引力。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考虑用地总体要求对当地社会稳定性的影响，具体面积XXX平方米。通过深入了解当地社区反馈，确保监控摄像头项目的选址和建设过程对当地社会和谐稳定产生积极作用。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监控摄像头项目选址不仅符合法规和规划，还在实际操作中具有可行性。这一全面规划将为监控摄像头项目的成功实施提供坚实的基础，确保监控摄像头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9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摄像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监控摄像头项目的设备规划和空间设计中，我们将采取灵活设备布局的措施。设备布局将根据实际需求进行灵活设计，避免不必要的浪费。通过合理规划设备摆放位置，我们将提高设备的利用率，减少设备间距，以确保监控摄像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监控摄像头项目内部引入共享设施的概念，例如共享会议室、办公区等。通过这种方式，我们可以减少对资源的重复建设，提高资源共享效率，从而减小监控摄像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41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监控摄像头项目的总图布置中，我们将不同功能区域进行明确的规划，以最大程度满足监控摄像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05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监控摄像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监控摄像头项目对环境的影响是综合评价的重要因素之一。我们将详细考虑选址周边的自然环境、生态保护区、水源地等情况，确保监控摄像头项目的建设和运营对环境影响最小化，并符合当地的环保法规标准。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对选址的评价还需充分考虑当地政府的产业政策和法规。我们将详细了解监控摄像头项目所在地的相关政策，确保监控摄像头项目的规划和运营与当地法规相符，降低不必要的法律风险。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考虑到社会稳定性对企业运营的重要性，我们将评估选址地区的社会安全情况、劳工关系、社区反馈等方面，以确保监控摄像头项目的建设和运营不会受到社会稳定性的负面影响。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最后，我们将综合考虑用地成本，包括土地购置费用、土地开发成本等。通过对用地成本的详细评估，我们能够做出更为精确的经济效益分析，为监控摄像头项目的投资决策提供有力支持。</w:t>
      </w:r>
    </w:p>
    <w:p>
      <w:pPr>
        <w:pStyle w:val="Heading1"/>
        <w:ind w:firstLine="560" w:firstLineChars="200"/>
        <w:rPr>
          <w:rFonts w:ascii="仿宋" w:eastAsia="仿宋" w:hAnsi="仿宋" w:cs="仿宋" w:hint="eastAsia"/>
          <w:sz w:val="28"/>
          <w:lang w:eastAsia="zh-CN"/>
        </w:rPr>
      </w:pPr>
      <w:bookmarkStart w:id="14" w:name="_Toc2281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33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技术管理特点体现在其创新导向。通过引入最先进的技术趋势和解决方案，监控摄像头项目致力于提升科技含量、提高质量和效率水平。这意味着我们将采用最新的工具和方法，确保监控摄像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监控摄像头项目技术管理的显著特征。通过整合不同领域的技术资源，我们实现了跨学科的协同工作。这有助于优化技术架构，提高整体效能。此外，整合性策略还促进了不同技术团队之间的紧密沟通和高效合作，确保监控摄像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监控摄像头项目所采用的技术。通过不断优化技术方案，监控摄像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监控摄像头项目团队将在监控摄像头项目初期识别可能的技术风险，并采取相应的预防和应对措施。通过建立健全的风险评估机制，监控摄像头项目能够在实施过程中及时发现并解决潜在的技术问题，保障监控摄像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监控摄像头项目中，技术将成为监控摄像头项目成功的有力支持。这一深度剖析揭示了技术管理在监控摄像头项目实施中的关键作用，为监控摄像头项目的技术基础奠定了坚实的基础。</w:t>
      </w:r>
    </w:p>
    <w:p>
      <w:pPr>
        <w:pStyle w:val="Heading2"/>
        <w:ind w:firstLine="560" w:firstLineChars="200"/>
        <w:rPr>
          <w:rFonts w:ascii="仿宋" w:eastAsia="仿宋" w:hAnsi="仿宋" w:cs="仿宋" w:hint="eastAsia"/>
          <w:sz w:val="28"/>
          <w:lang w:eastAsia="zh-CN"/>
        </w:rPr>
      </w:pPr>
      <w:bookmarkStart w:id="16" w:name="_Toc17960"/>
      <w:r>
        <w:rPr>
          <w:rFonts w:ascii="仿宋" w:eastAsia="仿宋" w:hAnsi="仿宋" w:cs="仿宋" w:hint="eastAsia"/>
          <w:sz w:val="28"/>
          <w:lang w:eastAsia="zh-CN"/>
        </w:rPr>
        <w:t>(二)、监控摄像头项目工艺技术设计方案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监控摄像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监控摄像头项目将严格按照相关行业规范要求进行组织。通过有效控制产品质量，监控摄像头项目将致力于为顾客提供优质的监控摄像头项目产品和良好的服务。这体现了监控摄像头项目对于生产活动合规性和质量标准的高度重视，为监控摄像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监控摄像头项目注重生态效益和清洁生产原则。监控摄像头项目建设将紧密结合地方特色经济发展，与社会经济发展规划和区域环境保护规划方案相协调一致。通过与当地区域自然生态系统的结合，监控摄像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监控摄像头项目产品具有多样化的客户需求和个性化的特点。因此，监控摄像头项目产品规格品种多样，且单批生产数量较小。为满足这一特点，监控摄像头项目承办单位将建设先进的柔性制造生产线。通过广泛应用柔性制造技术，监控摄像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监控摄像头项目采用的技术具有较高的技术含量和自动化水平，处于国内先进水平。这一技术选用不仅体现了对生产效率、质量和环境友好性的高标准要求，同时为监控摄像头项目的可持续发展奠定了坚实的基础。</w:t>
      </w:r>
    </w:p>
    <w:p>
      <w:pPr>
        <w:pStyle w:val="Heading2"/>
        <w:ind w:firstLine="560" w:firstLineChars="200"/>
        <w:rPr>
          <w:rFonts w:ascii="仿宋" w:eastAsia="仿宋" w:hAnsi="仿宋" w:cs="仿宋" w:hint="eastAsia"/>
          <w:sz w:val="28"/>
          <w:lang w:eastAsia="zh-CN"/>
        </w:rPr>
      </w:pPr>
      <w:bookmarkStart w:id="17" w:name="_Toc1677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为确保监控摄像头项目的高效生产和技术实施，我们制定了一套精心设计的设备选型方案，以满足监控摄像头项目生产、质量和环保的要求。该方案的主要特点如下：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监控摄像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针对监控摄像头项目产品的多样性和小批量生产的特点，我们将建设柔性制造生产线。通过在设备选型中考虑柔性制造技术，可以灵活应对不同产品规格和生产需求，实现生产线的高度灵活性和适应性。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1060"/>
      <w:r>
        <w:rPr>
          <w:rFonts w:ascii="仿宋" w:eastAsia="仿宋" w:hAnsi="仿宋" w:cs="仿宋" w:hint="eastAsia"/>
          <w:sz w:val="28"/>
          <w:lang w:eastAsia="zh-CN"/>
        </w:rPr>
        <w:t>五、监控摄像头项目建设单位说明</w:t>
      </w:r>
      <w:bookmarkEnd w:id="18"/>
    </w:p>
    <w:p>
      <w:pPr>
        <w:pStyle w:val="Heading2"/>
        <w:rPr>
          <w:rFonts w:ascii="仿宋" w:eastAsia="仿宋" w:hAnsi="仿宋" w:cs="仿宋" w:hint="eastAsia"/>
          <w:lang w:eastAsia="zh-CN"/>
        </w:rPr>
      </w:pPr>
      <w:bookmarkStart w:id="19" w:name="_Toc20916"/>
      <w:r>
        <w:rPr>
          <w:rFonts w:ascii="仿宋" w:eastAsia="仿宋" w:hAnsi="仿宋" w:cs="仿宋" w:hint="eastAsia"/>
          <w:lang w:eastAsia="zh-CN"/>
        </w:rPr>
        <w:t>(一)、监控摄像头项目承办单位基本情况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82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https://d.book118.com/398034007053006045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9136A"/>
    <w:rsid w:val="6ED913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3400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2024-02-29T16:50:00Z</dcterms:created>
  <dcterms:modified xsi:type="dcterms:W3CDTF">2024-02-29T16:51:00Z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E259FF617FF746A08818AA847F1FEA9F_11</vt:lpwstr>
  </property>
  <property fmtid="{D5CDD505-2E9C-101B-9397-08002B2CF9AE}" pid="3" name="KSOProductBuildVer">
    <vt:lpwstr>2052-12.1.0.16388</vt:lpwstr>
  </property>
</Properties>
</file>