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安全设施项目建设方案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33" w:history="1">
        <w:r>
          <w:rPr>
            <w:rFonts w:ascii="仿宋" w:eastAsia="仿宋" w:hAnsi="仿宋" w:cs="仿宋" w:hint="eastAsia"/>
            <w:lang w:eastAsia="zh-CN"/>
          </w:rPr>
          <w:t>概论</w:t>
        </w:r>
        <w:r>
          <w:tab/>
        </w:r>
        <w:r>
          <w:fldChar w:fldCharType="begin"/>
        </w:r>
        <w:r>
          <w:instrText xml:space="preserve"> PAGEREF _Toc13533 \h </w:instrText>
        </w:r>
        <w:r>
          <w:fldChar w:fldCharType="separate"/>
        </w:r>
        <w:r>
          <w:t>3</w:t>
        </w:r>
        <w:r>
          <w:fldChar w:fldCharType="end"/>
        </w:r>
      </w:hyperlink>
    </w:p>
    <w:p>
      <w:pPr>
        <w:pStyle w:val="TOC1"/>
        <w:tabs>
          <w:tab w:val="right" w:leader="dot" w:pos="8306"/>
        </w:tabs>
      </w:pPr>
      <w:hyperlink w:anchor="_Toc20805" w:history="1">
        <w:r>
          <w:rPr>
            <w:rFonts w:ascii="仿宋" w:eastAsia="仿宋" w:hAnsi="仿宋" w:cs="仿宋" w:hint="eastAsia"/>
            <w:lang w:eastAsia="zh-CN"/>
          </w:rPr>
          <w:t>一、建设风险评估分析</w:t>
        </w:r>
        <w:r>
          <w:tab/>
        </w:r>
        <w:r>
          <w:fldChar w:fldCharType="begin"/>
        </w:r>
        <w:r>
          <w:instrText xml:space="preserve"> PAGEREF _Toc20805 \h </w:instrText>
        </w:r>
        <w:r>
          <w:fldChar w:fldCharType="separate"/>
        </w:r>
        <w:r>
          <w:t>3</w:t>
        </w:r>
        <w:r>
          <w:fldChar w:fldCharType="end"/>
        </w:r>
      </w:hyperlink>
    </w:p>
    <w:p>
      <w:pPr>
        <w:pStyle w:val="TOC2"/>
        <w:tabs>
          <w:tab w:val="right" w:leader="dot" w:pos="8306"/>
        </w:tabs>
      </w:pPr>
      <w:hyperlink w:anchor="_Toc14609" w:history="1">
        <w:r>
          <w:rPr>
            <w:rFonts w:ascii="仿宋" w:eastAsia="仿宋" w:hAnsi="仿宋" w:cs="仿宋" w:hint="eastAsia"/>
            <w:lang w:eastAsia="zh-CN"/>
          </w:rPr>
          <w:t>(一)、政策风险分析</w:t>
        </w:r>
        <w:r>
          <w:tab/>
        </w:r>
        <w:r>
          <w:fldChar w:fldCharType="begin"/>
        </w:r>
        <w:r>
          <w:instrText xml:space="preserve"> PAGEREF _Toc14609 \h </w:instrText>
        </w:r>
        <w:r>
          <w:fldChar w:fldCharType="separate"/>
        </w:r>
        <w:r>
          <w:t>3</w:t>
        </w:r>
        <w:r>
          <w:fldChar w:fldCharType="end"/>
        </w:r>
      </w:hyperlink>
    </w:p>
    <w:p>
      <w:pPr>
        <w:pStyle w:val="TOC2"/>
        <w:tabs>
          <w:tab w:val="right" w:leader="dot" w:pos="8306"/>
        </w:tabs>
      </w:pPr>
      <w:hyperlink w:anchor="_Toc32533" w:history="1">
        <w:r>
          <w:rPr>
            <w:rFonts w:ascii="仿宋" w:eastAsia="仿宋" w:hAnsi="仿宋" w:cs="仿宋" w:hint="eastAsia"/>
            <w:lang w:eastAsia="zh-CN"/>
          </w:rPr>
          <w:t>(二)、社会风险分析</w:t>
        </w:r>
        <w:r>
          <w:tab/>
        </w:r>
        <w:r>
          <w:fldChar w:fldCharType="begin"/>
        </w:r>
        <w:r>
          <w:instrText xml:space="preserve"> PAGEREF _Toc32533 \h </w:instrText>
        </w:r>
        <w:r>
          <w:fldChar w:fldCharType="separate"/>
        </w:r>
        <w:r>
          <w:t>4</w:t>
        </w:r>
        <w:r>
          <w:fldChar w:fldCharType="end"/>
        </w:r>
      </w:hyperlink>
    </w:p>
    <w:p>
      <w:pPr>
        <w:pStyle w:val="TOC2"/>
        <w:tabs>
          <w:tab w:val="right" w:leader="dot" w:pos="8306"/>
        </w:tabs>
      </w:pPr>
      <w:hyperlink w:anchor="_Toc22400" w:history="1">
        <w:r>
          <w:rPr>
            <w:rFonts w:ascii="仿宋" w:eastAsia="仿宋" w:hAnsi="仿宋" w:cs="仿宋" w:hint="eastAsia"/>
            <w:lang w:eastAsia="zh-CN"/>
          </w:rPr>
          <w:t>(三)、市场风险分析</w:t>
        </w:r>
        <w:r>
          <w:tab/>
        </w:r>
        <w:r>
          <w:fldChar w:fldCharType="begin"/>
        </w:r>
        <w:r>
          <w:instrText xml:space="preserve"> PAGEREF _Toc22400 \h </w:instrText>
        </w:r>
        <w:r>
          <w:fldChar w:fldCharType="separate"/>
        </w:r>
        <w:r>
          <w:t>6</w:t>
        </w:r>
        <w:r>
          <w:fldChar w:fldCharType="end"/>
        </w:r>
      </w:hyperlink>
    </w:p>
    <w:p>
      <w:pPr>
        <w:pStyle w:val="TOC2"/>
        <w:tabs>
          <w:tab w:val="right" w:leader="dot" w:pos="8306"/>
        </w:tabs>
      </w:pPr>
      <w:hyperlink w:anchor="_Toc9934" w:history="1">
        <w:r>
          <w:rPr>
            <w:rFonts w:ascii="仿宋" w:eastAsia="仿宋" w:hAnsi="仿宋" w:cs="仿宋" w:hint="eastAsia"/>
            <w:lang w:eastAsia="zh-CN"/>
          </w:rPr>
          <w:t>(四)、资金风险分析</w:t>
        </w:r>
        <w:r>
          <w:tab/>
        </w:r>
        <w:r>
          <w:fldChar w:fldCharType="begin"/>
        </w:r>
        <w:r>
          <w:instrText xml:space="preserve"> PAGEREF _Toc9934 \h </w:instrText>
        </w:r>
        <w:r>
          <w:fldChar w:fldCharType="separate"/>
        </w:r>
        <w:r>
          <w:t>6</w:t>
        </w:r>
        <w:r>
          <w:fldChar w:fldCharType="end"/>
        </w:r>
      </w:hyperlink>
    </w:p>
    <w:p>
      <w:pPr>
        <w:pStyle w:val="TOC2"/>
        <w:tabs>
          <w:tab w:val="right" w:leader="dot" w:pos="8306"/>
        </w:tabs>
      </w:pPr>
      <w:hyperlink w:anchor="_Toc26467" w:history="1">
        <w:r>
          <w:rPr>
            <w:rFonts w:ascii="仿宋" w:eastAsia="仿宋" w:hAnsi="仿宋" w:cs="仿宋" w:hint="eastAsia"/>
            <w:lang w:eastAsia="zh-CN"/>
          </w:rPr>
          <w:t>(五)、技术风险分析</w:t>
        </w:r>
        <w:r>
          <w:tab/>
        </w:r>
        <w:r>
          <w:fldChar w:fldCharType="begin"/>
        </w:r>
        <w:r>
          <w:instrText xml:space="preserve"> PAGEREF _Toc26467 \h </w:instrText>
        </w:r>
        <w:r>
          <w:fldChar w:fldCharType="separate"/>
        </w:r>
        <w:r>
          <w:t>8</w:t>
        </w:r>
        <w:r>
          <w:fldChar w:fldCharType="end"/>
        </w:r>
      </w:hyperlink>
    </w:p>
    <w:p>
      <w:pPr>
        <w:pStyle w:val="TOC2"/>
        <w:tabs>
          <w:tab w:val="right" w:leader="dot" w:pos="8306"/>
        </w:tabs>
      </w:pPr>
      <w:hyperlink w:anchor="_Toc12694" w:history="1">
        <w:r>
          <w:rPr>
            <w:rFonts w:ascii="仿宋" w:eastAsia="仿宋" w:hAnsi="仿宋" w:cs="仿宋" w:hint="eastAsia"/>
            <w:lang w:eastAsia="zh-CN"/>
          </w:rPr>
          <w:t>(六)、财务风险分析</w:t>
        </w:r>
        <w:r>
          <w:tab/>
        </w:r>
        <w:r>
          <w:fldChar w:fldCharType="begin"/>
        </w:r>
        <w:r>
          <w:instrText xml:space="preserve"> PAGEREF _Toc12694 \h </w:instrText>
        </w:r>
        <w:r>
          <w:fldChar w:fldCharType="separate"/>
        </w:r>
        <w:r>
          <w:t>9</w:t>
        </w:r>
        <w:r>
          <w:fldChar w:fldCharType="end"/>
        </w:r>
      </w:hyperlink>
    </w:p>
    <w:p>
      <w:pPr>
        <w:pStyle w:val="TOC2"/>
        <w:tabs>
          <w:tab w:val="right" w:leader="dot" w:pos="8306"/>
        </w:tabs>
      </w:pPr>
      <w:hyperlink w:anchor="_Toc10453" w:history="1">
        <w:r>
          <w:rPr>
            <w:rFonts w:ascii="仿宋" w:eastAsia="仿宋" w:hAnsi="仿宋" w:cs="仿宋" w:hint="eastAsia"/>
            <w:lang w:eastAsia="zh-CN"/>
          </w:rPr>
          <w:t>(七)、管理风险分析</w:t>
        </w:r>
        <w:r>
          <w:tab/>
        </w:r>
        <w:r>
          <w:fldChar w:fldCharType="begin"/>
        </w:r>
        <w:r>
          <w:instrText xml:space="preserve"> PAGEREF _Toc10453 \h </w:instrText>
        </w:r>
        <w:r>
          <w:fldChar w:fldCharType="separate"/>
        </w:r>
        <w:r>
          <w:t>11</w:t>
        </w:r>
        <w:r>
          <w:fldChar w:fldCharType="end"/>
        </w:r>
      </w:hyperlink>
    </w:p>
    <w:p>
      <w:pPr>
        <w:pStyle w:val="TOC2"/>
        <w:tabs>
          <w:tab w:val="right" w:leader="dot" w:pos="8306"/>
        </w:tabs>
      </w:pPr>
      <w:hyperlink w:anchor="_Toc5250" w:history="1">
        <w:r>
          <w:rPr>
            <w:rFonts w:ascii="仿宋" w:eastAsia="仿宋" w:hAnsi="仿宋" w:cs="仿宋" w:hint="eastAsia"/>
            <w:lang w:eastAsia="zh-CN"/>
          </w:rPr>
          <w:t>(八)、其它风险分析</w:t>
        </w:r>
        <w:r>
          <w:tab/>
        </w:r>
        <w:r>
          <w:fldChar w:fldCharType="begin"/>
        </w:r>
        <w:r>
          <w:instrText xml:space="preserve"> PAGEREF _Toc5250 \h </w:instrText>
        </w:r>
        <w:r>
          <w:fldChar w:fldCharType="separate"/>
        </w:r>
        <w:r>
          <w:t>12</w:t>
        </w:r>
        <w:r>
          <w:fldChar w:fldCharType="end"/>
        </w:r>
      </w:hyperlink>
    </w:p>
    <w:p>
      <w:pPr>
        <w:pStyle w:val="TOC2"/>
        <w:tabs>
          <w:tab w:val="right" w:leader="dot" w:pos="8306"/>
        </w:tabs>
      </w:pPr>
      <w:hyperlink w:anchor="_Toc9330" w:history="1">
        <w:r>
          <w:rPr>
            <w:rFonts w:ascii="仿宋" w:eastAsia="仿宋" w:hAnsi="仿宋" w:cs="仿宋" w:hint="eastAsia"/>
            <w:lang w:eastAsia="zh-CN"/>
          </w:rPr>
          <w:t>(九)、社会影响评估</w:t>
        </w:r>
        <w:r>
          <w:tab/>
        </w:r>
        <w:r>
          <w:fldChar w:fldCharType="begin"/>
        </w:r>
        <w:r>
          <w:instrText xml:space="preserve"> PAGEREF _Toc9330 \h </w:instrText>
        </w:r>
        <w:r>
          <w:fldChar w:fldCharType="separate"/>
        </w:r>
        <w:r>
          <w:t>13</w:t>
        </w:r>
        <w:r>
          <w:fldChar w:fldCharType="end"/>
        </w:r>
      </w:hyperlink>
    </w:p>
    <w:p>
      <w:pPr>
        <w:pStyle w:val="TOC1"/>
        <w:tabs>
          <w:tab w:val="right" w:leader="dot" w:pos="8306"/>
        </w:tabs>
      </w:pPr>
      <w:hyperlink w:anchor="_Toc26154" w:history="1">
        <w:r>
          <w:rPr>
            <w:rFonts w:ascii="仿宋" w:eastAsia="仿宋" w:hAnsi="仿宋" w:cs="仿宋" w:hint="eastAsia"/>
            <w:lang w:eastAsia="zh-CN"/>
          </w:rPr>
          <w:t>二、资源开发及综合利用分析</w:t>
        </w:r>
        <w:r>
          <w:tab/>
        </w:r>
        <w:r>
          <w:fldChar w:fldCharType="begin"/>
        </w:r>
        <w:r>
          <w:instrText xml:space="preserve"> PAGEREF _Toc26154 \h </w:instrText>
        </w:r>
        <w:r>
          <w:fldChar w:fldCharType="separate"/>
        </w:r>
        <w:r>
          <w:t>15</w:t>
        </w:r>
        <w:r>
          <w:fldChar w:fldCharType="end"/>
        </w:r>
      </w:hyperlink>
    </w:p>
    <w:p>
      <w:pPr>
        <w:pStyle w:val="TOC2"/>
        <w:tabs>
          <w:tab w:val="right" w:leader="dot" w:pos="8306"/>
        </w:tabs>
      </w:pPr>
      <w:hyperlink w:anchor="_Toc19736" w:history="1">
        <w:r>
          <w:rPr>
            <w:rFonts w:ascii="仿宋" w:eastAsia="仿宋" w:hAnsi="仿宋" w:cs="仿宋" w:hint="eastAsia"/>
            <w:lang w:eastAsia="zh-CN"/>
          </w:rPr>
          <w:t>(一)、资源开发方案</w:t>
        </w:r>
        <w:r>
          <w:tab/>
        </w:r>
        <w:r>
          <w:fldChar w:fldCharType="begin"/>
        </w:r>
        <w:r>
          <w:instrText xml:space="preserve"> PAGEREF _Toc19736 \h </w:instrText>
        </w:r>
        <w:r>
          <w:fldChar w:fldCharType="separate"/>
        </w:r>
        <w:r>
          <w:t>15</w:t>
        </w:r>
        <w:r>
          <w:fldChar w:fldCharType="end"/>
        </w:r>
      </w:hyperlink>
    </w:p>
    <w:p>
      <w:pPr>
        <w:pStyle w:val="TOC2"/>
        <w:tabs>
          <w:tab w:val="right" w:leader="dot" w:pos="8306"/>
        </w:tabs>
      </w:pPr>
      <w:hyperlink w:anchor="_Toc20986" w:history="1">
        <w:r>
          <w:rPr>
            <w:rFonts w:ascii="仿宋" w:eastAsia="仿宋" w:hAnsi="仿宋" w:cs="仿宋" w:hint="eastAsia"/>
            <w:lang w:eastAsia="zh-CN"/>
          </w:rPr>
          <w:t>(二)、资源利用方案</w:t>
        </w:r>
        <w:r>
          <w:tab/>
        </w:r>
        <w:r>
          <w:fldChar w:fldCharType="begin"/>
        </w:r>
        <w:r>
          <w:instrText xml:space="preserve"> PAGEREF _Toc20986 \h </w:instrText>
        </w:r>
        <w:r>
          <w:fldChar w:fldCharType="separate"/>
        </w:r>
        <w:r>
          <w:t>17</w:t>
        </w:r>
        <w:r>
          <w:fldChar w:fldCharType="end"/>
        </w:r>
      </w:hyperlink>
    </w:p>
    <w:p>
      <w:pPr>
        <w:pStyle w:val="TOC2"/>
        <w:tabs>
          <w:tab w:val="right" w:leader="dot" w:pos="8306"/>
        </w:tabs>
      </w:pPr>
      <w:hyperlink w:anchor="_Toc7297" w:history="1">
        <w:r>
          <w:rPr>
            <w:rFonts w:ascii="仿宋" w:eastAsia="仿宋" w:hAnsi="仿宋" w:cs="仿宋" w:hint="eastAsia"/>
            <w:lang w:eastAsia="zh-CN"/>
          </w:rPr>
          <w:t>(三)、资源节约措施</w:t>
        </w:r>
        <w:r>
          <w:tab/>
        </w:r>
        <w:r>
          <w:fldChar w:fldCharType="begin"/>
        </w:r>
        <w:r>
          <w:instrText xml:space="preserve"> PAGEREF _Toc7297 \h </w:instrText>
        </w:r>
        <w:r>
          <w:fldChar w:fldCharType="separate"/>
        </w:r>
        <w:r>
          <w:t>18</w:t>
        </w:r>
        <w:r>
          <w:fldChar w:fldCharType="end"/>
        </w:r>
      </w:hyperlink>
    </w:p>
    <w:p>
      <w:pPr>
        <w:pStyle w:val="TOC1"/>
        <w:tabs>
          <w:tab w:val="right" w:leader="dot" w:pos="8306"/>
        </w:tabs>
      </w:pPr>
      <w:hyperlink w:anchor="_Toc24278" w:history="1">
        <w:r>
          <w:rPr>
            <w:rFonts w:ascii="仿宋" w:eastAsia="仿宋" w:hAnsi="仿宋" w:cs="仿宋" w:hint="eastAsia"/>
            <w:lang w:eastAsia="zh-CN"/>
          </w:rPr>
          <w:t>三、安全设施项目概论</w:t>
        </w:r>
        <w:r>
          <w:tab/>
        </w:r>
        <w:r>
          <w:fldChar w:fldCharType="begin"/>
        </w:r>
        <w:r>
          <w:instrText xml:space="preserve"> PAGEREF _Toc24278 \h </w:instrText>
        </w:r>
        <w:r>
          <w:fldChar w:fldCharType="separate"/>
        </w:r>
        <w:r>
          <w:t>19</w:t>
        </w:r>
        <w:r>
          <w:fldChar w:fldCharType="end"/>
        </w:r>
      </w:hyperlink>
    </w:p>
    <w:p>
      <w:pPr>
        <w:pStyle w:val="TOC2"/>
        <w:tabs>
          <w:tab w:val="right" w:leader="dot" w:pos="8306"/>
        </w:tabs>
      </w:pPr>
      <w:hyperlink w:anchor="_Toc27082" w:history="1">
        <w:r>
          <w:rPr>
            <w:rFonts w:ascii="仿宋" w:eastAsia="仿宋" w:hAnsi="仿宋" w:cs="仿宋" w:hint="eastAsia"/>
            <w:lang w:eastAsia="zh-CN"/>
          </w:rPr>
          <w:t>(一)、项目申报单位概况</w:t>
        </w:r>
        <w:r>
          <w:tab/>
        </w:r>
        <w:r>
          <w:fldChar w:fldCharType="begin"/>
        </w:r>
        <w:r>
          <w:instrText xml:space="preserve"> PAGEREF _Toc27082 \h </w:instrText>
        </w:r>
        <w:r>
          <w:fldChar w:fldCharType="separate"/>
        </w:r>
        <w:r>
          <w:t>19</w:t>
        </w:r>
        <w:r>
          <w:fldChar w:fldCharType="end"/>
        </w:r>
      </w:hyperlink>
    </w:p>
    <w:p>
      <w:pPr>
        <w:pStyle w:val="TOC2"/>
        <w:tabs>
          <w:tab w:val="right" w:leader="dot" w:pos="8306"/>
        </w:tabs>
      </w:pPr>
      <w:hyperlink w:anchor="_Toc27657" w:history="1">
        <w:r>
          <w:rPr>
            <w:rFonts w:ascii="仿宋" w:eastAsia="仿宋" w:hAnsi="仿宋" w:cs="仿宋" w:hint="eastAsia"/>
            <w:lang w:eastAsia="zh-CN"/>
          </w:rPr>
          <w:t>(二)、项目概况</w:t>
        </w:r>
        <w:r>
          <w:tab/>
        </w:r>
        <w:r>
          <w:fldChar w:fldCharType="begin"/>
        </w:r>
        <w:r>
          <w:instrText xml:space="preserve"> PAGEREF _Toc27657 \h </w:instrText>
        </w:r>
        <w:r>
          <w:fldChar w:fldCharType="separate"/>
        </w:r>
        <w:r>
          <w:t>20</w:t>
        </w:r>
        <w:r>
          <w:fldChar w:fldCharType="end"/>
        </w:r>
      </w:hyperlink>
    </w:p>
    <w:p>
      <w:pPr>
        <w:pStyle w:val="TOC1"/>
        <w:tabs>
          <w:tab w:val="right" w:leader="dot" w:pos="8306"/>
        </w:tabs>
      </w:pPr>
      <w:hyperlink w:anchor="_Toc28969" w:history="1">
        <w:r>
          <w:rPr>
            <w:rFonts w:ascii="仿宋" w:eastAsia="仿宋" w:hAnsi="仿宋" w:cs="仿宋" w:hint="eastAsia"/>
            <w:lang w:eastAsia="zh-CN"/>
          </w:rPr>
          <w:t>四、发展规划、产业政策和行业准入分析</w:t>
        </w:r>
        <w:r>
          <w:tab/>
        </w:r>
        <w:r>
          <w:fldChar w:fldCharType="begin"/>
        </w:r>
        <w:r>
          <w:instrText xml:space="preserve"> PAGEREF _Toc28969 \h </w:instrText>
        </w:r>
        <w:r>
          <w:fldChar w:fldCharType="separate"/>
        </w:r>
        <w:r>
          <w:t>23</w:t>
        </w:r>
        <w:r>
          <w:fldChar w:fldCharType="end"/>
        </w:r>
      </w:hyperlink>
    </w:p>
    <w:p>
      <w:pPr>
        <w:pStyle w:val="TOC2"/>
        <w:tabs>
          <w:tab w:val="right" w:leader="dot" w:pos="8306"/>
        </w:tabs>
      </w:pPr>
      <w:hyperlink w:anchor="_Toc7842" w:history="1">
        <w:r>
          <w:rPr>
            <w:rFonts w:ascii="仿宋" w:eastAsia="仿宋" w:hAnsi="仿宋" w:cs="仿宋" w:hint="eastAsia"/>
            <w:lang w:eastAsia="zh-CN"/>
          </w:rPr>
          <w:t>(一)、发展规划分析</w:t>
        </w:r>
        <w:r>
          <w:tab/>
        </w:r>
        <w:r>
          <w:fldChar w:fldCharType="begin"/>
        </w:r>
        <w:r>
          <w:instrText xml:space="preserve"> PAGEREF _Toc7842 \h </w:instrText>
        </w:r>
        <w:r>
          <w:fldChar w:fldCharType="separate"/>
        </w:r>
        <w:r>
          <w:t>23</w:t>
        </w:r>
        <w:r>
          <w:fldChar w:fldCharType="end"/>
        </w:r>
      </w:hyperlink>
    </w:p>
    <w:p>
      <w:pPr>
        <w:pStyle w:val="TOC2"/>
        <w:tabs>
          <w:tab w:val="right" w:leader="dot" w:pos="8306"/>
        </w:tabs>
      </w:pPr>
      <w:hyperlink w:anchor="_Toc32351" w:history="1">
        <w:r>
          <w:rPr>
            <w:rFonts w:ascii="仿宋" w:eastAsia="仿宋" w:hAnsi="仿宋" w:cs="仿宋" w:hint="eastAsia"/>
            <w:lang w:eastAsia="zh-CN"/>
          </w:rPr>
          <w:t>(二)、产业政策分析</w:t>
        </w:r>
        <w:r>
          <w:tab/>
        </w:r>
        <w:r>
          <w:fldChar w:fldCharType="begin"/>
        </w:r>
        <w:r>
          <w:instrText xml:space="preserve"> PAGEREF _Toc32351 \h </w:instrText>
        </w:r>
        <w:r>
          <w:fldChar w:fldCharType="separate"/>
        </w:r>
        <w:r>
          <w:t>24</w:t>
        </w:r>
        <w:r>
          <w:fldChar w:fldCharType="end"/>
        </w:r>
      </w:hyperlink>
    </w:p>
    <w:p>
      <w:pPr>
        <w:pStyle w:val="TOC2"/>
        <w:tabs>
          <w:tab w:val="right" w:leader="dot" w:pos="8306"/>
        </w:tabs>
      </w:pPr>
      <w:hyperlink w:anchor="_Toc2719" w:history="1">
        <w:r>
          <w:rPr>
            <w:rFonts w:ascii="仿宋" w:eastAsia="仿宋" w:hAnsi="仿宋" w:cs="仿宋" w:hint="eastAsia"/>
            <w:lang w:eastAsia="zh-CN"/>
          </w:rPr>
          <w:t>(三)、行业准入分析</w:t>
        </w:r>
        <w:r>
          <w:tab/>
        </w:r>
        <w:r>
          <w:fldChar w:fldCharType="begin"/>
        </w:r>
        <w:r>
          <w:instrText xml:space="preserve"> PAGEREF _Toc2719 \h </w:instrText>
        </w:r>
        <w:r>
          <w:fldChar w:fldCharType="separate"/>
        </w:r>
        <w:r>
          <w:t>26</w:t>
        </w:r>
        <w:r>
          <w:fldChar w:fldCharType="end"/>
        </w:r>
      </w:hyperlink>
    </w:p>
    <w:p>
      <w:pPr>
        <w:pStyle w:val="TOC1"/>
        <w:tabs>
          <w:tab w:val="right" w:leader="dot" w:pos="8306"/>
        </w:tabs>
      </w:pPr>
      <w:hyperlink w:anchor="_Toc30632" w:history="1">
        <w:r>
          <w:rPr>
            <w:rFonts w:ascii="仿宋" w:eastAsia="仿宋" w:hAnsi="仿宋" w:cs="仿宋" w:hint="eastAsia"/>
            <w:lang w:eastAsia="zh-CN"/>
          </w:rPr>
          <w:t>五、社会影响分析</w:t>
        </w:r>
        <w:r>
          <w:tab/>
        </w:r>
        <w:r>
          <w:fldChar w:fldCharType="begin"/>
        </w:r>
        <w:r>
          <w:instrText xml:space="preserve"> PAGEREF _Toc30632 \h </w:instrText>
        </w:r>
        <w:r>
          <w:fldChar w:fldCharType="separate"/>
        </w:r>
        <w:r>
          <w:t>27</w:t>
        </w:r>
        <w:r>
          <w:fldChar w:fldCharType="end"/>
        </w:r>
      </w:hyperlink>
    </w:p>
    <w:p>
      <w:pPr>
        <w:pStyle w:val="TOC2"/>
        <w:tabs>
          <w:tab w:val="right" w:leader="dot" w:pos="8306"/>
        </w:tabs>
      </w:pPr>
      <w:hyperlink w:anchor="_Toc32414" w:history="1">
        <w:r>
          <w:rPr>
            <w:rFonts w:ascii="仿宋" w:eastAsia="仿宋" w:hAnsi="仿宋" w:cs="仿宋" w:hint="eastAsia"/>
            <w:lang w:eastAsia="zh-CN"/>
          </w:rPr>
          <w:t>(一)、社会影响效果分析</w:t>
        </w:r>
        <w:r>
          <w:tab/>
        </w:r>
        <w:r>
          <w:fldChar w:fldCharType="begin"/>
        </w:r>
        <w:r>
          <w:instrText xml:space="preserve"> PAGEREF _Toc32414 \h </w:instrText>
        </w:r>
        <w:r>
          <w:fldChar w:fldCharType="separate"/>
        </w:r>
        <w:r>
          <w:t>27</w:t>
        </w:r>
        <w:r>
          <w:fldChar w:fldCharType="end"/>
        </w:r>
      </w:hyperlink>
    </w:p>
    <w:p>
      <w:pPr>
        <w:pStyle w:val="TOC2"/>
        <w:tabs>
          <w:tab w:val="right" w:leader="dot" w:pos="8306"/>
        </w:tabs>
      </w:pPr>
      <w:hyperlink w:anchor="_Toc13623" w:history="1">
        <w:r>
          <w:rPr>
            <w:rFonts w:ascii="仿宋" w:eastAsia="仿宋" w:hAnsi="仿宋" w:cs="仿宋" w:hint="eastAsia"/>
            <w:lang w:eastAsia="zh-CN"/>
          </w:rPr>
          <w:t>(二)、社会适应性分析</w:t>
        </w:r>
        <w:r>
          <w:tab/>
        </w:r>
        <w:r>
          <w:fldChar w:fldCharType="begin"/>
        </w:r>
        <w:r>
          <w:instrText xml:space="preserve"> PAGEREF _Toc13623 \h </w:instrText>
        </w:r>
        <w:r>
          <w:fldChar w:fldCharType="separate"/>
        </w:r>
        <w:r>
          <w:t>30</w:t>
        </w:r>
        <w:r>
          <w:fldChar w:fldCharType="end"/>
        </w:r>
      </w:hyperlink>
    </w:p>
    <w:p>
      <w:pPr>
        <w:pStyle w:val="TOC2"/>
        <w:tabs>
          <w:tab w:val="right" w:leader="dot" w:pos="8306"/>
        </w:tabs>
      </w:pPr>
      <w:hyperlink w:anchor="_Toc19949" w:history="1">
        <w:r>
          <w:rPr>
            <w:rFonts w:ascii="仿宋" w:eastAsia="仿宋" w:hAnsi="仿宋" w:cs="仿宋" w:hint="eastAsia"/>
            <w:lang w:eastAsia="zh-CN"/>
          </w:rPr>
          <w:t>(三)、社会风险及对策分析</w:t>
        </w:r>
        <w:r>
          <w:tab/>
        </w:r>
        <w:r>
          <w:fldChar w:fldCharType="begin"/>
        </w:r>
        <w:r>
          <w:instrText xml:space="preserve"> PAGEREF _Toc19949 \h </w:instrText>
        </w:r>
        <w:r>
          <w:fldChar w:fldCharType="separate"/>
        </w:r>
        <w:r>
          <w:t>31</w:t>
        </w:r>
        <w:r>
          <w:fldChar w:fldCharType="end"/>
        </w:r>
      </w:hyperlink>
    </w:p>
    <w:p>
      <w:pPr>
        <w:pStyle w:val="TOC1"/>
        <w:tabs>
          <w:tab w:val="right" w:leader="dot" w:pos="8306"/>
        </w:tabs>
      </w:pPr>
      <w:hyperlink w:anchor="_Toc12668" w:history="1">
        <w:r>
          <w:rPr>
            <w:rFonts w:ascii="仿宋" w:eastAsia="仿宋" w:hAnsi="仿宋" w:cs="仿宋" w:hint="eastAsia"/>
            <w:lang w:eastAsia="zh-CN"/>
          </w:rPr>
          <w:t>六、经济影响分析</w:t>
        </w:r>
        <w:r>
          <w:tab/>
        </w:r>
        <w:r>
          <w:fldChar w:fldCharType="begin"/>
        </w:r>
        <w:r>
          <w:instrText xml:space="preserve"> PAGEREF _Toc12668 \h </w:instrText>
        </w:r>
        <w:r>
          <w:fldChar w:fldCharType="separate"/>
        </w:r>
        <w:r>
          <w:t>35</w:t>
        </w:r>
        <w:r>
          <w:fldChar w:fldCharType="end"/>
        </w:r>
      </w:hyperlink>
    </w:p>
    <w:p>
      <w:pPr>
        <w:pStyle w:val="TOC2"/>
        <w:tabs>
          <w:tab w:val="right" w:leader="dot" w:pos="8306"/>
        </w:tabs>
      </w:pPr>
      <w:hyperlink w:anchor="_Toc5159" w:history="1">
        <w:r>
          <w:rPr>
            <w:rFonts w:ascii="仿宋" w:eastAsia="仿宋" w:hAnsi="仿宋" w:cs="仿宋" w:hint="eastAsia"/>
            <w:lang w:eastAsia="zh-CN"/>
          </w:rPr>
          <w:t>(一)、经济费用效益或费用效果分析</w:t>
        </w:r>
        <w:r>
          <w:tab/>
        </w:r>
        <w:r>
          <w:fldChar w:fldCharType="begin"/>
        </w:r>
        <w:r>
          <w:instrText xml:space="preserve"> PAGEREF _Toc5159 \h </w:instrText>
        </w:r>
        <w:r>
          <w:fldChar w:fldCharType="separate"/>
        </w:r>
        <w:r>
          <w:t>35</w:t>
        </w:r>
        <w:r>
          <w:fldChar w:fldCharType="end"/>
        </w:r>
      </w:hyperlink>
    </w:p>
    <w:p>
      <w:pPr>
        <w:pStyle w:val="TOC2"/>
        <w:tabs>
          <w:tab w:val="right" w:leader="dot" w:pos="8306"/>
        </w:tabs>
      </w:pPr>
      <w:hyperlink w:anchor="_Toc16591" w:history="1">
        <w:r>
          <w:rPr>
            <w:rFonts w:ascii="仿宋" w:eastAsia="仿宋" w:hAnsi="仿宋" w:cs="仿宋" w:hint="eastAsia"/>
            <w:lang w:eastAsia="zh-CN"/>
          </w:rPr>
          <w:t>(二)、行业影响分析</w:t>
        </w:r>
        <w:r>
          <w:tab/>
        </w:r>
        <w:r>
          <w:fldChar w:fldCharType="begin"/>
        </w:r>
        <w:r>
          <w:instrText xml:space="preserve"> PAGEREF _Toc16591 \h </w:instrText>
        </w:r>
        <w:r>
          <w:fldChar w:fldCharType="separate"/>
        </w:r>
        <w:r>
          <w:t>37</w:t>
        </w:r>
        <w:r>
          <w:fldChar w:fldCharType="end"/>
        </w:r>
      </w:hyperlink>
    </w:p>
    <w:p>
      <w:pPr>
        <w:pStyle w:val="TOC2"/>
        <w:tabs>
          <w:tab w:val="right" w:leader="dot" w:pos="8306"/>
        </w:tabs>
      </w:pPr>
      <w:hyperlink w:anchor="_Toc1738" w:history="1">
        <w:r>
          <w:rPr>
            <w:rFonts w:ascii="仿宋" w:eastAsia="仿宋" w:hAnsi="仿宋" w:cs="仿宋" w:hint="eastAsia"/>
            <w:lang w:eastAsia="zh-CN"/>
          </w:rPr>
          <w:t>(三)、区域经济影响分析</w:t>
        </w:r>
        <w:r>
          <w:tab/>
        </w:r>
        <w:r>
          <w:fldChar w:fldCharType="begin"/>
        </w:r>
        <w:r>
          <w:instrText xml:space="preserve"> PAGEREF _Toc1738 \h </w:instrText>
        </w:r>
        <w:r>
          <w:fldChar w:fldCharType="separate"/>
        </w:r>
        <w:r>
          <w:t>39</w:t>
        </w:r>
        <w:r>
          <w:fldChar w:fldCharType="end"/>
        </w:r>
      </w:hyperlink>
    </w:p>
    <w:p>
      <w:pPr>
        <w:pStyle w:val="TOC2"/>
        <w:tabs>
          <w:tab w:val="right" w:leader="dot" w:pos="8306"/>
        </w:tabs>
      </w:pPr>
      <w:hyperlink w:anchor="_Toc13105" w:history="1">
        <w:r>
          <w:rPr>
            <w:rFonts w:ascii="仿宋" w:eastAsia="仿宋" w:hAnsi="仿宋" w:cs="仿宋" w:hint="eastAsia"/>
            <w:lang w:eastAsia="zh-CN"/>
          </w:rPr>
          <w:t>(四)、宏观经济影响分析</w:t>
        </w:r>
        <w:r>
          <w:tab/>
        </w:r>
        <w:r>
          <w:fldChar w:fldCharType="begin"/>
        </w:r>
        <w:r>
          <w:instrText xml:space="preserve"> PAGEREF _Toc13105 \h </w:instrText>
        </w:r>
        <w:r>
          <w:fldChar w:fldCharType="separate"/>
        </w:r>
        <w:r>
          <w:t>39</w:t>
        </w:r>
        <w:r>
          <w:fldChar w:fldCharType="end"/>
        </w:r>
      </w:hyperlink>
    </w:p>
    <w:p>
      <w:pPr>
        <w:pStyle w:val="TOC1"/>
        <w:tabs>
          <w:tab w:val="right" w:leader="dot" w:pos="8306"/>
        </w:tabs>
      </w:pPr>
      <w:hyperlink w:anchor="_Toc19559" w:history="1">
        <w:r>
          <w:rPr>
            <w:rFonts w:ascii="仿宋" w:eastAsia="仿宋" w:hAnsi="仿宋" w:cs="仿宋" w:hint="eastAsia"/>
            <w:lang w:eastAsia="zh-CN"/>
          </w:rPr>
          <w:t>七、安全与应急管理</w:t>
        </w:r>
        <w:r>
          <w:tab/>
        </w:r>
        <w:r>
          <w:fldChar w:fldCharType="begin"/>
        </w:r>
        <w:r>
          <w:instrText xml:space="preserve"> PAGEREF _Toc19559 \h </w:instrText>
        </w:r>
        <w:r>
          <w:fldChar w:fldCharType="separate"/>
        </w:r>
        <w:r>
          <w:t>41</w:t>
        </w:r>
        <w:r>
          <w:fldChar w:fldCharType="end"/>
        </w:r>
      </w:hyperlink>
    </w:p>
    <w:p>
      <w:pPr>
        <w:pStyle w:val="TOC2"/>
        <w:tabs>
          <w:tab w:val="right" w:leader="dot" w:pos="8306"/>
        </w:tabs>
      </w:pPr>
      <w:hyperlink w:anchor="_Toc6457" w:history="1">
        <w:r>
          <w:rPr>
            <w:rFonts w:ascii="仿宋" w:eastAsia="仿宋" w:hAnsi="仿宋" w:cs="仿宋" w:hint="eastAsia"/>
            <w:lang w:eastAsia="zh-CN"/>
          </w:rPr>
          <w:t>(一)、安全生产管理</w:t>
        </w:r>
        <w:r>
          <w:tab/>
        </w:r>
        <w:r>
          <w:fldChar w:fldCharType="begin"/>
        </w:r>
        <w:r>
          <w:instrText xml:space="preserve"> PAGEREF _Toc6457 \h </w:instrText>
        </w:r>
        <w:r>
          <w:fldChar w:fldCharType="separate"/>
        </w:r>
        <w:r>
          <w:t>41</w:t>
        </w:r>
        <w:r>
          <w:fldChar w:fldCharType="end"/>
        </w:r>
      </w:hyperlink>
    </w:p>
    <w:p>
      <w:pPr>
        <w:pStyle w:val="TOC2"/>
        <w:tabs>
          <w:tab w:val="right" w:leader="dot" w:pos="8306"/>
        </w:tabs>
      </w:pPr>
      <w:hyperlink w:anchor="_Toc20054" w:history="1">
        <w:r>
          <w:rPr>
            <w:rFonts w:ascii="仿宋" w:eastAsia="仿宋" w:hAnsi="仿宋" w:cs="仿宋" w:hint="eastAsia"/>
            <w:lang w:eastAsia="zh-CN"/>
          </w:rPr>
          <w:t>(二)、应急预案与响应</w:t>
        </w:r>
        <w:r>
          <w:tab/>
        </w:r>
        <w:r>
          <w:fldChar w:fldCharType="begin"/>
        </w:r>
        <w:r>
          <w:instrText xml:space="preserve"> PAGEREF _Toc20054 \h </w:instrText>
        </w:r>
        <w:r>
          <w:fldChar w:fldCharType="separate"/>
        </w:r>
        <w:r>
          <w:t>42</w:t>
        </w:r>
        <w:r>
          <w:fldChar w:fldCharType="end"/>
        </w:r>
      </w:hyperlink>
    </w:p>
    <w:p>
      <w:pPr>
        <w:pStyle w:val="TOC1"/>
        <w:tabs>
          <w:tab w:val="right" w:leader="dot" w:pos="8306"/>
        </w:tabs>
      </w:pPr>
      <w:hyperlink w:anchor="_Toc28023" w:history="1">
        <w:r>
          <w:rPr>
            <w:rFonts w:ascii="仿宋" w:eastAsia="仿宋" w:hAnsi="仿宋" w:cs="仿宋" w:hint="eastAsia"/>
            <w:lang w:eastAsia="zh-CN"/>
          </w:rPr>
          <w:t>八、项目变更管理</w:t>
        </w:r>
        <w:r>
          <w:tab/>
        </w:r>
        <w:r>
          <w:fldChar w:fldCharType="begin"/>
        </w:r>
        <w:r>
          <w:instrText xml:space="preserve"> PAGEREF _Toc28023 \h </w:instrText>
        </w:r>
        <w:r>
          <w:fldChar w:fldCharType="separate"/>
        </w:r>
        <w:r>
          <w:t>44</w:t>
        </w:r>
        <w:r>
          <w:fldChar w:fldCharType="end"/>
        </w:r>
      </w:hyperlink>
    </w:p>
    <w:p>
      <w:pPr>
        <w:pStyle w:val="TOC2"/>
        <w:tabs>
          <w:tab w:val="right" w:leader="dot" w:pos="8306"/>
        </w:tabs>
      </w:pPr>
      <w:hyperlink w:anchor="_Toc24859" w:history="1">
        <w:r>
          <w:rPr>
            <w:rFonts w:ascii="仿宋" w:eastAsia="仿宋" w:hAnsi="仿宋" w:cs="仿宋" w:hint="eastAsia"/>
            <w:lang w:eastAsia="zh-CN"/>
          </w:rPr>
          <w:t>(一)、变更控制流程</w:t>
        </w:r>
        <w:r>
          <w:tab/>
        </w:r>
        <w:r>
          <w:fldChar w:fldCharType="begin"/>
        </w:r>
        <w:r>
          <w:instrText xml:space="preserve"> PAGEREF _Toc24859 \h </w:instrText>
        </w:r>
        <w:r>
          <w:fldChar w:fldCharType="separate"/>
        </w:r>
        <w:r>
          <w:t>44</w:t>
        </w:r>
        <w:r>
          <w:fldChar w:fldCharType="end"/>
        </w:r>
      </w:hyperlink>
    </w:p>
    <w:p>
      <w:pPr>
        <w:pStyle w:val="TOC2"/>
        <w:tabs>
          <w:tab w:val="right" w:leader="dot" w:pos="8306"/>
        </w:tabs>
      </w:pPr>
      <w:hyperlink w:anchor="_Toc11721" w:history="1">
        <w:r>
          <w:rPr>
            <w:rFonts w:ascii="仿宋" w:eastAsia="仿宋" w:hAnsi="仿宋" w:cs="仿宋" w:hint="eastAsia"/>
            <w:lang w:eastAsia="zh-CN"/>
          </w:rPr>
          <w:t>(二)、影响评估与处理</w:t>
        </w:r>
        <w:r>
          <w:tab/>
        </w:r>
        <w:r>
          <w:fldChar w:fldCharType="begin"/>
        </w:r>
        <w:r>
          <w:instrText xml:space="preserve"> PAGEREF _Toc11721 \h </w:instrText>
        </w:r>
        <w:r>
          <w:fldChar w:fldCharType="separate"/>
        </w:r>
        <w:r>
          <w:t>45</w:t>
        </w:r>
        <w:r>
          <w:fldChar w:fldCharType="end"/>
        </w:r>
      </w:hyperlink>
    </w:p>
    <w:p>
      <w:pPr>
        <w:pStyle w:val="TOC2"/>
        <w:tabs>
          <w:tab w:val="right" w:leader="dot" w:pos="8306"/>
        </w:tabs>
      </w:pPr>
      <w:hyperlink w:anchor="_Toc16605" w:history="1">
        <w:r>
          <w:rPr>
            <w:rFonts w:ascii="仿宋" w:eastAsia="仿宋" w:hAnsi="仿宋" w:cs="仿宋" w:hint="eastAsia"/>
            <w:lang w:eastAsia="zh-CN"/>
          </w:rPr>
          <w:t>(三)、变更记录与追踪</w:t>
        </w:r>
        <w:r>
          <w:tab/>
        </w:r>
        <w:r>
          <w:fldChar w:fldCharType="begin"/>
        </w:r>
        <w:r>
          <w:instrText xml:space="preserve"> PAGEREF _Toc16605 \h </w:instrText>
        </w:r>
        <w:r>
          <w:fldChar w:fldCharType="separate"/>
        </w:r>
        <w:r>
          <w:t>47</w:t>
        </w:r>
        <w:r>
          <w:fldChar w:fldCharType="end"/>
        </w:r>
      </w:hyperlink>
    </w:p>
    <w:p>
      <w:pPr>
        <w:pStyle w:val="TOC2"/>
        <w:tabs>
          <w:tab w:val="right" w:leader="dot" w:pos="8306"/>
        </w:tabs>
      </w:pPr>
      <w:hyperlink w:anchor="_Toc3191" w:history="1">
        <w:r>
          <w:rPr>
            <w:rFonts w:ascii="仿宋" w:eastAsia="仿宋" w:hAnsi="仿宋" w:cs="仿宋" w:hint="eastAsia"/>
            <w:lang w:eastAsia="zh-CN"/>
          </w:rPr>
          <w:t>(四)、变更管理策略</w:t>
        </w:r>
        <w:r>
          <w:tab/>
        </w:r>
        <w:r>
          <w:fldChar w:fldCharType="begin"/>
        </w:r>
        <w:r>
          <w:instrText xml:space="preserve"> PAGEREF _Toc3191 \h </w:instrText>
        </w:r>
        <w:r>
          <w:fldChar w:fldCharType="separate"/>
        </w:r>
        <w:r>
          <w:t>48</w:t>
        </w:r>
        <w:r>
          <w:fldChar w:fldCharType="end"/>
        </w:r>
      </w:hyperlink>
    </w:p>
    <w:p>
      <w:pPr>
        <w:pStyle w:val="TOC1"/>
        <w:tabs>
          <w:tab w:val="right" w:leader="dot" w:pos="8306"/>
        </w:tabs>
      </w:pPr>
      <w:hyperlink w:anchor="_Toc2713" w:history="1">
        <w:r>
          <w:rPr>
            <w:rFonts w:ascii="仿宋" w:eastAsia="仿宋" w:hAnsi="仿宋" w:cs="仿宋" w:hint="eastAsia"/>
            <w:lang w:eastAsia="zh-CN"/>
          </w:rPr>
          <w:t>九、资金管理与财务规划</w:t>
        </w:r>
        <w:r>
          <w:tab/>
        </w:r>
        <w:r>
          <w:fldChar w:fldCharType="begin"/>
        </w:r>
        <w:r>
          <w:instrText xml:space="preserve"> PAGEREF _Toc2713 \h </w:instrText>
        </w:r>
        <w:r>
          <w:fldChar w:fldCharType="separate"/>
        </w:r>
        <w:r>
          <w:t>50</w:t>
        </w:r>
        <w:r>
          <w:fldChar w:fldCharType="end"/>
        </w:r>
      </w:hyperlink>
    </w:p>
    <w:p>
      <w:pPr>
        <w:pStyle w:val="TOC2"/>
        <w:tabs>
          <w:tab w:val="right" w:leader="dot" w:pos="8306"/>
        </w:tabs>
      </w:pPr>
      <w:hyperlink w:anchor="_Toc24338" w:history="1">
        <w:r>
          <w:rPr>
            <w:rFonts w:ascii="仿宋" w:eastAsia="仿宋" w:hAnsi="仿宋" w:cs="仿宋" w:hint="eastAsia"/>
            <w:lang w:eastAsia="zh-CN"/>
          </w:rPr>
          <w:t>(一)、项目资金来源与筹措</w:t>
        </w:r>
        <w:r>
          <w:tab/>
        </w:r>
        <w:r>
          <w:fldChar w:fldCharType="begin"/>
        </w:r>
        <w:r>
          <w:instrText xml:space="preserve"> PAGEREF _Toc24338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74" w:history="1">
        <w:r>
          <w:rPr>
            <w:rFonts w:ascii="仿宋" w:eastAsia="仿宋" w:hAnsi="仿宋" w:cs="仿宋" w:hint="eastAsia"/>
            <w:lang w:eastAsia="zh-CN"/>
          </w:rPr>
          <w:t>(二)、资金使用与监管</w:t>
        </w:r>
        <w:r>
          <w:tab/>
        </w:r>
        <w:r>
          <w:fldChar w:fldCharType="begin"/>
        </w:r>
        <w:r>
          <w:instrText xml:space="preserve"> PAGEREF _Toc24574 \h </w:instrText>
        </w:r>
        <w:r>
          <w:fldChar w:fldCharType="separate"/>
        </w:r>
        <w:r>
          <w:t>52</w:t>
        </w:r>
        <w:r>
          <w:fldChar w:fldCharType="end"/>
        </w:r>
      </w:hyperlink>
    </w:p>
    <w:p>
      <w:pPr>
        <w:pStyle w:val="TOC2"/>
        <w:tabs>
          <w:tab w:val="right" w:leader="dot" w:pos="8306"/>
        </w:tabs>
      </w:pPr>
      <w:hyperlink w:anchor="_Toc24935" w:history="1">
        <w:r>
          <w:rPr>
            <w:rFonts w:ascii="仿宋" w:eastAsia="仿宋" w:hAnsi="仿宋" w:cs="仿宋" w:hint="eastAsia"/>
            <w:lang w:eastAsia="zh-CN"/>
          </w:rPr>
          <w:t>(三)、财务规划与预测</w:t>
        </w:r>
        <w:r>
          <w:tab/>
        </w:r>
        <w:r>
          <w:fldChar w:fldCharType="begin"/>
        </w:r>
        <w:r>
          <w:instrText xml:space="preserve"> PAGEREF _Toc24935 \h </w:instrText>
        </w:r>
        <w:r>
          <w:fldChar w:fldCharType="separate"/>
        </w:r>
        <w:r>
          <w:t>53</w:t>
        </w:r>
        <w:r>
          <w:fldChar w:fldCharType="end"/>
        </w:r>
      </w:hyperlink>
    </w:p>
    <w:p>
      <w:pPr>
        <w:pStyle w:val="TOC1"/>
        <w:tabs>
          <w:tab w:val="right" w:leader="dot" w:pos="8306"/>
        </w:tabs>
      </w:pPr>
      <w:hyperlink w:anchor="_Toc4881" w:history="1">
        <w:r>
          <w:rPr>
            <w:rFonts w:ascii="仿宋" w:eastAsia="仿宋" w:hAnsi="仿宋" w:cs="仿宋" w:hint="eastAsia"/>
            <w:lang w:eastAsia="zh-CN"/>
          </w:rPr>
          <w:t>十、环境保护与治理方案</w:t>
        </w:r>
        <w:r>
          <w:tab/>
        </w:r>
        <w:r>
          <w:fldChar w:fldCharType="begin"/>
        </w:r>
        <w:r>
          <w:instrText xml:space="preserve"> PAGEREF _Toc4881 \h </w:instrText>
        </w:r>
        <w:r>
          <w:fldChar w:fldCharType="separate"/>
        </w:r>
        <w:r>
          <w:t>54</w:t>
        </w:r>
        <w:r>
          <w:fldChar w:fldCharType="end"/>
        </w:r>
      </w:hyperlink>
    </w:p>
    <w:p>
      <w:pPr>
        <w:pStyle w:val="TOC2"/>
        <w:tabs>
          <w:tab w:val="right" w:leader="dot" w:pos="8306"/>
        </w:tabs>
      </w:pPr>
      <w:hyperlink w:anchor="_Toc21776" w:history="1">
        <w:r>
          <w:rPr>
            <w:rFonts w:ascii="仿宋" w:eastAsia="仿宋" w:hAnsi="仿宋" w:cs="仿宋" w:hint="eastAsia"/>
            <w:lang w:eastAsia="zh-CN"/>
          </w:rPr>
          <w:t>(一)、项目环境影响评估</w:t>
        </w:r>
        <w:r>
          <w:tab/>
        </w:r>
        <w:r>
          <w:fldChar w:fldCharType="begin"/>
        </w:r>
        <w:r>
          <w:instrText xml:space="preserve"> PAGEREF _Toc21776 \h </w:instrText>
        </w:r>
        <w:r>
          <w:fldChar w:fldCharType="separate"/>
        </w:r>
        <w:r>
          <w:t>54</w:t>
        </w:r>
        <w:r>
          <w:fldChar w:fldCharType="end"/>
        </w:r>
      </w:hyperlink>
    </w:p>
    <w:p>
      <w:pPr>
        <w:pStyle w:val="TOC2"/>
        <w:tabs>
          <w:tab w:val="right" w:leader="dot" w:pos="8306"/>
        </w:tabs>
      </w:pPr>
      <w:hyperlink w:anchor="_Toc24588" w:history="1">
        <w:r>
          <w:rPr>
            <w:rFonts w:ascii="仿宋" w:eastAsia="仿宋" w:hAnsi="仿宋" w:cs="仿宋" w:hint="eastAsia"/>
            <w:lang w:eastAsia="zh-CN"/>
          </w:rPr>
          <w:t>(二)、环境保护措施与治理方案</w:t>
        </w:r>
        <w:r>
          <w:tab/>
        </w:r>
        <w:r>
          <w:fldChar w:fldCharType="begin"/>
        </w:r>
        <w:r>
          <w:instrText xml:space="preserve"> PAGEREF _Toc24588 \h </w:instrText>
        </w:r>
        <w:r>
          <w:fldChar w:fldCharType="separate"/>
        </w:r>
        <w:r>
          <w:t>54</w:t>
        </w:r>
        <w:r>
          <w:fldChar w:fldCharType="end"/>
        </w:r>
      </w:hyperlink>
    </w:p>
    <w:p>
      <w:pPr>
        <w:pStyle w:val="TOC1"/>
        <w:tabs>
          <w:tab w:val="right" w:leader="dot" w:pos="8306"/>
        </w:tabs>
      </w:pPr>
      <w:hyperlink w:anchor="_Toc2652" w:history="1">
        <w:r>
          <w:rPr>
            <w:rFonts w:ascii="仿宋" w:eastAsia="仿宋" w:hAnsi="仿宋" w:cs="仿宋" w:hint="eastAsia"/>
            <w:lang w:eastAsia="zh-CN"/>
          </w:rPr>
          <w:t>十一、项目质量与标准</w:t>
        </w:r>
        <w:r>
          <w:tab/>
        </w:r>
        <w:r>
          <w:fldChar w:fldCharType="begin"/>
        </w:r>
        <w:r>
          <w:instrText xml:space="preserve"> PAGEREF _Toc2652 \h </w:instrText>
        </w:r>
        <w:r>
          <w:fldChar w:fldCharType="separate"/>
        </w:r>
        <w:r>
          <w:t>55</w:t>
        </w:r>
        <w:r>
          <w:fldChar w:fldCharType="end"/>
        </w:r>
      </w:hyperlink>
    </w:p>
    <w:p>
      <w:pPr>
        <w:pStyle w:val="TOC2"/>
        <w:tabs>
          <w:tab w:val="right" w:leader="dot" w:pos="8306"/>
        </w:tabs>
      </w:pPr>
      <w:hyperlink w:anchor="_Toc12051" w:history="1">
        <w:r>
          <w:rPr>
            <w:rFonts w:ascii="仿宋" w:eastAsia="仿宋" w:hAnsi="仿宋" w:cs="仿宋" w:hint="eastAsia"/>
            <w:lang w:eastAsia="zh-CN"/>
          </w:rPr>
          <w:t>(一)、质量保障体系</w:t>
        </w:r>
        <w:r>
          <w:tab/>
        </w:r>
        <w:r>
          <w:fldChar w:fldCharType="begin"/>
        </w:r>
        <w:r>
          <w:instrText xml:space="preserve"> PAGEREF _Toc12051 \h </w:instrText>
        </w:r>
        <w:r>
          <w:fldChar w:fldCharType="separate"/>
        </w:r>
        <w:r>
          <w:t>55</w:t>
        </w:r>
        <w:r>
          <w:fldChar w:fldCharType="end"/>
        </w:r>
      </w:hyperlink>
    </w:p>
    <w:p>
      <w:pPr>
        <w:pStyle w:val="TOC2"/>
        <w:tabs>
          <w:tab w:val="right" w:leader="dot" w:pos="8306"/>
        </w:tabs>
      </w:pPr>
      <w:hyperlink w:anchor="_Toc1447" w:history="1">
        <w:r>
          <w:rPr>
            <w:rFonts w:ascii="仿宋" w:eastAsia="仿宋" w:hAnsi="仿宋" w:cs="仿宋" w:hint="eastAsia"/>
            <w:lang w:eastAsia="zh-CN"/>
          </w:rPr>
          <w:t>(二)、标准化作业流程</w:t>
        </w:r>
        <w:r>
          <w:tab/>
        </w:r>
        <w:r>
          <w:fldChar w:fldCharType="begin"/>
        </w:r>
        <w:r>
          <w:instrText xml:space="preserve"> PAGEREF _Toc1447 \h </w:instrText>
        </w:r>
        <w:r>
          <w:fldChar w:fldCharType="separate"/>
        </w:r>
        <w:r>
          <w:t>56</w:t>
        </w:r>
        <w:r>
          <w:fldChar w:fldCharType="end"/>
        </w:r>
      </w:hyperlink>
    </w:p>
    <w:p>
      <w:pPr>
        <w:pStyle w:val="TOC2"/>
        <w:tabs>
          <w:tab w:val="right" w:leader="dot" w:pos="8306"/>
        </w:tabs>
      </w:pPr>
      <w:hyperlink w:anchor="_Toc25780" w:history="1">
        <w:r>
          <w:rPr>
            <w:rFonts w:ascii="仿宋" w:eastAsia="仿宋" w:hAnsi="仿宋" w:cs="仿宋" w:hint="eastAsia"/>
            <w:lang w:eastAsia="zh-CN"/>
          </w:rPr>
          <w:t>(三)、质量监控与评估</w:t>
        </w:r>
        <w:r>
          <w:tab/>
        </w:r>
        <w:r>
          <w:fldChar w:fldCharType="begin"/>
        </w:r>
        <w:r>
          <w:instrText xml:space="preserve"> PAGEREF _Toc25780 \h </w:instrText>
        </w:r>
        <w:r>
          <w:fldChar w:fldCharType="separate"/>
        </w:r>
        <w:r>
          <w:t>58</w:t>
        </w:r>
        <w:r>
          <w:fldChar w:fldCharType="end"/>
        </w:r>
      </w:hyperlink>
    </w:p>
    <w:p>
      <w:pPr>
        <w:pStyle w:val="TOC2"/>
        <w:tabs>
          <w:tab w:val="right" w:leader="dot" w:pos="8306"/>
        </w:tabs>
      </w:pPr>
      <w:hyperlink w:anchor="_Toc19552" w:history="1">
        <w:r>
          <w:rPr>
            <w:rFonts w:ascii="仿宋" w:eastAsia="仿宋" w:hAnsi="仿宋" w:cs="仿宋" w:hint="eastAsia"/>
            <w:lang w:eastAsia="zh-CN"/>
          </w:rPr>
          <w:t>(四)、质量改进计划</w:t>
        </w:r>
        <w:r>
          <w:tab/>
        </w:r>
        <w:r>
          <w:fldChar w:fldCharType="begin"/>
        </w:r>
        <w:r>
          <w:instrText xml:space="preserve"> PAGEREF _Toc19552 \h </w:instrText>
        </w:r>
        <w:r>
          <w:fldChar w:fldCharType="separate"/>
        </w:r>
        <w:r>
          <w:t>59</w:t>
        </w:r>
        <w:r>
          <w:fldChar w:fldCharType="end"/>
        </w:r>
      </w:hyperlink>
    </w:p>
    <w:p>
      <w:pPr>
        <w:pStyle w:val="TOC1"/>
        <w:tabs>
          <w:tab w:val="right" w:leader="dot" w:pos="8306"/>
        </w:tabs>
      </w:pPr>
      <w:hyperlink w:anchor="_Toc16209" w:history="1">
        <w:r>
          <w:rPr>
            <w:rFonts w:ascii="仿宋" w:eastAsia="仿宋" w:hAnsi="仿宋" w:cs="仿宋" w:hint="eastAsia"/>
            <w:lang w:eastAsia="zh-CN"/>
          </w:rPr>
          <w:t>十二、技术创新与产业升级</w:t>
        </w:r>
        <w:r>
          <w:tab/>
        </w:r>
        <w:r>
          <w:fldChar w:fldCharType="begin"/>
        </w:r>
        <w:r>
          <w:instrText xml:space="preserve"> PAGEREF _Toc16209 \h </w:instrText>
        </w:r>
        <w:r>
          <w:fldChar w:fldCharType="separate"/>
        </w:r>
        <w:r>
          <w:t>60</w:t>
        </w:r>
        <w:r>
          <w:fldChar w:fldCharType="end"/>
        </w:r>
      </w:hyperlink>
    </w:p>
    <w:p>
      <w:pPr>
        <w:pStyle w:val="TOC2"/>
        <w:tabs>
          <w:tab w:val="right" w:leader="dot" w:pos="8306"/>
        </w:tabs>
      </w:pPr>
      <w:hyperlink w:anchor="_Toc32588" w:history="1">
        <w:r>
          <w:rPr>
            <w:rFonts w:ascii="仿宋" w:eastAsia="仿宋" w:hAnsi="仿宋" w:cs="仿宋" w:hint="eastAsia"/>
            <w:lang w:eastAsia="zh-CN"/>
          </w:rPr>
          <w:t>(一)、技术创新方向与目标</w:t>
        </w:r>
        <w:r>
          <w:tab/>
        </w:r>
        <w:r>
          <w:fldChar w:fldCharType="begin"/>
        </w:r>
        <w:r>
          <w:instrText xml:space="preserve"> PAGEREF _Toc32588 \h </w:instrText>
        </w:r>
        <w:r>
          <w:fldChar w:fldCharType="separate"/>
        </w:r>
        <w:r>
          <w:t>60</w:t>
        </w:r>
        <w:r>
          <w:fldChar w:fldCharType="end"/>
        </w:r>
      </w:hyperlink>
    </w:p>
    <w:p>
      <w:pPr>
        <w:pStyle w:val="TOC2"/>
        <w:tabs>
          <w:tab w:val="right" w:leader="dot" w:pos="8306"/>
        </w:tabs>
      </w:pPr>
      <w:hyperlink w:anchor="_Toc28896" w:history="1">
        <w:r>
          <w:rPr>
            <w:rFonts w:ascii="仿宋" w:eastAsia="仿宋" w:hAnsi="仿宋" w:cs="仿宋" w:hint="eastAsia"/>
            <w:lang w:eastAsia="zh-CN"/>
          </w:rPr>
          <w:t>(二)、产业升级路径与措施</w:t>
        </w:r>
        <w:r>
          <w:tab/>
        </w:r>
        <w:r>
          <w:fldChar w:fldCharType="begin"/>
        </w:r>
        <w:r>
          <w:instrText xml:space="preserve"> PAGEREF _Toc28896 \h </w:instrText>
        </w:r>
        <w:r>
          <w:fldChar w:fldCharType="separate"/>
        </w:r>
        <w:r>
          <w:t>61</w:t>
        </w:r>
        <w:r>
          <w:fldChar w:fldCharType="end"/>
        </w:r>
      </w:hyperlink>
    </w:p>
    <w:p>
      <w:pPr>
        <w:pStyle w:val="TOC1"/>
        <w:tabs>
          <w:tab w:val="right" w:leader="dot" w:pos="8306"/>
        </w:tabs>
      </w:pPr>
      <w:hyperlink w:anchor="_Toc21445" w:history="1">
        <w:r>
          <w:rPr>
            <w:rFonts w:ascii="仿宋" w:eastAsia="仿宋" w:hAnsi="仿宋" w:cs="仿宋" w:hint="eastAsia"/>
            <w:lang w:eastAsia="zh-CN"/>
          </w:rPr>
          <w:t>十三、合作与交流机制建立</w:t>
        </w:r>
        <w:r>
          <w:tab/>
        </w:r>
        <w:r>
          <w:fldChar w:fldCharType="begin"/>
        </w:r>
        <w:r>
          <w:instrText xml:space="preserve"> PAGEREF _Toc21445 \h </w:instrText>
        </w:r>
        <w:r>
          <w:fldChar w:fldCharType="separate"/>
        </w:r>
        <w:r>
          <w:t>63</w:t>
        </w:r>
        <w:r>
          <w:fldChar w:fldCharType="end"/>
        </w:r>
      </w:hyperlink>
    </w:p>
    <w:p>
      <w:pPr>
        <w:pStyle w:val="TOC2"/>
        <w:tabs>
          <w:tab w:val="right" w:leader="dot" w:pos="8306"/>
        </w:tabs>
      </w:pPr>
      <w:hyperlink w:anchor="_Toc24487" w:history="1">
        <w:r>
          <w:rPr>
            <w:rFonts w:ascii="仿宋" w:eastAsia="仿宋" w:hAnsi="仿宋" w:cs="仿宋" w:hint="eastAsia"/>
            <w:lang w:eastAsia="zh-CN"/>
          </w:rPr>
          <w:t>(一)、合作伙伴选择与合作方式</w:t>
        </w:r>
        <w:r>
          <w:tab/>
        </w:r>
        <w:r>
          <w:fldChar w:fldCharType="begin"/>
        </w:r>
        <w:r>
          <w:instrText xml:space="preserve"> PAGEREF _Toc24487 \h </w:instrText>
        </w:r>
        <w:r>
          <w:fldChar w:fldCharType="separate"/>
        </w:r>
        <w:r>
          <w:t>63</w:t>
        </w:r>
        <w:r>
          <w:fldChar w:fldCharType="end"/>
        </w:r>
      </w:hyperlink>
    </w:p>
    <w:p>
      <w:pPr>
        <w:pStyle w:val="TOC2"/>
        <w:tabs>
          <w:tab w:val="right" w:leader="dot" w:pos="8306"/>
        </w:tabs>
      </w:pPr>
      <w:hyperlink w:anchor="_Toc19459" w:history="1">
        <w:r>
          <w:rPr>
            <w:rFonts w:ascii="仿宋" w:eastAsia="仿宋" w:hAnsi="仿宋" w:cs="仿宋" w:hint="eastAsia"/>
            <w:lang w:eastAsia="zh-CN"/>
          </w:rPr>
          <w:t>(二)、交流与合作平台搭建</w:t>
        </w:r>
        <w:r>
          <w:tab/>
        </w:r>
        <w:r>
          <w:fldChar w:fldCharType="begin"/>
        </w:r>
        <w:r>
          <w:instrText xml:space="preserve"> PAGEREF _Toc19459 \h </w:instrText>
        </w:r>
        <w:r>
          <w:fldChar w:fldCharType="separate"/>
        </w:r>
        <w:r>
          <w:t>64</w:t>
        </w:r>
        <w:r>
          <w:fldChar w:fldCharType="end"/>
        </w:r>
      </w:hyperlink>
    </w:p>
    <w:p>
      <w:pPr>
        <w:pStyle w:val="TOC1"/>
        <w:tabs>
          <w:tab w:val="right" w:leader="dot" w:pos="8306"/>
        </w:tabs>
      </w:pPr>
      <w:hyperlink w:anchor="_Toc3548" w:history="1">
        <w:r>
          <w:rPr>
            <w:rFonts w:ascii="仿宋" w:eastAsia="仿宋" w:hAnsi="仿宋" w:cs="仿宋" w:hint="eastAsia"/>
            <w:lang w:eastAsia="zh-CN"/>
          </w:rPr>
          <w:t>十四、知识产权管理与保护</w:t>
        </w:r>
        <w:r>
          <w:tab/>
        </w:r>
        <w:r>
          <w:fldChar w:fldCharType="begin"/>
        </w:r>
        <w:r>
          <w:instrText xml:space="preserve"> PAGEREF _Toc3548 \h </w:instrText>
        </w:r>
        <w:r>
          <w:fldChar w:fldCharType="separate"/>
        </w:r>
        <w:r>
          <w:t>66</w:t>
        </w:r>
        <w:r>
          <w:fldChar w:fldCharType="end"/>
        </w:r>
      </w:hyperlink>
    </w:p>
    <w:p>
      <w:pPr>
        <w:pStyle w:val="TOC2"/>
        <w:tabs>
          <w:tab w:val="right" w:leader="dot" w:pos="8306"/>
        </w:tabs>
      </w:pPr>
      <w:hyperlink w:anchor="_Toc20153" w:history="1">
        <w:r>
          <w:rPr>
            <w:rFonts w:ascii="仿宋" w:eastAsia="仿宋" w:hAnsi="仿宋" w:cs="仿宋" w:hint="eastAsia"/>
            <w:lang w:eastAsia="zh-CN"/>
          </w:rPr>
          <w:t>(一)、知识产权管理体系建设</w:t>
        </w:r>
        <w:r>
          <w:tab/>
        </w:r>
        <w:r>
          <w:fldChar w:fldCharType="begin"/>
        </w:r>
        <w:r>
          <w:instrText xml:space="preserve"> PAGEREF _Toc20153 \h </w:instrText>
        </w:r>
        <w:r>
          <w:fldChar w:fldCharType="separate"/>
        </w:r>
        <w:r>
          <w:t>66</w:t>
        </w:r>
        <w:r>
          <w:fldChar w:fldCharType="end"/>
        </w:r>
      </w:hyperlink>
    </w:p>
    <w:p>
      <w:pPr>
        <w:pStyle w:val="TOC2"/>
        <w:tabs>
          <w:tab w:val="right" w:leader="dot" w:pos="8306"/>
        </w:tabs>
      </w:pPr>
      <w:hyperlink w:anchor="_Toc26456" w:history="1">
        <w:r>
          <w:rPr>
            <w:rFonts w:ascii="仿宋" w:eastAsia="仿宋" w:hAnsi="仿宋" w:cs="仿宋" w:hint="eastAsia"/>
            <w:lang w:eastAsia="zh-CN"/>
          </w:rPr>
          <w:t>(二)、知识产权保护措施</w:t>
        </w:r>
        <w:r>
          <w:tab/>
        </w:r>
        <w:r>
          <w:fldChar w:fldCharType="begin"/>
        </w:r>
        <w:r>
          <w:instrText xml:space="preserve"> PAGEREF _Toc26456 \h </w:instrText>
        </w:r>
        <w:r>
          <w:fldChar w:fldCharType="separate"/>
        </w:r>
        <w:r>
          <w:t>66</w:t>
        </w:r>
        <w:r>
          <w:fldChar w:fldCharType="end"/>
        </w:r>
      </w:hyperlink>
    </w:p>
    <w:p>
      <w:pPr>
        <w:pStyle w:val="TOC1"/>
        <w:tabs>
          <w:tab w:val="right" w:leader="dot" w:pos="8306"/>
        </w:tabs>
      </w:pPr>
      <w:hyperlink w:anchor="_Toc137" w:history="1">
        <w:r>
          <w:rPr>
            <w:rFonts w:ascii="仿宋" w:eastAsia="仿宋" w:hAnsi="仿宋" w:cs="仿宋" w:hint="eastAsia"/>
            <w:lang w:eastAsia="zh-CN"/>
          </w:rPr>
          <w:t>十五、质量管理与控制</w:t>
        </w:r>
        <w:r>
          <w:tab/>
        </w:r>
        <w:r>
          <w:fldChar w:fldCharType="begin"/>
        </w:r>
        <w:r>
          <w:instrText xml:space="preserve"> PAGEREF _Toc137 \h </w:instrText>
        </w:r>
        <w:r>
          <w:fldChar w:fldCharType="separate"/>
        </w:r>
        <w:r>
          <w:t>68</w:t>
        </w:r>
        <w:r>
          <w:fldChar w:fldCharType="end"/>
        </w:r>
      </w:hyperlink>
    </w:p>
    <w:p>
      <w:pPr>
        <w:pStyle w:val="TOC2"/>
        <w:tabs>
          <w:tab w:val="right" w:leader="dot" w:pos="8306"/>
        </w:tabs>
      </w:pPr>
      <w:hyperlink w:anchor="_Toc28087" w:history="1">
        <w:r>
          <w:rPr>
            <w:rFonts w:ascii="仿宋" w:eastAsia="仿宋" w:hAnsi="仿宋" w:cs="仿宋" w:hint="eastAsia"/>
            <w:lang w:eastAsia="zh-CN"/>
          </w:rPr>
          <w:t>(一)、质量管理体系建设</w:t>
        </w:r>
        <w:r>
          <w:tab/>
        </w:r>
        <w:r>
          <w:fldChar w:fldCharType="begin"/>
        </w:r>
        <w:r>
          <w:instrText xml:space="preserve"> PAGEREF _Toc28087 \h </w:instrText>
        </w:r>
        <w:r>
          <w:fldChar w:fldCharType="separate"/>
        </w:r>
        <w:r>
          <w:t>68</w:t>
        </w:r>
        <w:r>
          <w:fldChar w:fldCharType="end"/>
        </w:r>
      </w:hyperlink>
    </w:p>
    <w:p>
      <w:pPr>
        <w:pStyle w:val="TOC2"/>
        <w:tabs>
          <w:tab w:val="right" w:leader="dot" w:pos="8306"/>
        </w:tabs>
      </w:pPr>
      <w:hyperlink w:anchor="_Toc5658" w:history="1">
        <w:r>
          <w:rPr>
            <w:rFonts w:ascii="仿宋" w:eastAsia="仿宋" w:hAnsi="仿宋" w:cs="仿宋" w:hint="eastAsia"/>
            <w:lang w:eastAsia="zh-CN"/>
          </w:rPr>
          <w:t>(二)、质量控制措施</w:t>
        </w:r>
        <w:r>
          <w:tab/>
        </w:r>
        <w:r>
          <w:fldChar w:fldCharType="begin"/>
        </w:r>
        <w:r>
          <w:instrText xml:space="preserve"> PAGEREF _Toc5658 \h </w:instrText>
        </w:r>
        <w:r>
          <w:fldChar w:fldCharType="separate"/>
        </w:r>
        <w:r>
          <w:t>70</w:t>
        </w:r>
        <w:r>
          <w:fldChar w:fldCharType="end"/>
        </w:r>
      </w:hyperlink>
    </w:p>
    <w:p>
      <w:pPr>
        <w:pStyle w:val="TOC1"/>
        <w:tabs>
          <w:tab w:val="right" w:leader="dot" w:pos="8306"/>
        </w:tabs>
      </w:pPr>
      <w:hyperlink w:anchor="_Toc16027" w:history="1">
        <w:r>
          <w:rPr>
            <w:rFonts w:ascii="仿宋" w:eastAsia="仿宋" w:hAnsi="仿宋" w:cs="仿宋" w:hint="eastAsia"/>
            <w:lang w:eastAsia="zh-CN"/>
          </w:rPr>
          <w:t>十六、项目施工方案</w:t>
        </w:r>
        <w:r>
          <w:tab/>
        </w:r>
        <w:r>
          <w:fldChar w:fldCharType="begin"/>
        </w:r>
        <w:r>
          <w:instrText xml:space="preserve"> PAGEREF _Toc16027 \h </w:instrText>
        </w:r>
        <w:r>
          <w:fldChar w:fldCharType="separate"/>
        </w:r>
        <w:r>
          <w:t>71</w:t>
        </w:r>
        <w:r>
          <w:fldChar w:fldCharType="end"/>
        </w:r>
      </w:hyperlink>
    </w:p>
    <w:p>
      <w:pPr>
        <w:pStyle w:val="TOC2"/>
        <w:tabs>
          <w:tab w:val="right" w:leader="dot" w:pos="8306"/>
        </w:tabs>
      </w:pPr>
      <w:hyperlink w:anchor="_Toc19410" w:history="1">
        <w:r>
          <w:rPr>
            <w:rFonts w:ascii="仿宋" w:eastAsia="仿宋" w:hAnsi="仿宋" w:cs="仿宋" w:hint="eastAsia"/>
            <w:lang w:eastAsia="zh-CN"/>
          </w:rPr>
          <w:t>(一)、施工组织设计</w:t>
        </w:r>
        <w:r>
          <w:tab/>
        </w:r>
        <w:r>
          <w:fldChar w:fldCharType="begin"/>
        </w:r>
        <w:r>
          <w:instrText xml:space="preserve"> PAGEREF _Toc19410 \h </w:instrText>
        </w:r>
        <w:r>
          <w:fldChar w:fldCharType="separate"/>
        </w:r>
        <w:r>
          <w:t>71</w:t>
        </w:r>
        <w:r>
          <w:fldChar w:fldCharType="end"/>
        </w:r>
      </w:hyperlink>
    </w:p>
    <w:p>
      <w:pPr>
        <w:pStyle w:val="TOC2"/>
        <w:tabs>
          <w:tab w:val="right" w:leader="dot" w:pos="8306"/>
        </w:tabs>
      </w:pPr>
      <w:hyperlink w:anchor="_Toc3309" w:history="1">
        <w:r>
          <w:rPr>
            <w:rFonts w:ascii="仿宋" w:eastAsia="仿宋" w:hAnsi="仿宋" w:cs="仿宋" w:hint="eastAsia"/>
            <w:lang w:eastAsia="zh-CN"/>
          </w:rPr>
          <w:t>(二)、施工工艺与技术路线</w:t>
        </w:r>
        <w:r>
          <w:tab/>
        </w:r>
        <w:r>
          <w:fldChar w:fldCharType="begin"/>
        </w:r>
        <w:r>
          <w:instrText xml:space="preserve"> PAGEREF _Toc3309 \h </w:instrText>
        </w:r>
        <w:r>
          <w:fldChar w:fldCharType="separate"/>
        </w:r>
        <w:r>
          <w:t>72</w:t>
        </w:r>
        <w:r>
          <w:fldChar w:fldCharType="end"/>
        </w:r>
      </w:hyperlink>
    </w:p>
    <w:p>
      <w:pPr>
        <w:pStyle w:val="TOC2"/>
        <w:tabs>
          <w:tab w:val="right" w:leader="dot" w:pos="8306"/>
        </w:tabs>
      </w:pPr>
      <w:hyperlink w:anchor="_Toc22667" w:history="1">
        <w:r>
          <w:rPr>
            <w:rFonts w:ascii="仿宋" w:eastAsia="仿宋" w:hAnsi="仿宋" w:cs="仿宋" w:hint="eastAsia"/>
            <w:lang w:eastAsia="zh-CN"/>
          </w:rPr>
          <w:t>(三)、关键节点施工计划</w:t>
        </w:r>
        <w:r>
          <w:tab/>
        </w:r>
        <w:r>
          <w:fldChar w:fldCharType="begin"/>
        </w:r>
        <w:r>
          <w:instrText xml:space="preserve"> PAGEREF _Toc22667 \h </w:instrText>
        </w:r>
        <w:r>
          <w:fldChar w:fldCharType="separate"/>
        </w:r>
        <w:r>
          <w:t>73</w:t>
        </w:r>
        <w:r>
          <w:fldChar w:fldCharType="end"/>
        </w:r>
      </w:hyperlink>
    </w:p>
    <w:p>
      <w:pPr>
        <w:pStyle w:val="TOC2"/>
        <w:tabs>
          <w:tab w:val="right" w:leader="dot" w:pos="8306"/>
        </w:tabs>
      </w:pPr>
      <w:hyperlink w:anchor="_Toc11606" w:history="1">
        <w:r>
          <w:rPr>
            <w:rFonts w:ascii="仿宋" w:eastAsia="仿宋" w:hAnsi="仿宋" w:cs="仿宋" w:hint="eastAsia"/>
            <w:lang w:eastAsia="zh-CN"/>
          </w:rPr>
          <w:t>(四)、施工现场管理</w:t>
        </w:r>
        <w:r>
          <w:tab/>
        </w:r>
        <w:r>
          <w:fldChar w:fldCharType="begin"/>
        </w:r>
        <w:r>
          <w:instrText xml:space="preserve"> PAGEREF _Toc11606 \h </w:instrText>
        </w:r>
        <w:r>
          <w:fldChar w:fldCharType="separate"/>
        </w:r>
        <w:r>
          <w:t>75</w:t>
        </w:r>
        <w:r>
          <w:fldChar w:fldCharType="end"/>
        </w:r>
      </w:hyperlink>
    </w:p>
    <w:p>
      <w:pPr>
        <w:pStyle w:val="TOC1"/>
        <w:tabs>
          <w:tab w:val="right" w:leader="dot" w:pos="8306"/>
        </w:tabs>
      </w:pPr>
      <w:hyperlink w:anchor="_Toc6838" w:history="1">
        <w:r>
          <w:rPr>
            <w:rFonts w:ascii="仿宋" w:eastAsia="仿宋" w:hAnsi="仿宋" w:cs="仿宋" w:hint="eastAsia"/>
            <w:lang w:eastAsia="zh-CN"/>
          </w:rPr>
          <w:t>十七、人力资源管理与开发</w:t>
        </w:r>
        <w:r>
          <w:tab/>
        </w:r>
        <w:r>
          <w:fldChar w:fldCharType="begin"/>
        </w:r>
        <w:r>
          <w:instrText xml:space="preserve"> PAGEREF _Toc6838 \h </w:instrText>
        </w:r>
        <w:r>
          <w:fldChar w:fldCharType="separate"/>
        </w:r>
        <w:r>
          <w:t>77</w:t>
        </w:r>
        <w:r>
          <w:fldChar w:fldCharType="end"/>
        </w:r>
      </w:hyperlink>
    </w:p>
    <w:p>
      <w:pPr>
        <w:pStyle w:val="TOC2"/>
        <w:tabs>
          <w:tab w:val="right" w:leader="dot" w:pos="8306"/>
        </w:tabs>
      </w:pPr>
      <w:hyperlink w:anchor="_Toc5954" w:history="1">
        <w:r>
          <w:rPr>
            <w:rFonts w:ascii="仿宋" w:eastAsia="仿宋" w:hAnsi="仿宋" w:cs="仿宋" w:hint="eastAsia"/>
            <w:lang w:eastAsia="zh-CN"/>
          </w:rPr>
          <w:t>(一)、人力资源规划</w:t>
        </w:r>
        <w:r>
          <w:tab/>
        </w:r>
        <w:r>
          <w:fldChar w:fldCharType="begin"/>
        </w:r>
        <w:r>
          <w:instrText xml:space="preserve"> PAGEREF _Toc5954 \h </w:instrText>
        </w:r>
        <w:r>
          <w:fldChar w:fldCharType="separate"/>
        </w:r>
        <w:r>
          <w:t>77</w:t>
        </w:r>
        <w:r>
          <w:fldChar w:fldCharType="end"/>
        </w:r>
      </w:hyperlink>
    </w:p>
    <w:p>
      <w:pPr>
        <w:pStyle w:val="TOC2"/>
        <w:tabs>
          <w:tab w:val="right" w:leader="dot" w:pos="8306"/>
        </w:tabs>
      </w:pPr>
      <w:hyperlink w:anchor="_Toc31687" w:history="1">
        <w:r>
          <w:rPr>
            <w:rFonts w:ascii="仿宋" w:eastAsia="仿宋" w:hAnsi="仿宋" w:cs="仿宋" w:hint="eastAsia"/>
            <w:lang w:eastAsia="zh-CN"/>
          </w:rPr>
          <w:t>(二)、人力资源开发与培训</w:t>
        </w:r>
        <w:r>
          <w:tab/>
        </w:r>
        <w:r>
          <w:fldChar w:fldCharType="begin"/>
        </w:r>
        <w:r>
          <w:instrText xml:space="preserve"> PAGEREF _Toc31687 \h </w:instrText>
        </w:r>
        <w:r>
          <w:fldChar w:fldCharType="separate"/>
        </w:r>
        <w:r>
          <w:t>79</w:t>
        </w:r>
        <w:r>
          <w:fldChar w:fldCharType="end"/>
        </w:r>
      </w:hyperlink>
    </w:p>
    <w:p>
      <w:pPr>
        <w:pStyle w:val="TOC1"/>
        <w:tabs>
          <w:tab w:val="right" w:leader="dot" w:pos="8306"/>
        </w:tabs>
      </w:pPr>
      <w:hyperlink w:anchor="_Toc1833" w:history="1">
        <w:r>
          <w:rPr>
            <w:rFonts w:ascii="仿宋" w:eastAsia="仿宋" w:hAnsi="仿宋" w:cs="仿宋" w:hint="eastAsia"/>
            <w:lang w:eastAsia="zh-CN"/>
          </w:rPr>
          <w:t>十八、产业协同与集群发展</w:t>
        </w:r>
        <w:r>
          <w:tab/>
        </w:r>
        <w:r>
          <w:fldChar w:fldCharType="begin"/>
        </w:r>
        <w:r>
          <w:instrText xml:space="preserve"> PAGEREF _Toc1833 \h </w:instrText>
        </w:r>
        <w:r>
          <w:fldChar w:fldCharType="separate"/>
        </w:r>
        <w:r>
          <w:t>81</w:t>
        </w:r>
        <w:r>
          <w:fldChar w:fldCharType="end"/>
        </w:r>
      </w:hyperlink>
    </w:p>
    <w:p>
      <w:pPr>
        <w:pStyle w:val="TOC2"/>
        <w:tabs>
          <w:tab w:val="right" w:leader="dot" w:pos="8306"/>
        </w:tabs>
      </w:pPr>
      <w:hyperlink w:anchor="_Toc9191" w:history="1">
        <w:r>
          <w:rPr>
            <w:rFonts w:ascii="仿宋" w:eastAsia="仿宋" w:hAnsi="仿宋" w:cs="仿宋" w:hint="eastAsia"/>
            <w:lang w:eastAsia="zh-CN"/>
          </w:rPr>
          <w:t>(一)、产业协同机制建设</w:t>
        </w:r>
        <w:r>
          <w:tab/>
        </w:r>
        <w:r>
          <w:fldChar w:fldCharType="begin"/>
        </w:r>
        <w:r>
          <w:instrText xml:space="preserve"> PAGEREF _Toc9191 \h </w:instrText>
        </w:r>
        <w:r>
          <w:fldChar w:fldCharType="separate"/>
        </w:r>
        <w:r>
          <w:t>81</w:t>
        </w:r>
        <w:r>
          <w:fldChar w:fldCharType="end"/>
        </w:r>
      </w:hyperlink>
    </w:p>
    <w:p>
      <w:pPr>
        <w:pStyle w:val="TOC2"/>
        <w:tabs>
          <w:tab w:val="right" w:leader="dot" w:pos="8306"/>
        </w:tabs>
      </w:pPr>
      <w:hyperlink w:anchor="_Toc5105" w:history="1">
        <w:r>
          <w:rPr>
            <w:rFonts w:ascii="仿宋" w:eastAsia="仿宋" w:hAnsi="仿宋" w:cs="仿宋" w:hint="eastAsia"/>
            <w:lang w:eastAsia="zh-CN"/>
          </w:rPr>
          <w:t>(二)、产业集群培育与发展</w:t>
        </w:r>
        <w:r>
          <w:tab/>
        </w:r>
        <w:r>
          <w:fldChar w:fldCharType="begin"/>
        </w:r>
        <w:r>
          <w:instrText xml:space="preserve"> PAGEREF _Toc5105 \h </w:instrText>
        </w:r>
        <w:r>
          <w:fldChar w:fldCharType="separate"/>
        </w:r>
        <w:r>
          <w:t>82</w:t>
        </w:r>
        <w:r>
          <w:fldChar w:fldCharType="end"/>
        </w:r>
      </w:hyperlink>
    </w:p>
    <w:p>
      <w:pPr>
        <w:pStyle w:val="TOC1"/>
        <w:tabs>
          <w:tab w:val="right" w:leader="dot" w:pos="8306"/>
        </w:tabs>
      </w:pPr>
      <w:hyperlink w:anchor="_Toc10293" w:history="1">
        <w:r>
          <w:rPr>
            <w:rFonts w:ascii="仿宋" w:eastAsia="仿宋" w:hAnsi="仿宋" w:cs="仿宋" w:hint="eastAsia"/>
            <w:lang w:eastAsia="zh-CN"/>
          </w:rPr>
          <w:t>十九、企业合规与伦理</w:t>
        </w:r>
        <w:r>
          <w:tab/>
        </w:r>
        <w:r>
          <w:fldChar w:fldCharType="begin"/>
        </w:r>
        <w:r>
          <w:instrText xml:space="preserve"> PAGEREF _Toc10293 \h </w:instrText>
        </w:r>
        <w:r>
          <w:fldChar w:fldCharType="separate"/>
        </w:r>
        <w:r>
          <w:t>83</w:t>
        </w:r>
        <w:r>
          <w:fldChar w:fldCharType="end"/>
        </w:r>
      </w:hyperlink>
    </w:p>
    <w:p>
      <w:pPr>
        <w:pStyle w:val="TOC2"/>
        <w:tabs>
          <w:tab w:val="right" w:leader="dot" w:pos="8306"/>
        </w:tabs>
      </w:pPr>
      <w:hyperlink w:anchor="_Toc22702" w:history="1">
        <w:r>
          <w:rPr>
            <w:rFonts w:ascii="仿宋" w:eastAsia="仿宋" w:hAnsi="仿宋" w:cs="仿宋" w:hint="eastAsia"/>
            <w:lang w:eastAsia="zh-CN"/>
          </w:rPr>
          <w:t>(一)、合规政策与程序</w:t>
        </w:r>
        <w:r>
          <w:tab/>
        </w:r>
        <w:r>
          <w:fldChar w:fldCharType="begin"/>
        </w:r>
        <w:r>
          <w:instrText xml:space="preserve"> PAGEREF _Toc22702 \h </w:instrText>
        </w:r>
        <w:r>
          <w:fldChar w:fldCharType="separate"/>
        </w:r>
        <w:r>
          <w:t>83</w:t>
        </w:r>
        <w:r>
          <w:fldChar w:fldCharType="end"/>
        </w:r>
      </w:hyperlink>
    </w:p>
    <w:p>
      <w:pPr>
        <w:pStyle w:val="TOC2"/>
        <w:tabs>
          <w:tab w:val="right" w:leader="dot" w:pos="8306"/>
        </w:tabs>
      </w:pPr>
      <w:hyperlink w:anchor="_Toc28710" w:history="1">
        <w:r>
          <w:rPr>
            <w:rFonts w:ascii="仿宋" w:eastAsia="仿宋" w:hAnsi="仿宋" w:cs="仿宋" w:hint="eastAsia"/>
            <w:lang w:eastAsia="zh-CN"/>
          </w:rPr>
          <w:t>(二)、伦理规范与培训</w:t>
        </w:r>
        <w:r>
          <w:tab/>
        </w:r>
        <w:r>
          <w:fldChar w:fldCharType="begin"/>
        </w:r>
        <w:r>
          <w:instrText xml:space="preserve"> PAGEREF _Toc28710 \h </w:instrText>
        </w:r>
        <w:r>
          <w:fldChar w:fldCharType="separate"/>
        </w:r>
        <w:r>
          <w:t>85</w:t>
        </w:r>
        <w:r>
          <w:fldChar w:fldCharType="end"/>
        </w:r>
      </w:hyperlink>
    </w:p>
    <w:p>
      <w:pPr>
        <w:pStyle w:val="TOC2"/>
        <w:tabs>
          <w:tab w:val="right" w:leader="dot" w:pos="8306"/>
        </w:tabs>
      </w:pPr>
      <w:hyperlink w:anchor="_Toc7430" w:history="1">
        <w:r>
          <w:rPr>
            <w:rFonts w:ascii="仿宋" w:eastAsia="仿宋" w:hAnsi="仿宋" w:cs="仿宋" w:hint="eastAsia"/>
            <w:lang w:eastAsia="zh-CN"/>
          </w:rPr>
          <w:t>(三)、合规风险评估</w:t>
        </w:r>
        <w:r>
          <w:tab/>
        </w:r>
        <w:r>
          <w:fldChar w:fldCharType="begin"/>
        </w:r>
        <w:r>
          <w:instrText xml:space="preserve"> PAGEREF _Toc7430 \h </w:instrText>
        </w:r>
        <w:r>
          <w:fldChar w:fldCharType="separate"/>
        </w:r>
        <w:r>
          <w:t>85</w:t>
        </w:r>
        <w:r>
          <w:fldChar w:fldCharType="end"/>
        </w:r>
      </w:hyperlink>
    </w:p>
    <w:p>
      <w:pPr>
        <w:pStyle w:val="TOC2"/>
        <w:tabs>
          <w:tab w:val="right" w:leader="dot" w:pos="8306"/>
        </w:tabs>
      </w:pPr>
      <w:hyperlink w:anchor="_Toc12989" w:history="1">
        <w:r>
          <w:rPr>
            <w:rFonts w:ascii="仿宋" w:eastAsia="仿宋" w:hAnsi="仿宋" w:cs="仿宋" w:hint="eastAsia"/>
            <w:lang w:eastAsia="zh-CN"/>
          </w:rPr>
          <w:t>(四)、合规监督与执行</w:t>
        </w:r>
        <w:r>
          <w:tab/>
        </w:r>
        <w:r>
          <w:fldChar w:fldCharType="begin"/>
        </w:r>
        <w:r>
          <w:instrText xml:space="preserve"> PAGEREF _Toc12989 \h </w:instrText>
        </w:r>
        <w:r>
          <w:fldChar w:fldCharType="separate"/>
        </w:r>
        <w:r>
          <w:t>87</w:t>
        </w:r>
        <w:r>
          <w:fldChar w:fldCharType="end"/>
        </w:r>
      </w:hyperlink>
    </w:p>
    <w:p>
      <w:pPr>
        <w:pStyle w:val="TOC1"/>
        <w:tabs>
          <w:tab w:val="right" w:leader="dot" w:pos="8306"/>
        </w:tabs>
      </w:pPr>
      <w:hyperlink w:anchor="_Toc31231" w:history="1">
        <w:r>
          <w:rPr>
            <w:rFonts w:ascii="仿宋" w:eastAsia="仿宋" w:hAnsi="仿宋" w:cs="仿宋" w:hint="eastAsia"/>
            <w:lang w:eastAsia="zh-CN"/>
          </w:rPr>
          <w:t>二十、创新驱动与持续发展</w:t>
        </w:r>
        <w:r>
          <w:tab/>
        </w:r>
        <w:r>
          <w:fldChar w:fldCharType="begin"/>
        </w:r>
        <w:r>
          <w:instrText xml:space="preserve"> PAGEREF _Toc31231 \h </w:instrText>
        </w:r>
        <w:r>
          <w:fldChar w:fldCharType="separate"/>
        </w:r>
        <w:r>
          <w:t>87</w:t>
        </w:r>
        <w:r>
          <w:fldChar w:fldCharType="end"/>
        </w:r>
      </w:hyperlink>
    </w:p>
    <w:p>
      <w:pPr>
        <w:pStyle w:val="TOC2"/>
        <w:tabs>
          <w:tab w:val="right" w:leader="dot" w:pos="8306"/>
        </w:tabs>
      </w:pPr>
      <w:hyperlink w:anchor="_Toc12982" w:history="1">
        <w:r>
          <w:rPr>
            <w:rFonts w:ascii="仿宋" w:eastAsia="仿宋" w:hAnsi="仿宋" w:cs="仿宋" w:hint="eastAsia"/>
            <w:lang w:eastAsia="zh-CN"/>
          </w:rPr>
          <w:t>(一)、创新驱动战略实施</w:t>
        </w:r>
        <w:r>
          <w:tab/>
        </w:r>
        <w:r>
          <w:fldChar w:fldCharType="begin"/>
        </w:r>
        <w:r>
          <w:instrText xml:space="preserve"> PAGEREF _Toc12982 \h </w:instrText>
        </w:r>
        <w:r>
          <w:fldChar w:fldCharType="separate"/>
        </w:r>
        <w:r>
          <w:t>87</w:t>
        </w:r>
        <w:r>
          <w:fldChar w:fldCharType="end"/>
        </w:r>
      </w:hyperlink>
    </w:p>
    <w:p>
      <w:pPr>
        <w:pStyle w:val="TOC2"/>
        <w:tabs>
          <w:tab w:val="right" w:leader="dot" w:pos="8306"/>
        </w:tabs>
      </w:pPr>
      <w:hyperlink w:anchor="_Toc9737" w:history="1">
        <w:r>
          <w:rPr>
            <w:rFonts w:ascii="仿宋" w:eastAsia="仿宋" w:hAnsi="仿宋" w:cs="仿宋" w:hint="eastAsia"/>
            <w:lang w:eastAsia="zh-CN"/>
          </w:rPr>
          <w:t>(二)、持续发展路径探索</w:t>
        </w:r>
        <w:r>
          <w:tab/>
        </w:r>
        <w:r>
          <w:fldChar w:fldCharType="begin"/>
        </w:r>
        <w:r>
          <w:instrText xml:space="preserve"> PAGEREF _Toc9737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0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60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53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40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93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46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6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45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https://d.book118.com/398050101063006046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CF4BE5"/>
    <w:rsid w:val="1DCF4B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5010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2024-02-28T07:50:00Z</dcterms:created>
  <dcterms:modified xsi:type="dcterms:W3CDTF">2024-02-28T07:51:22Z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0CA17FD88BA74D93A6B7AA8546AC79EA_11</vt:lpwstr>
  </property>
  <property fmtid="{D5CDD505-2E9C-101B-9397-08002B2CF9AE}" pid="3" name="KSOProductBuildVer">
    <vt:lpwstr>2052-12.1.0.16250</vt:lpwstr>
  </property>
</Properties>
</file>