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0" w:history="1">
        <w:r>
          <w:rPr>
            <w:rFonts w:ascii="仿宋" w:eastAsia="仿宋" w:hAnsi="仿宋" w:cs="仿宋" w:hint="eastAsia"/>
            <w:lang w:eastAsia="zh-CN"/>
          </w:rPr>
          <w:t>前言</w:t>
        </w:r>
        <w:r>
          <w:tab/>
        </w:r>
        <w:r>
          <w:fldChar w:fldCharType="begin"/>
        </w:r>
        <w:r>
          <w:instrText xml:space="preserve"> PAGEREF _Toc19630 \h </w:instrText>
        </w:r>
        <w:r>
          <w:fldChar w:fldCharType="separate"/>
        </w:r>
        <w:r>
          <w:t>3</w:t>
        </w:r>
        <w:r>
          <w:fldChar w:fldCharType="end"/>
        </w:r>
      </w:hyperlink>
    </w:p>
    <w:p>
      <w:pPr>
        <w:pStyle w:val="TOC1"/>
        <w:tabs>
          <w:tab w:val="right" w:leader="dot" w:pos="8306"/>
        </w:tabs>
      </w:pPr>
      <w:hyperlink w:anchor="_Toc13878" w:history="1">
        <w:r>
          <w:rPr>
            <w:rFonts w:ascii="仿宋" w:eastAsia="仿宋" w:hAnsi="仿宋" w:cs="仿宋" w:hint="eastAsia"/>
            <w:lang w:eastAsia="zh-CN"/>
          </w:rPr>
          <w:t>一、工艺说明</w:t>
        </w:r>
        <w:r>
          <w:tab/>
        </w:r>
        <w:r>
          <w:fldChar w:fldCharType="begin"/>
        </w:r>
        <w:r>
          <w:instrText xml:space="preserve"> PAGEREF _Toc13878 \h </w:instrText>
        </w:r>
        <w:r>
          <w:fldChar w:fldCharType="separate"/>
        </w:r>
        <w:r>
          <w:t>3</w:t>
        </w:r>
        <w:r>
          <w:fldChar w:fldCharType="end"/>
        </w:r>
      </w:hyperlink>
    </w:p>
    <w:p>
      <w:pPr>
        <w:pStyle w:val="TOC2"/>
        <w:tabs>
          <w:tab w:val="right" w:leader="dot" w:pos="8306"/>
        </w:tabs>
      </w:pPr>
      <w:hyperlink w:anchor="_Toc28774" w:history="1">
        <w:r>
          <w:rPr>
            <w:rFonts w:ascii="仿宋" w:eastAsia="仿宋" w:hAnsi="仿宋" w:cs="仿宋" w:hint="eastAsia"/>
            <w:lang w:eastAsia="zh-CN"/>
          </w:rPr>
          <w:t>(一)、技术管理特点</w:t>
        </w:r>
        <w:r>
          <w:tab/>
        </w:r>
        <w:r>
          <w:fldChar w:fldCharType="begin"/>
        </w:r>
        <w:r>
          <w:instrText xml:space="preserve"> PAGEREF _Toc28774 \h </w:instrText>
        </w:r>
        <w:r>
          <w:fldChar w:fldCharType="separate"/>
        </w:r>
        <w:r>
          <w:t>3</w:t>
        </w:r>
        <w:r>
          <w:fldChar w:fldCharType="end"/>
        </w:r>
      </w:hyperlink>
    </w:p>
    <w:p>
      <w:pPr>
        <w:pStyle w:val="TOC2"/>
        <w:tabs>
          <w:tab w:val="right" w:leader="dot" w:pos="8306"/>
        </w:tabs>
      </w:pPr>
      <w:hyperlink w:anchor="_Toc9390" w:history="1">
        <w:r>
          <w:rPr>
            <w:rFonts w:ascii="仿宋" w:eastAsia="仿宋" w:hAnsi="仿宋" w:cs="仿宋" w:hint="eastAsia"/>
            <w:lang w:eastAsia="zh-CN"/>
          </w:rPr>
          <w:t>(二)、钻采仪器项目工艺技术设计方案</w:t>
        </w:r>
        <w:r>
          <w:tab/>
        </w:r>
        <w:r>
          <w:fldChar w:fldCharType="begin"/>
        </w:r>
        <w:r>
          <w:instrText xml:space="preserve"> PAGEREF _Toc9390 \h </w:instrText>
        </w:r>
        <w:r>
          <w:fldChar w:fldCharType="separate"/>
        </w:r>
        <w:r>
          <w:t>4</w:t>
        </w:r>
        <w:r>
          <w:fldChar w:fldCharType="end"/>
        </w:r>
      </w:hyperlink>
    </w:p>
    <w:p>
      <w:pPr>
        <w:pStyle w:val="TOC2"/>
        <w:tabs>
          <w:tab w:val="right" w:leader="dot" w:pos="8306"/>
        </w:tabs>
      </w:pPr>
      <w:hyperlink w:anchor="_Toc18877" w:history="1">
        <w:r>
          <w:rPr>
            <w:rFonts w:ascii="仿宋" w:eastAsia="仿宋" w:hAnsi="仿宋" w:cs="仿宋" w:hint="eastAsia"/>
            <w:lang w:eastAsia="zh-CN"/>
          </w:rPr>
          <w:t>(三)、设备选型方案</w:t>
        </w:r>
        <w:r>
          <w:tab/>
        </w:r>
        <w:r>
          <w:fldChar w:fldCharType="begin"/>
        </w:r>
        <w:r>
          <w:instrText xml:space="preserve"> PAGEREF _Toc18877 \h </w:instrText>
        </w:r>
        <w:r>
          <w:fldChar w:fldCharType="separate"/>
        </w:r>
        <w:r>
          <w:t>5</w:t>
        </w:r>
        <w:r>
          <w:fldChar w:fldCharType="end"/>
        </w:r>
      </w:hyperlink>
    </w:p>
    <w:p>
      <w:pPr>
        <w:pStyle w:val="TOC1"/>
        <w:tabs>
          <w:tab w:val="right" w:leader="dot" w:pos="8306"/>
        </w:tabs>
      </w:pPr>
      <w:hyperlink w:anchor="_Toc5512" w:history="1">
        <w:r>
          <w:rPr>
            <w:rFonts w:ascii="仿宋" w:eastAsia="仿宋" w:hAnsi="仿宋" w:cs="仿宋" w:hint="eastAsia"/>
            <w:lang w:eastAsia="zh-CN"/>
          </w:rPr>
          <w:t>二、钻采仪器项目选址可行性分析</w:t>
        </w:r>
        <w:r>
          <w:tab/>
        </w:r>
        <w:r>
          <w:fldChar w:fldCharType="begin"/>
        </w:r>
        <w:r>
          <w:instrText xml:space="preserve"> PAGEREF _Toc5512 \h </w:instrText>
        </w:r>
        <w:r>
          <w:fldChar w:fldCharType="separate"/>
        </w:r>
        <w:r>
          <w:t>7</w:t>
        </w:r>
        <w:r>
          <w:fldChar w:fldCharType="end"/>
        </w:r>
      </w:hyperlink>
    </w:p>
    <w:p>
      <w:pPr>
        <w:pStyle w:val="TOC2"/>
        <w:tabs>
          <w:tab w:val="right" w:leader="dot" w:pos="8306"/>
        </w:tabs>
      </w:pPr>
      <w:hyperlink w:anchor="_Toc16178" w:history="1">
        <w:r>
          <w:rPr>
            <w:rFonts w:ascii="仿宋" w:eastAsia="仿宋" w:hAnsi="仿宋" w:cs="仿宋" w:hint="eastAsia"/>
            <w:lang w:eastAsia="zh-CN"/>
          </w:rPr>
          <w:t>(一)、钻采仪器项目选址</w:t>
        </w:r>
        <w:r>
          <w:tab/>
        </w:r>
        <w:r>
          <w:fldChar w:fldCharType="begin"/>
        </w:r>
        <w:r>
          <w:instrText xml:space="preserve"> PAGEREF _Toc16178 \h </w:instrText>
        </w:r>
        <w:r>
          <w:fldChar w:fldCharType="separate"/>
        </w:r>
        <w:r>
          <w:t>7</w:t>
        </w:r>
        <w:r>
          <w:fldChar w:fldCharType="end"/>
        </w:r>
      </w:hyperlink>
    </w:p>
    <w:p>
      <w:pPr>
        <w:pStyle w:val="TOC2"/>
        <w:tabs>
          <w:tab w:val="right" w:leader="dot" w:pos="8306"/>
        </w:tabs>
      </w:pPr>
      <w:hyperlink w:anchor="_Toc8513" w:history="1">
        <w:r>
          <w:rPr>
            <w:rFonts w:ascii="仿宋" w:eastAsia="仿宋" w:hAnsi="仿宋" w:cs="仿宋" w:hint="eastAsia"/>
            <w:lang w:eastAsia="zh-CN"/>
          </w:rPr>
          <w:t>(二)、用地控制指标</w:t>
        </w:r>
        <w:r>
          <w:tab/>
        </w:r>
        <w:r>
          <w:fldChar w:fldCharType="begin"/>
        </w:r>
        <w:r>
          <w:instrText xml:space="preserve"> PAGEREF _Toc8513 \h </w:instrText>
        </w:r>
        <w:r>
          <w:fldChar w:fldCharType="separate"/>
        </w:r>
        <w:r>
          <w:t>7</w:t>
        </w:r>
        <w:r>
          <w:fldChar w:fldCharType="end"/>
        </w:r>
      </w:hyperlink>
    </w:p>
    <w:p>
      <w:pPr>
        <w:pStyle w:val="TOC2"/>
        <w:tabs>
          <w:tab w:val="right" w:leader="dot" w:pos="8306"/>
        </w:tabs>
      </w:pPr>
      <w:hyperlink w:anchor="_Toc2909" w:history="1">
        <w:r>
          <w:rPr>
            <w:rFonts w:ascii="仿宋" w:eastAsia="仿宋" w:hAnsi="仿宋" w:cs="仿宋" w:hint="eastAsia"/>
            <w:lang w:eastAsia="zh-CN"/>
          </w:rPr>
          <w:t>(三)、节约用地措施</w:t>
        </w:r>
        <w:r>
          <w:tab/>
        </w:r>
        <w:r>
          <w:fldChar w:fldCharType="begin"/>
        </w:r>
        <w:r>
          <w:instrText xml:space="preserve"> PAGEREF _Toc2909 \h </w:instrText>
        </w:r>
        <w:r>
          <w:fldChar w:fldCharType="separate"/>
        </w:r>
        <w:r>
          <w:t>9</w:t>
        </w:r>
        <w:r>
          <w:fldChar w:fldCharType="end"/>
        </w:r>
      </w:hyperlink>
    </w:p>
    <w:p>
      <w:pPr>
        <w:pStyle w:val="TOC2"/>
        <w:tabs>
          <w:tab w:val="right" w:leader="dot" w:pos="8306"/>
        </w:tabs>
      </w:pPr>
      <w:hyperlink w:anchor="_Toc21466" w:history="1">
        <w:r>
          <w:rPr>
            <w:rFonts w:ascii="仿宋" w:eastAsia="仿宋" w:hAnsi="仿宋" w:cs="仿宋" w:hint="eastAsia"/>
            <w:lang w:eastAsia="zh-CN"/>
          </w:rPr>
          <w:t>(四)、总图布置方案</w:t>
        </w:r>
        <w:r>
          <w:tab/>
        </w:r>
        <w:r>
          <w:fldChar w:fldCharType="begin"/>
        </w:r>
        <w:r>
          <w:instrText xml:space="preserve"> PAGEREF _Toc21466 \h </w:instrText>
        </w:r>
        <w:r>
          <w:fldChar w:fldCharType="separate"/>
        </w:r>
        <w:r>
          <w:t>10</w:t>
        </w:r>
        <w:r>
          <w:fldChar w:fldCharType="end"/>
        </w:r>
      </w:hyperlink>
    </w:p>
    <w:p>
      <w:pPr>
        <w:pStyle w:val="TOC2"/>
        <w:tabs>
          <w:tab w:val="right" w:leader="dot" w:pos="8306"/>
        </w:tabs>
      </w:pPr>
      <w:hyperlink w:anchor="_Toc32479" w:history="1">
        <w:r>
          <w:rPr>
            <w:rFonts w:ascii="仿宋" w:eastAsia="仿宋" w:hAnsi="仿宋" w:cs="仿宋" w:hint="eastAsia"/>
            <w:lang w:eastAsia="zh-CN"/>
          </w:rPr>
          <w:t>(五)、选址综合评价</w:t>
        </w:r>
        <w:r>
          <w:tab/>
        </w:r>
        <w:r>
          <w:fldChar w:fldCharType="begin"/>
        </w:r>
        <w:r>
          <w:instrText xml:space="preserve"> PAGEREF _Toc32479 \h </w:instrText>
        </w:r>
        <w:r>
          <w:fldChar w:fldCharType="separate"/>
        </w:r>
        <w:r>
          <w:t>11</w:t>
        </w:r>
        <w:r>
          <w:fldChar w:fldCharType="end"/>
        </w:r>
      </w:hyperlink>
    </w:p>
    <w:p>
      <w:pPr>
        <w:pStyle w:val="TOC1"/>
        <w:tabs>
          <w:tab w:val="right" w:leader="dot" w:pos="8306"/>
        </w:tabs>
      </w:pPr>
      <w:hyperlink w:anchor="_Toc25998" w:history="1">
        <w:r>
          <w:rPr>
            <w:rFonts w:ascii="仿宋" w:eastAsia="仿宋" w:hAnsi="仿宋" w:cs="仿宋" w:hint="eastAsia"/>
            <w:lang w:eastAsia="zh-CN"/>
          </w:rPr>
          <w:t>三、钻采仪器项目概论</w:t>
        </w:r>
        <w:r>
          <w:tab/>
        </w:r>
        <w:r>
          <w:fldChar w:fldCharType="begin"/>
        </w:r>
        <w:r>
          <w:instrText xml:space="preserve"> PAGEREF _Toc25998 \h </w:instrText>
        </w:r>
        <w:r>
          <w:fldChar w:fldCharType="separate"/>
        </w:r>
        <w:r>
          <w:t>12</w:t>
        </w:r>
        <w:r>
          <w:fldChar w:fldCharType="end"/>
        </w:r>
      </w:hyperlink>
    </w:p>
    <w:p>
      <w:pPr>
        <w:pStyle w:val="TOC2"/>
        <w:tabs>
          <w:tab w:val="right" w:leader="dot" w:pos="8306"/>
        </w:tabs>
      </w:pPr>
      <w:hyperlink w:anchor="_Toc23225" w:history="1">
        <w:r>
          <w:rPr>
            <w:rFonts w:ascii="仿宋" w:eastAsia="仿宋" w:hAnsi="仿宋" w:cs="仿宋" w:hint="eastAsia"/>
            <w:lang w:eastAsia="zh-CN"/>
          </w:rPr>
          <w:t>(一)、钻采仪器项目概况</w:t>
        </w:r>
        <w:r>
          <w:tab/>
        </w:r>
        <w:r>
          <w:fldChar w:fldCharType="begin"/>
        </w:r>
        <w:r>
          <w:instrText xml:space="preserve"> PAGEREF _Toc23225 \h </w:instrText>
        </w:r>
        <w:r>
          <w:fldChar w:fldCharType="separate"/>
        </w:r>
        <w:r>
          <w:t>12</w:t>
        </w:r>
        <w:r>
          <w:fldChar w:fldCharType="end"/>
        </w:r>
      </w:hyperlink>
    </w:p>
    <w:p>
      <w:pPr>
        <w:pStyle w:val="TOC2"/>
        <w:tabs>
          <w:tab w:val="right" w:leader="dot" w:pos="8306"/>
        </w:tabs>
      </w:pPr>
      <w:hyperlink w:anchor="_Toc7746" w:history="1">
        <w:r>
          <w:rPr>
            <w:rFonts w:ascii="仿宋" w:eastAsia="仿宋" w:hAnsi="仿宋" w:cs="仿宋" w:hint="eastAsia"/>
            <w:lang w:eastAsia="zh-CN"/>
          </w:rPr>
          <w:t>(二)、钻采仪器项目目标</w:t>
        </w:r>
        <w:r>
          <w:tab/>
        </w:r>
        <w:r>
          <w:fldChar w:fldCharType="begin"/>
        </w:r>
        <w:r>
          <w:instrText xml:space="preserve"> PAGEREF _Toc7746 \h </w:instrText>
        </w:r>
        <w:r>
          <w:fldChar w:fldCharType="separate"/>
        </w:r>
        <w:r>
          <w:t>14</w:t>
        </w:r>
        <w:r>
          <w:fldChar w:fldCharType="end"/>
        </w:r>
      </w:hyperlink>
    </w:p>
    <w:p>
      <w:pPr>
        <w:pStyle w:val="TOC2"/>
        <w:tabs>
          <w:tab w:val="right" w:leader="dot" w:pos="8306"/>
        </w:tabs>
      </w:pPr>
      <w:hyperlink w:anchor="_Toc20093" w:history="1">
        <w:r>
          <w:rPr>
            <w:rFonts w:ascii="仿宋" w:eastAsia="仿宋" w:hAnsi="仿宋" w:cs="仿宋" w:hint="eastAsia"/>
            <w:lang w:eastAsia="zh-CN"/>
          </w:rPr>
          <w:t>(三)、钻采仪器项目提出的理由</w:t>
        </w:r>
        <w:r>
          <w:tab/>
        </w:r>
        <w:r>
          <w:fldChar w:fldCharType="begin"/>
        </w:r>
        <w:r>
          <w:instrText xml:space="preserve"> PAGEREF _Toc20093 \h </w:instrText>
        </w:r>
        <w:r>
          <w:fldChar w:fldCharType="separate"/>
        </w:r>
        <w:r>
          <w:t>15</w:t>
        </w:r>
        <w:r>
          <w:fldChar w:fldCharType="end"/>
        </w:r>
      </w:hyperlink>
    </w:p>
    <w:p>
      <w:pPr>
        <w:pStyle w:val="TOC2"/>
        <w:tabs>
          <w:tab w:val="right" w:leader="dot" w:pos="8306"/>
        </w:tabs>
      </w:pPr>
      <w:hyperlink w:anchor="_Toc24950" w:history="1">
        <w:r>
          <w:rPr>
            <w:rFonts w:ascii="仿宋" w:eastAsia="仿宋" w:hAnsi="仿宋" w:cs="仿宋" w:hint="eastAsia"/>
            <w:lang w:eastAsia="zh-CN"/>
          </w:rPr>
          <w:t>(四)、钻采仪器项目意义</w:t>
        </w:r>
        <w:r>
          <w:tab/>
        </w:r>
        <w:r>
          <w:fldChar w:fldCharType="begin"/>
        </w:r>
        <w:r>
          <w:instrText xml:space="preserve"> PAGEREF _Toc24950 \h </w:instrText>
        </w:r>
        <w:r>
          <w:fldChar w:fldCharType="separate"/>
        </w:r>
        <w:r>
          <w:t>17</w:t>
        </w:r>
        <w:r>
          <w:fldChar w:fldCharType="end"/>
        </w:r>
      </w:hyperlink>
    </w:p>
    <w:p>
      <w:pPr>
        <w:pStyle w:val="TOC2"/>
        <w:tabs>
          <w:tab w:val="right" w:leader="dot" w:pos="8306"/>
        </w:tabs>
      </w:pPr>
      <w:hyperlink w:anchor="_Toc16639" w:history="1">
        <w:r>
          <w:rPr>
            <w:rFonts w:ascii="仿宋" w:eastAsia="仿宋" w:hAnsi="仿宋" w:cs="仿宋" w:hint="eastAsia"/>
            <w:lang w:eastAsia="zh-CN"/>
          </w:rPr>
          <w:t>(五)、钻采仪器项目背景</w:t>
        </w:r>
        <w:r>
          <w:tab/>
        </w:r>
        <w:r>
          <w:fldChar w:fldCharType="begin"/>
        </w:r>
        <w:r>
          <w:instrText xml:space="preserve"> PAGEREF _Toc16639 \h </w:instrText>
        </w:r>
        <w:r>
          <w:fldChar w:fldCharType="separate"/>
        </w:r>
        <w:r>
          <w:t>17</w:t>
        </w:r>
        <w:r>
          <w:fldChar w:fldCharType="end"/>
        </w:r>
      </w:hyperlink>
    </w:p>
    <w:p>
      <w:pPr>
        <w:pStyle w:val="TOC1"/>
        <w:tabs>
          <w:tab w:val="right" w:leader="dot" w:pos="8306"/>
        </w:tabs>
      </w:pPr>
      <w:hyperlink w:anchor="_Toc3774" w:history="1">
        <w:r>
          <w:rPr>
            <w:rFonts w:ascii="仿宋" w:eastAsia="仿宋" w:hAnsi="仿宋" w:cs="仿宋" w:hint="eastAsia"/>
            <w:lang w:eastAsia="zh-CN"/>
          </w:rPr>
          <w:t>四、钻采仪器项目可持续发展</w:t>
        </w:r>
        <w:r>
          <w:tab/>
        </w:r>
        <w:r>
          <w:fldChar w:fldCharType="begin"/>
        </w:r>
        <w:r>
          <w:instrText xml:space="preserve"> PAGEREF _Toc3774 \h </w:instrText>
        </w:r>
        <w:r>
          <w:fldChar w:fldCharType="separate"/>
        </w:r>
        <w:r>
          <w:t>18</w:t>
        </w:r>
        <w:r>
          <w:fldChar w:fldCharType="end"/>
        </w:r>
      </w:hyperlink>
    </w:p>
    <w:p>
      <w:pPr>
        <w:pStyle w:val="TOC2"/>
        <w:tabs>
          <w:tab w:val="right" w:leader="dot" w:pos="8306"/>
        </w:tabs>
      </w:pPr>
      <w:hyperlink w:anchor="_Toc32606" w:history="1">
        <w:r>
          <w:rPr>
            <w:rFonts w:ascii="仿宋" w:eastAsia="仿宋" w:hAnsi="仿宋" w:cs="仿宋" w:hint="eastAsia"/>
            <w:lang w:eastAsia="zh-CN"/>
          </w:rPr>
          <w:t>(一)、可持续战略与实践</w:t>
        </w:r>
        <w:r>
          <w:tab/>
        </w:r>
        <w:r>
          <w:fldChar w:fldCharType="begin"/>
        </w:r>
        <w:r>
          <w:instrText xml:space="preserve"> PAGEREF _Toc32606 \h </w:instrText>
        </w:r>
        <w:r>
          <w:fldChar w:fldCharType="separate"/>
        </w:r>
        <w:r>
          <w:t>18</w:t>
        </w:r>
        <w:r>
          <w:fldChar w:fldCharType="end"/>
        </w:r>
      </w:hyperlink>
    </w:p>
    <w:p>
      <w:pPr>
        <w:pStyle w:val="TOC2"/>
        <w:tabs>
          <w:tab w:val="right" w:leader="dot" w:pos="8306"/>
        </w:tabs>
      </w:pPr>
      <w:hyperlink w:anchor="_Toc787" w:history="1">
        <w:r>
          <w:rPr>
            <w:rFonts w:ascii="仿宋" w:eastAsia="仿宋" w:hAnsi="仿宋" w:cs="仿宋" w:hint="eastAsia"/>
            <w:lang w:eastAsia="zh-CN"/>
          </w:rPr>
          <w:t>(二)、环保与社会责任</w:t>
        </w:r>
        <w:r>
          <w:tab/>
        </w:r>
        <w:r>
          <w:fldChar w:fldCharType="begin"/>
        </w:r>
        <w:r>
          <w:instrText xml:space="preserve"> PAGEREF _Toc787 \h </w:instrText>
        </w:r>
        <w:r>
          <w:fldChar w:fldCharType="separate"/>
        </w:r>
        <w:r>
          <w:t>19</w:t>
        </w:r>
        <w:r>
          <w:fldChar w:fldCharType="end"/>
        </w:r>
      </w:hyperlink>
    </w:p>
    <w:p>
      <w:pPr>
        <w:pStyle w:val="TOC1"/>
        <w:tabs>
          <w:tab w:val="right" w:leader="dot" w:pos="8306"/>
        </w:tabs>
      </w:pPr>
      <w:hyperlink w:anchor="_Toc3498" w:history="1">
        <w:r>
          <w:rPr>
            <w:rFonts w:ascii="仿宋" w:eastAsia="仿宋" w:hAnsi="仿宋" w:cs="仿宋" w:hint="eastAsia"/>
            <w:lang w:eastAsia="zh-CN"/>
          </w:rPr>
          <w:t>五、钻采仪器项目土建工程</w:t>
        </w:r>
        <w:r>
          <w:tab/>
        </w:r>
        <w:r>
          <w:fldChar w:fldCharType="begin"/>
        </w:r>
        <w:r>
          <w:instrText xml:space="preserve"> PAGEREF _Toc3498 \h </w:instrText>
        </w:r>
        <w:r>
          <w:fldChar w:fldCharType="separate"/>
        </w:r>
        <w:r>
          <w:t>20</w:t>
        </w:r>
        <w:r>
          <w:fldChar w:fldCharType="end"/>
        </w:r>
      </w:hyperlink>
    </w:p>
    <w:p>
      <w:pPr>
        <w:pStyle w:val="TOC2"/>
        <w:tabs>
          <w:tab w:val="right" w:leader="dot" w:pos="8306"/>
        </w:tabs>
      </w:pPr>
      <w:hyperlink w:anchor="_Toc10606" w:history="1">
        <w:r>
          <w:rPr>
            <w:rFonts w:ascii="仿宋" w:eastAsia="仿宋" w:hAnsi="仿宋" w:cs="仿宋" w:hint="eastAsia"/>
            <w:lang w:eastAsia="zh-CN"/>
          </w:rPr>
          <w:t>(一)、建筑工程设计原则</w:t>
        </w:r>
        <w:r>
          <w:tab/>
        </w:r>
        <w:r>
          <w:fldChar w:fldCharType="begin"/>
        </w:r>
        <w:r>
          <w:instrText xml:space="preserve"> PAGEREF _Toc10606 \h </w:instrText>
        </w:r>
        <w:r>
          <w:fldChar w:fldCharType="separate"/>
        </w:r>
        <w:r>
          <w:t>20</w:t>
        </w:r>
        <w:r>
          <w:fldChar w:fldCharType="end"/>
        </w:r>
      </w:hyperlink>
    </w:p>
    <w:p>
      <w:pPr>
        <w:pStyle w:val="TOC2"/>
        <w:tabs>
          <w:tab w:val="right" w:leader="dot" w:pos="8306"/>
        </w:tabs>
      </w:pPr>
      <w:hyperlink w:anchor="_Toc28023" w:history="1">
        <w:r>
          <w:rPr>
            <w:rFonts w:ascii="仿宋" w:eastAsia="仿宋" w:hAnsi="仿宋" w:cs="仿宋" w:hint="eastAsia"/>
            <w:lang w:eastAsia="zh-CN"/>
          </w:rPr>
          <w:t>(二)、土建工程设计年限及安全等级</w:t>
        </w:r>
        <w:r>
          <w:tab/>
        </w:r>
        <w:r>
          <w:fldChar w:fldCharType="begin"/>
        </w:r>
        <w:r>
          <w:instrText xml:space="preserve"> PAGEREF _Toc28023 \h </w:instrText>
        </w:r>
        <w:r>
          <w:fldChar w:fldCharType="separate"/>
        </w:r>
        <w:r>
          <w:t>21</w:t>
        </w:r>
        <w:r>
          <w:fldChar w:fldCharType="end"/>
        </w:r>
      </w:hyperlink>
    </w:p>
    <w:p>
      <w:pPr>
        <w:pStyle w:val="TOC2"/>
        <w:tabs>
          <w:tab w:val="right" w:leader="dot" w:pos="8306"/>
        </w:tabs>
      </w:pPr>
      <w:hyperlink w:anchor="_Toc15763" w:history="1">
        <w:r>
          <w:rPr>
            <w:rFonts w:ascii="仿宋" w:eastAsia="仿宋" w:hAnsi="仿宋" w:cs="仿宋" w:hint="eastAsia"/>
            <w:lang w:eastAsia="zh-CN"/>
          </w:rPr>
          <w:t>(三)、建筑工程设计总体要求</w:t>
        </w:r>
        <w:r>
          <w:tab/>
        </w:r>
        <w:r>
          <w:fldChar w:fldCharType="begin"/>
        </w:r>
        <w:r>
          <w:instrText xml:space="preserve"> PAGEREF _Toc15763 \h </w:instrText>
        </w:r>
        <w:r>
          <w:fldChar w:fldCharType="separate"/>
        </w:r>
        <w:r>
          <w:t>22</w:t>
        </w:r>
        <w:r>
          <w:fldChar w:fldCharType="end"/>
        </w:r>
      </w:hyperlink>
    </w:p>
    <w:p>
      <w:pPr>
        <w:pStyle w:val="TOC2"/>
        <w:tabs>
          <w:tab w:val="right" w:leader="dot" w:pos="8306"/>
        </w:tabs>
      </w:pPr>
      <w:hyperlink w:anchor="_Toc4615" w:history="1">
        <w:r>
          <w:rPr>
            <w:rFonts w:ascii="仿宋" w:eastAsia="仿宋" w:hAnsi="仿宋" w:cs="仿宋" w:hint="eastAsia"/>
            <w:lang w:eastAsia="zh-CN"/>
          </w:rPr>
          <w:t>(四)、土建工程建设指标</w:t>
        </w:r>
        <w:r>
          <w:tab/>
        </w:r>
        <w:r>
          <w:fldChar w:fldCharType="begin"/>
        </w:r>
        <w:r>
          <w:instrText xml:space="preserve"> PAGEREF _Toc4615 \h </w:instrText>
        </w:r>
        <w:r>
          <w:fldChar w:fldCharType="separate"/>
        </w:r>
        <w:r>
          <w:t>23</w:t>
        </w:r>
        <w:r>
          <w:fldChar w:fldCharType="end"/>
        </w:r>
      </w:hyperlink>
    </w:p>
    <w:p>
      <w:pPr>
        <w:pStyle w:val="TOC1"/>
        <w:tabs>
          <w:tab w:val="right" w:leader="dot" w:pos="8306"/>
        </w:tabs>
      </w:pPr>
      <w:hyperlink w:anchor="_Toc14848" w:history="1">
        <w:r>
          <w:rPr>
            <w:rFonts w:ascii="仿宋" w:eastAsia="仿宋" w:hAnsi="仿宋" w:cs="仿宋" w:hint="eastAsia"/>
            <w:lang w:eastAsia="zh-CN"/>
          </w:rPr>
          <w:t>六、钻采仪器项目建设背景及必要性分析</w:t>
        </w:r>
        <w:r>
          <w:tab/>
        </w:r>
        <w:r>
          <w:fldChar w:fldCharType="begin"/>
        </w:r>
        <w:r>
          <w:instrText xml:space="preserve"> PAGEREF _Toc14848 \h </w:instrText>
        </w:r>
        <w:r>
          <w:fldChar w:fldCharType="separate"/>
        </w:r>
        <w:r>
          <w:t>23</w:t>
        </w:r>
        <w:r>
          <w:fldChar w:fldCharType="end"/>
        </w:r>
      </w:hyperlink>
    </w:p>
    <w:p>
      <w:pPr>
        <w:pStyle w:val="TOC2"/>
        <w:tabs>
          <w:tab w:val="right" w:leader="dot" w:pos="8306"/>
        </w:tabs>
      </w:pPr>
      <w:hyperlink w:anchor="_Toc14088" w:history="1">
        <w:r>
          <w:rPr>
            <w:rFonts w:ascii="仿宋" w:eastAsia="仿宋" w:hAnsi="仿宋" w:cs="仿宋" w:hint="eastAsia"/>
            <w:lang w:eastAsia="zh-CN"/>
          </w:rPr>
          <w:t>(一)、钻采仪器项目背景分析</w:t>
        </w:r>
        <w:r>
          <w:tab/>
        </w:r>
        <w:r>
          <w:fldChar w:fldCharType="begin"/>
        </w:r>
        <w:r>
          <w:instrText xml:space="preserve"> PAGEREF _Toc14088 \h </w:instrText>
        </w:r>
        <w:r>
          <w:fldChar w:fldCharType="separate"/>
        </w:r>
        <w:r>
          <w:t>23</w:t>
        </w:r>
        <w:r>
          <w:fldChar w:fldCharType="end"/>
        </w:r>
      </w:hyperlink>
    </w:p>
    <w:p>
      <w:pPr>
        <w:pStyle w:val="TOC2"/>
        <w:tabs>
          <w:tab w:val="right" w:leader="dot" w:pos="8306"/>
        </w:tabs>
      </w:pPr>
      <w:hyperlink w:anchor="_Toc29255" w:history="1">
        <w:r>
          <w:rPr>
            <w:rFonts w:ascii="仿宋" w:eastAsia="仿宋" w:hAnsi="仿宋" w:cs="仿宋" w:hint="eastAsia"/>
            <w:lang w:eastAsia="zh-CN"/>
          </w:rPr>
          <w:t>(二)、钻采仪器项目建设必要性分析</w:t>
        </w:r>
        <w:r>
          <w:tab/>
        </w:r>
        <w:r>
          <w:fldChar w:fldCharType="begin"/>
        </w:r>
        <w:r>
          <w:instrText xml:space="preserve"> PAGEREF _Toc29255 \h </w:instrText>
        </w:r>
        <w:r>
          <w:fldChar w:fldCharType="separate"/>
        </w:r>
        <w:r>
          <w:t>25</w:t>
        </w:r>
        <w:r>
          <w:fldChar w:fldCharType="end"/>
        </w:r>
      </w:hyperlink>
    </w:p>
    <w:p>
      <w:pPr>
        <w:pStyle w:val="TOC1"/>
        <w:tabs>
          <w:tab w:val="right" w:leader="dot" w:pos="8306"/>
        </w:tabs>
      </w:pPr>
      <w:hyperlink w:anchor="_Toc13810" w:history="1">
        <w:r>
          <w:rPr>
            <w:rFonts w:ascii="仿宋" w:eastAsia="仿宋" w:hAnsi="仿宋" w:cs="仿宋" w:hint="eastAsia"/>
            <w:lang w:eastAsia="zh-CN"/>
          </w:rPr>
          <w:t>七、钻采仪器项目经营效益</w:t>
        </w:r>
        <w:r>
          <w:tab/>
        </w:r>
        <w:r>
          <w:fldChar w:fldCharType="begin"/>
        </w:r>
        <w:r>
          <w:instrText xml:space="preserve"> PAGEREF _Toc13810 \h </w:instrText>
        </w:r>
        <w:r>
          <w:fldChar w:fldCharType="separate"/>
        </w:r>
        <w:r>
          <w:t>26</w:t>
        </w:r>
        <w:r>
          <w:fldChar w:fldCharType="end"/>
        </w:r>
      </w:hyperlink>
    </w:p>
    <w:p>
      <w:pPr>
        <w:pStyle w:val="TOC2"/>
        <w:tabs>
          <w:tab w:val="right" w:leader="dot" w:pos="8306"/>
        </w:tabs>
      </w:pPr>
      <w:hyperlink w:anchor="_Toc9579" w:history="1">
        <w:r>
          <w:rPr>
            <w:rFonts w:ascii="仿宋" w:eastAsia="仿宋" w:hAnsi="仿宋" w:cs="仿宋" w:hint="eastAsia"/>
            <w:lang w:eastAsia="zh-CN"/>
          </w:rPr>
          <w:t>(一)、经济评价财务测算</w:t>
        </w:r>
        <w:r>
          <w:tab/>
        </w:r>
        <w:r>
          <w:fldChar w:fldCharType="begin"/>
        </w:r>
        <w:r>
          <w:instrText xml:space="preserve"> PAGEREF _Toc9579 \h </w:instrText>
        </w:r>
        <w:r>
          <w:fldChar w:fldCharType="separate"/>
        </w:r>
        <w:r>
          <w:t>26</w:t>
        </w:r>
        <w:r>
          <w:fldChar w:fldCharType="end"/>
        </w:r>
      </w:hyperlink>
    </w:p>
    <w:p>
      <w:pPr>
        <w:pStyle w:val="TOC2"/>
        <w:tabs>
          <w:tab w:val="right" w:leader="dot" w:pos="8306"/>
        </w:tabs>
      </w:pPr>
      <w:hyperlink w:anchor="_Toc6016" w:history="1">
        <w:r>
          <w:rPr>
            <w:rFonts w:ascii="仿宋" w:eastAsia="仿宋" w:hAnsi="仿宋" w:cs="仿宋" w:hint="eastAsia"/>
            <w:lang w:eastAsia="zh-CN"/>
          </w:rPr>
          <w:t>(二)、钻采仪器项目盈利能力分析</w:t>
        </w:r>
        <w:r>
          <w:tab/>
        </w:r>
        <w:r>
          <w:fldChar w:fldCharType="begin"/>
        </w:r>
        <w:r>
          <w:instrText xml:space="preserve"> PAGEREF _Toc6016 \h </w:instrText>
        </w:r>
        <w:r>
          <w:fldChar w:fldCharType="separate"/>
        </w:r>
        <w:r>
          <w:t>27</w:t>
        </w:r>
        <w:r>
          <w:fldChar w:fldCharType="end"/>
        </w:r>
      </w:hyperlink>
    </w:p>
    <w:p>
      <w:pPr>
        <w:pStyle w:val="TOC1"/>
        <w:tabs>
          <w:tab w:val="right" w:leader="dot" w:pos="8306"/>
        </w:tabs>
      </w:pPr>
      <w:hyperlink w:anchor="_Toc28663" w:history="1">
        <w:r>
          <w:rPr>
            <w:rFonts w:ascii="仿宋" w:eastAsia="仿宋" w:hAnsi="仿宋" w:cs="仿宋" w:hint="eastAsia"/>
            <w:lang w:eastAsia="zh-CN"/>
          </w:rPr>
          <w:t>八、钻采仪器项目技术管理</w:t>
        </w:r>
        <w:r>
          <w:tab/>
        </w:r>
        <w:r>
          <w:fldChar w:fldCharType="begin"/>
        </w:r>
        <w:r>
          <w:instrText xml:space="preserve"> PAGEREF _Toc28663 \h </w:instrText>
        </w:r>
        <w:r>
          <w:fldChar w:fldCharType="separate"/>
        </w:r>
        <w:r>
          <w:t>28</w:t>
        </w:r>
        <w:r>
          <w:fldChar w:fldCharType="end"/>
        </w:r>
      </w:hyperlink>
    </w:p>
    <w:p>
      <w:pPr>
        <w:pStyle w:val="TOC2"/>
        <w:tabs>
          <w:tab w:val="right" w:leader="dot" w:pos="8306"/>
        </w:tabs>
      </w:pPr>
      <w:hyperlink w:anchor="_Toc18913" w:history="1">
        <w:r>
          <w:rPr>
            <w:rFonts w:ascii="仿宋" w:eastAsia="仿宋" w:hAnsi="仿宋" w:cs="仿宋" w:hint="eastAsia"/>
            <w:lang w:eastAsia="zh-CN"/>
          </w:rPr>
          <w:t>(一)、技术方案选用方向</w:t>
        </w:r>
        <w:r>
          <w:tab/>
        </w:r>
        <w:r>
          <w:fldChar w:fldCharType="begin"/>
        </w:r>
        <w:r>
          <w:instrText xml:space="preserve"> PAGEREF _Toc18913 \h </w:instrText>
        </w:r>
        <w:r>
          <w:fldChar w:fldCharType="separate"/>
        </w:r>
        <w:r>
          <w:t>28</w:t>
        </w:r>
        <w:r>
          <w:fldChar w:fldCharType="end"/>
        </w:r>
      </w:hyperlink>
    </w:p>
    <w:p>
      <w:pPr>
        <w:pStyle w:val="TOC2"/>
        <w:tabs>
          <w:tab w:val="right" w:leader="dot" w:pos="8306"/>
        </w:tabs>
      </w:pPr>
      <w:hyperlink w:anchor="_Toc992" w:history="1">
        <w:r>
          <w:rPr>
            <w:rFonts w:ascii="仿宋" w:eastAsia="仿宋" w:hAnsi="仿宋" w:cs="仿宋" w:hint="eastAsia"/>
            <w:lang w:eastAsia="zh-CN"/>
          </w:rPr>
          <w:t>(二)、工艺技术方案选用原则</w:t>
        </w:r>
        <w:r>
          <w:tab/>
        </w:r>
        <w:r>
          <w:fldChar w:fldCharType="begin"/>
        </w:r>
        <w:r>
          <w:instrText xml:space="preserve"> PAGEREF _Toc992 \h </w:instrText>
        </w:r>
        <w:r>
          <w:fldChar w:fldCharType="separate"/>
        </w:r>
        <w:r>
          <w:t>30</w:t>
        </w:r>
        <w:r>
          <w:fldChar w:fldCharType="end"/>
        </w:r>
      </w:hyperlink>
    </w:p>
    <w:p>
      <w:pPr>
        <w:pStyle w:val="TOC2"/>
        <w:tabs>
          <w:tab w:val="right" w:leader="dot" w:pos="8306"/>
        </w:tabs>
      </w:pPr>
      <w:hyperlink w:anchor="_Toc27035" w:history="1">
        <w:r>
          <w:rPr>
            <w:rFonts w:ascii="仿宋" w:eastAsia="仿宋" w:hAnsi="仿宋" w:cs="仿宋" w:hint="eastAsia"/>
            <w:lang w:eastAsia="zh-CN"/>
          </w:rPr>
          <w:t>(三)、工艺技术方案要求</w:t>
        </w:r>
        <w:r>
          <w:tab/>
        </w:r>
        <w:r>
          <w:fldChar w:fldCharType="begin"/>
        </w:r>
        <w:r>
          <w:instrText xml:space="preserve"> PAGEREF _Toc27035 \h </w:instrText>
        </w:r>
        <w:r>
          <w:fldChar w:fldCharType="separate"/>
        </w:r>
        <w:r>
          <w:t>32</w:t>
        </w:r>
        <w:r>
          <w:fldChar w:fldCharType="end"/>
        </w:r>
      </w:hyperlink>
    </w:p>
    <w:p>
      <w:pPr>
        <w:pStyle w:val="TOC1"/>
        <w:tabs>
          <w:tab w:val="right" w:leader="dot" w:pos="8306"/>
        </w:tabs>
      </w:pPr>
      <w:hyperlink w:anchor="_Toc31865" w:history="1">
        <w:r>
          <w:rPr>
            <w:rFonts w:ascii="仿宋" w:eastAsia="仿宋" w:hAnsi="仿宋" w:cs="仿宋" w:hint="eastAsia"/>
            <w:lang w:eastAsia="zh-CN"/>
          </w:rPr>
          <w:t>九、钻采仪器项目投资规划</w:t>
        </w:r>
        <w:r>
          <w:tab/>
        </w:r>
        <w:r>
          <w:fldChar w:fldCharType="begin"/>
        </w:r>
        <w:r>
          <w:instrText xml:space="preserve"> PAGEREF _Toc31865 \h </w:instrText>
        </w:r>
        <w:r>
          <w:fldChar w:fldCharType="separate"/>
        </w:r>
        <w:r>
          <w:t>34</w:t>
        </w:r>
        <w:r>
          <w:fldChar w:fldCharType="end"/>
        </w:r>
      </w:hyperlink>
    </w:p>
    <w:p>
      <w:pPr>
        <w:pStyle w:val="TOC2"/>
        <w:tabs>
          <w:tab w:val="right" w:leader="dot" w:pos="8306"/>
        </w:tabs>
      </w:pPr>
      <w:hyperlink w:anchor="_Toc14885" w:history="1">
        <w:r>
          <w:rPr>
            <w:rFonts w:ascii="仿宋" w:eastAsia="仿宋" w:hAnsi="仿宋" w:cs="仿宋" w:hint="eastAsia"/>
            <w:lang w:eastAsia="zh-CN"/>
          </w:rPr>
          <w:t>(一)、钻采仪器项目总投资估算</w:t>
        </w:r>
        <w:r>
          <w:tab/>
        </w:r>
        <w:r>
          <w:fldChar w:fldCharType="begin"/>
        </w:r>
        <w:r>
          <w:instrText xml:space="preserve"> PAGEREF _Toc14885 \h </w:instrText>
        </w:r>
        <w:r>
          <w:fldChar w:fldCharType="separate"/>
        </w:r>
        <w:r>
          <w:t>34</w:t>
        </w:r>
        <w:r>
          <w:fldChar w:fldCharType="end"/>
        </w:r>
      </w:hyperlink>
    </w:p>
    <w:p>
      <w:pPr>
        <w:pStyle w:val="TOC2"/>
        <w:tabs>
          <w:tab w:val="right" w:leader="dot" w:pos="8306"/>
        </w:tabs>
      </w:pPr>
      <w:hyperlink w:anchor="_Toc5885" w:history="1">
        <w:r>
          <w:rPr>
            <w:rFonts w:ascii="仿宋" w:eastAsia="仿宋" w:hAnsi="仿宋" w:cs="仿宋" w:hint="eastAsia"/>
            <w:lang w:eastAsia="zh-CN"/>
          </w:rPr>
          <w:t>(二)、资金筹措</w:t>
        </w:r>
        <w:r>
          <w:tab/>
        </w:r>
        <w:r>
          <w:fldChar w:fldCharType="begin"/>
        </w:r>
        <w:r>
          <w:instrText xml:space="preserve"> PAGEREF _Toc5885 \h </w:instrText>
        </w:r>
        <w:r>
          <w:fldChar w:fldCharType="separate"/>
        </w:r>
        <w:r>
          <w:t>36</w:t>
        </w:r>
        <w:r>
          <w:fldChar w:fldCharType="end"/>
        </w:r>
      </w:hyperlink>
    </w:p>
    <w:p>
      <w:pPr>
        <w:pStyle w:val="TOC1"/>
        <w:tabs>
          <w:tab w:val="right" w:leader="dot" w:pos="8306"/>
        </w:tabs>
      </w:pPr>
      <w:hyperlink w:anchor="_Toc5325" w:history="1">
        <w:r>
          <w:rPr>
            <w:rFonts w:ascii="仿宋" w:eastAsia="仿宋" w:hAnsi="仿宋" w:cs="仿宋" w:hint="eastAsia"/>
            <w:lang w:eastAsia="zh-CN"/>
          </w:rPr>
          <w:t>十、钻采仪器项目计划安排</w:t>
        </w:r>
        <w:r>
          <w:tab/>
        </w:r>
        <w:r>
          <w:fldChar w:fldCharType="begin"/>
        </w:r>
        <w:r>
          <w:instrText xml:space="preserve"> PAGEREF _Toc5325 \h </w:instrText>
        </w:r>
        <w:r>
          <w:fldChar w:fldCharType="separate"/>
        </w:r>
        <w:r>
          <w:t>36</w:t>
        </w:r>
        <w:r>
          <w:fldChar w:fldCharType="end"/>
        </w:r>
      </w:hyperlink>
    </w:p>
    <w:p>
      <w:pPr>
        <w:pStyle w:val="TOC2"/>
        <w:tabs>
          <w:tab w:val="right" w:leader="dot" w:pos="8306"/>
        </w:tabs>
      </w:pPr>
      <w:hyperlink w:anchor="_Toc7297" w:history="1">
        <w:r>
          <w:rPr>
            <w:rFonts w:ascii="仿宋" w:eastAsia="仿宋" w:hAnsi="仿宋" w:cs="仿宋" w:hint="eastAsia"/>
            <w:lang w:eastAsia="zh-CN"/>
          </w:rPr>
          <w:t>(一)、建设周期</w:t>
        </w:r>
        <w:r>
          <w:tab/>
        </w:r>
        <w:r>
          <w:fldChar w:fldCharType="begin"/>
        </w:r>
        <w:r>
          <w:instrText xml:space="preserve"> PAGEREF _Toc7297 \h </w:instrText>
        </w:r>
        <w:r>
          <w:fldChar w:fldCharType="separate"/>
        </w:r>
        <w:r>
          <w:t>36</w:t>
        </w:r>
        <w:r>
          <w:fldChar w:fldCharType="end"/>
        </w:r>
      </w:hyperlink>
    </w:p>
    <w:p>
      <w:pPr>
        <w:pStyle w:val="TOC2"/>
        <w:tabs>
          <w:tab w:val="right" w:leader="dot" w:pos="8306"/>
        </w:tabs>
      </w:pPr>
      <w:hyperlink w:anchor="_Toc1900" w:history="1">
        <w:r>
          <w:rPr>
            <w:rFonts w:ascii="仿宋" w:eastAsia="仿宋" w:hAnsi="仿宋" w:cs="仿宋" w:hint="eastAsia"/>
            <w:lang w:eastAsia="zh-CN"/>
          </w:rPr>
          <w:t>(二)、建设进度</w:t>
        </w:r>
        <w:r>
          <w:tab/>
        </w:r>
        <w:r>
          <w:fldChar w:fldCharType="begin"/>
        </w:r>
        <w:r>
          <w:instrText xml:space="preserve"> PAGEREF _Toc1900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1" w:history="1">
        <w:r>
          <w:rPr>
            <w:rFonts w:ascii="仿宋" w:eastAsia="仿宋" w:hAnsi="仿宋" w:cs="仿宋" w:hint="eastAsia"/>
            <w:lang w:eastAsia="zh-CN"/>
          </w:rPr>
          <w:t>(三)、进度安排注意事项</w:t>
        </w:r>
        <w:r>
          <w:tab/>
        </w:r>
        <w:r>
          <w:fldChar w:fldCharType="begin"/>
        </w:r>
        <w:r>
          <w:instrText xml:space="preserve"> PAGEREF _Toc28741 \h </w:instrText>
        </w:r>
        <w:r>
          <w:fldChar w:fldCharType="separate"/>
        </w:r>
        <w:r>
          <w:t>38</w:t>
        </w:r>
        <w:r>
          <w:fldChar w:fldCharType="end"/>
        </w:r>
      </w:hyperlink>
    </w:p>
    <w:p>
      <w:pPr>
        <w:pStyle w:val="TOC2"/>
        <w:tabs>
          <w:tab w:val="right" w:leader="dot" w:pos="8306"/>
        </w:tabs>
      </w:pPr>
      <w:hyperlink w:anchor="_Toc27107" w:history="1">
        <w:r>
          <w:rPr>
            <w:rFonts w:ascii="仿宋" w:eastAsia="仿宋" w:hAnsi="仿宋" w:cs="仿宋" w:hint="eastAsia"/>
            <w:lang w:eastAsia="zh-CN"/>
          </w:rPr>
          <w:t>(四)、人力资源配置</w:t>
        </w:r>
        <w:r>
          <w:tab/>
        </w:r>
        <w:r>
          <w:fldChar w:fldCharType="begin"/>
        </w:r>
        <w:r>
          <w:instrText xml:space="preserve"> PAGEREF _Toc27107 \h </w:instrText>
        </w:r>
        <w:r>
          <w:fldChar w:fldCharType="separate"/>
        </w:r>
        <w:r>
          <w:t>40</w:t>
        </w:r>
        <w:r>
          <w:fldChar w:fldCharType="end"/>
        </w:r>
      </w:hyperlink>
    </w:p>
    <w:p>
      <w:pPr>
        <w:pStyle w:val="TOC1"/>
        <w:tabs>
          <w:tab w:val="right" w:leader="dot" w:pos="8306"/>
        </w:tabs>
      </w:pPr>
      <w:hyperlink w:anchor="_Toc3515" w:history="1">
        <w:r>
          <w:rPr>
            <w:rFonts w:ascii="仿宋" w:eastAsia="仿宋" w:hAnsi="仿宋" w:cs="仿宋" w:hint="eastAsia"/>
            <w:lang w:eastAsia="zh-CN"/>
          </w:rPr>
          <w:t>十一、钻采仪器项目社会影响</w:t>
        </w:r>
        <w:r>
          <w:tab/>
        </w:r>
        <w:r>
          <w:fldChar w:fldCharType="begin"/>
        </w:r>
        <w:r>
          <w:instrText xml:space="preserve"> PAGEREF _Toc3515 \h </w:instrText>
        </w:r>
        <w:r>
          <w:fldChar w:fldCharType="separate"/>
        </w:r>
        <w:r>
          <w:t>40</w:t>
        </w:r>
        <w:r>
          <w:fldChar w:fldCharType="end"/>
        </w:r>
      </w:hyperlink>
    </w:p>
    <w:p>
      <w:pPr>
        <w:pStyle w:val="TOC2"/>
        <w:tabs>
          <w:tab w:val="right" w:leader="dot" w:pos="8306"/>
        </w:tabs>
      </w:pPr>
      <w:hyperlink w:anchor="_Toc10377" w:history="1">
        <w:r>
          <w:rPr>
            <w:rFonts w:ascii="仿宋" w:eastAsia="仿宋" w:hAnsi="仿宋" w:cs="仿宋" w:hint="eastAsia"/>
            <w:lang w:eastAsia="zh-CN"/>
          </w:rPr>
          <w:t>(一)、社会责任与义务</w:t>
        </w:r>
        <w:r>
          <w:tab/>
        </w:r>
        <w:r>
          <w:fldChar w:fldCharType="begin"/>
        </w:r>
        <w:r>
          <w:instrText xml:space="preserve"> PAGEREF _Toc10377 \h </w:instrText>
        </w:r>
        <w:r>
          <w:fldChar w:fldCharType="separate"/>
        </w:r>
        <w:r>
          <w:t>40</w:t>
        </w:r>
        <w:r>
          <w:fldChar w:fldCharType="end"/>
        </w:r>
      </w:hyperlink>
    </w:p>
    <w:p>
      <w:pPr>
        <w:pStyle w:val="TOC2"/>
        <w:tabs>
          <w:tab w:val="right" w:leader="dot" w:pos="8306"/>
        </w:tabs>
      </w:pPr>
      <w:hyperlink w:anchor="_Toc23501" w:history="1">
        <w:r>
          <w:rPr>
            <w:rFonts w:ascii="仿宋" w:eastAsia="仿宋" w:hAnsi="仿宋" w:cs="仿宋" w:hint="eastAsia"/>
            <w:lang w:eastAsia="zh-CN"/>
          </w:rPr>
          <w:t>(二)、社会参与与沟通</w:t>
        </w:r>
        <w:r>
          <w:tab/>
        </w:r>
        <w:r>
          <w:fldChar w:fldCharType="begin"/>
        </w:r>
        <w:r>
          <w:instrText xml:space="preserve"> PAGEREF _Toc23501 \h </w:instrText>
        </w:r>
        <w:r>
          <w:fldChar w:fldCharType="separate"/>
        </w:r>
        <w:r>
          <w:t>41</w:t>
        </w:r>
        <w:r>
          <w:fldChar w:fldCharType="end"/>
        </w:r>
      </w:hyperlink>
    </w:p>
    <w:p>
      <w:pPr>
        <w:pStyle w:val="TOC1"/>
        <w:tabs>
          <w:tab w:val="right" w:leader="dot" w:pos="8306"/>
        </w:tabs>
      </w:pPr>
      <w:hyperlink w:anchor="_Toc13032" w:history="1">
        <w:r>
          <w:rPr>
            <w:rFonts w:ascii="仿宋" w:eastAsia="仿宋" w:hAnsi="仿宋" w:cs="仿宋" w:hint="eastAsia"/>
            <w:lang w:eastAsia="zh-CN"/>
          </w:rPr>
          <w:t>十二、钻采仪器项目财务管理</w:t>
        </w:r>
        <w:r>
          <w:tab/>
        </w:r>
        <w:r>
          <w:fldChar w:fldCharType="begin"/>
        </w:r>
        <w:r>
          <w:instrText xml:space="preserve"> PAGEREF _Toc13032 \h </w:instrText>
        </w:r>
        <w:r>
          <w:fldChar w:fldCharType="separate"/>
        </w:r>
        <w:r>
          <w:t>42</w:t>
        </w:r>
        <w:r>
          <w:fldChar w:fldCharType="end"/>
        </w:r>
      </w:hyperlink>
    </w:p>
    <w:p>
      <w:pPr>
        <w:pStyle w:val="TOC2"/>
        <w:tabs>
          <w:tab w:val="right" w:leader="dot" w:pos="8306"/>
        </w:tabs>
      </w:pPr>
      <w:hyperlink w:anchor="_Toc10007" w:history="1">
        <w:r>
          <w:rPr>
            <w:rFonts w:ascii="仿宋" w:eastAsia="仿宋" w:hAnsi="仿宋" w:cs="仿宋" w:hint="eastAsia"/>
            <w:lang w:eastAsia="zh-CN"/>
          </w:rPr>
          <w:t>(一)、资金需求大</w:t>
        </w:r>
        <w:r>
          <w:tab/>
        </w:r>
        <w:r>
          <w:fldChar w:fldCharType="begin"/>
        </w:r>
        <w:r>
          <w:instrText xml:space="preserve"> PAGEREF _Toc10007 \h </w:instrText>
        </w:r>
        <w:r>
          <w:fldChar w:fldCharType="separate"/>
        </w:r>
        <w:r>
          <w:t>42</w:t>
        </w:r>
        <w:r>
          <w:fldChar w:fldCharType="end"/>
        </w:r>
      </w:hyperlink>
    </w:p>
    <w:p>
      <w:pPr>
        <w:pStyle w:val="TOC2"/>
        <w:tabs>
          <w:tab w:val="right" w:leader="dot" w:pos="8306"/>
        </w:tabs>
      </w:pPr>
      <w:hyperlink w:anchor="_Toc14712" w:history="1">
        <w:r>
          <w:rPr>
            <w:rFonts w:ascii="仿宋" w:eastAsia="仿宋" w:hAnsi="仿宋" w:cs="仿宋" w:hint="eastAsia"/>
            <w:lang w:eastAsia="zh-CN"/>
          </w:rPr>
          <w:t>(二)、研发周期长</w:t>
        </w:r>
        <w:r>
          <w:tab/>
        </w:r>
        <w:r>
          <w:fldChar w:fldCharType="begin"/>
        </w:r>
        <w:r>
          <w:instrText xml:space="preserve"> PAGEREF _Toc14712 \h </w:instrText>
        </w:r>
        <w:r>
          <w:fldChar w:fldCharType="separate"/>
        </w:r>
        <w:r>
          <w:t>43</w:t>
        </w:r>
        <w:r>
          <w:fldChar w:fldCharType="end"/>
        </w:r>
      </w:hyperlink>
    </w:p>
    <w:p>
      <w:pPr>
        <w:pStyle w:val="TOC2"/>
        <w:tabs>
          <w:tab w:val="right" w:leader="dot" w:pos="8306"/>
        </w:tabs>
      </w:pPr>
      <w:hyperlink w:anchor="_Toc25399" w:history="1">
        <w:r>
          <w:rPr>
            <w:rFonts w:ascii="仿宋" w:eastAsia="仿宋" w:hAnsi="仿宋" w:cs="仿宋" w:hint="eastAsia"/>
            <w:lang w:eastAsia="zh-CN"/>
          </w:rPr>
          <w:t>(三)、市场风险大</w:t>
        </w:r>
        <w:r>
          <w:tab/>
        </w:r>
        <w:r>
          <w:fldChar w:fldCharType="begin"/>
        </w:r>
        <w:r>
          <w:instrText xml:space="preserve"> PAGEREF _Toc25399 \h </w:instrText>
        </w:r>
        <w:r>
          <w:fldChar w:fldCharType="separate"/>
        </w:r>
        <w:r>
          <w:t>44</w:t>
        </w:r>
        <w:r>
          <w:fldChar w:fldCharType="end"/>
        </w:r>
      </w:hyperlink>
    </w:p>
    <w:p>
      <w:pPr>
        <w:pStyle w:val="TOC2"/>
        <w:tabs>
          <w:tab w:val="right" w:leader="dot" w:pos="8306"/>
        </w:tabs>
      </w:pPr>
      <w:hyperlink w:anchor="_Toc31301" w:history="1">
        <w:r>
          <w:rPr>
            <w:rFonts w:ascii="仿宋" w:eastAsia="仿宋" w:hAnsi="仿宋" w:cs="仿宋" w:hint="eastAsia"/>
            <w:lang w:eastAsia="zh-CN"/>
          </w:rPr>
          <w:t>(四)、利润率高</w:t>
        </w:r>
        <w:r>
          <w:tab/>
        </w:r>
        <w:r>
          <w:fldChar w:fldCharType="begin"/>
        </w:r>
        <w:r>
          <w:instrText xml:space="preserve"> PAGEREF _Toc31301 \h </w:instrText>
        </w:r>
        <w:r>
          <w:fldChar w:fldCharType="separate"/>
        </w:r>
        <w:r>
          <w:t>47</w:t>
        </w:r>
        <w:r>
          <w:fldChar w:fldCharType="end"/>
        </w:r>
      </w:hyperlink>
    </w:p>
    <w:p>
      <w:pPr>
        <w:pStyle w:val="TOC1"/>
        <w:tabs>
          <w:tab w:val="right" w:leader="dot" w:pos="8306"/>
        </w:tabs>
      </w:pPr>
      <w:hyperlink w:anchor="_Toc4965" w:history="1">
        <w:r>
          <w:rPr>
            <w:rFonts w:ascii="仿宋" w:eastAsia="仿宋" w:hAnsi="仿宋" w:cs="仿宋" w:hint="eastAsia"/>
            <w:lang w:eastAsia="zh-CN"/>
          </w:rPr>
          <w:t>十三、钻采仪器项目实施时间节点</w:t>
        </w:r>
        <w:r>
          <w:tab/>
        </w:r>
        <w:r>
          <w:fldChar w:fldCharType="begin"/>
        </w:r>
        <w:r>
          <w:instrText xml:space="preserve"> PAGEREF _Toc4965 \h </w:instrText>
        </w:r>
        <w:r>
          <w:fldChar w:fldCharType="separate"/>
        </w:r>
        <w:r>
          <w:t>49</w:t>
        </w:r>
        <w:r>
          <w:fldChar w:fldCharType="end"/>
        </w:r>
      </w:hyperlink>
    </w:p>
    <w:p>
      <w:pPr>
        <w:pStyle w:val="TOC2"/>
        <w:tabs>
          <w:tab w:val="right" w:leader="dot" w:pos="8306"/>
        </w:tabs>
      </w:pPr>
      <w:hyperlink w:anchor="_Toc7068" w:history="1">
        <w:r>
          <w:rPr>
            <w:rFonts w:ascii="仿宋" w:eastAsia="仿宋" w:hAnsi="仿宋" w:cs="仿宋" w:hint="eastAsia"/>
            <w:lang w:eastAsia="zh-CN"/>
          </w:rPr>
          <w:t>(一)、钻采仪器项目启动阶段时间节点</w:t>
        </w:r>
        <w:r>
          <w:tab/>
        </w:r>
        <w:r>
          <w:fldChar w:fldCharType="begin"/>
        </w:r>
        <w:r>
          <w:instrText xml:space="preserve"> PAGEREF _Toc7068 \h </w:instrText>
        </w:r>
        <w:r>
          <w:fldChar w:fldCharType="separate"/>
        </w:r>
        <w:r>
          <w:t>49</w:t>
        </w:r>
        <w:r>
          <w:fldChar w:fldCharType="end"/>
        </w:r>
      </w:hyperlink>
    </w:p>
    <w:p>
      <w:pPr>
        <w:pStyle w:val="TOC2"/>
        <w:tabs>
          <w:tab w:val="right" w:leader="dot" w:pos="8306"/>
        </w:tabs>
      </w:pPr>
      <w:hyperlink w:anchor="_Toc31972" w:history="1">
        <w:r>
          <w:rPr>
            <w:rFonts w:ascii="仿宋" w:eastAsia="仿宋" w:hAnsi="仿宋" w:cs="仿宋" w:hint="eastAsia"/>
            <w:lang w:eastAsia="zh-CN"/>
          </w:rPr>
          <w:t>(二)、钻采仪器项目执行阶段时间节点</w:t>
        </w:r>
        <w:r>
          <w:tab/>
        </w:r>
        <w:r>
          <w:fldChar w:fldCharType="begin"/>
        </w:r>
        <w:r>
          <w:instrText xml:space="preserve"> PAGEREF _Toc31972 \h </w:instrText>
        </w:r>
        <w:r>
          <w:fldChar w:fldCharType="separate"/>
        </w:r>
        <w:r>
          <w:t>50</w:t>
        </w:r>
        <w:r>
          <w:fldChar w:fldCharType="end"/>
        </w:r>
      </w:hyperlink>
    </w:p>
    <w:p>
      <w:pPr>
        <w:pStyle w:val="TOC2"/>
        <w:tabs>
          <w:tab w:val="right" w:leader="dot" w:pos="8306"/>
        </w:tabs>
      </w:pPr>
      <w:hyperlink w:anchor="_Toc19757" w:history="1">
        <w:r>
          <w:rPr>
            <w:rFonts w:ascii="仿宋" w:eastAsia="仿宋" w:hAnsi="仿宋" w:cs="仿宋" w:hint="eastAsia"/>
            <w:lang w:eastAsia="zh-CN"/>
          </w:rPr>
          <w:t>(三)、钻采仪器项目完成阶段时间节点</w:t>
        </w:r>
        <w:r>
          <w:tab/>
        </w:r>
        <w:r>
          <w:fldChar w:fldCharType="begin"/>
        </w:r>
        <w:r>
          <w:instrText xml:space="preserve"> PAGEREF _Toc19757 \h </w:instrText>
        </w:r>
        <w:r>
          <w:fldChar w:fldCharType="separate"/>
        </w:r>
        <w:r>
          <w:t>51</w:t>
        </w:r>
        <w:r>
          <w:fldChar w:fldCharType="end"/>
        </w:r>
      </w:hyperlink>
    </w:p>
    <w:p>
      <w:pPr>
        <w:pStyle w:val="TOC1"/>
        <w:tabs>
          <w:tab w:val="right" w:leader="dot" w:pos="8306"/>
        </w:tabs>
      </w:pPr>
      <w:hyperlink w:anchor="_Toc6689" w:history="1">
        <w:r>
          <w:rPr>
            <w:rFonts w:ascii="仿宋" w:eastAsia="仿宋" w:hAnsi="仿宋" w:cs="仿宋" w:hint="eastAsia"/>
            <w:lang w:eastAsia="zh-CN"/>
          </w:rPr>
          <w:t>十四、钻采仪器项目工程方案分析</w:t>
        </w:r>
        <w:r>
          <w:tab/>
        </w:r>
        <w:r>
          <w:fldChar w:fldCharType="begin"/>
        </w:r>
        <w:r>
          <w:instrText xml:space="preserve"> PAGEREF _Toc6689 \h </w:instrText>
        </w:r>
        <w:r>
          <w:fldChar w:fldCharType="separate"/>
        </w:r>
        <w:r>
          <w:t>52</w:t>
        </w:r>
        <w:r>
          <w:fldChar w:fldCharType="end"/>
        </w:r>
      </w:hyperlink>
    </w:p>
    <w:p>
      <w:pPr>
        <w:pStyle w:val="TOC2"/>
        <w:tabs>
          <w:tab w:val="right" w:leader="dot" w:pos="8306"/>
        </w:tabs>
      </w:pPr>
      <w:hyperlink w:anchor="_Toc27468" w:history="1">
        <w:r>
          <w:rPr>
            <w:rFonts w:ascii="仿宋" w:eastAsia="仿宋" w:hAnsi="仿宋" w:cs="仿宋" w:hint="eastAsia"/>
            <w:lang w:eastAsia="zh-CN"/>
          </w:rPr>
          <w:t>(一)、建筑工程设计原则</w:t>
        </w:r>
        <w:r>
          <w:tab/>
        </w:r>
        <w:r>
          <w:fldChar w:fldCharType="begin"/>
        </w:r>
        <w:r>
          <w:instrText xml:space="preserve"> PAGEREF _Toc27468 \h </w:instrText>
        </w:r>
        <w:r>
          <w:fldChar w:fldCharType="separate"/>
        </w:r>
        <w:r>
          <w:t>52</w:t>
        </w:r>
        <w:r>
          <w:fldChar w:fldCharType="end"/>
        </w:r>
      </w:hyperlink>
    </w:p>
    <w:p>
      <w:pPr>
        <w:pStyle w:val="TOC2"/>
        <w:tabs>
          <w:tab w:val="right" w:leader="dot" w:pos="8306"/>
        </w:tabs>
      </w:pPr>
      <w:hyperlink w:anchor="_Toc15206" w:history="1">
        <w:r>
          <w:rPr>
            <w:rFonts w:ascii="仿宋" w:eastAsia="仿宋" w:hAnsi="仿宋" w:cs="仿宋" w:hint="eastAsia"/>
            <w:lang w:eastAsia="zh-CN"/>
          </w:rPr>
          <w:t>(二)、土建工程建设指标</w:t>
        </w:r>
        <w:r>
          <w:tab/>
        </w:r>
        <w:r>
          <w:fldChar w:fldCharType="begin"/>
        </w:r>
        <w:r>
          <w:instrText xml:space="preserve"> PAGEREF _Toc15206 \h </w:instrText>
        </w:r>
        <w:r>
          <w:fldChar w:fldCharType="separate"/>
        </w:r>
        <w:r>
          <w:t>55</w:t>
        </w:r>
        <w:r>
          <w:fldChar w:fldCharType="end"/>
        </w:r>
      </w:hyperlink>
    </w:p>
    <w:p>
      <w:pPr>
        <w:pStyle w:val="TOC1"/>
        <w:tabs>
          <w:tab w:val="right" w:leader="dot" w:pos="8306"/>
        </w:tabs>
      </w:pPr>
      <w:hyperlink w:anchor="_Toc32056" w:history="1">
        <w:r>
          <w:rPr>
            <w:rFonts w:ascii="仿宋" w:eastAsia="仿宋" w:hAnsi="仿宋" w:cs="仿宋" w:hint="eastAsia"/>
            <w:lang w:eastAsia="zh-CN"/>
          </w:rPr>
          <w:t>十五、钻采仪器项目实施保障措施</w:t>
        </w:r>
        <w:r>
          <w:tab/>
        </w:r>
        <w:r>
          <w:fldChar w:fldCharType="begin"/>
        </w:r>
        <w:r>
          <w:instrText xml:space="preserve"> PAGEREF _Toc32056 \h </w:instrText>
        </w:r>
        <w:r>
          <w:fldChar w:fldCharType="separate"/>
        </w:r>
        <w:r>
          <w:t>57</w:t>
        </w:r>
        <w:r>
          <w:fldChar w:fldCharType="end"/>
        </w:r>
      </w:hyperlink>
    </w:p>
    <w:p>
      <w:pPr>
        <w:pStyle w:val="TOC2"/>
        <w:tabs>
          <w:tab w:val="right" w:leader="dot" w:pos="8306"/>
        </w:tabs>
      </w:pPr>
      <w:hyperlink w:anchor="_Toc27280" w:history="1">
        <w:r>
          <w:rPr>
            <w:rFonts w:ascii="仿宋" w:eastAsia="仿宋" w:hAnsi="仿宋" w:cs="仿宋" w:hint="eastAsia"/>
            <w:lang w:eastAsia="zh-CN"/>
          </w:rPr>
          <w:t>(一)、钻采仪器项目实施保障机制</w:t>
        </w:r>
        <w:r>
          <w:tab/>
        </w:r>
        <w:r>
          <w:fldChar w:fldCharType="begin"/>
        </w:r>
        <w:r>
          <w:instrText xml:space="preserve"> PAGEREF _Toc27280 \h </w:instrText>
        </w:r>
        <w:r>
          <w:fldChar w:fldCharType="separate"/>
        </w:r>
        <w:r>
          <w:t>57</w:t>
        </w:r>
        <w:r>
          <w:fldChar w:fldCharType="end"/>
        </w:r>
      </w:hyperlink>
    </w:p>
    <w:p>
      <w:pPr>
        <w:pStyle w:val="TOC2"/>
        <w:tabs>
          <w:tab w:val="right" w:leader="dot" w:pos="8306"/>
        </w:tabs>
      </w:pPr>
      <w:hyperlink w:anchor="_Toc28302" w:history="1">
        <w:r>
          <w:rPr>
            <w:rFonts w:ascii="仿宋" w:eastAsia="仿宋" w:hAnsi="仿宋" w:cs="仿宋" w:hint="eastAsia"/>
            <w:lang w:eastAsia="zh-CN"/>
          </w:rPr>
          <w:t>(二)、钻采仪器项目法律合规要求</w:t>
        </w:r>
        <w:r>
          <w:tab/>
        </w:r>
        <w:r>
          <w:fldChar w:fldCharType="begin"/>
        </w:r>
        <w:r>
          <w:instrText xml:space="preserve"> PAGEREF _Toc28302 \h </w:instrText>
        </w:r>
        <w:r>
          <w:fldChar w:fldCharType="separate"/>
        </w:r>
        <w:r>
          <w:t>61</w:t>
        </w:r>
        <w:r>
          <w:fldChar w:fldCharType="end"/>
        </w:r>
      </w:hyperlink>
    </w:p>
    <w:p>
      <w:pPr>
        <w:pStyle w:val="TOC2"/>
        <w:tabs>
          <w:tab w:val="right" w:leader="dot" w:pos="8306"/>
        </w:tabs>
      </w:pPr>
      <w:hyperlink w:anchor="_Toc4404" w:history="1">
        <w:r>
          <w:rPr>
            <w:rFonts w:ascii="仿宋" w:eastAsia="仿宋" w:hAnsi="仿宋" w:cs="仿宋" w:hint="eastAsia"/>
            <w:lang w:eastAsia="zh-CN"/>
          </w:rPr>
          <w:t>(三)、钻采仪器项目合同管理与法律事务</w:t>
        </w:r>
        <w:r>
          <w:tab/>
        </w:r>
        <w:r>
          <w:fldChar w:fldCharType="begin"/>
        </w:r>
        <w:r>
          <w:instrText xml:space="preserve"> PAGEREF _Toc4404 \h </w:instrText>
        </w:r>
        <w:r>
          <w:fldChar w:fldCharType="separate"/>
        </w:r>
        <w:r>
          <w:t>65</w:t>
        </w:r>
        <w:r>
          <w:fldChar w:fldCharType="end"/>
        </w:r>
      </w:hyperlink>
    </w:p>
    <w:p>
      <w:pPr>
        <w:pStyle w:val="TOC2"/>
        <w:tabs>
          <w:tab w:val="right" w:leader="dot" w:pos="8306"/>
        </w:tabs>
      </w:pPr>
      <w:hyperlink w:anchor="_Toc9550" w:history="1">
        <w:r>
          <w:rPr>
            <w:rFonts w:ascii="仿宋" w:eastAsia="仿宋" w:hAnsi="仿宋" w:cs="仿宋" w:hint="eastAsia"/>
            <w:lang w:eastAsia="zh-CN"/>
          </w:rPr>
          <w:t>(四)、钻采仪器项目知识产权保护策略</w:t>
        </w:r>
        <w:r>
          <w:tab/>
        </w:r>
        <w:r>
          <w:fldChar w:fldCharType="begin"/>
        </w:r>
        <w:r>
          <w:instrText xml:space="preserve"> PAGEREF _Toc9550 \h </w:instrText>
        </w:r>
        <w:r>
          <w:fldChar w:fldCharType="separate"/>
        </w:r>
        <w:r>
          <w:t>71</w:t>
        </w:r>
        <w:r>
          <w:fldChar w:fldCharType="end"/>
        </w:r>
      </w:hyperlink>
    </w:p>
    <w:p>
      <w:pPr>
        <w:pStyle w:val="TOC1"/>
        <w:tabs>
          <w:tab w:val="right" w:leader="dot" w:pos="8306"/>
        </w:tabs>
      </w:pPr>
      <w:hyperlink w:anchor="_Toc7436" w:history="1">
        <w:r>
          <w:rPr>
            <w:rFonts w:ascii="仿宋" w:eastAsia="仿宋" w:hAnsi="仿宋" w:cs="仿宋" w:hint="eastAsia"/>
            <w:lang w:eastAsia="zh-CN"/>
          </w:rPr>
          <w:t>十六、风险识别与分类</w:t>
        </w:r>
        <w:r>
          <w:tab/>
        </w:r>
        <w:r>
          <w:fldChar w:fldCharType="begin"/>
        </w:r>
        <w:r>
          <w:instrText xml:space="preserve"> PAGEREF _Toc7436 \h </w:instrText>
        </w:r>
        <w:r>
          <w:fldChar w:fldCharType="separate"/>
        </w:r>
        <w:r>
          <w:t>73</w:t>
        </w:r>
        <w:r>
          <w:fldChar w:fldCharType="end"/>
        </w:r>
      </w:hyperlink>
    </w:p>
    <w:p>
      <w:pPr>
        <w:pStyle w:val="TOC2"/>
        <w:tabs>
          <w:tab w:val="right" w:leader="dot" w:pos="8306"/>
        </w:tabs>
      </w:pPr>
      <w:hyperlink w:anchor="_Toc24866" w:history="1">
        <w:r>
          <w:rPr>
            <w:rFonts w:ascii="仿宋" w:eastAsia="仿宋" w:hAnsi="仿宋" w:cs="仿宋" w:hint="eastAsia"/>
            <w:lang w:eastAsia="zh-CN"/>
          </w:rPr>
          <w:t>(一)、风险识别</w:t>
        </w:r>
        <w:r>
          <w:tab/>
        </w:r>
        <w:r>
          <w:fldChar w:fldCharType="begin"/>
        </w:r>
        <w:r>
          <w:instrText xml:space="preserve"> PAGEREF _Toc24866 \h </w:instrText>
        </w:r>
        <w:r>
          <w:fldChar w:fldCharType="separate"/>
        </w:r>
        <w:r>
          <w:t>73</w:t>
        </w:r>
        <w:r>
          <w:fldChar w:fldCharType="end"/>
        </w:r>
      </w:hyperlink>
    </w:p>
    <w:p>
      <w:pPr>
        <w:pStyle w:val="TOC2"/>
        <w:tabs>
          <w:tab w:val="right" w:leader="dot" w:pos="8306"/>
        </w:tabs>
      </w:pPr>
      <w:hyperlink w:anchor="_Toc31906" w:history="1">
        <w:r>
          <w:rPr>
            <w:rFonts w:ascii="仿宋" w:eastAsia="仿宋" w:hAnsi="仿宋" w:cs="仿宋" w:hint="eastAsia"/>
            <w:lang w:eastAsia="zh-CN"/>
          </w:rPr>
          <w:t>(二)、风险分类</w:t>
        </w:r>
        <w:r>
          <w:tab/>
        </w:r>
        <w:r>
          <w:fldChar w:fldCharType="begin"/>
        </w:r>
        <w:r>
          <w:instrText xml:space="preserve"> PAGEREF _Toc31906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77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技术管理特点体现在其创新导向。通过引入最先进的技术趋势和解决方案，钻采仪器项目致力于提升科技含量、提高质量和效率水平。这意味着我们将采用最新的工具和方法，确保钻采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钻采仪器项目技术管理的显著特征。通过整合不同领域的技术资源，我们实现了跨学科的协同工作。这有助于优化技术架构，提高整体效能。此外，整合性策略还促进了不同技术团队之间的紧密沟通和高效合作，确保钻采仪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采仪器项目所采用的技术。通过不断优化技术方案，钻采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采仪器项目团队将在钻采仪器项目初期识别可能的技术风险，并采取相应的预防和应对措施。通过建立健全的风险评估机制，钻采仪器项目能够在实施过程中及时发现并解决潜在的技术问题，保障钻采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采仪器项目中，技术将成为钻采仪器项目成功的有力支持。这一深度剖析揭示了技术管理在钻采仪器项目实施中的关键作用，为钻采仪器项目的技术基础奠定了坚实的基础。</w:t>
      </w:r>
    </w:p>
    <w:p>
      <w:pPr>
        <w:pStyle w:val="Heading2"/>
        <w:ind w:firstLine="560" w:firstLineChars="200"/>
        <w:rPr>
          <w:rFonts w:ascii="仿宋" w:eastAsia="仿宋" w:hAnsi="仿宋" w:cs="仿宋" w:hint="eastAsia"/>
          <w:sz w:val="28"/>
          <w:lang w:eastAsia="zh-CN"/>
        </w:rPr>
      </w:pPr>
      <w:bookmarkStart w:id="4" w:name="_Toc9390"/>
      <w:r>
        <w:rPr>
          <w:rFonts w:ascii="仿宋" w:eastAsia="仿宋" w:hAnsi="仿宋" w:cs="仿宋" w:hint="eastAsia"/>
          <w:sz w:val="28"/>
          <w:lang w:eastAsia="zh-CN"/>
        </w:rPr>
        <w:t>(二)、钻采仪器项目工艺技术设计方案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钻采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钻采仪器项目将严格按照相关行业规范要求进行组织。通过有效控制产品质量，钻采仪器项目将致力于为顾客提供优质的钻采仪器项目产品和良好的服务。这体现了钻采仪器项目对于生产活动合规性和质量标准的高度重视，为钻采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采仪器项目注重生态效益和清洁生产原则。钻采仪器项目建设将紧密结合地方特色经济发展，与社会经济发展规划和区域环境保护规划方案相协调一致。通过与当地区域自然生态系统的结合，钻采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采仪器项目产品具有多样化的客户需求和个性化的特点。因此，钻采仪器项目产品规格品种多样，且单批生产数量较小。为满足这一特点，钻采仪器项目承办单位将建设先进的柔性制造生产线。通过广泛应用柔性制造技术，钻采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采仪器项目采用的技术具有较高的技术含量和自动化水平，处于国内先进水平。这一技术选用不仅体现了对生产效率、质量和环境友好性的高标准要求，同时为钻采仪器项目的可持续发展奠定了坚实的基础。</w:t>
      </w:r>
    </w:p>
    <w:p>
      <w:pPr>
        <w:pStyle w:val="Heading2"/>
        <w:ind w:firstLine="560" w:firstLineChars="200"/>
        <w:rPr>
          <w:rFonts w:ascii="仿宋" w:eastAsia="仿宋" w:hAnsi="仿宋" w:cs="仿宋" w:hint="eastAsia"/>
          <w:sz w:val="28"/>
          <w:lang w:eastAsia="zh-CN"/>
        </w:rPr>
      </w:pPr>
      <w:bookmarkStart w:id="5" w:name="_Toc1887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为确保钻采仪器项目的高效生产和技术实施，我们制定了一套精心设计的设备选型方案，以满足钻采仪器项目生产、质量和环保的要求。该方案的主要特点如下：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采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针对钻采仪器项目产品的多样性和小批量生产的特点，我们将建设柔性制造生产线。通过在设备选型中考虑柔性制造技术，可以灵活应对不同产品规格和生产需求，实现生产线的高度灵活性和适应性。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512"/>
      <w:r>
        <w:rPr>
          <w:rFonts w:ascii="仿宋" w:eastAsia="仿宋" w:hAnsi="仿宋" w:cs="仿宋" w:hint="eastAsia"/>
          <w:sz w:val="28"/>
          <w:lang w:eastAsia="zh-CN"/>
        </w:rPr>
        <w:t>二、钻采仪器项目选址可行性分析</w:t>
      </w:r>
      <w:bookmarkEnd w:id="6"/>
    </w:p>
    <w:p>
      <w:pPr>
        <w:pStyle w:val="Heading2"/>
        <w:rPr>
          <w:rFonts w:ascii="仿宋" w:eastAsia="仿宋" w:hAnsi="仿宋" w:cs="仿宋" w:hint="eastAsia"/>
          <w:lang w:eastAsia="zh-CN"/>
        </w:rPr>
      </w:pPr>
      <w:bookmarkStart w:id="7" w:name="_Toc16178"/>
      <w:r>
        <w:rPr>
          <w:rFonts w:ascii="仿宋" w:eastAsia="仿宋" w:hAnsi="仿宋" w:cs="仿宋" w:hint="eastAsia"/>
          <w:lang w:eastAsia="zh-CN"/>
        </w:rPr>
        <w:t>(一)、钻采仪器项目选址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该钻采仪器项目选址位于XX省XX市XX区XXX街道</w:t>
      </w:r>
    </w:p>
    <w:p>
      <w:pPr>
        <w:pStyle w:val="Heading2"/>
        <w:ind w:firstLine="560" w:firstLineChars="200"/>
        <w:rPr>
          <w:rFonts w:ascii="仿宋" w:eastAsia="仿宋" w:hAnsi="仿宋" w:cs="仿宋" w:hint="eastAsia"/>
          <w:sz w:val="28"/>
          <w:lang w:eastAsia="zh-CN"/>
        </w:rPr>
      </w:pPr>
      <w:bookmarkStart w:id="8" w:name="_Toc851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钻采仪器项目的征地面积将根据钻采仪器项目的实际规模和需求进行精确规划。具体面积XXX平方米，旨在确保钻采仪器项目不仅能够满足当前的发展需求，还能够预留空间以适应未来的扩展。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净用地面积是在征地面积基础上去除不可利用面积后的实际可开发用地。具体面积XXX平方米，考虑到环保、交通、安全等多方面因素，以确保钻采仪器项目在整体利用效率上达到最优。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钻采仪器项目计划建设的建筑总规模具体面积XXX平方米。这一规模的确定综合考虑了钻采仪器项目的性质、规模，以及城市规划的相关要求，确保建筑布局与周边环境协调一致。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绿地率是钻采仪器项目用地中被规划为绿地的比例。具体面积XXX平方米，旨在通过合理规划绿地，改善钻采仪器项目周边环境，提升居民生活质量，并符合城市整体绿化规划。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容积率是用地上可以建设的建筑总体积与用地面积之比。具体面积XXX，通过合理的容积率规划，确保钻采仪器项目建筑规模与周边环境和谐共生。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确保钻采仪器项目选址与当地城市规划相一致，具体面积XXX平方米。通过与城市规划部门深入沟通，确保钻采仪器项目不仅符合城市的整体发展方向，还能够融入城市的发展布局，为城市的长远发展贡献力量。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采仪器项目选址符合当地产业政策，具体面积XXX平方米。这包括钻采仪器项目对当地经济的促进作用，以及对相关产业的带动效应，确保钻采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用地总体要求必须符合环保和可持续发展的原则，具体面积XXX平方米。通过采用绿色建筑设计、节能减排等措施，确保钻采仪器项目在建设和运营过程中对环境的影响最小化，达到可持续发展的要求。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确保钻采仪器项目选址具备必要的公共设施配套，具体面积XXX平方米。这包括交通便利性、教育、医疗等基础设施，以提高居民生活品质，使得钻采仪器项目选址更具吸引力。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考虑用地总体要求对当地社会稳定性的影响，具体面积XXX平方米。通过深入了解当地社区反馈，确保钻采仪器项目的选址和建设过程对当地社会和谐稳定产生积极作用。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钻采仪器项目选址不仅符合法规和规划，还在实际操作中具有可行性。这一全面规划将为钻采仪器项目的成功实施提供坚实的基础，确保钻采仪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0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采仪器项目的设备规划和空间设计中，我们将采取灵活设备布局的措施。设备布局将根据实际需求进行灵活设计，避免不必要的浪费。通过合理规划设备摆放位置，我们将提高设备的利用率，减少设备间距，以确保钻采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采仪器项目内部引入共享设施的概念，例如共享会议室、办公区等。通过这种方式，我们可以减少对资源的重复建设，提高资源共享效率，从而减小钻采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46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采仪器项目的总图布置中，我们将不同功能区域进行明确的规划，以最大程度满足钻采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47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采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钻采仪器项目对环境的影响是综合评价的重要因素之一。我们将详细考虑选址周边的自然环境、生态保护区、水源地等情况，确保钻采仪器项目的建设和运营对环境影响最小化，并符合当地的环保法规标准。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对选址的评价还需充分考虑当地政府的产业政策和法规。我们将详细了解钻采仪器项目所在地的相关政策，确保钻采仪器项目的规划和运营与当地法规相符，降低不必要的法律风险。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考虑到社会稳定性对企业运营的重要性，我们将评估选址地区的社会安全情况、劳工关系、社区反馈等方面，以确保钻采仪器项目的建设和运营不会受到社会稳定性的负面影响。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最后，我们将综合考虑用地成本，包括土地购置费用、土地开发成本等。通过对用地成本的详细评估，我们能够做出更为精确的经济效益分析，为钻采仪器项目的投资决策提供有力支持。</w:t>
      </w:r>
    </w:p>
    <w:p>
      <w:pPr>
        <w:pStyle w:val="Heading1"/>
        <w:ind w:firstLine="560" w:firstLineChars="200"/>
        <w:rPr>
          <w:rFonts w:ascii="仿宋" w:eastAsia="仿宋" w:hAnsi="仿宋" w:cs="仿宋" w:hint="eastAsia"/>
          <w:sz w:val="28"/>
          <w:lang w:eastAsia="zh-CN"/>
        </w:rPr>
      </w:pPr>
      <w:bookmarkStart w:id="12" w:name="_Toc25998"/>
      <w:r>
        <w:rPr>
          <w:rFonts w:ascii="仿宋" w:eastAsia="仿宋" w:hAnsi="仿宋" w:cs="仿宋" w:hint="eastAsia"/>
          <w:sz w:val="28"/>
          <w:lang w:eastAsia="zh-CN"/>
        </w:rPr>
        <w:t>三、钻采仪器项目概论</w:t>
      </w:r>
      <w:bookmarkEnd w:id="12"/>
    </w:p>
    <w:p>
      <w:pPr>
        <w:pStyle w:val="Heading2"/>
        <w:rPr>
          <w:rFonts w:ascii="仿宋" w:eastAsia="仿宋" w:hAnsi="仿宋" w:cs="仿宋" w:hint="eastAsia"/>
          <w:lang w:eastAsia="zh-CN"/>
        </w:rPr>
      </w:pPr>
      <w:bookmarkStart w:id="13" w:name="_Toc23225"/>
      <w:r>
        <w:rPr>
          <w:rFonts w:ascii="仿宋" w:eastAsia="仿宋" w:hAnsi="仿宋" w:cs="仿宋" w:hint="eastAsia"/>
          <w:lang w:eastAsia="zh-CN"/>
        </w:rPr>
        <w:t>(一)、钻采仪器项目概况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起源追溯至对市场的深入洞察。市场的不断演变与变革为钻采仪器项目提供了难得的机遇。当前市场存在的需求缺口和变革的大环境共同构成了钻采仪器项目的背景。这个钻采仪器项目旨在充分利用市场机遇，填补行业中尚未满足的需求，为客户提供全新的解决方案。市场的变革和需求的增长使得这个钻采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钻采仪器项目名称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正式命名为钻采仪器。这个名称不仅仅是一个标识，更代表了钻采仪器项目的核心理念和愿景。它蕴含着钻采仪器项目所要解决问题的关键字，具有强烈的表达和辨识度，为钻采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钻采仪器项目目标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核心目标是提供一种全新、高效的解决方案，满足客户日益增长的需求。钻采仪器项目追求的不仅仅是满足市场需求，更是在市场中获得卓越的竞争优势。通过不断提升产品或服务的质量和创新水平，钻采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钻采仪器项目范围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全面涵盖了产品研发、制造、市场推广和售后服务，确保从产品设计到最终用户体验的全方位关注。这一全面的钻采仪器项目范围是为了确保钻采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钻采仪器项目时间表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钻采仪器项目计划在未来18个月内完成，包括研发、测试、市场试点和正式推出等不同阶段。这个时间表的合理设计是为了确保钻采仪器项目各个阶段的顺利推进，以便按时交付高质量的成果。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钻采仪器项目预算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钻采仪器项目总预算估算为XX百万美元，主要分配在研发、市场推广、人员培训和运营等方面。这一充足的预算为钻采仪器项目提供了充足的资源，确保钻采仪器项目在各个方面都能取得优异的表现。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钻采仪器项目风险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钻采仪器项目可能面临的风险包括市场接受度低、技术难题、竞争激烈等。钻采仪器项目团队已经制定了相应的风险应对计划，通过前瞻性的风险管理，确保钻采仪器项目在面对不确定性时能够迅速做出应对。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钻采仪器项目团队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钻采仪器项目汇聚了一支经验丰富、多领域专业素养的核心团队，确保钻采仪器项目在各个方面都能拥有高水平的执行力。团队的协同作战是钻采仪器项目成功的关键因素之一。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钻采仪器项目背景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钻采仪器项目的背景根植于市场对更高效、创新产品的渴望，同时也受到科技发展对行业格局的深刻改变的影响。这为钻采仪器项目提供了广阔的发展空间和市场需求。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钻采仪器项目现状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截至目前，钻采仪器项目已完成市场调研和技术验证，取得了初步的成功。这为钻采仪器项目在未来的发展奠定了坚实的基础，为更远大的目标打下了坚实的基石。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746"/>
      <w:r>
        <w:rPr>
          <w:rFonts w:ascii="仿宋" w:eastAsia="仿宋" w:hAnsi="仿宋" w:cs="仿宋" w:hint="eastAsia"/>
          <w:sz w:val="28"/>
          <w:lang w:eastAsia="zh-CN"/>
        </w:rPr>
        <w:t>(二)、钻采仪器项目目标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keyword》钻采仪器项目首要业务目标是在市场中占据有利地位，实现产品/服务的成功推广和销售。通过不断提升产品质量、创新性，钻采仪器项目追求成为行业中的领导者，赢得更多客户的青睐。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在科技迅速发展的时代，钻采仪器项目着眼于技术创新。通过持续的研发和技术升级，钻采仪器项目旨在推出更具创新性的产品或服务，以满足市场对新鲜、先进解决方案的需求。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为了建立可持续的客户关系，钻采仪器项目设定了客户满意度目标。通过提供卓越的产品质量和优质的客户服务，钻采仪器项目追求赢得客户的信任和忠诚度，确保他们的满意度达到行业领先水平。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钻采仪器项目注重社会责任和可持续发展。通过实施环保、社会责任钻采仪器项目，钻采仪器项目致力于在经济发展的同时保护环境，促进社会公平，实现可持续经营。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钻采仪器项目的团队是实现目标的核心驱动力。因此，钻采仪器项目设定了团队发展目标，包括提升团队成员的专业技能、培养领导力，以及搭建协同高效的团队工作氛围。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093"/>
      <w:r>
        <w:rPr>
          <w:rFonts w:ascii="仿宋" w:eastAsia="仿宋" w:hAnsi="仿宋" w:cs="仿宋" w:hint="eastAsia"/>
          <w:sz w:val="28"/>
          <w:lang w:eastAsia="zh-CN"/>
        </w:rPr>
        <w:t>(三)、钻采仪器项目提出的理由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钻采仪器项目提出的理由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源于对市场机遇的深刻洞察。当前市场中存在的需求缺口和行业发展趋势表明，有巨大的商业机会等待被开发。通过准确捕捉市场机遇，钻采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理念基于对技术创新的信仰。通过持续的研发和技术投入，钻采仪器项目有望推出更具创新性的产品或服务。在科技飞速发展的当下，钻采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是为了增强企业的行业竞争力。通过提升产品或服务的质量和独特性，钻采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响应了消费者需求的变化。随着社会和科技的不断发展，消费者对产品和服务的需求也在发生变化。通过深入了解并及时回应消费者的新需求，钻采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钻采仪器项目的提出是企业战略发展规划的一部分。在面对日益激烈的市场竞争和不断变化的商业环境中，钻采仪器项目作为企业战略的一环，旨在为企业开辟新的增长领域，巩固企业在行业中的地位。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不仅仅是基于商业考量，还注重社会责任。通过推出环保、社会责任等方面的钻采仪器项目，钻采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钻采仪器项目的提出反映了对利益相关者期望的关注。包括客户、员工、投资者等利益相关者在企业发展中都有着各自的期望，钻采仪器项目力求在满足这些期望的同时，取得更大的共赢。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https://d.book118.com/398103137050006025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61DE1"/>
    <w:rsid w:val="34C61D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1031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2024-01-10T10:53:00Z</dcterms:created>
  <dcterms:modified xsi:type="dcterms:W3CDTF">2024-01-10T10:54:07Z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B32C590DC2F443E8893987C92A30D527_11</vt:lpwstr>
  </property>
  <property fmtid="{D5CDD505-2E9C-101B-9397-08002B2CF9AE}" pid="3" name="KSOProductBuildVer">
    <vt:lpwstr>2052-12.1.0.16120</vt:lpwstr>
  </property>
</Properties>
</file>