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烤箱相关项目运行指导方案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8" w:history="1">
        <w:r>
          <w:rPr>
            <w:rFonts w:ascii="仿宋" w:eastAsia="仿宋" w:hAnsi="仿宋" w:cs="仿宋" w:hint="eastAsia"/>
            <w:lang w:eastAsia="zh-CN"/>
          </w:rPr>
          <w:t>前言</w:t>
        </w:r>
        <w:r>
          <w:tab/>
        </w:r>
        <w:r>
          <w:fldChar w:fldCharType="begin"/>
        </w:r>
        <w:r>
          <w:instrText xml:space="preserve"> PAGEREF _Toc17078 \h </w:instrText>
        </w:r>
        <w:r>
          <w:fldChar w:fldCharType="separate"/>
        </w:r>
        <w:r>
          <w:t>3</w:t>
        </w:r>
        <w:r>
          <w:fldChar w:fldCharType="end"/>
        </w:r>
      </w:hyperlink>
    </w:p>
    <w:p>
      <w:pPr>
        <w:pStyle w:val="TOC1"/>
        <w:tabs>
          <w:tab w:val="right" w:leader="dot" w:pos="8306"/>
        </w:tabs>
      </w:pPr>
      <w:hyperlink w:anchor="_Toc8741" w:history="1">
        <w:r>
          <w:rPr>
            <w:rFonts w:ascii="仿宋" w:eastAsia="仿宋" w:hAnsi="仿宋" w:cs="仿宋" w:hint="eastAsia"/>
            <w:lang w:eastAsia="zh-CN"/>
          </w:rPr>
          <w:t>一、烤箱概述</w:t>
        </w:r>
        <w:r>
          <w:tab/>
        </w:r>
        <w:r>
          <w:fldChar w:fldCharType="begin"/>
        </w:r>
        <w:r>
          <w:instrText xml:space="preserve"> PAGEREF _Toc8741 \h </w:instrText>
        </w:r>
        <w:r>
          <w:fldChar w:fldCharType="separate"/>
        </w:r>
        <w:r>
          <w:t>3</w:t>
        </w:r>
        <w:r>
          <w:fldChar w:fldCharType="end"/>
        </w:r>
      </w:hyperlink>
    </w:p>
    <w:p>
      <w:pPr>
        <w:pStyle w:val="TOC2"/>
        <w:tabs>
          <w:tab w:val="right" w:leader="dot" w:pos="8306"/>
        </w:tabs>
      </w:pPr>
      <w:hyperlink w:anchor="_Toc29851" w:history="1">
        <w:r>
          <w:rPr>
            <w:rFonts w:ascii="仿宋" w:eastAsia="仿宋" w:hAnsi="仿宋" w:cs="仿宋" w:hint="eastAsia"/>
            <w:lang w:eastAsia="zh-CN"/>
          </w:rPr>
          <w:t>(一)、烤箱项目名称及建设性质</w:t>
        </w:r>
        <w:r>
          <w:tab/>
        </w:r>
        <w:r>
          <w:fldChar w:fldCharType="begin"/>
        </w:r>
        <w:r>
          <w:instrText xml:space="preserve"> PAGEREF _Toc29851 \h </w:instrText>
        </w:r>
        <w:r>
          <w:fldChar w:fldCharType="separate"/>
        </w:r>
        <w:r>
          <w:t>3</w:t>
        </w:r>
        <w:r>
          <w:fldChar w:fldCharType="end"/>
        </w:r>
      </w:hyperlink>
    </w:p>
    <w:p>
      <w:pPr>
        <w:pStyle w:val="TOC2"/>
        <w:tabs>
          <w:tab w:val="right" w:leader="dot" w:pos="8306"/>
        </w:tabs>
      </w:pPr>
      <w:hyperlink w:anchor="_Toc27104" w:history="1">
        <w:r>
          <w:rPr>
            <w:rFonts w:ascii="仿宋" w:eastAsia="仿宋" w:hAnsi="仿宋" w:cs="仿宋" w:hint="eastAsia"/>
            <w:lang w:eastAsia="zh-CN"/>
          </w:rPr>
          <w:t>(二)、烤箱项目承办单位背景分析</w:t>
        </w:r>
        <w:r>
          <w:tab/>
        </w:r>
        <w:r>
          <w:fldChar w:fldCharType="begin"/>
        </w:r>
        <w:r>
          <w:instrText xml:space="preserve"> PAGEREF _Toc27104 \h </w:instrText>
        </w:r>
        <w:r>
          <w:fldChar w:fldCharType="separate"/>
        </w:r>
        <w:r>
          <w:t>3</w:t>
        </w:r>
        <w:r>
          <w:fldChar w:fldCharType="end"/>
        </w:r>
      </w:hyperlink>
    </w:p>
    <w:p>
      <w:pPr>
        <w:pStyle w:val="TOC2"/>
        <w:tabs>
          <w:tab w:val="right" w:leader="dot" w:pos="8306"/>
        </w:tabs>
      </w:pPr>
      <w:hyperlink w:anchor="_Toc18251" w:history="1">
        <w:r>
          <w:rPr>
            <w:rFonts w:ascii="仿宋" w:eastAsia="仿宋" w:hAnsi="仿宋" w:cs="仿宋" w:hint="eastAsia"/>
            <w:lang w:eastAsia="zh-CN"/>
          </w:rPr>
          <w:t>(三)、战略合作单位</w:t>
        </w:r>
        <w:r>
          <w:tab/>
        </w:r>
        <w:r>
          <w:fldChar w:fldCharType="begin"/>
        </w:r>
        <w:r>
          <w:instrText xml:space="preserve"> PAGEREF _Toc18251 \h </w:instrText>
        </w:r>
        <w:r>
          <w:fldChar w:fldCharType="separate"/>
        </w:r>
        <w:r>
          <w:t>4</w:t>
        </w:r>
        <w:r>
          <w:fldChar w:fldCharType="end"/>
        </w:r>
      </w:hyperlink>
    </w:p>
    <w:p>
      <w:pPr>
        <w:pStyle w:val="TOC2"/>
        <w:tabs>
          <w:tab w:val="right" w:leader="dot" w:pos="8306"/>
        </w:tabs>
      </w:pPr>
      <w:hyperlink w:anchor="_Toc11719" w:history="1">
        <w:r>
          <w:rPr>
            <w:rFonts w:ascii="仿宋" w:eastAsia="仿宋" w:hAnsi="仿宋" w:cs="仿宋" w:hint="eastAsia"/>
            <w:lang w:eastAsia="zh-CN"/>
          </w:rPr>
          <w:t>(四)、烤箱项目提出的理由</w:t>
        </w:r>
        <w:r>
          <w:tab/>
        </w:r>
        <w:r>
          <w:fldChar w:fldCharType="begin"/>
        </w:r>
        <w:r>
          <w:instrText xml:space="preserve"> PAGEREF _Toc11719 \h </w:instrText>
        </w:r>
        <w:r>
          <w:fldChar w:fldCharType="separate"/>
        </w:r>
        <w:r>
          <w:t>4</w:t>
        </w:r>
        <w:r>
          <w:fldChar w:fldCharType="end"/>
        </w:r>
      </w:hyperlink>
    </w:p>
    <w:p>
      <w:pPr>
        <w:pStyle w:val="TOC2"/>
        <w:tabs>
          <w:tab w:val="right" w:leader="dot" w:pos="8306"/>
        </w:tabs>
      </w:pPr>
      <w:hyperlink w:anchor="_Toc6854" w:history="1">
        <w:r>
          <w:rPr>
            <w:rFonts w:ascii="仿宋" w:eastAsia="仿宋" w:hAnsi="仿宋" w:cs="仿宋" w:hint="eastAsia"/>
            <w:lang w:eastAsia="zh-CN"/>
          </w:rPr>
          <w:t>(五)、烤箱项目选址及用地综述</w:t>
        </w:r>
        <w:r>
          <w:tab/>
        </w:r>
        <w:r>
          <w:fldChar w:fldCharType="begin"/>
        </w:r>
        <w:r>
          <w:instrText xml:space="preserve"> PAGEREF _Toc6854 \h </w:instrText>
        </w:r>
        <w:r>
          <w:fldChar w:fldCharType="separate"/>
        </w:r>
        <w:r>
          <w:t>5</w:t>
        </w:r>
        <w:r>
          <w:fldChar w:fldCharType="end"/>
        </w:r>
      </w:hyperlink>
    </w:p>
    <w:p>
      <w:pPr>
        <w:pStyle w:val="TOC2"/>
        <w:tabs>
          <w:tab w:val="right" w:leader="dot" w:pos="8306"/>
        </w:tabs>
      </w:pPr>
      <w:hyperlink w:anchor="_Toc23652" w:history="1">
        <w:r>
          <w:rPr>
            <w:rFonts w:ascii="仿宋" w:eastAsia="仿宋" w:hAnsi="仿宋" w:cs="仿宋" w:hint="eastAsia"/>
            <w:lang w:eastAsia="zh-CN"/>
          </w:rPr>
          <w:t>(六)、土建工程建设指标</w:t>
        </w:r>
        <w:r>
          <w:tab/>
        </w:r>
        <w:r>
          <w:fldChar w:fldCharType="begin"/>
        </w:r>
        <w:r>
          <w:instrText xml:space="preserve"> PAGEREF _Toc23652 \h </w:instrText>
        </w:r>
        <w:r>
          <w:fldChar w:fldCharType="separate"/>
        </w:r>
        <w:r>
          <w:t>6</w:t>
        </w:r>
        <w:r>
          <w:fldChar w:fldCharType="end"/>
        </w:r>
      </w:hyperlink>
    </w:p>
    <w:p>
      <w:pPr>
        <w:pStyle w:val="TOC2"/>
        <w:tabs>
          <w:tab w:val="right" w:leader="dot" w:pos="8306"/>
        </w:tabs>
      </w:pPr>
      <w:hyperlink w:anchor="_Toc32746" w:history="1">
        <w:r>
          <w:rPr>
            <w:rFonts w:ascii="仿宋" w:eastAsia="仿宋" w:hAnsi="仿宋" w:cs="仿宋" w:hint="eastAsia"/>
            <w:lang w:eastAsia="zh-CN"/>
          </w:rPr>
          <w:t>(七)、设备购置</w:t>
        </w:r>
        <w:r>
          <w:tab/>
        </w:r>
        <w:r>
          <w:fldChar w:fldCharType="begin"/>
        </w:r>
        <w:r>
          <w:instrText xml:space="preserve"> PAGEREF _Toc32746 \h </w:instrText>
        </w:r>
        <w:r>
          <w:fldChar w:fldCharType="separate"/>
        </w:r>
        <w:r>
          <w:t>6</w:t>
        </w:r>
        <w:r>
          <w:fldChar w:fldCharType="end"/>
        </w:r>
      </w:hyperlink>
    </w:p>
    <w:p>
      <w:pPr>
        <w:pStyle w:val="TOC2"/>
        <w:tabs>
          <w:tab w:val="right" w:leader="dot" w:pos="8306"/>
        </w:tabs>
      </w:pPr>
      <w:hyperlink w:anchor="_Toc5546" w:history="1">
        <w:r>
          <w:rPr>
            <w:rFonts w:ascii="仿宋" w:eastAsia="仿宋" w:hAnsi="仿宋" w:cs="仿宋" w:hint="eastAsia"/>
            <w:lang w:eastAsia="zh-CN"/>
          </w:rPr>
          <w:t>(八)、产品规划方案</w:t>
        </w:r>
        <w:r>
          <w:tab/>
        </w:r>
        <w:r>
          <w:fldChar w:fldCharType="begin"/>
        </w:r>
        <w:r>
          <w:instrText xml:space="preserve"> PAGEREF _Toc5546 \h </w:instrText>
        </w:r>
        <w:r>
          <w:fldChar w:fldCharType="separate"/>
        </w:r>
        <w:r>
          <w:t>7</w:t>
        </w:r>
        <w:r>
          <w:fldChar w:fldCharType="end"/>
        </w:r>
      </w:hyperlink>
    </w:p>
    <w:p>
      <w:pPr>
        <w:pStyle w:val="TOC2"/>
        <w:tabs>
          <w:tab w:val="right" w:leader="dot" w:pos="8306"/>
        </w:tabs>
      </w:pPr>
      <w:hyperlink w:anchor="_Toc26406" w:history="1">
        <w:r>
          <w:rPr>
            <w:rFonts w:ascii="仿宋" w:eastAsia="仿宋" w:hAnsi="仿宋" w:cs="仿宋" w:hint="eastAsia"/>
            <w:lang w:eastAsia="zh-CN"/>
          </w:rPr>
          <w:t>(九)、原材料供应</w:t>
        </w:r>
        <w:r>
          <w:tab/>
        </w:r>
        <w:r>
          <w:fldChar w:fldCharType="begin"/>
        </w:r>
        <w:r>
          <w:instrText xml:space="preserve"> PAGEREF _Toc26406 \h </w:instrText>
        </w:r>
        <w:r>
          <w:fldChar w:fldCharType="separate"/>
        </w:r>
        <w:r>
          <w:t>7</w:t>
        </w:r>
        <w:r>
          <w:fldChar w:fldCharType="end"/>
        </w:r>
      </w:hyperlink>
    </w:p>
    <w:p>
      <w:pPr>
        <w:pStyle w:val="TOC2"/>
        <w:tabs>
          <w:tab w:val="right" w:leader="dot" w:pos="8306"/>
        </w:tabs>
      </w:pPr>
      <w:hyperlink w:anchor="_Toc16236" w:history="1">
        <w:r>
          <w:rPr>
            <w:rFonts w:ascii="仿宋" w:eastAsia="仿宋" w:hAnsi="仿宋" w:cs="仿宋" w:hint="eastAsia"/>
            <w:lang w:eastAsia="zh-CN"/>
          </w:rPr>
          <w:t>(十)、烤箱项目能耗分析</w:t>
        </w:r>
        <w:r>
          <w:tab/>
        </w:r>
        <w:r>
          <w:fldChar w:fldCharType="begin"/>
        </w:r>
        <w:r>
          <w:instrText xml:space="preserve"> PAGEREF _Toc16236 \h </w:instrText>
        </w:r>
        <w:r>
          <w:fldChar w:fldCharType="separate"/>
        </w:r>
        <w:r>
          <w:t>8</w:t>
        </w:r>
        <w:r>
          <w:fldChar w:fldCharType="end"/>
        </w:r>
      </w:hyperlink>
    </w:p>
    <w:p>
      <w:pPr>
        <w:pStyle w:val="TOC2"/>
        <w:tabs>
          <w:tab w:val="right" w:leader="dot" w:pos="8306"/>
        </w:tabs>
      </w:pPr>
      <w:hyperlink w:anchor="_Toc409" w:history="1">
        <w:r>
          <w:rPr>
            <w:rFonts w:ascii="仿宋" w:eastAsia="仿宋" w:hAnsi="仿宋" w:cs="仿宋" w:hint="eastAsia"/>
            <w:lang w:eastAsia="zh-CN"/>
          </w:rPr>
          <w:t>(十一)、环境保护</w:t>
        </w:r>
        <w:r>
          <w:tab/>
        </w:r>
        <w:r>
          <w:fldChar w:fldCharType="begin"/>
        </w:r>
        <w:r>
          <w:instrText xml:space="preserve"> PAGEREF _Toc409 \h </w:instrText>
        </w:r>
        <w:r>
          <w:fldChar w:fldCharType="separate"/>
        </w:r>
        <w:r>
          <w:t>9</w:t>
        </w:r>
        <w:r>
          <w:fldChar w:fldCharType="end"/>
        </w:r>
      </w:hyperlink>
    </w:p>
    <w:p>
      <w:pPr>
        <w:pStyle w:val="TOC2"/>
        <w:tabs>
          <w:tab w:val="right" w:leader="dot" w:pos="8306"/>
        </w:tabs>
      </w:pPr>
      <w:hyperlink w:anchor="_Toc1667" w:history="1">
        <w:r>
          <w:rPr>
            <w:rFonts w:ascii="仿宋" w:eastAsia="仿宋" w:hAnsi="仿宋" w:cs="仿宋" w:hint="eastAsia"/>
            <w:lang w:eastAsia="zh-CN"/>
          </w:rPr>
          <w:t>(十二)、烤箱项目建设符合性</w:t>
        </w:r>
        <w:r>
          <w:tab/>
        </w:r>
        <w:r>
          <w:fldChar w:fldCharType="begin"/>
        </w:r>
        <w:r>
          <w:instrText xml:space="preserve"> PAGEREF _Toc1667 \h </w:instrText>
        </w:r>
        <w:r>
          <w:fldChar w:fldCharType="separate"/>
        </w:r>
        <w:r>
          <w:t>10</w:t>
        </w:r>
        <w:r>
          <w:fldChar w:fldCharType="end"/>
        </w:r>
      </w:hyperlink>
    </w:p>
    <w:p>
      <w:pPr>
        <w:pStyle w:val="TOC2"/>
        <w:tabs>
          <w:tab w:val="right" w:leader="dot" w:pos="8306"/>
        </w:tabs>
      </w:pPr>
      <w:hyperlink w:anchor="_Toc20520" w:history="1">
        <w:r>
          <w:rPr>
            <w:rFonts w:ascii="仿宋" w:eastAsia="仿宋" w:hAnsi="仿宋" w:cs="仿宋" w:hint="eastAsia"/>
            <w:lang w:eastAsia="zh-CN"/>
          </w:rPr>
          <w:t>(十三)、烤箱项目进度规划</w:t>
        </w:r>
        <w:r>
          <w:tab/>
        </w:r>
        <w:r>
          <w:fldChar w:fldCharType="begin"/>
        </w:r>
        <w:r>
          <w:instrText xml:space="preserve"> PAGEREF _Toc20520 \h </w:instrText>
        </w:r>
        <w:r>
          <w:fldChar w:fldCharType="separate"/>
        </w:r>
        <w:r>
          <w:t>11</w:t>
        </w:r>
        <w:r>
          <w:fldChar w:fldCharType="end"/>
        </w:r>
      </w:hyperlink>
    </w:p>
    <w:p>
      <w:pPr>
        <w:pStyle w:val="TOC2"/>
        <w:tabs>
          <w:tab w:val="right" w:leader="dot" w:pos="8306"/>
        </w:tabs>
      </w:pPr>
      <w:hyperlink w:anchor="_Toc31230" w:history="1">
        <w:r>
          <w:rPr>
            <w:rFonts w:ascii="仿宋" w:eastAsia="仿宋" w:hAnsi="仿宋" w:cs="仿宋" w:hint="eastAsia"/>
            <w:lang w:eastAsia="zh-CN"/>
          </w:rPr>
          <w:t>(十四)、投资估算及经济效益分析</w:t>
        </w:r>
        <w:r>
          <w:tab/>
        </w:r>
        <w:r>
          <w:fldChar w:fldCharType="begin"/>
        </w:r>
        <w:r>
          <w:instrText xml:space="preserve"> PAGEREF _Toc31230 \h </w:instrText>
        </w:r>
        <w:r>
          <w:fldChar w:fldCharType="separate"/>
        </w:r>
        <w:r>
          <w:t>11</w:t>
        </w:r>
        <w:r>
          <w:fldChar w:fldCharType="end"/>
        </w:r>
      </w:hyperlink>
    </w:p>
    <w:p>
      <w:pPr>
        <w:pStyle w:val="TOC2"/>
        <w:tabs>
          <w:tab w:val="right" w:leader="dot" w:pos="8306"/>
        </w:tabs>
      </w:pPr>
      <w:hyperlink w:anchor="_Toc30810" w:history="1">
        <w:r>
          <w:rPr>
            <w:rFonts w:ascii="仿宋" w:eastAsia="仿宋" w:hAnsi="仿宋" w:cs="仿宋" w:hint="eastAsia"/>
            <w:lang w:eastAsia="zh-CN"/>
          </w:rPr>
          <w:t>(十五)、报告说明</w:t>
        </w:r>
        <w:r>
          <w:tab/>
        </w:r>
        <w:r>
          <w:fldChar w:fldCharType="begin"/>
        </w:r>
        <w:r>
          <w:instrText xml:space="preserve"> PAGEREF _Toc30810 \h </w:instrText>
        </w:r>
        <w:r>
          <w:fldChar w:fldCharType="separate"/>
        </w:r>
        <w:r>
          <w:t>12</w:t>
        </w:r>
        <w:r>
          <w:fldChar w:fldCharType="end"/>
        </w:r>
      </w:hyperlink>
    </w:p>
    <w:p>
      <w:pPr>
        <w:pStyle w:val="TOC2"/>
        <w:tabs>
          <w:tab w:val="right" w:leader="dot" w:pos="8306"/>
        </w:tabs>
      </w:pPr>
      <w:hyperlink w:anchor="_Toc6431" w:history="1">
        <w:r>
          <w:rPr>
            <w:rFonts w:ascii="仿宋" w:eastAsia="仿宋" w:hAnsi="仿宋" w:cs="仿宋" w:hint="eastAsia"/>
            <w:lang w:eastAsia="zh-CN"/>
          </w:rPr>
          <w:t>(十六)、烤箱项目评价</w:t>
        </w:r>
        <w:r>
          <w:tab/>
        </w:r>
        <w:r>
          <w:fldChar w:fldCharType="begin"/>
        </w:r>
        <w:r>
          <w:instrText xml:space="preserve"> PAGEREF _Toc6431 \h </w:instrText>
        </w:r>
        <w:r>
          <w:fldChar w:fldCharType="separate"/>
        </w:r>
        <w:r>
          <w:t>13</w:t>
        </w:r>
        <w:r>
          <w:fldChar w:fldCharType="end"/>
        </w:r>
      </w:hyperlink>
    </w:p>
    <w:p>
      <w:pPr>
        <w:pStyle w:val="TOC1"/>
        <w:tabs>
          <w:tab w:val="right" w:leader="dot" w:pos="8306"/>
        </w:tabs>
      </w:pPr>
      <w:hyperlink w:anchor="_Toc29942" w:history="1">
        <w:r>
          <w:rPr>
            <w:rFonts w:ascii="仿宋" w:eastAsia="仿宋" w:hAnsi="仿宋" w:cs="仿宋" w:hint="eastAsia"/>
            <w:lang w:eastAsia="zh-CN"/>
          </w:rPr>
          <w:t>二、产品规划</w:t>
        </w:r>
        <w:r>
          <w:tab/>
        </w:r>
        <w:r>
          <w:fldChar w:fldCharType="begin"/>
        </w:r>
        <w:r>
          <w:instrText xml:space="preserve"> PAGEREF _Toc29942 \h </w:instrText>
        </w:r>
        <w:r>
          <w:fldChar w:fldCharType="separate"/>
        </w:r>
        <w:r>
          <w:t>14</w:t>
        </w:r>
        <w:r>
          <w:fldChar w:fldCharType="end"/>
        </w:r>
      </w:hyperlink>
    </w:p>
    <w:p>
      <w:pPr>
        <w:pStyle w:val="TOC2"/>
        <w:tabs>
          <w:tab w:val="right" w:leader="dot" w:pos="8306"/>
        </w:tabs>
      </w:pPr>
      <w:hyperlink w:anchor="_Toc12783" w:history="1">
        <w:r>
          <w:rPr>
            <w:rFonts w:ascii="仿宋" w:eastAsia="仿宋" w:hAnsi="仿宋" w:cs="仿宋" w:hint="eastAsia"/>
            <w:lang w:eastAsia="zh-CN"/>
          </w:rPr>
          <w:t>(一)、产品规划</w:t>
        </w:r>
        <w:r>
          <w:tab/>
        </w:r>
        <w:r>
          <w:fldChar w:fldCharType="begin"/>
        </w:r>
        <w:r>
          <w:instrText xml:space="preserve"> PAGEREF _Toc12783 \h </w:instrText>
        </w:r>
        <w:r>
          <w:fldChar w:fldCharType="separate"/>
        </w:r>
        <w:r>
          <w:t>14</w:t>
        </w:r>
        <w:r>
          <w:fldChar w:fldCharType="end"/>
        </w:r>
      </w:hyperlink>
    </w:p>
    <w:p>
      <w:pPr>
        <w:pStyle w:val="TOC2"/>
        <w:tabs>
          <w:tab w:val="right" w:leader="dot" w:pos="8306"/>
        </w:tabs>
      </w:pPr>
      <w:hyperlink w:anchor="_Toc10426" w:history="1">
        <w:r>
          <w:rPr>
            <w:rFonts w:ascii="仿宋" w:eastAsia="仿宋" w:hAnsi="仿宋" w:cs="仿宋" w:hint="eastAsia"/>
            <w:lang w:eastAsia="zh-CN"/>
          </w:rPr>
          <w:t>(二)、建设规模</w:t>
        </w:r>
        <w:r>
          <w:tab/>
        </w:r>
        <w:r>
          <w:fldChar w:fldCharType="begin"/>
        </w:r>
        <w:r>
          <w:instrText xml:space="preserve"> PAGEREF _Toc10426 \h </w:instrText>
        </w:r>
        <w:r>
          <w:fldChar w:fldCharType="separate"/>
        </w:r>
        <w:r>
          <w:t>15</w:t>
        </w:r>
        <w:r>
          <w:fldChar w:fldCharType="end"/>
        </w:r>
      </w:hyperlink>
    </w:p>
    <w:p>
      <w:pPr>
        <w:pStyle w:val="TOC1"/>
        <w:tabs>
          <w:tab w:val="right" w:leader="dot" w:pos="8306"/>
        </w:tabs>
      </w:pPr>
      <w:hyperlink w:anchor="_Toc7591" w:history="1">
        <w:r>
          <w:rPr>
            <w:rFonts w:ascii="仿宋" w:eastAsia="仿宋" w:hAnsi="仿宋" w:cs="仿宋" w:hint="eastAsia"/>
            <w:lang w:eastAsia="zh-CN"/>
          </w:rPr>
          <w:t>三、烤箱项目风险概况</w:t>
        </w:r>
        <w:r>
          <w:tab/>
        </w:r>
        <w:r>
          <w:fldChar w:fldCharType="begin"/>
        </w:r>
        <w:r>
          <w:instrText xml:space="preserve"> PAGEREF _Toc7591 \h </w:instrText>
        </w:r>
        <w:r>
          <w:fldChar w:fldCharType="separate"/>
        </w:r>
        <w:r>
          <w:t>16</w:t>
        </w:r>
        <w:r>
          <w:fldChar w:fldCharType="end"/>
        </w:r>
      </w:hyperlink>
    </w:p>
    <w:p>
      <w:pPr>
        <w:pStyle w:val="TOC2"/>
        <w:tabs>
          <w:tab w:val="right" w:leader="dot" w:pos="8306"/>
        </w:tabs>
      </w:pPr>
      <w:hyperlink w:anchor="_Toc19366" w:history="1">
        <w:r>
          <w:rPr>
            <w:rFonts w:ascii="仿宋" w:eastAsia="仿宋" w:hAnsi="仿宋" w:cs="仿宋" w:hint="eastAsia"/>
            <w:lang w:eastAsia="zh-CN"/>
          </w:rPr>
          <w:t>(一)、政策风险分析</w:t>
        </w:r>
        <w:r>
          <w:tab/>
        </w:r>
        <w:r>
          <w:fldChar w:fldCharType="begin"/>
        </w:r>
        <w:r>
          <w:instrText xml:space="preserve"> PAGEREF _Toc19366 \h </w:instrText>
        </w:r>
        <w:r>
          <w:fldChar w:fldCharType="separate"/>
        </w:r>
        <w:r>
          <w:t>16</w:t>
        </w:r>
        <w:r>
          <w:fldChar w:fldCharType="end"/>
        </w:r>
      </w:hyperlink>
    </w:p>
    <w:p>
      <w:pPr>
        <w:pStyle w:val="TOC2"/>
        <w:tabs>
          <w:tab w:val="right" w:leader="dot" w:pos="8306"/>
        </w:tabs>
      </w:pPr>
      <w:hyperlink w:anchor="_Toc4426" w:history="1">
        <w:r>
          <w:rPr>
            <w:rFonts w:ascii="仿宋" w:eastAsia="仿宋" w:hAnsi="仿宋" w:cs="仿宋" w:hint="eastAsia"/>
            <w:lang w:eastAsia="zh-CN"/>
          </w:rPr>
          <w:t>(二)、社会风险分析</w:t>
        </w:r>
        <w:r>
          <w:tab/>
        </w:r>
        <w:r>
          <w:fldChar w:fldCharType="begin"/>
        </w:r>
        <w:r>
          <w:instrText xml:space="preserve"> PAGEREF _Toc4426 \h </w:instrText>
        </w:r>
        <w:r>
          <w:fldChar w:fldCharType="separate"/>
        </w:r>
        <w:r>
          <w:t>17</w:t>
        </w:r>
        <w:r>
          <w:fldChar w:fldCharType="end"/>
        </w:r>
      </w:hyperlink>
    </w:p>
    <w:p>
      <w:pPr>
        <w:pStyle w:val="TOC2"/>
        <w:tabs>
          <w:tab w:val="right" w:leader="dot" w:pos="8306"/>
        </w:tabs>
      </w:pPr>
      <w:hyperlink w:anchor="_Toc12199" w:history="1">
        <w:r>
          <w:rPr>
            <w:rFonts w:ascii="仿宋" w:eastAsia="仿宋" w:hAnsi="仿宋" w:cs="仿宋" w:hint="eastAsia"/>
            <w:lang w:eastAsia="zh-CN"/>
          </w:rPr>
          <w:t>(三)、市场风险分析</w:t>
        </w:r>
        <w:r>
          <w:tab/>
        </w:r>
        <w:r>
          <w:fldChar w:fldCharType="begin"/>
        </w:r>
        <w:r>
          <w:instrText xml:space="preserve"> PAGEREF _Toc12199 \h </w:instrText>
        </w:r>
        <w:r>
          <w:fldChar w:fldCharType="separate"/>
        </w:r>
        <w:r>
          <w:t>18</w:t>
        </w:r>
        <w:r>
          <w:fldChar w:fldCharType="end"/>
        </w:r>
      </w:hyperlink>
    </w:p>
    <w:p>
      <w:pPr>
        <w:pStyle w:val="TOC2"/>
        <w:tabs>
          <w:tab w:val="right" w:leader="dot" w:pos="8306"/>
        </w:tabs>
      </w:pPr>
      <w:hyperlink w:anchor="_Toc11298" w:history="1">
        <w:r>
          <w:rPr>
            <w:rFonts w:ascii="仿宋" w:eastAsia="仿宋" w:hAnsi="仿宋" w:cs="仿宋" w:hint="eastAsia"/>
            <w:lang w:eastAsia="zh-CN"/>
          </w:rPr>
          <w:t>(四)、资金风险分析</w:t>
        </w:r>
        <w:r>
          <w:tab/>
        </w:r>
        <w:r>
          <w:fldChar w:fldCharType="begin"/>
        </w:r>
        <w:r>
          <w:instrText xml:space="preserve"> PAGEREF _Toc11298 \h </w:instrText>
        </w:r>
        <w:r>
          <w:fldChar w:fldCharType="separate"/>
        </w:r>
        <w:r>
          <w:t>19</w:t>
        </w:r>
        <w:r>
          <w:fldChar w:fldCharType="end"/>
        </w:r>
      </w:hyperlink>
    </w:p>
    <w:p>
      <w:pPr>
        <w:pStyle w:val="TOC2"/>
        <w:tabs>
          <w:tab w:val="right" w:leader="dot" w:pos="8306"/>
        </w:tabs>
      </w:pPr>
      <w:hyperlink w:anchor="_Toc32688" w:history="1">
        <w:r>
          <w:rPr>
            <w:rFonts w:ascii="仿宋" w:eastAsia="仿宋" w:hAnsi="仿宋" w:cs="仿宋" w:hint="eastAsia"/>
            <w:lang w:eastAsia="zh-CN"/>
          </w:rPr>
          <w:t>(五)、技术风险分析</w:t>
        </w:r>
        <w:r>
          <w:tab/>
        </w:r>
        <w:r>
          <w:fldChar w:fldCharType="begin"/>
        </w:r>
        <w:r>
          <w:instrText xml:space="preserve"> PAGEREF _Toc32688 \h </w:instrText>
        </w:r>
        <w:r>
          <w:fldChar w:fldCharType="separate"/>
        </w:r>
        <w:r>
          <w:t>20</w:t>
        </w:r>
        <w:r>
          <w:fldChar w:fldCharType="end"/>
        </w:r>
      </w:hyperlink>
    </w:p>
    <w:p>
      <w:pPr>
        <w:pStyle w:val="TOC2"/>
        <w:tabs>
          <w:tab w:val="right" w:leader="dot" w:pos="8306"/>
        </w:tabs>
      </w:pPr>
      <w:hyperlink w:anchor="_Toc31478" w:history="1">
        <w:r>
          <w:rPr>
            <w:rFonts w:ascii="仿宋" w:eastAsia="仿宋" w:hAnsi="仿宋" w:cs="仿宋" w:hint="eastAsia"/>
            <w:lang w:eastAsia="zh-CN"/>
          </w:rPr>
          <w:t>(六)、财务风险分析</w:t>
        </w:r>
        <w:r>
          <w:tab/>
        </w:r>
        <w:r>
          <w:fldChar w:fldCharType="begin"/>
        </w:r>
        <w:r>
          <w:instrText xml:space="preserve"> PAGEREF _Toc31478 \h </w:instrText>
        </w:r>
        <w:r>
          <w:fldChar w:fldCharType="separate"/>
        </w:r>
        <w:r>
          <w:t>21</w:t>
        </w:r>
        <w:r>
          <w:fldChar w:fldCharType="end"/>
        </w:r>
      </w:hyperlink>
    </w:p>
    <w:p>
      <w:pPr>
        <w:pStyle w:val="TOC2"/>
        <w:tabs>
          <w:tab w:val="right" w:leader="dot" w:pos="8306"/>
        </w:tabs>
      </w:pPr>
      <w:hyperlink w:anchor="_Toc29826" w:history="1">
        <w:r>
          <w:rPr>
            <w:rFonts w:ascii="仿宋" w:eastAsia="仿宋" w:hAnsi="仿宋" w:cs="仿宋" w:hint="eastAsia"/>
            <w:lang w:eastAsia="zh-CN"/>
          </w:rPr>
          <w:t>(七)、管理风险分析</w:t>
        </w:r>
        <w:r>
          <w:tab/>
        </w:r>
        <w:r>
          <w:fldChar w:fldCharType="begin"/>
        </w:r>
        <w:r>
          <w:instrText xml:space="preserve"> PAGEREF _Toc29826 \h </w:instrText>
        </w:r>
        <w:r>
          <w:fldChar w:fldCharType="separate"/>
        </w:r>
        <w:r>
          <w:t>22</w:t>
        </w:r>
        <w:r>
          <w:fldChar w:fldCharType="end"/>
        </w:r>
      </w:hyperlink>
    </w:p>
    <w:p>
      <w:pPr>
        <w:pStyle w:val="TOC2"/>
        <w:tabs>
          <w:tab w:val="right" w:leader="dot" w:pos="8306"/>
        </w:tabs>
      </w:pPr>
      <w:hyperlink w:anchor="_Toc7739" w:history="1">
        <w:r>
          <w:rPr>
            <w:rFonts w:ascii="仿宋" w:eastAsia="仿宋" w:hAnsi="仿宋" w:cs="仿宋" w:hint="eastAsia"/>
            <w:lang w:eastAsia="zh-CN"/>
          </w:rPr>
          <w:t>(八)、其它风险分析</w:t>
        </w:r>
        <w:r>
          <w:tab/>
        </w:r>
        <w:r>
          <w:fldChar w:fldCharType="begin"/>
        </w:r>
        <w:r>
          <w:instrText xml:space="preserve"> PAGEREF _Toc7739 \h </w:instrText>
        </w:r>
        <w:r>
          <w:fldChar w:fldCharType="separate"/>
        </w:r>
        <w:r>
          <w:t>23</w:t>
        </w:r>
        <w:r>
          <w:fldChar w:fldCharType="end"/>
        </w:r>
      </w:hyperlink>
    </w:p>
    <w:p>
      <w:pPr>
        <w:pStyle w:val="TOC2"/>
        <w:tabs>
          <w:tab w:val="right" w:leader="dot" w:pos="8306"/>
        </w:tabs>
      </w:pPr>
      <w:hyperlink w:anchor="_Toc5286" w:history="1">
        <w:r>
          <w:rPr>
            <w:rFonts w:ascii="仿宋" w:eastAsia="仿宋" w:hAnsi="仿宋" w:cs="仿宋" w:hint="eastAsia"/>
            <w:lang w:eastAsia="zh-CN"/>
          </w:rPr>
          <w:t>(九)、社会影响评估</w:t>
        </w:r>
        <w:r>
          <w:tab/>
        </w:r>
        <w:r>
          <w:fldChar w:fldCharType="begin"/>
        </w:r>
        <w:r>
          <w:instrText xml:space="preserve"> PAGEREF _Toc5286 \h </w:instrText>
        </w:r>
        <w:r>
          <w:fldChar w:fldCharType="separate"/>
        </w:r>
        <w:r>
          <w:t>24</w:t>
        </w:r>
        <w:r>
          <w:fldChar w:fldCharType="end"/>
        </w:r>
      </w:hyperlink>
    </w:p>
    <w:p>
      <w:pPr>
        <w:pStyle w:val="TOC1"/>
        <w:tabs>
          <w:tab w:val="right" w:leader="dot" w:pos="8306"/>
        </w:tabs>
      </w:pPr>
      <w:hyperlink w:anchor="_Toc29330" w:history="1">
        <w:r>
          <w:rPr>
            <w:rFonts w:ascii="仿宋" w:eastAsia="仿宋" w:hAnsi="仿宋" w:cs="仿宋" w:hint="eastAsia"/>
            <w:lang w:eastAsia="zh-CN"/>
          </w:rPr>
          <w:t>四、烤箱项目节能概况</w:t>
        </w:r>
        <w:r>
          <w:tab/>
        </w:r>
        <w:r>
          <w:fldChar w:fldCharType="begin"/>
        </w:r>
        <w:r>
          <w:instrText xml:space="preserve"> PAGEREF _Toc29330 \h </w:instrText>
        </w:r>
        <w:r>
          <w:fldChar w:fldCharType="separate"/>
        </w:r>
        <w:r>
          <w:t>26</w:t>
        </w:r>
        <w:r>
          <w:fldChar w:fldCharType="end"/>
        </w:r>
      </w:hyperlink>
    </w:p>
    <w:p>
      <w:pPr>
        <w:pStyle w:val="TOC2"/>
        <w:tabs>
          <w:tab w:val="right" w:leader="dot" w:pos="8306"/>
        </w:tabs>
      </w:pPr>
      <w:hyperlink w:anchor="_Toc373" w:history="1">
        <w:r>
          <w:rPr>
            <w:rFonts w:ascii="仿宋" w:eastAsia="仿宋" w:hAnsi="仿宋" w:cs="仿宋" w:hint="eastAsia"/>
            <w:lang w:eastAsia="zh-CN"/>
          </w:rPr>
          <w:t>(一)、节能概述</w:t>
        </w:r>
        <w:r>
          <w:tab/>
        </w:r>
        <w:r>
          <w:fldChar w:fldCharType="begin"/>
        </w:r>
        <w:r>
          <w:instrText xml:space="preserve"> PAGEREF _Toc373 \h </w:instrText>
        </w:r>
        <w:r>
          <w:fldChar w:fldCharType="separate"/>
        </w:r>
        <w:r>
          <w:t>26</w:t>
        </w:r>
        <w:r>
          <w:fldChar w:fldCharType="end"/>
        </w:r>
      </w:hyperlink>
    </w:p>
    <w:p>
      <w:pPr>
        <w:pStyle w:val="TOC2"/>
        <w:tabs>
          <w:tab w:val="right" w:leader="dot" w:pos="8306"/>
        </w:tabs>
      </w:pPr>
      <w:hyperlink w:anchor="_Toc22084" w:history="1">
        <w:r>
          <w:rPr>
            <w:rFonts w:ascii="仿宋" w:eastAsia="仿宋" w:hAnsi="仿宋" w:cs="仿宋" w:hint="eastAsia"/>
            <w:lang w:eastAsia="zh-CN"/>
          </w:rPr>
          <w:t>(二)、烤箱项目所在地能源消费及能源供应条件</w:t>
        </w:r>
        <w:r>
          <w:tab/>
        </w:r>
        <w:r>
          <w:fldChar w:fldCharType="begin"/>
        </w:r>
        <w:r>
          <w:instrText xml:space="preserve"> PAGEREF _Toc22084 \h </w:instrText>
        </w:r>
        <w:r>
          <w:fldChar w:fldCharType="separate"/>
        </w:r>
        <w:r>
          <w:t>27</w:t>
        </w:r>
        <w:r>
          <w:fldChar w:fldCharType="end"/>
        </w:r>
      </w:hyperlink>
    </w:p>
    <w:p>
      <w:pPr>
        <w:pStyle w:val="TOC2"/>
        <w:tabs>
          <w:tab w:val="right" w:leader="dot" w:pos="8306"/>
        </w:tabs>
      </w:pPr>
      <w:hyperlink w:anchor="_Toc8479" w:history="1">
        <w:r>
          <w:rPr>
            <w:rFonts w:ascii="仿宋" w:eastAsia="仿宋" w:hAnsi="仿宋" w:cs="仿宋" w:hint="eastAsia"/>
            <w:lang w:eastAsia="zh-CN"/>
          </w:rPr>
          <w:t>(三)、能源消费种类和数量分析</w:t>
        </w:r>
        <w:r>
          <w:tab/>
        </w:r>
        <w:r>
          <w:fldChar w:fldCharType="begin"/>
        </w:r>
        <w:r>
          <w:instrText xml:space="preserve"> PAGEREF _Toc8479 \h </w:instrText>
        </w:r>
        <w:r>
          <w:fldChar w:fldCharType="separate"/>
        </w:r>
        <w:r>
          <w:t>28</w:t>
        </w:r>
        <w:r>
          <w:fldChar w:fldCharType="end"/>
        </w:r>
      </w:hyperlink>
    </w:p>
    <w:p>
      <w:pPr>
        <w:pStyle w:val="TOC2"/>
        <w:tabs>
          <w:tab w:val="right" w:leader="dot" w:pos="8306"/>
        </w:tabs>
      </w:pPr>
      <w:hyperlink w:anchor="_Toc15268" w:history="1">
        <w:r>
          <w:rPr>
            <w:rFonts w:ascii="仿宋" w:eastAsia="仿宋" w:hAnsi="仿宋" w:cs="仿宋" w:hint="eastAsia"/>
            <w:lang w:eastAsia="zh-CN"/>
          </w:rPr>
          <w:t>(四)、烤箱项目预期节能综合评价</w:t>
        </w:r>
        <w:r>
          <w:tab/>
        </w:r>
        <w:r>
          <w:fldChar w:fldCharType="begin"/>
        </w:r>
        <w:r>
          <w:instrText xml:space="preserve"> PAGEREF _Toc15268 \h </w:instrText>
        </w:r>
        <w:r>
          <w:fldChar w:fldCharType="separate"/>
        </w:r>
        <w:r>
          <w:t>29</w:t>
        </w:r>
        <w:r>
          <w:fldChar w:fldCharType="end"/>
        </w:r>
      </w:hyperlink>
    </w:p>
    <w:p>
      <w:pPr>
        <w:pStyle w:val="TOC2"/>
        <w:tabs>
          <w:tab w:val="right" w:leader="dot" w:pos="8306"/>
        </w:tabs>
      </w:pPr>
      <w:hyperlink w:anchor="_Toc13831" w:history="1">
        <w:r>
          <w:rPr>
            <w:rFonts w:ascii="仿宋" w:eastAsia="仿宋" w:hAnsi="仿宋" w:cs="仿宋" w:hint="eastAsia"/>
            <w:lang w:eastAsia="zh-CN"/>
          </w:rPr>
          <w:t>(五)、烤箱项目节能设计</w:t>
        </w:r>
        <w:r>
          <w:tab/>
        </w:r>
        <w:r>
          <w:fldChar w:fldCharType="begin"/>
        </w:r>
        <w:r>
          <w:instrText xml:space="preserve"> PAGEREF _Toc13831 \h </w:instrText>
        </w:r>
        <w:r>
          <w:fldChar w:fldCharType="separate"/>
        </w:r>
        <w:r>
          <w:t>29</w:t>
        </w:r>
        <w:r>
          <w:fldChar w:fldCharType="end"/>
        </w:r>
      </w:hyperlink>
    </w:p>
    <w:p>
      <w:pPr>
        <w:pStyle w:val="TOC2"/>
        <w:tabs>
          <w:tab w:val="right" w:leader="dot" w:pos="8306"/>
        </w:tabs>
      </w:pPr>
      <w:hyperlink w:anchor="_Toc30588" w:history="1">
        <w:r>
          <w:rPr>
            <w:rFonts w:ascii="仿宋" w:eastAsia="仿宋" w:hAnsi="仿宋" w:cs="仿宋" w:hint="eastAsia"/>
            <w:lang w:eastAsia="zh-CN"/>
          </w:rPr>
          <w:t>(六)、节能措施</w:t>
        </w:r>
        <w:r>
          <w:tab/>
        </w:r>
        <w:r>
          <w:fldChar w:fldCharType="begin"/>
        </w:r>
        <w:r>
          <w:instrText xml:space="preserve"> PAGEREF _Toc30588 \h </w:instrText>
        </w:r>
        <w:r>
          <w:fldChar w:fldCharType="separate"/>
        </w:r>
        <w:r>
          <w:t>30</w:t>
        </w:r>
        <w:r>
          <w:fldChar w:fldCharType="end"/>
        </w:r>
      </w:hyperlink>
    </w:p>
    <w:p>
      <w:pPr>
        <w:pStyle w:val="TOC1"/>
        <w:tabs>
          <w:tab w:val="right" w:leader="dot" w:pos="8306"/>
        </w:tabs>
      </w:pPr>
      <w:hyperlink w:anchor="_Toc13813" w:history="1">
        <w:r>
          <w:rPr>
            <w:rFonts w:ascii="仿宋" w:eastAsia="仿宋" w:hAnsi="仿宋" w:cs="仿宋" w:hint="eastAsia"/>
            <w:lang w:eastAsia="zh-CN"/>
          </w:rPr>
          <w:t>五、环境保护概况</w:t>
        </w:r>
        <w:r>
          <w:tab/>
        </w:r>
        <w:r>
          <w:fldChar w:fldCharType="begin"/>
        </w:r>
        <w:r>
          <w:instrText xml:space="preserve"> PAGEREF _Toc13813 \h </w:instrText>
        </w:r>
        <w:r>
          <w:fldChar w:fldCharType="separate"/>
        </w:r>
        <w:r>
          <w:t>32</w:t>
        </w:r>
        <w:r>
          <w:fldChar w:fldCharType="end"/>
        </w:r>
      </w:hyperlink>
    </w:p>
    <w:p>
      <w:pPr>
        <w:pStyle w:val="TOC2"/>
        <w:tabs>
          <w:tab w:val="right" w:leader="dot" w:pos="8306"/>
        </w:tabs>
      </w:pPr>
      <w:hyperlink w:anchor="_Toc29683" w:history="1">
        <w:r>
          <w:rPr>
            <w:rFonts w:ascii="仿宋" w:eastAsia="仿宋" w:hAnsi="仿宋" w:cs="仿宋" w:hint="eastAsia"/>
            <w:lang w:eastAsia="zh-CN"/>
          </w:rPr>
          <w:t>(一)、建设区域环境质量现状</w:t>
        </w:r>
        <w:r>
          <w:tab/>
        </w:r>
        <w:r>
          <w:fldChar w:fldCharType="begin"/>
        </w:r>
        <w:r>
          <w:instrText xml:space="preserve"> PAGEREF _Toc29683 \h </w:instrText>
        </w:r>
        <w:r>
          <w:fldChar w:fldCharType="separate"/>
        </w:r>
        <w:r>
          <w:t>32</w:t>
        </w:r>
        <w:r>
          <w:fldChar w:fldCharType="end"/>
        </w:r>
      </w:hyperlink>
    </w:p>
    <w:p>
      <w:pPr>
        <w:pStyle w:val="TOC2"/>
        <w:tabs>
          <w:tab w:val="right" w:leader="dot" w:pos="8306"/>
        </w:tabs>
      </w:pPr>
      <w:hyperlink w:anchor="_Toc2029" w:history="1">
        <w:r>
          <w:rPr>
            <w:rFonts w:ascii="仿宋" w:eastAsia="仿宋" w:hAnsi="仿宋" w:cs="仿宋" w:hint="eastAsia"/>
            <w:lang w:eastAsia="zh-CN"/>
          </w:rPr>
          <w:t>(二)、建设期环境保护</w:t>
        </w:r>
        <w:r>
          <w:tab/>
        </w:r>
        <w:r>
          <w:fldChar w:fldCharType="begin"/>
        </w:r>
        <w:r>
          <w:instrText xml:space="preserve"> PAGEREF _Toc2029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1" w:history="1">
        <w:r>
          <w:rPr>
            <w:rFonts w:ascii="仿宋" w:eastAsia="仿宋" w:hAnsi="仿宋" w:cs="仿宋" w:hint="eastAsia"/>
            <w:lang w:eastAsia="zh-CN"/>
          </w:rPr>
          <w:t>(三)、运营期环境保护</w:t>
        </w:r>
        <w:r>
          <w:tab/>
        </w:r>
        <w:r>
          <w:fldChar w:fldCharType="begin"/>
        </w:r>
        <w:r>
          <w:instrText xml:space="preserve"> PAGEREF _Toc29581 \h </w:instrText>
        </w:r>
        <w:r>
          <w:fldChar w:fldCharType="separate"/>
        </w:r>
        <w:r>
          <w:t>35</w:t>
        </w:r>
        <w:r>
          <w:fldChar w:fldCharType="end"/>
        </w:r>
      </w:hyperlink>
    </w:p>
    <w:p>
      <w:pPr>
        <w:pStyle w:val="TOC2"/>
        <w:tabs>
          <w:tab w:val="right" w:leader="dot" w:pos="8306"/>
        </w:tabs>
      </w:pPr>
      <w:hyperlink w:anchor="_Toc17840" w:history="1">
        <w:r>
          <w:rPr>
            <w:rFonts w:ascii="仿宋" w:eastAsia="仿宋" w:hAnsi="仿宋" w:cs="仿宋" w:hint="eastAsia"/>
            <w:lang w:eastAsia="zh-CN"/>
          </w:rPr>
          <w:t>(四)、烤箱项目建设对区域经济的影响</w:t>
        </w:r>
        <w:r>
          <w:tab/>
        </w:r>
        <w:r>
          <w:fldChar w:fldCharType="begin"/>
        </w:r>
        <w:r>
          <w:instrText xml:space="preserve"> PAGEREF _Toc17840 \h </w:instrText>
        </w:r>
        <w:r>
          <w:fldChar w:fldCharType="separate"/>
        </w:r>
        <w:r>
          <w:t>36</w:t>
        </w:r>
        <w:r>
          <w:fldChar w:fldCharType="end"/>
        </w:r>
      </w:hyperlink>
    </w:p>
    <w:p>
      <w:pPr>
        <w:pStyle w:val="TOC2"/>
        <w:tabs>
          <w:tab w:val="right" w:leader="dot" w:pos="8306"/>
        </w:tabs>
      </w:pPr>
      <w:hyperlink w:anchor="_Toc11569" w:history="1">
        <w:r>
          <w:rPr>
            <w:rFonts w:ascii="仿宋" w:eastAsia="仿宋" w:hAnsi="仿宋" w:cs="仿宋" w:hint="eastAsia"/>
            <w:lang w:eastAsia="zh-CN"/>
          </w:rPr>
          <w:t>(五)、废弃物处理</w:t>
        </w:r>
        <w:r>
          <w:tab/>
        </w:r>
        <w:r>
          <w:fldChar w:fldCharType="begin"/>
        </w:r>
        <w:r>
          <w:instrText xml:space="preserve"> PAGEREF _Toc11569 \h </w:instrText>
        </w:r>
        <w:r>
          <w:fldChar w:fldCharType="separate"/>
        </w:r>
        <w:r>
          <w:t>37</w:t>
        </w:r>
        <w:r>
          <w:fldChar w:fldCharType="end"/>
        </w:r>
      </w:hyperlink>
    </w:p>
    <w:p>
      <w:pPr>
        <w:pStyle w:val="TOC2"/>
        <w:tabs>
          <w:tab w:val="right" w:leader="dot" w:pos="8306"/>
        </w:tabs>
      </w:pPr>
      <w:hyperlink w:anchor="_Toc17955" w:history="1">
        <w:r>
          <w:rPr>
            <w:rFonts w:ascii="仿宋" w:eastAsia="仿宋" w:hAnsi="仿宋" w:cs="仿宋" w:hint="eastAsia"/>
            <w:lang w:eastAsia="zh-CN"/>
          </w:rPr>
          <w:t>(六)、特殊环境影响分析</w:t>
        </w:r>
        <w:r>
          <w:tab/>
        </w:r>
        <w:r>
          <w:fldChar w:fldCharType="begin"/>
        </w:r>
        <w:r>
          <w:instrText xml:space="preserve"> PAGEREF _Toc17955 \h </w:instrText>
        </w:r>
        <w:r>
          <w:fldChar w:fldCharType="separate"/>
        </w:r>
        <w:r>
          <w:t>38</w:t>
        </w:r>
        <w:r>
          <w:fldChar w:fldCharType="end"/>
        </w:r>
      </w:hyperlink>
    </w:p>
    <w:p>
      <w:pPr>
        <w:pStyle w:val="TOC2"/>
        <w:tabs>
          <w:tab w:val="right" w:leader="dot" w:pos="8306"/>
        </w:tabs>
      </w:pPr>
      <w:hyperlink w:anchor="_Toc4441" w:history="1">
        <w:r>
          <w:rPr>
            <w:rFonts w:ascii="仿宋" w:eastAsia="仿宋" w:hAnsi="仿宋" w:cs="仿宋" w:hint="eastAsia"/>
            <w:lang w:eastAsia="zh-CN"/>
          </w:rPr>
          <w:t>(七)、清洁生产</w:t>
        </w:r>
        <w:r>
          <w:tab/>
        </w:r>
        <w:r>
          <w:fldChar w:fldCharType="begin"/>
        </w:r>
        <w:r>
          <w:instrText xml:space="preserve"> PAGEREF _Toc4441 \h </w:instrText>
        </w:r>
        <w:r>
          <w:fldChar w:fldCharType="separate"/>
        </w:r>
        <w:r>
          <w:t>38</w:t>
        </w:r>
        <w:r>
          <w:fldChar w:fldCharType="end"/>
        </w:r>
      </w:hyperlink>
    </w:p>
    <w:p>
      <w:pPr>
        <w:pStyle w:val="TOC2"/>
        <w:tabs>
          <w:tab w:val="right" w:leader="dot" w:pos="8306"/>
        </w:tabs>
      </w:pPr>
      <w:hyperlink w:anchor="_Toc8257" w:history="1">
        <w:r>
          <w:rPr>
            <w:rFonts w:ascii="仿宋" w:eastAsia="仿宋" w:hAnsi="仿宋" w:cs="仿宋" w:hint="eastAsia"/>
            <w:lang w:eastAsia="zh-CN"/>
          </w:rPr>
          <w:t>(八)、烤箱项目建设对区域经济的影响</w:t>
        </w:r>
        <w:r>
          <w:tab/>
        </w:r>
        <w:r>
          <w:fldChar w:fldCharType="begin"/>
        </w:r>
        <w:r>
          <w:instrText xml:space="preserve"> PAGEREF _Toc8257 \h </w:instrText>
        </w:r>
        <w:r>
          <w:fldChar w:fldCharType="separate"/>
        </w:r>
        <w:r>
          <w:t>39</w:t>
        </w:r>
        <w:r>
          <w:fldChar w:fldCharType="end"/>
        </w:r>
      </w:hyperlink>
    </w:p>
    <w:p>
      <w:pPr>
        <w:pStyle w:val="TOC2"/>
        <w:tabs>
          <w:tab w:val="right" w:leader="dot" w:pos="8306"/>
        </w:tabs>
      </w:pPr>
      <w:hyperlink w:anchor="_Toc18909" w:history="1">
        <w:r>
          <w:rPr>
            <w:rFonts w:ascii="仿宋" w:eastAsia="仿宋" w:hAnsi="仿宋" w:cs="仿宋" w:hint="eastAsia"/>
            <w:lang w:eastAsia="zh-CN"/>
          </w:rPr>
          <w:t>(九)、环境保护综合评价</w:t>
        </w:r>
        <w:r>
          <w:tab/>
        </w:r>
        <w:r>
          <w:fldChar w:fldCharType="begin"/>
        </w:r>
        <w:r>
          <w:instrText xml:space="preserve"> PAGEREF _Toc18909 \h </w:instrText>
        </w:r>
        <w:r>
          <w:fldChar w:fldCharType="separate"/>
        </w:r>
        <w:r>
          <w:t>41</w:t>
        </w:r>
        <w:r>
          <w:fldChar w:fldCharType="end"/>
        </w:r>
      </w:hyperlink>
    </w:p>
    <w:p>
      <w:pPr>
        <w:pStyle w:val="TOC1"/>
        <w:tabs>
          <w:tab w:val="right" w:leader="dot" w:pos="8306"/>
        </w:tabs>
      </w:pPr>
      <w:hyperlink w:anchor="_Toc4668" w:history="1">
        <w:r>
          <w:rPr>
            <w:rFonts w:ascii="仿宋" w:eastAsia="仿宋" w:hAnsi="仿宋" w:cs="仿宋" w:hint="eastAsia"/>
            <w:lang w:eastAsia="zh-CN"/>
          </w:rPr>
          <w:t>六、安全经营规范</w:t>
        </w:r>
        <w:r>
          <w:tab/>
        </w:r>
        <w:r>
          <w:fldChar w:fldCharType="begin"/>
        </w:r>
        <w:r>
          <w:instrText xml:space="preserve"> PAGEREF _Toc4668 \h </w:instrText>
        </w:r>
        <w:r>
          <w:fldChar w:fldCharType="separate"/>
        </w:r>
        <w:r>
          <w:t>42</w:t>
        </w:r>
        <w:r>
          <w:fldChar w:fldCharType="end"/>
        </w:r>
      </w:hyperlink>
    </w:p>
    <w:p>
      <w:pPr>
        <w:pStyle w:val="TOC2"/>
        <w:tabs>
          <w:tab w:val="right" w:leader="dot" w:pos="8306"/>
        </w:tabs>
      </w:pPr>
      <w:hyperlink w:anchor="_Toc20726" w:history="1">
        <w:r>
          <w:rPr>
            <w:rFonts w:ascii="仿宋" w:eastAsia="仿宋" w:hAnsi="仿宋" w:cs="仿宋" w:hint="eastAsia"/>
            <w:lang w:eastAsia="zh-CN"/>
          </w:rPr>
          <w:t>(一)、消防安全</w:t>
        </w:r>
        <w:r>
          <w:tab/>
        </w:r>
        <w:r>
          <w:fldChar w:fldCharType="begin"/>
        </w:r>
        <w:r>
          <w:instrText xml:space="preserve"> PAGEREF _Toc20726 \h </w:instrText>
        </w:r>
        <w:r>
          <w:fldChar w:fldCharType="separate"/>
        </w:r>
        <w:r>
          <w:t>42</w:t>
        </w:r>
        <w:r>
          <w:fldChar w:fldCharType="end"/>
        </w:r>
      </w:hyperlink>
    </w:p>
    <w:p>
      <w:pPr>
        <w:pStyle w:val="TOC2"/>
        <w:tabs>
          <w:tab w:val="right" w:leader="dot" w:pos="8306"/>
        </w:tabs>
      </w:pPr>
      <w:hyperlink w:anchor="_Toc22260" w:history="1">
        <w:r>
          <w:rPr>
            <w:rFonts w:ascii="仿宋" w:eastAsia="仿宋" w:hAnsi="仿宋" w:cs="仿宋" w:hint="eastAsia"/>
            <w:lang w:eastAsia="zh-CN"/>
          </w:rPr>
          <w:t>(二)、防火防爆总图布置措施</w:t>
        </w:r>
        <w:r>
          <w:tab/>
        </w:r>
        <w:r>
          <w:fldChar w:fldCharType="begin"/>
        </w:r>
        <w:r>
          <w:instrText xml:space="preserve"> PAGEREF _Toc22260 \h </w:instrText>
        </w:r>
        <w:r>
          <w:fldChar w:fldCharType="separate"/>
        </w:r>
        <w:r>
          <w:t>44</w:t>
        </w:r>
        <w:r>
          <w:fldChar w:fldCharType="end"/>
        </w:r>
      </w:hyperlink>
    </w:p>
    <w:p>
      <w:pPr>
        <w:pStyle w:val="TOC2"/>
        <w:tabs>
          <w:tab w:val="right" w:leader="dot" w:pos="8306"/>
        </w:tabs>
      </w:pPr>
      <w:hyperlink w:anchor="_Toc8552" w:history="1">
        <w:r>
          <w:rPr>
            <w:rFonts w:ascii="仿宋" w:eastAsia="仿宋" w:hAnsi="仿宋" w:cs="仿宋" w:hint="eastAsia"/>
            <w:lang w:eastAsia="zh-CN"/>
          </w:rPr>
          <w:t>(三)、自然灾害防范措施</w:t>
        </w:r>
        <w:r>
          <w:tab/>
        </w:r>
        <w:r>
          <w:fldChar w:fldCharType="begin"/>
        </w:r>
        <w:r>
          <w:instrText xml:space="preserve"> PAGEREF _Toc8552 \h </w:instrText>
        </w:r>
        <w:r>
          <w:fldChar w:fldCharType="separate"/>
        </w:r>
        <w:r>
          <w:t>45</w:t>
        </w:r>
        <w:r>
          <w:fldChar w:fldCharType="end"/>
        </w:r>
      </w:hyperlink>
    </w:p>
    <w:p>
      <w:pPr>
        <w:pStyle w:val="TOC2"/>
        <w:tabs>
          <w:tab w:val="right" w:leader="dot" w:pos="8306"/>
        </w:tabs>
      </w:pPr>
      <w:hyperlink w:anchor="_Toc1015" w:history="1">
        <w:r>
          <w:rPr>
            <w:rFonts w:ascii="仿宋" w:eastAsia="仿宋" w:hAnsi="仿宋" w:cs="仿宋" w:hint="eastAsia"/>
            <w:lang w:eastAsia="zh-CN"/>
          </w:rPr>
          <w:t>(四)、安全色及安全标志使用要求</w:t>
        </w:r>
        <w:r>
          <w:tab/>
        </w:r>
        <w:r>
          <w:fldChar w:fldCharType="begin"/>
        </w:r>
        <w:r>
          <w:instrText xml:space="preserve"> PAGEREF _Toc1015 \h </w:instrText>
        </w:r>
        <w:r>
          <w:fldChar w:fldCharType="separate"/>
        </w:r>
        <w:r>
          <w:t>45</w:t>
        </w:r>
        <w:r>
          <w:fldChar w:fldCharType="end"/>
        </w:r>
      </w:hyperlink>
    </w:p>
    <w:p>
      <w:pPr>
        <w:pStyle w:val="TOC2"/>
        <w:tabs>
          <w:tab w:val="right" w:leader="dot" w:pos="8306"/>
        </w:tabs>
      </w:pPr>
      <w:hyperlink w:anchor="_Toc20727" w:history="1">
        <w:r>
          <w:rPr>
            <w:rFonts w:ascii="仿宋" w:eastAsia="仿宋" w:hAnsi="仿宋" w:cs="仿宋" w:hint="eastAsia"/>
            <w:lang w:eastAsia="zh-CN"/>
          </w:rPr>
          <w:t>(五)、电气安全保障措施</w:t>
        </w:r>
        <w:r>
          <w:tab/>
        </w:r>
        <w:r>
          <w:fldChar w:fldCharType="begin"/>
        </w:r>
        <w:r>
          <w:instrText xml:space="preserve"> PAGEREF _Toc20727 \h </w:instrText>
        </w:r>
        <w:r>
          <w:fldChar w:fldCharType="separate"/>
        </w:r>
        <w:r>
          <w:t>46</w:t>
        </w:r>
        <w:r>
          <w:fldChar w:fldCharType="end"/>
        </w:r>
      </w:hyperlink>
    </w:p>
    <w:p>
      <w:pPr>
        <w:pStyle w:val="TOC2"/>
        <w:tabs>
          <w:tab w:val="right" w:leader="dot" w:pos="8306"/>
        </w:tabs>
      </w:pPr>
      <w:hyperlink w:anchor="_Toc7328" w:history="1">
        <w:r>
          <w:rPr>
            <w:rFonts w:ascii="仿宋" w:eastAsia="仿宋" w:hAnsi="仿宋" w:cs="仿宋" w:hint="eastAsia"/>
            <w:lang w:eastAsia="zh-CN"/>
          </w:rPr>
          <w:t>(六)、防尘防毒措施</w:t>
        </w:r>
        <w:r>
          <w:tab/>
        </w:r>
        <w:r>
          <w:fldChar w:fldCharType="begin"/>
        </w:r>
        <w:r>
          <w:instrText xml:space="preserve"> PAGEREF _Toc7328 \h </w:instrText>
        </w:r>
        <w:r>
          <w:fldChar w:fldCharType="separate"/>
        </w:r>
        <w:r>
          <w:t>47</w:t>
        </w:r>
        <w:r>
          <w:fldChar w:fldCharType="end"/>
        </w:r>
      </w:hyperlink>
    </w:p>
    <w:p>
      <w:pPr>
        <w:pStyle w:val="TOC2"/>
        <w:tabs>
          <w:tab w:val="right" w:leader="dot" w:pos="8306"/>
        </w:tabs>
      </w:pPr>
      <w:hyperlink w:anchor="_Toc12183" w:history="1">
        <w:r>
          <w:rPr>
            <w:rFonts w:ascii="仿宋" w:eastAsia="仿宋" w:hAnsi="仿宋" w:cs="仿宋" w:hint="eastAsia"/>
            <w:lang w:eastAsia="zh-CN"/>
          </w:rPr>
          <w:t>(七)、防静电、触电防护及防雷措施</w:t>
        </w:r>
        <w:r>
          <w:tab/>
        </w:r>
        <w:r>
          <w:fldChar w:fldCharType="begin"/>
        </w:r>
        <w:r>
          <w:instrText xml:space="preserve"> PAGEREF _Toc12183 \h </w:instrText>
        </w:r>
        <w:r>
          <w:fldChar w:fldCharType="separate"/>
        </w:r>
        <w:r>
          <w:t>48</w:t>
        </w:r>
        <w:r>
          <w:fldChar w:fldCharType="end"/>
        </w:r>
      </w:hyperlink>
    </w:p>
    <w:p>
      <w:pPr>
        <w:pStyle w:val="TOC2"/>
        <w:tabs>
          <w:tab w:val="right" w:leader="dot" w:pos="8306"/>
        </w:tabs>
      </w:pPr>
      <w:hyperlink w:anchor="_Toc11026" w:history="1">
        <w:r>
          <w:rPr>
            <w:rFonts w:ascii="仿宋" w:eastAsia="仿宋" w:hAnsi="仿宋" w:cs="仿宋" w:hint="eastAsia"/>
            <w:lang w:eastAsia="zh-CN"/>
          </w:rPr>
          <w:t>(八)、机械设备安全保障措施</w:t>
        </w:r>
        <w:r>
          <w:tab/>
        </w:r>
        <w:r>
          <w:fldChar w:fldCharType="begin"/>
        </w:r>
        <w:r>
          <w:instrText xml:space="preserve"> PAGEREF _Toc11026 \h </w:instrText>
        </w:r>
        <w:r>
          <w:fldChar w:fldCharType="separate"/>
        </w:r>
        <w:r>
          <w:t>49</w:t>
        </w:r>
        <w:r>
          <w:fldChar w:fldCharType="end"/>
        </w:r>
      </w:hyperlink>
    </w:p>
    <w:p>
      <w:pPr>
        <w:pStyle w:val="TOC2"/>
        <w:tabs>
          <w:tab w:val="right" w:leader="dot" w:pos="8306"/>
        </w:tabs>
      </w:pPr>
      <w:hyperlink w:anchor="_Toc6382" w:history="1">
        <w:r>
          <w:rPr>
            <w:rFonts w:ascii="仿宋" w:eastAsia="仿宋" w:hAnsi="仿宋" w:cs="仿宋" w:hint="eastAsia"/>
            <w:lang w:eastAsia="zh-CN"/>
          </w:rPr>
          <w:t>(九)、劳动安全保障措施</w:t>
        </w:r>
        <w:r>
          <w:tab/>
        </w:r>
        <w:r>
          <w:fldChar w:fldCharType="begin"/>
        </w:r>
        <w:r>
          <w:instrText xml:space="preserve"> PAGEREF _Toc6382 \h </w:instrText>
        </w:r>
        <w:r>
          <w:fldChar w:fldCharType="separate"/>
        </w:r>
        <w:r>
          <w:t>49</w:t>
        </w:r>
        <w:r>
          <w:fldChar w:fldCharType="end"/>
        </w:r>
      </w:hyperlink>
    </w:p>
    <w:p>
      <w:pPr>
        <w:pStyle w:val="TOC2"/>
        <w:tabs>
          <w:tab w:val="right" w:leader="dot" w:pos="8306"/>
        </w:tabs>
      </w:pPr>
      <w:hyperlink w:anchor="_Toc30240" w:history="1">
        <w:r>
          <w:rPr>
            <w:rFonts w:ascii="仿宋" w:eastAsia="仿宋" w:hAnsi="仿宋" w:cs="仿宋" w:hint="eastAsia"/>
            <w:lang w:eastAsia="zh-CN"/>
          </w:rPr>
          <w:t>(十)、劳动安全卫生机构设置及教育制度</w:t>
        </w:r>
        <w:r>
          <w:tab/>
        </w:r>
        <w:r>
          <w:fldChar w:fldCharType="begin"/>
        </w:r>
        <w:r>
          <w:instrText xml:space="preserve"> PAGEREF _Toc30240 \h </w:instrText>
        </w:r>
        <w:r>
          <w:fldChar w:fldCharType="separate"/>
        </w:r>
        <w:r>
          <w:t>50</w:t>
        </w:r>
        <w:r>
          <w:fldChar w:fldCharType="end"/>
        </w:r>
      </w:hyperlink>
    </w:p>
    <w:p>
      <w:pPr>
        <w:pStyle w:val="TOC2"/>
        <w:tabs>
          <w:tab w:val="right" w:leader="dot" w:pos="8306"/>
        </w:tabs>
      </w:pPr>
      <w:hyperlink w:anchor="_Toc21288" w:history="1">
        <w:r>
          <w:rPr>
            <w:rFonts w:ascii="仿宋" w:eastAsia="仿宋" w:hAnsi="仿宋" w:cs="仿宋" w:hint="eastAsia"/>
            <w:lang w:eastAsia="zh-CN"/>
          </w:rPr>
          <w:t>(十一)、劳动安全预期效果评价</w:t>
        </w:r>
        <w:r>
          <w:tab/>
        </w:r>
        <w:r>
          <w:fldChar w:fldCharType="begin"/>
        </w:r>
        <w:r>
          <w:instrText xml:space="preserve"> PAGEREF _Toc21288 \h </w:instrText>
        </w:r>
        <w:r>
          <w:fldChar w:fldCharType="separate"/>
        </w:r>
        <w:r>
          <w:t>51</w:t>
        </w:r>
        <w:r>
          <w:fldChar w:fldCharType="end"/>
        </w:r>
      </w:hyperlink>
    </w:p>
    <w:p>
      <w:pPr>
        <w:pStyle w:val="TOC1"/>
        <w:tabs>
          <w:tab w:val="right" w:leader="dot" w:pos="8306"/>
        </w:tabs>
      </w:pPr>
      <w:hyperlink w:anchor="_Toc25443" w:history="1">
        <w:r>
          <w:rPr>
            <w:rFonts w:ascii="仿宋" w:eastAsia="仿宋" w:hAnsi="仿宋" w:cs="仿宋" w:hint="eastAsia"/>
            <w:lang w:eastAsia="zh-CN"/>
          </w:rPr>
          <w:t>七、工艺技术分析</w:t>
        </w:r>
        <w:r>
          <w:tab/>
        </w:r>
        <w:r>
          <w:fldChar w:fldCharType="begin"/>
        </w:r>
        <w:r>
          <w:instrText xml:space="preserve"> PAGEREF _Toc25443 \h </w:instrText>
        </w:r>
        <w:r>
          <w:fldChar w:fldCharType="separate"/>
        </w:r>
        <w:r>
          <w:t>51</w:t>
        </w:r>
        <w:r>
          <w:fldChar w:fldCharType="end"/>
        </w:r>
      </w:hyperlink>
    </w:p>
    <w:p>
      <w:pPr>
        <w:pStyle w:val="TOC2"/>
        <w:tabs>
          <w:tab w:val="right" w:leader="dot" w:pos="8306"/>
        </w:tabs>
      </w:pPr>
      <w:hyperlink w:anchor="_Toc27951" w:history="1">
        <w:r>
          <w:rPr>
            <w:rFonts w:ascii="仿宋" w:eastAsia="仿宋" w:hAnsi="仿宋" w:cs="仿宋" w:hint="eastAsia"/>
            <w:lang w:eastAsia="zh-CN"/>
          </w:rPr>
          <w:t>(一)、烤箱项目建设期原辅材料供应情况</w:t>
        </w:r>
        <w:r>
          <w:tab/>
        </w:r>
        <w:r>
          <w:fldChar w:fldCharType="begin"/>
        </w:r>
        <w:r>
          <w:instrText xml:space="preserve"> PAGEREF _Toc27951 \h </w:instrText>
        </w:r>
        <w:r>
          <w:fldChar w:fldCharType="separate"/>
        </w:r>
        <w:r>
          <w:t>51</w:t>
        </w:r>
        <w:r>
          <w:fldChar w:fldCharType="end"/>
        </w:r>
      </w:hyperlink>
    </w:p>
    <w:p>
      <w:pPr>
        <w:pStyle w:val="TOC2"/>
        <w:tabs>
          <w:tab w:val="right" w:leader="dot" w:pos="8306"/>
        </w:tabs>
      </w:pPr>
      <w:hyperlink w:anchor="_Toc20231" w:history="1">
        <w:r>
          <w:rPr>
            <w:rFonts w:ascii="仿宋" w:eastAsia="仿宋" w:hAnsi="仿宋" w:cs="仿宋" w:hint="eastAsia"/>
            <w:lang w:eastAsia="zh-CN"/>
          </w:rPr>
          <w:t>(二)、烤箱项目运营期原辅材料采购及管理</w:t>
        </w:r>
        <w:r>
          <w:tab/>
        </w:r>
        <w:r>
          <w:fldChar w:fldCharType="begin"/>
        </w:r>
        <w:r>
          <w:instrText xml:space="preserve"> PAGEREF _Toc20231 \h </w:instrText>
        </w:r>
        <w:r>
          <w:fldChar w:fldCharType="separate"/>
        </w:r>
        <w:r>
          <w:t>52</w:t>
        </w:r>
        <w:r>
          <w:fldChar w:fldCharType="end"/>
        </w:r>
      </w:hyperlink>
    </w:p>
    <w:p>
      <w:pPr>
        <w:pStyle w:val="TOC2"/>
        <w:tabs>
          <w:tab w:val="right" w:leader="dot" w:pos="8306"/>
        </w:tabs>
      </w:pPr>
      <w:hyperlink w:anchor="_Toc24504" w:history="1">
        <w:r>
          <w:rPr>
            <w:rFonts w:ascii="仿宋" w:eastAsia="仿宋" w:hAnsi="仿宋" w:cs="仿宋" w:hint="eastAsia"/>
            <w:lang w:eastAsia="zh-CN"/>
          </w:rPr>
          <w:t>(三)、烤箱项目工艺技术设计方案</w:t>
        </w:r>
        <w:r>
          <w:tab/>
        </w:r>
        <w:r>
          <w:fldChar w:fldCharType="begin"/>
        </w:r>
        <w:r>
          <w:instrText xml:space="preserve"> PAGEREF _Toc24504 \h </w:instrText>
        </w:r>
        <w:r>
          <w:fldChar w:fldCharType="separate"/>
        </w:r>
        <w:r>
          <w:t>53</w:t>
        </w:r>
        <w:r>
          <w:fldChar w:fldCharType="end"/>
        </w:r>
      </w:hyperlink>
    </w:p>
    <w:p>
      <w:pPr>
        <w:pStyle w:val="TOC2"/>
        <w:tabs>
          <w:tab w:val="right" w:leader="dot" w:pos="8306"/>
        </w:tabs>
      </w:pPr>
      <w:hyperlink w:anchor="_Toc12068" w:history="1">
        <w:r>
          <w:rPr>
            <w:rFonts w:ascii="仿宋" w:eastAsia="仿宋" w:hAnsi="仿宋" w:cs="仿宋" w:hint="eastAsia"/>
            <w:lang w:eastAsia="zh-CN"/>
          </w:rPr>
          <w:t>(四)、设备选型方案</w:t>
        </w:r>
        <w:r>
          <w:tab/>
        </w:r>
        <w:r>
          <w:fldChar w:fldCharType="begin"/>
        </w:r>
        <w:r>
          <w:instrText xml:space="preserve"> PAGEREF _Toc12068 \h </w:instrText>
        </w:r>
        <w:r>
          <w:fldChar w:fldCharType="separate"/>
        </w:r>
        <w:r>
          <w:t>54</w:t>
        </w:r>
        <w:r>
          <w:fldChar w:fldCharType="end"/>
        </w:r>
      </w:hyperlink>
    </w:p>
    <w:p>
      <w:pPr>
        <w:pStyle w:val="TOC1"/>
        <w:tabs>
          <w:tab w:val="right" w:leader="dot" w:pos="8306"/>
        </w:tabs>
      </w:pPr>
      <w:hyperlink w:anchor="_Toc4054" w:history="1">
        <w:r>
          <w:rPr>
            <w:rFonts w:ascii="仿宋" w:eastAsia="仿宋" w:hAnsi="仿宋" w:cs="仿宋" w:hint="eastAsia"/>
            <w:lang w:eastAsia="zh-CN"/>
          </w:rPr>
          <w:t>八、经济影响分析</w:t>
        </w:r>
        <w:r>
          <w:tab/>
        </w:r>
        <w:r>
          <w:fldChar w:fldCharType="begin"/>
        </w:r>
        <w:r>
          <w:instrText xml:space="preserve"> PAGEREF _Toc4054 \h </w:instrText>
        </w:r>
        <w:r>
          <w:fldChar w:fldCharType="separate"/>
        </w:r>
        <w:r>
          <w:t>56</w:t>
        </w:r>
        <w:r>
          <w:fldChar w:fldCharType="end"/>
        </w:r>
      </w:hyperlink>
    </w:p>
    <w:p>
      <w:pPr>
        <w:pStyle w:val="TOC2"/>
        <w:tabs>
          <w:tab w:val="right" w:leader="dot" w:pos="8306"/>
        </w:tabs>
      </w:pPr>
      <w:hyperlink w:anchor="_Toc18064" w:history="1">
        <w:r>
          <w:rPr>
            <w:rFonts w:ascii="仿宋" w:eastAsia="仿宋" w:hAnsi="仿宋" w:cs="仿宋" w:hint="eastAsia"/>
            <w:lang w:eastAsia="zh-CN"/>
          </w:rPr>
          <w:t>(一)、经济费用效益或费用效果分析</w:t>
        </w:r>
        <w:r>
          <w:tab/>
        </w:r>
        <w:r>
          <w:fldChar w:fldCharType="begin"/>
        </w:r>
        <w:r>
          <w:instrText xml:space="preserve"> PAGEREF _Toc18064 \h </w:instrText>
        </w:r>
        <w:r>
          <w:fldChar w:fldCharType="separate"/>
        </w:r>
        <w:r>
          <w:t>56</w:t>
        </w:r>
        <w:r>
          <w:fldChar w:fldCharType="end"/>
        </w:r>
      </w:hyperlink>
    </w:p>
    <w:p>
      <w:pPr>
        <w:pStyle w:val="TOC2"/>
        <w:tabs>
          <w:tab w:val="right" w:leader="dot" w:pos="8306"/>
        </w:tabs>
      </w:pPr>
      <w:hyperlink w:anchor="_Toc1764" w:history="1">
        <w:r>
          <w:rPr>
            <w:rFonts w:ascii="仿宋" w:eastAsia="仿宋" w:hAnsi="仿宋" w:cs="仿宋" w:hint="eastAsia"/>
            <w:lang w:eastAsia="zh-CN"/>
          </w:rPr>
          <w:t>(二)、行业影响分析</w:t>
        </w:r>
        <w:r>
          <w:tab/>
        </w:r>
        <w:r>
          <w:fldChar w:fldCharType="begin"/>
        </w:r>
        <w:r>
          <w:instrText xml:space="preserve"> PAGEREF _Toc1764 \h </w:instrText>
        </w:r>
        <w:r>
          <w:fldChar w:fldCharType="separate"/>
        </w:r>
        <w:r>
          <w:t>58</w:t>
        </w:r>
        <w:r>
          <w:fldChar w:fldCharType="end"/>
        </w:r>
      </w:hyperlink>
    </w:p>
    <w:p>
      <w:pPr>
        <w:pStyle w:val="TOC2"/>
        <w:tabs>
          <w:tab w:val="right" w:leader="dot" w:pos="8306"/>
        </w:tabs>
      </w:pPr>
      <w:hyperlink w:anchor="_Toc2959" w:history="1">
        <w:r>
          <w:rPr>
            <w:rFonts w:ascii="仿宋" w:eastAsia="仿宋" w:hAnsi="仿宋" w:cs="仿宋" w:hint="eastAsia"/>
            <w:lang w:eastAsia="zh-CN"/>
          </w:rPr>
          <w:t>(三)、区域经济影响分析</w:t>
        </w:r>
        <w:r>
          <w:tab/>
        </w:r>
        <w:r>
          <w:fldChar w:fldCharType="begin"/>
        </w:r>
        <w:r>
          <w:instrText xml:space="preserve"> PAGEREF _Toc2959 \h </w:instrText>
        </w:r>
        <w:r>
          <w:fldChar w:fldCharType="separate"/>
        </w:r>
        <w:r>
          <w:t>59</w:t>
        </w:r>
        <w:r>
          <w:fldChar w:fldCharType="end"/>
        </w:r>
      </w:hyperlink>
    </w:p>
    <w:p>
      <w:pPr>
        <w:pStyle w:val="TOC2"/>
        <w:tabs>
          <w:tab w:val="right" w:leader="dot" w:pos="8306"/>
        </w:tabs>
      </w:pPr>
      <w:hyperlink w:anchor="_Toc4875" w:history="1">
        <w:r>
          <w:rPr>
            <w:rFonts w:ascii="仿宋" w:eastAsia="仿宋" w:hAnsi="仿宋" w:cs="仿宋" w:hint="eastAsia"/>
            <w:lang w:eastAsia="zh-CN"/>
          </w:rPr>
          <w:t>(四)、宏观经济影响分析</w:t>
        </w:r>
        <w:r>
          <w:tab/>
        </w:r>
        <w:r>
          <w:fldChar w:fldCharType="begin"/>
        </w:r>
        <w:r>
          <w:instrText xml:space="preserve"> PAGEREF _Toc4875 \h </w:instrText>
        </w:r>
        <w:r>
          <w:fldChar w:fldCharType="separate"/>
        </w:r>
        <w:r>
          <w:t>60</w:t>
        </w:r>
        <w:r>
          <w:fldChar w:fldCharType="end"/>
        </w:r>
      </w:hyperlink>
    </w:p>
    <w:p>
      <w:pPr>
        <w:pStyle w:val="TOC1"/>
        <w:tabs>
          <w:tab w:val="right" w:leader="dot" w:pos="8306"/>
        </w:tabs>
      </w:pPr>
      <w:hyperlink w:anchor="_Toc18644" w:history="1">
        <w:r>
          <w:rPr>
            <w:rFonts w:ascii="仿宋" w:eastAsia="仿宋" w:hAnsi="仿宋" w:cs="仿宋" w:hint="eastAsia"/>
            <w:lang w:eastAsia="zh-CN"/>
          </w:rPr>
          <w:t>九、资源开发及综合利用分析</w:t>
        </w:r>
        <w:r>
          <w:tab/>
        </w:r>
        <w:r>
          <w:fldChar w:fldCharType="begin"/>
        </w:r>
        <w:r>
          <w:instrText xml:space="preserve"> PAGEREF _Toc18644 \h </w:instrText>
        </w:r>
        <w:r>
          <w:fldChar w:fldCharType="separate"/>
        </w:r>
        <w:r>
          <w:t>61</w:t>
        </w:r>
        <w:r>
          <w:fldChar w:fldCharType="end"/>
        </w:r>
      </w:hyperlink>
    </w:p>
    <w:p>
      <w:pPr>
        <w:pStyle w:val="TOC2"/>
        <w:tabs>
          <w:tab w:val="right" w:leader="dot" w:pos="8306"/>
        </w:tabs>
      </w:pPr>
      <w:hyperlink w:anchor="_Toc23727" w:history="1">
        <w:r>
          <w:rPr>
            <w:rFonts w:ascii="仿宋" w:eastAsia="仿宋" w:hAnsi="仿宋" w:cs="仿宋" w:hint="eastAsia"/>
            <w:lang w:eastAsia="zh-CN"/>
          </w:rPr>
          <w:t>(一)、资源开发方案。</w:t>
        </w:r>
        <w:r>
          <w:tab/>
        </w:r>
        <w:r>
          <w:fldChar w:fldCharType="begin"/>
        </w:r>
        <w:r>
          <w:instrText xml:space="preserve"> PAGEREF _Toc23727 \h </w:instrText>
        </w:r>
        <w:r>
          <w:fldChar w:fldCharType="separate"/>
        </w:r>
        <w:r>
          <w:t>61</w:t>
        </w:r>
        <w:r>
          <w:fldChar w:fldCharType="end"/>
        </w:r>
      </w:hyperlink>
    </w:p>
    <w:p>
      <w:pPr>
        <w:pStyle w:val="TOC2"/>
        <w:tabs>
          <w:tab w:val="right" w:leader="dot" w:pos="8306"/>
        </w:tabs>
      </w:pPr>
      <w:hyperlink w:anchor="_Toc29611" w:history="1">
        <w:r>
          <w:rPr>
            <w:rFonts w:ascii="仿宋" w:eastAsia="仿宋" w:hAnsi="仿宋" w:cs="仿宋" w:hint="eastAsia"/>
            <w:lang w:eastAsia="zh-CN"/>
          </w:rPr>
          <w:t>(二)、资源利用方案</w:t>
        </w:r>
        <w:r>
          <w:tab/>
        </w:r>
        <w:r>
          <w:fldChar w:fldCharType="begin"/>
        </w:r>
        <w:r>
          <w:instrText xml:space="preserve"> PAGEREF _Toc29611 \h </w:instrText>
        </w:r>
        <w:r>
          <w:fldChar w:fldCharType="separate"/>
        </w:r>
        <w:r>
          <w:t>61</w:t>
        </w:r>
        <w:r>
          <w:fldChar w:fldCharType="end"/>
        </w:r>
      </w:hyperlink>
    </w:p>
    <w:p>
      <w:pPr>
        <w:pStyle w:val="TOC2"/>
        <w:tabs>
          <w:tab w:val="right" w:leader="dot" w:pos="8306"/>
        </w:tabs>
      </w:pPr>
      <w:hyperlink w:anchor="_Toc8324" w:history="1">
        <w:r>
          <w:rPr>
            <w:rFonts w:ascii="仿宋" w:eastAsia="仿宋" w:hAnsi="仿宋" w:cs="仿宋" w:hint="eastAsia"/>
            <w:lang w:eastAsia="zh-CN"/>
          </w:rPr>
          <w:t>(三)、资源节约措施</w:t>
        </w:r>
        <w:r>
          <w:tab/>
        </w:r>
        <w:r>
          <w:fldChar w:fldCharType="begin"/>
        </w:r>
        <w:r>
          <w:instrText xml:space="preserve"> PAGEREF _Toc8324 \h </w:instrText>
        </w:r>
        <w:r>
          <w:fldChar w:fldCharType="separate"/>
        </w:r>
        <w:r>
          <w:t>63</w:t>
        </w:r>
        <w:r>
          <w:fldChar w:fldCharType="end"/>
        </w:r>
      </w:hyperlink>
    </w:p>
    <w:p>
      <w:pPr>
        <w:pStyle w:val="TOC1"/>
        <w:tabs>
          <w:tab w:val="right" w:leader="dot" w:pos="8306"/>
        </w:tabs>
      </w:pPr>
      <w:hyperlink w:anchor="_Toc18496" w:history="1">
        <w:r>
          <w:rPr>
            <w:rFonts w:ascii="仿宋" w:eastAsia="仿宋" w:hAnsi="仿宋" w:cs="仿宋" w:hint="eastAsia"/>
            <w:lang w:eastAsia="zh-CN"/>
          </w:rPr>
          <w:t>十、节能方案分析</w:t>
        </w:r>
        <w:r>
          <w:tab/>
        </w:r>
        <w:r>
          <w:fldChar w:fldCharType="begin"/>
        </w:r>
        <w:r>
          <w:instrText xml:space="preserve"> PAGEREF _Toc18496 \h </w:instrText>
        </w:r>
        <w:r>
          <w:fldChar w:fldCharType="separate"/>
        </w:r>
        <w:r>
          <w:t>64</w:t>
        </w:r>
        <w:r>
          <w:fldChar w:fldCharType="end"/>
        </w:r>
      </w:hyperlink>
    </w:p>
    <w:p>
      <w:pPr>
        <w:pStyle w:val="TOC2"/>
        <w:tabs>
          <w:tab w:val="right" w:leader="dot" w:pos="8306"/>
        </w:tabs>
      </w:pPr>
      <w:hyperlink w:anchor="_Toc31523" w:history="1">
        <w:r>
          <w:rPr>
            <w:rFonts w:ascii="仿宋" w:eastAsia="仿宋" w:hAnsi="仿宋" w:cs="仿宋" w:hint="eastAsia"/>
            <w:lang w:eastAsia="zh-CN"/>
          </w:rPr>
          <w:t>(一)、用能标准和节能规范</w:t>
        </w:r>
        <w:r>
          <w:tab/>
        </w:r>
        <w:r>
          <w:fldChar w:fldCharType="begin"/>
        </w:r>
        <w:r>
          <w:instrText xml:space="preserve"> PAGEREF _Toc31523 \h </w:instrText>
        </w:r>
        <w:r>
          <w:fldChar w:fldCharType="separate"/>
        </w:r>
        <w:r>
          <w:t>64</w:t>
        </w:r>
        <w:r>
          <w:fldChar w:fldCharType="end"/>
        </w:r>
      </w:hyperlink>
    </w:p>
    <w:p>
      <w:pPr>
        <w:pStyle w:val="TOC2"/>
        <w:tabs>
          <w:tab w:val="right" w:leader="dot" w:pos="8306"/>
        </w:tabs>
      </w:pPr>
      <w:hyperlink w:anchor="_Toc1381" w:history="1">
        <w:r>
          <w:rPr>
            <w:rFonts w:ascii="仿宋" w:eastAsia="仿宋" w:hAnsi="仿宋" w:cs="仿宋" w:hint="eastAsia"/>
            <w:lang w:eastAsia="zh-CN"/>
          </w:rPr>
          <w:t>(二)、能耗状况和能耗指标分析</w:t>
        </w:r>
        <w:r>
          <w:tab/>
        </w:r>
        <w:r>
          <w:fldChar w:fldCharType="begin"/>
        </w:r>
        <w:r>
          <w:instrText xml:space="preserve"> PAGEREF _Toc1381 \h </w:instrText>
        </w:r>
        <w:r>
          <w:fldChar w:fldCharType="separate"/>
        </w:r>
        <w:r>
          <w:t>65</w:t>
        </w:r>
        <w:r>
          <w:fldChar w:fldCharType="end"/>
        </w:r>
      </w:hyperlink>
    </w:p>
    <w:p>
      <w:pPr>
        <w:pStyle w:val="TOC2"/>
        <w:tabs>
          <w:tab w:val="right" w:leader="dot" w:pos="8306"/>
        </w:tabs>
      </w:pPr>
      <w:hyperlink w:anchor="_Toc23116" w:history="1">
        <w:r>
          <w:rPr>
            <w:rFonts w:ascii="仿宋" w:eastAsia="仿宋" w:hAnsi="仿宋" w:cs="仿宋" w:hint="eastAsia"/>
            <w:lang w:eastAsia="zh-CN"/>
          </w:rPr>
          <w:t>(三)、节能措施和节能效果分析</w:t>
        </w:r>
        <w:r>
          <w:tab/>
        </w:r>
        <w:r>
          <w:fldChar w:fldCharType="begin"/>
        </w:r>
        <w:r>
          <w:instrText xml:space="preserve"> PAGEREF _Toc23116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8741"/>
      <w:r>
        <w:rPr>
          <w:rFonts w:ascii="仿宋" w:eastAsia="仿宋" w:hAnsi="仿宋" w:cs="仿宋" w:hint="eastAsia"/>
          <w:sz w:val="28"/>
          <w:lang w:eastAsia="zh-CN"/>
        </w:rPr>
        <w:t>一、烤箱概述</w:t>
      </w:r>
      <w:bookmarkEnd w:id="2"/>
    </w:p>
    <w:p>
      <w:pPr>
        <w:pStyle w:val="Heading2"/>
        <w:rPr>
          <w:rFonts w:ascii="仿宋" w:eastAsia="仿宋" w:hAnsi="仿宋" w:cs="仿宋" w:hint="eastAsia"/>
          <w:lang w:eastAsia="zh-CN"/>
        </w:rPr>
      </w:pPr>
      <w:bookmarkStart w:id="3" w:name="_Toc29851"/>
      <w:r>
        <w:rPr>
          <w:rFonts w:ascii="仿宋" w:eastAsia="仿宋" w:hAnsi="仿宋" w:cs="仿宋" w:hint="eastAsia"/>
          <w:lang w:eastAsia="zh-CN"/>
        </w:rPr>
        <w:t>(一)、烤箱项目名称及建设性质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烤箱项目名称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烤箱产业发展烤箱项目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(二)烤箱项目建设性质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烤箱项目属于改建烤箱项目，旨在依托某某地区丰富的XX资源，以及该地区产业园区良好的产业基础和创新环境，对现有烤箱生产线进行技术升级和设备更新，提高产品附加值，增强市场竞争力，促进地方经济发展。烤箱项目建成后，预计年产值可达XX万元，成为该地区烤箱产业的重要基地。</w:t>
      </w:r>
    </w:p>
    <w:p>
      <w:pPr>
        <w:pStyle w:val="Heading2"/>
        <w:ind w:firstLine="560" w:firstLineChars="200"/>
        <w:rPr>
          <w:rFonts w:ascii="仿宋" w:eastAsia="仿宋" w:hAnsi="仿宋" w:cs="仿宋" w:hint="eastAsia"/>
          <w:sz w:val="28"/>
          <w:lang w:eastAsia="zh-CN"/>
        </w:rPr>
      </w:pPr>
      <w:bookmarkStart w:id="4" w:name="_Toc27104"/>
      <w:r>
        <w:rPr>
          <w:rFonts w:ascii="仿宋" w:eastAsia="仿宋" w:hAnsi="仿宋" w:cs="仿宋" w:hint="eastAsia"/>
          <w:sz w:val="28"/>
          <w:lang w:eastAsia="zh-CN"/>
        </w:rPr>
        <w:t>(二)、烤箱项目承办单位背景分析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8251"/>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1719"/>
      <w:r>
        <w:rPr>
          <w:rFonts w:ascii="仿宋" w:eastAsia="仿宋" w:hAnsi="仿宋" w:cs="仿宋" w:hint="eastAsia"/>
          <w:sz w:val="28"/>
          <w:lang w:eastAsia="zh-CN"/>
        </w:rPr>
        <w:t>(四)、烤箱项目提出的理由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烤箱产量出现了上升趋势。根据XXX机构的估计，该年度全球烤箱产量达到了XXX，相比20XX年度有所增长。这一增长趋势表明全球烤箱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与此同时，全球烤箱消费量也呈现连续上升的趋势。根据XXX机构的估计，20XX-20XX年度全球烤箱消费量达到了XXX。这表明全球对烤箱的需求不断增加，可能受到人口增长、经济发展和食品工业的推动。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这一全球烤箱市场的动态对贵公司在科技和相关领域的发展具有重要意义。在面对这一市场趋势时，贵公司可以考虑以下方面的发展和调整：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科技创新：加大研发投入，致力于科技的创新和应用。通过开发高效的生产技术、改良品种和管理系统，帮助农民提高烤箱产量和质量，满足不断增长的市场需求。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https://d.book118.com/398120055127006022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F7D1D"/>
    <w:rsid w:val="077F7D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9812005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2023-12-24T06:09:00Z</dcterms:created>
  <dcterms:modified xsi:type="dcterms:W3CDTF">2023-12-24T06:09:32Z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E5AD7D8F68384B8EBAE020011F5D2F93_11</vt:lpwstr>
  </property>
  <property fmtid="{D5CDD505-2E9C-101B-9397-08002B2CF9AE}" pid="3" name="KSOProductBuildVer">
    <vt:lpwstr>2052-12.1.0.16120</vt:lpwstr>
  </property>
</Properties>
</file>