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太阳能空调系统项目建设总纲及方案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74" w:history="1">
        <w:r>
          <w:rPr>
            <w:rFonts w:ascii="仿宋" w:eastAsia="仿宋" w:hAnsi="仿宋" w:cs="仿宋" w:hint="eastAsia"/>
            <w:lang w:eastAsia="zh-CN"/>
          </w:rPr>
          <w:t>概论</w:t>
        </w:r>
        <w:r>
          <w:tab/>
        </w:r>
        <w:r>
          <w:fldChar w:fldCharType="begin"/>
        </w:r>
        <w:r>
          <w:instrText xml:space="preserve"> PAGEREF _Toc24974 \h </w:instrText>
        </w:r>
        <w:r>
          <w:fldChar w:fldCharType="separate"/>
        </w:r>
        <w:r>
          <w:t>4</w:t>
        </w:r>
        <w:r>
          <w:fldChar w:fldCharType="end"/>
        </w:r>
      </w:hyperlink>
    </w:p>
    <w:p>
      <w:pPr>
        <w:pStyle w:val="TOC1"/>
        <w:tabs>
          <w:tab w:val="right" w:leader="dot" w:pos="8306"/>
        </w:tabs>
      </w:pPr>
      <w:hyperlink w:anchor="_Toc23971" w:history="1">
        <w:r>
          <w:rPr>
            <w:rFonts w:ascii="仿宋" w:eastAsia="仿宋" w:hAnsi="仿宋" w:cs="仿宋" w:hint="eastAsia"/>
            <w:lang w:eastAsia="zh-CN"/>
          </w:rPr>
          <w:t>一、环境和生态影响分析</w:t>
        </w:r>
        <w:r>
          <w:tab/>
        </w:r>
        <w:r>
          <w:fldChar w:fldCharType="begin"/>
        </w:r>
        <w:r>
          <w:instrText xml:space="preserve"> PAGEREF _Toc23971 \h </w:instrText>
        </w:r>
        <w:r>
          <w:fldChar w:fldCharType="separate"/>
        </w:r>
        <w:r>
          <w:t>4</w:t>
        </w:r>
        <w:r>
          <w:fldChar w:fldCharType="end"/>
        </w:r>
      </w:hyperlink>
    </w:p>
    <w:p>
      <w:pPr>
        <w:pStyle w:val="TOC2"/>
        <w:tabs>
          <w:tab w:val="right" w:leader="dot" w:pos="8306"/>
        </w:tabs>
      </w:pPr>
      <w:hyperlink w:anchor="_Toc7307" w:history="1">
        <w:r>
          <w:rPr>
            <w:rFonts w:ascii="仿宋" w:eastAsia="仿宋" w:hAnsi="仿宋" w:cs="仿宋" w:hint="eastAsia"/>
            <w:lang w:eastAsia="zh-CN"/>
          </w:rPr>
          <w:t>(一)、环境和生态现状</w:t>
        </w:r>
        <w:r>
          <w:tab/>
        </w:r>
        <w:r>
          <w:fldChar w:fldCharType="begin"/>
        </w:r>
        <w:r>
          <w:instrText xml:space="preserve"> PAGEREF _Toc7307 \h </w:instrText>
        </w:r>
        <w:r>
          <w:fldChar w:fldCharType="separate"/>
        </w:r>
        <w:r>
          <w:t>4</w:t>
        </w:r>
        <w:r>
          <w:fldChar w:fldCharType="end"/>
        </w:r>
      </w:hyperlink>
    </w:p>
    <w:p>
      <w:pPr>
        <w:pStyle w:val="TOC2"/>
        <w:tabs>
          <w:tab w:val="right" w:leader="dot" w:pos="8306"/>
        </w:tabs>
      </w:pPr>
      <w:hyperlink w:anchor="_Toc31561" w:history="1">
        <w:r>
          <w:rPr>
            <w:rFonts w:ascii="仿宋" w:eastAsia="仿宋" w:hAnsi="仿宋" w:cs="仿宋" w:hint="eastAsia"/>
            <w:lang w:eastAsia="zh-CN"/>
          </w:rPr>
          <w:t>(二)、生态环境影响分析</w:t>
        </w:r>
        <w:r>
          <w:tab/>
        </w:r>
        <w:r>
          <w:fldChar w:fldCharType="begin"/>
        </w:r>
        <w:r>
          <w:instrText xml:space="preserve"> PAGEREF _Toc31561 \h </w:instrText>
        </w:r>
        <w:r>
          <w:fldChar w:fldCharType="separate"/>
        </w:r>
        <w:r>
          <w:t>6</w:t>
        </w:r>
        <w:r>
          <w:fldChar w:fldCharType="end"/>
        </w:r>
      </w:hyperlink>
    </w:p>
    <w:p>
      <w:pPr>
        <w:pStyle w:val="TOC2"/>
        <w:tabs>
          <w:tab w:val="right" w:leader="dot" w:pos="8306"/>
        </w:tabs>
      </w:pPr>
      <w:hyperlink w:anchor="_Toc11741" w:history="1">
        <w:r>
          <w:rPr>
            <w:rFonts w:ascii="仿宋" w:eastAsia="仿宋" w:hAnsi="仿宋" w:cs="仿宋" w:hint="eastAsia"/>
            <w:lang w:eastAsia="zh-CN"/>
          </w:rPr>
          <w:t>(三)、生态环境保护措施</w:t>
        </w:r>
        <w:r>
          <w:tab/>
        </w:r>
        <w:r>
          <w:fldChar w:fldCharType="begin"/>
        </w:r>
        <w:r>
          <w:instrText xml:space="preserve"> PAGEREF _Toc11741 \h </w:instrText>
        </w:r>
        <w:r>
          <w:fldChar w:fldCharType="separate"/>
        </w:r>
        <w:r>
          <w:t>7</w:t>
        </w:r>
        <w:r>
          <w:fldChar w:fldCharType="end"/>
        </w:r>
      </w:hyperlink>
    </w:p>
    <w:p>
      <w:pPr>
        <w:pStyle w:val="TOC2"/>
        <w:tabs>
          <w:tab w:val="right" w:leader="dot" w:pos="8306"/>
        </w:tabs>
      </w:pPr>
      <w:hyperlink w:anchor="_Toc1578" w:history="1">
        <w:r>
          <w:rPr>
            <w:rFonts w:ascii="仿宋" w:eastAsia="仿宋" w:hAnsi="仿宋" w:cs="仿宋" w:hint="eastAsia"/>
            <w:lang w:eastAsia="zh-CN"/>
          </w:rPr>
          <w:t>(四)、地质灾害影响分析</w:t>
        </w:r>
        <w:r>
          <w:tab/>
        </w:r>
        <w:r>
          <w:fldChar w:fldCharType="begin"/>
        </w:r>
        <w:r>
          <w:instrText xml:space="preserve"> PAGEREF _Toc1578 \h </w:instrText>
        </w:r>
        <w:r>
          <w:fldChar w:fldCharType="separate"/>
        </w:r>
        <w:r>
          <w:t>9</w:t>
        </w:r>
        <w:r>
          <w:fldChar w:fldCharType="end"/>
        </w:r>
      </w:hyperlink>
    </w:p>
    <w:p>
      <w:pPr>
        <w:pStyle w:val="TOC2"/>
        <w:tabs>
          <w:tab w:val="right" w:leader="dot" w:pos="8306"/>
        </w:tabs>
      </w:pPr>
      <w:hyperlink w:anchor="_Toc22484" w:history="1">
        <w:r>
          <w:rPr>
            <w:rFonts w:ascii="仿宋" w:eastAsia="仿宋" w:hAnsi="仿宋" w:cs="仿宋" w:hint="eastAsia"/>
            <w:lang w:eastAsia="zh-CN"/>
          </w:rPr>
          <w:t>(五)、特殊环境影响</w:t>
        </w:r>
        <w:r>
          <w:tab/>
        </w:r>
        <w:r>
          <w:fldChar w:fldCharType="begin"/>
        </w:r>
        <w:r>
          <w:instrText xml:space="preserve"> PAGEREF _Toc22484 \h </w:instrText>
        </w:r>
        <w:r>
          <w:fldChar w:fldCharType="separate"/>
        </w:r>
        <w:r>
          <w:t>10</w:t>
        </w:r>
        <w:r>
          <w:fldChar w:fldCharType="end"/>
        </w:r>
      </w:hyperlink>
    </w:p>
    <w:p>
      <w:pPr>
        <w:pStyle w:val="TOC1"/>
        <w:tabs>
          <w:tab w:val="right" w:leader="dot" w:pos="8306"/>
        </w:tabs>
      </w:pPr>
      <w:hyperlink w:anchor="_Toc4889" w:history="1">
        <w:r>
          <w:rPr>
            <w:rFonts w:ascii="仿宋" w:eastAsia="仿宋" w:hAnsi="仿宋" w:cs="仿宋" w:hint="eastAsia"/>
            <w:lang w:eastAsia="zh-CN"/>
          </w:rPr>
          <w:t>二、发展规划、产业政策和行业准入分析</w:t>
        </w:r>
        <w:r>
          <w:tab/>
        </w:r>
        <w:r>
          <w:fldChar w:fldCharType="begin"/>
        </w:r>
        <w:r>
          <w:instrText xml:space="preserve"> PAGEREF _Toc4889 \h </w:instrText>
        </w:r>
        <w:r>
          <w:fldChar w:fldCharType="separate"/>
        </w:r>
        <w:r>
          <w:t>11</w:t>
        </w:r>
        <w:r>
          <w:fldChar w:fldCharType="end"/>
        </w:r>
      </w:hyperlink>
    </w:p>
    <w:p>
      <w:pPr>
        <w:pStyle w:val="TOC2"/>
        <w:tabs>
          <w:tab w:val="right" w:leader="dot" w:pos="8306"/>
        </w:tabs>
      </w:pPr>
      <w:hyperlink w:anchor="_Toc20658" w:history="1">
        <w:r>
          <w:rPr>
            <w:rFonts w:ascii="仿宋" w:eastAsia="仿宋" w:hAnsi="仿宋" w:cs="仿宋" w:hint="eastAsia"/>
            <w:lang w:eastAsia="zh-CN"/>
          </w:rPr>
          <w:t>(一)、发展规划分析</w:t>
        </w:r>
        <w:r>
          <w:tab/>
        </w:r>
        <w:r>
          <w:fldChar w:fldCharType="begin"/>
        </w:r>
        <w:r>
          <w:instrText xml:space="preserve"> PAGEREF _Toc20658 \h </w:instrText>
        </w:r>
        <w:r>
          <w:fldChar w:fldCharType="separate"/>
        </w:r>
        <w:r>
          <w:t>11</w:t>
        </w:r>
        <w:r>
          <w:fldChar w:fldCharType="end"/>
        </w:r>
      </w:hyperlink>
    </w:p>
    <w:p>
      <w:pPr>
        <w:pStyle w:val="TOC2"/>
        <w:tabs>
          <w:tab w:val="right" w:leader="dot" w:pos="8306"/>
        </w:tabs>
      </w:pPr>
      <w:hyperlink w:anchor="_Toc2330" w:history="1">
        <w:r>
          <w:rPr>
            <w:rFonts w:ascii="仿宋" w:eastAsia="仿宋" w:hAnsi="仿宋" w:cs="仿宋" w:hint="eastAsia"/>
            <w:lang w:eastAsia="zh-CN"/>
          </w:rPr>
          <w:t>(二)、产业政策分析</w:t>
        </w:r>
        <w:r>
          <w:tab/>
        </w:r>
        <w:r>
          <w:fldChar w:fldCharType="begin"/>
        </w:r>
        <w:r>
          <w:instrText xml:space="preserve"> PAGEREF _Toc2330 \h </w:instrText>
        </w:r>
        <w:r>
          <w:fldChar w:fldCharType="separate"/>
        </w:r>
        <w:r>
          <w:t>13</w:t>
        </w:r>
        <w:r>
          <w:fldChar w:fldCharType="end"/>
        </w:r>
      </w:hyperlink>
    </w:p>
    <w:p>
      <w:pPr>
        <w:pStyle w:val="TOC2"/>
        <w:tabs>
          <w:tab w:val="right" w:leader="dot" w:pos="8306"/>
        </w:tabs>
      </w:pPr>
      <w:hyperlink w:anchor="_Toc3572" w:history="1">
        <w:r>
          <w:rPr>
            <w:rFonts w:ascii="仿宋" w:eastAsia="仿宋" w:hAnsi="仿宋" w:cs="仿宋" w:hint="eastAsia"/>
            <w:lang w:eastAsia="zh-CN"/>
          </w:rPr>
          <w:t>(三)、行业准入分析</w:t>
        </w:r>
        <w:r>
          <w:tab/>
        </w:r>
        <w:r>
          <w:fldChar w:fldCharType="begin"/>
        </w:r>
        <w:r>
          <w:instrText xml:space="preserve"> PAGEREF _Toc3572 \h </w:instrText>
        </w:r>
        <w:r>
          <w:fldChar w:fldCharType="separate"/>
        </w:r>
        <w:r>
          <w:t>14</w:t>
        </w:r>
        <w:r>
          <w:fldChar w:fldCharType="end"/>
        </w:r>
      </w:hyperlink>
    </w:p>
    <w:p>
      <w:pPr>
        <w:pStyle w:val="TOC1"/>
        <w:tabs>
          <w:tab w:val="right" w:leader="dot" w:pos="8306"/>
        </w:tabs>
      </w:pPr>
      <w:hyperlink w:anchor="_Toc12321" w:history="1">
        <w:r>
          <w:rPr>
            <w:rFonts w:ascii="仿宋" w:eastAsia="仿宋" w:hAnsi="仿宋" w:cs="仿宋" w:hint="eastAsia"/>
            <w:lang w:eastAsia="zh-CN"/>
          </w:rPr>
          <w:t>三、资源开发及综合利用分析</w:t>
        </w:r>
        <w:r>
          <w:tab/>
        </w:r>
        <w:r>
          <w:fldChar w:fldCharType="begin"/>
        </w:r>
        <w:r>
          <w:instrText xml:space="preserve"> PAGEREF _Toc12321 \h </w:instrText>
        </w:r>
        <w:r>
          <w:fldChar w:fldCharType="separate"/>
        </w:r>
        <w:r>
          <w:t>16</w:t>
        </w:r>
        <w:r>
          <w:fldChar w:fldCharType="end"/>
        </w:r>
      </w:hyperlink>
    </w:p>
    <w:p>
      <w:pPr>
        <w:pStyle w:val="TOC2"/>
        <w:tabs>
          <w:tab w:val="right" w:leader="dot" w:pos="8306"/>
        </w:tabs>
      </w:pPr>
      <w:hyperlink w:anchor="_Toc18078" w:history="1">
        <w:r>
          <w:rPr>
            <w:rFonts w:ascii="仿宋" w:eastAsia="仿宋" w:hAnsi="仿宋" w:cs="仿宋" w:hint="eastAsia"/>
            <w:lang w:eastAsia="zh-CN"/>
          </w:rPr>
          <w:t>(一)、资源开发方案</w:t>
        </w:r>
        <w:r>
          <w:tab/>
        </w:r>
        <w:r>
          <w:fldChar w:fldCharType="begin"/>
        </w:r>
        <w:r>
          <w:instrText xml:space="preserve"> PAGEREF _Toc18078 \h </w:instrText>
        </w:r>
        <w:r>
          <w:fldChar w:fldCharType="separate"/>
        </w:r>
        <w:r>
          <w:t>16</w:t>
        </w:r>
        <w:r>
          <w:fldChar w:fldCharType="end"/>
        </w:r>
      </w:hyperlink>
    </w:p>
    <w:p>
      <w:pPr>
        <w:pStyle w:val="TOC2"/>
        <w:tabs>
          <w:tab w:val="right" w:leader="dot" w:pos="8306"/>
        </w:tabs>
      </w:pPr>
      <w:hyperlink w:anchor="_Toc7825" w:history="1">
        <w:r>
          <w:rPr>
            <w:rFonts w:ascii="仿宋" w:eastAsia="仿宋" w:hAnsi="仿宋" w:cs="仿宋" w:hint="eastAsia"/>
            <w:lang w:eastAsia="zh-CN"/>
          </w:rPr>
          <w:t>(二)、资源利用方案</w:t>
        </w:r>
        <w:r>
          <w:tab/>
        </w:r>
        <w:r>
          <w:fldChar w:fldCharType="begin"/>
        </w:r>
        <w:r>
          <w:instrText xml:space="preserve"> PAGEREF _Toc7825 \h </w:instrText>
        </w:r>
        <w:r>
          <w:fldChar w:fldCharType="separate"/>
        </w:r>
        <w:r>
          <w:t>17</w:t>
        </w:r>
        <w:r>
          <w:fldChar w:fldCharType="end"/>
        </w:r>
      </w:hyperlink>
    </w:p>
    <w:p>
      <w:pPr>
        <w:pStyle w:val="TOC2"/>
        <w:tabs>
          <w:tab w:val="right" w:leader="dot" w:pos="8306"/>
        </w:tabs>
      </w:pPr>
      <w:hyperlink w:anchor="_Toc19752" w:history="1">
        <w:r>
          <w:rPr>
            <w:rFonts w:ascii="仿宋" w:eastAsia="仿宋" w:hAnsi="仿宋" w:cs="仿宋" w:hint="eastAsia"/>
            <w:lang w:eastAsia="zh-CN"/>
          </w:rPr>
          <w:t>(三)、资源节约措施</w:t>
        </w:r>
        <w:r>
          <w:tab/>
        </w:r>
        <w:r>
          <w:fldChar w:fldCharType="begin"/>
        </w:r>
        <w:r>
          <w:instrText xml:space="preserve"> PAGEREF _Toc19752 \h </w:instrText>
        </w:r>
        <w:r>
          <w:fldChar w:fldCharType="separate"/>
        </w:r>
        <w:r>
          <w:t>18</w:t>
        </w:r>
        <w:r>
          <w:fldChar w:fldCharType="end"/>
        </w:r>
      </w:hyperlink>
    </w:p>
    <w:p>
      <w:pPr>
        <w:pStyle w:val="TOC1"/>
        <w:tabs>
          <w:tab w:val="right" w:leader="dot" w:pos="8306"/>
        </w:tabs>
      </w:pPr>
      <w:hyperlink w:anchor="_Toc17407" w:history="1">
        <w:r>
          <w:rPr>
            <w:rFonts w:ascii="仿宋" w:eastAsia="仿宋" w:hAnsi="仿宋" w:cs="仿宋" w:hint="eastAsia"/>
            <w:lang w:eastAsia="zh-CN"/>
          </w:rPr>
          <w:t>四、背景、必要性分析</w:t>
        </w:r>
        <w:r>
          <w:tab/>
        </w:r>
        <w:r>
          <w:fldChar w:fldCharType="begin"/>
        </w:r>
        <w:r>
          <w:instrText xml:space="preserve"> PAGEREF _Toc17407 \h </w:instrText>
        </w:r>
        <w:r>
          <w:fldChar w:fldCharType="separate"/>
        </w:r>
        <w:r>
          <w:t>19</w:t>
        </w:r>
        <w:r>
          <w:fldChar w:fldCharType="end"/>
        </w:r>
      </w:hyperlink>
    </w:p>
    <w:p>
      <w:pPr>
        <w:pStyle w:val="TOC2"/>
        <w:tabs>
          <w:tab w:val="right" w:leader="dot" w:pos="8306"/>
        </w:tabs>
      </w:pPr>
      <w:hyperlink w:anchor="_Toc9681" w:history="1">
        <w:r>
          <w:rPr>
            <w:rFonts w:ascii="仿宋" w:eastAsia="仿宋" w:hAnsi="仿宋" w:cs="仿宋" w:hint="eastAsia"/>
            <w:lang w:eastAsia="zh-CN"/>
          </w:rPr>
          <w:t>(一)、项目建设背景</w:t>
        </w:r>
        <w:r>
          <w:tab/>
        </w:r>
        <w:r>
          <w:fldChar w:fldCharType="begin"/>
        </w:r>
        <w:r>
          <w:instrText xml:space="preserve"> PAGEREF _Toc9681 \h </w:instrText>
        </w:r>
        <w:r>
          <w:fldChar w:fldCharType="separate"/>
        </w:r>
        <w:r>
          <w:t>19</w:t>
        </w:r>
        <w:r>
          <w:fldChar w:fldCharType="end"/>
        </w:r>
      </w:hyperlink>
    </w:p>
    <w:p>
      <w:pPr>
        <w:pStyle w:val="TOC2"/>
        <w:tabs>
          <w:tab w:val="right" w:leader="dot" w:pos="8306"/>
        </w:tabs>
      </w:pPr>
      <w:hyperlink w:anchor="_Toc713" w:history="1">
        <w:r>
          <w:rPr>
            <w:rFonts w:ascii="仿宋" w:eastAsia="仿宋" w:hAnsi="仿宋" w:cs="仿宋" w:hint="eastAsia"/>
            <w:lang w:eastAsia="zh-CN"/>
          </w:rPr>
          <w:t>(二)、必要性分析</w:t>
        </w:r>
        <w:r>
          <w:tab/>
        </w:r>
        <w:r>
          <w:fldChar w:fldCharType="begin"/>
        </w:r>
        <w:r>
          <w:instrText xml:space="preserve"> PAGEREF _Toc713 \h </w:instrText>
        </w:r>
        <w:r>
          <w:fldChar w:fldCharType="separate"/>
        </w:r>
        <w:r>
          <w:t>20</w:t>
        </w:r>
        <w:r>
          <w:fldChar w:fldCharType="end"/>
        </w:r>
      </w:hyperlink>
    </w:p>
    <w:p>
      <w:pPr>
        <w:pStyle w:val="TOC2"/>
        <w:tabs>
          <w:tab w:val="right" w:leader="dot" w:pos="8306"/>
        </w:tabs>
      </w:pPr>
      <w:hyperlink w:anchor="_Toc9293" w:history="1">
        <w:r>
          <w:rPr>
            <w:rFonts w:ascii="仿宋" w:eastAsia="仿宋" w:hAnsi="仿宋" w:cs="仿宋" w:hint="eastAsia"/>
            <w:lang w:eastAsia="zh-CN"/>
          </w:rPr>
          <w:t>(三)、项目建设有利条件</w:t>
        </w:r>
        <w:r>
          <w:tab/>
        </w:r>
        <w:r>
          <w:fldChar w:fldCharType="begin"/>
        </w:r>
        <w:r>
          <w:instrText xml:space="preserve"> PAGEREF _Toc9293 \h </w:instrText>
        </w:r>
        <w:r>
          <w:fldChar w:fldCharType="separate"/>
        </w:r>
        <w:r>
          <w:t>22</w:t>
        </w:r>
        <w:r>
          <w:fldChar w:fldCharType="end"/>
        </w:r>
      </w:hyperlink>
    </w:p>
    <w:p>
      <w:pPr>
        <w:pStyle w:val="TOC1"/>
        <w:tabs>
          <w:tab w:val="right" w:leader="dot" w:pos="8306"/>
        </w:tabs>
      </w:pPr>
      <w:hyperlink w:anchor="_Toc5998" w:history="1">
        <w:r>
          <w:rPr>
            <w:rFonts w:ascii="仿宋" w:eastAsia="仿宋" w:hAnsi="仿宋" w:cs="仿宋" w:hint="eastAsia"/>
            <w:lang w:eastAsia="zh-CN"/>
          </w:rPr>
          <w:t>五、建设风险评估分析</w:t>
        </w:r>
        <w:r>
          <w:tab/>
        </w:r>
        <w:r>
          <w:fldChar w:fldCharType="begin"/>
        </w:r>
        <w:r>
          <w:instrText xml:space="preserve"> PAGEREF _Toc5998 \h </w:instrText>
        </w:r>
        <w:r>
          <w:fldChar w:fldCharType="separate"/>
        </w:r>
        <w:r>
          <w:t>23</w:t>
        </w:r>
        <w:r>
          <w:fldChar w:fldCharType="end"/>
        </w:r>
      </w:hyperlink>
    </w:p>
    <w:p>
      <w:pPr>
        <w:pStyle w:val="TOC2"/>
        <w:tabs>
          <w:tab w:val="right" w:leader="dot" w:pos="8306"/>
        </w:tabs>
      </w:pPr>
      <w:hyperlink w:anchor="_Toc29745" w:history="1">
        <w:r>
          <w:rPr>
            <w:rFonts w:ascii="仿宋" w:eastAsia="仿宋" w:hAnsi="仿宋" w:cs="仿宋" w:hint="eastAsia"/>
            <w:lang w:eastAsia="zh-CN"/>
          </w:rPr>
          <w:t>(一)、政策风险分析</w:t>
        </w:r>
        <w:r>
          <w:tab/>
        </w:r>
        <w:r>
          <w:fldChar w:fldCharType="begin"/>
        </w:r>
        <w:r>
          <w:instrText xml:space="preserve"> PAGEREF _Toc29745 \h </w:instrText>
        </w:r>
        <w:r>
          <w:fldChar w:fldCharType="separate"/>
        </w:r>
        <w:r>
          <w:t>23</w:t>
        </w:r>
        <w:r>
          <w:fldChar w:fldCharType="end"/>
        </w:r>
      </w:hyperlink>
    </w:p>
    <w:p>
      <w:pPr>
        <w:pStyle w:val="TOC2"/>
        <w:tabs>
          <w:tab w:val="right" w:leader="dot" w:pos="8306"/>
        </w:tabs>
      </w:pPr>
      <w:hyperlink w:anchor="_Toc17377" w:history="1">
        <w:r>
          <w:rPr>
            <w:rFonts w:ascii="仿宋" w:eastAsia="仿宋" w:hAnsi="仿宋" w:cs="仿宋" w:hint="eastAsia"/>
            <w:lang w:eastAsia="zh-CN"/>
          </w:rPr>
          <w:t>(二)、社会风险分析</w:t>
        </w:r>
        <w:r>
          <w:tab/>
        </w:r>
        <w:r>
          <w:fldChar w:fldCharType="begin"/>
        </w:r>
        <w:r>
          <w:instrText xml:space="preserve"> PAGEREF _Toc17377 \h </w:instrText>
        </w:r>
        <w:r>
          <w:fldChar w:fldCharType="separate"/>
        </w:r>
        <w:r>
          <w:t>24</w:t>
        </w:r>
        <w:r>
          <w:fldChar w:fldCharType="end"/>
        </w:r>
      </w:hyperlink>
    </w:p>
    <w:p>
      <w:pPr>
        <w:pStyle w:val="TOC2"/>
        <w:tabs>
          <w:tab w:val="right" w:leader="dot" w:pos="8306"/>
        </w:tabs>
      </w:pPr>
      <w:hyperlink w:anchor="_Toc18837" w:history="1">
        <w:r>
          <w:rPr>
            <w:rFonts w:ascii="仿宋" w:eastAsia="仿宋" w:hAnsi="仿宋" w:cs="仿宋" w:hint="eastAsia"/>
            <w:lang w:eastAsia="zh-CN"/>
          </w:rPr>
          <w:t>(三)、市场风险分析</w:t>
        </w:r>
        <w:r>
          <w:tab/>
        </w:r>
        <w:r>
          <w:fldChar w:fldCharType="begin"/>
        </w:r>
        <w:r>
          <w:instrText xml:space="preserve"> PAGEREF _Toc18837 \h </w:instrText>
        </w:r>
        <w:r>
          <w:fldChar w:fldCharType="separate"/>
        </w:r>
        <w:r>
          <w:t>26</w:t>
        </w:r>
        <w:r>
          <w:fldChar w:fldCharType="end"/>
        </w:r>
      </w:hyperlink>
    </w:p>
    <w:p>
      <w:pPr>
        <w:pStyle w:val="TOC2"/>
        <w:tabs>
          <w:tab w:val="right" w:leader="dot" w:pos="8306"/>
        </w:tabs>
      </w:pPr>
      <w:hyperlink w:anchor="_Toc9762" w:history="1">
        <w:r>
          <w:rPr>
            <w:rFonts w:ascii="仿宋" w:eastAsia="仿宋" w:hAnsi="仿宋" w:cs="仿宋" w:hint="eastAsia"/>
            <w:lang w:eastAsia="zh-CN"/>
          </w:rPr>
          <w:t>(四)、资金风险分析</w:t>
        </w:r>
        <w:r>
          <w:tab/>
        </w:r>
        <w:r>
          <w:fldChar w:fldCharType="begin"/>
        </w:r>
        <w:r>
          <w:instrText xml:space="preserve"> PAGEREF _Toc9762 \h </w:instrText>
        </w:r>
        <w:r>
          <w:fldChar w:fldCharType="separate"/>
        </w:r>
        <w:r>
          <w:t>27</w:t>
        </w:r>
        <w:r>
          <w:fldChar w:fldCharType="end"/>
        </w:r>
      </w:hyperlink>
    </w:p>
    <w:p>
      <w:pPr>
        <w:pStyle w:val="TOC2"/>
        <w:tabs>
          <w:tab w:val="right" w:leader="dot" w:pos="8306"/>
        </w:tabs>
      </w:pPr>
      <w:hyperlink w:anchor="_Toc9134" w:history="1">
        <w:r>
          <w:rPr>
            <w:rFonts w:ascii="仿宋" w:eastAsia="仿宋" w:hAnsi="仿宋" w:cs="仿宋" w:hint="eastAsia"/>
            <w:lang w:eastAsia="zh-CN"/>
          </w:rPr>
          <w:t>(五)、技术风险分析</w:t>
        </w:r>
        <w:r>
          <w:tab/>
        </w:r>
        <w:r>
          <w:fldChar w:fldCharType="begin"/>
        </w:r>
        <w:r>
          <w:instrText xml:space="preserve"> PAGEREF _Toc9134 \h </w:instrText>
        </w:r>
        <w:r>
          <w:fldChar w:fldCharType="separate"/>
        </w:r>
        <w:r>
          <w:t>28</w:t>
        </w:r>
        <w:r>
          <w:fldChar w:fldCharType="end"/>
        </w:r>
      </w:hyperlink>
    </w:p>
    <w:p>
      <w:pPr>
        <w:pStyle w:val="TOC2"/>
        <w:tabs>
          <w:tab w:val="right" w:leader="dot" w:pos="8306"/>
        </w:tabs>
      </w:pPr>
      <w:hyperlink w:anchor="_Toc7392" w:history="1">
        <w:r>
          <w:rPr>
            <w:rFonts w:ascii="仿宋" w:eastAsia="仿宋" w:hAnsi="仿宋" w:cs="仿宋" w:hint="eastAsia"/>
            <w:lang w:eastAsia="zh-CN"/>
          </w:rPr>
          <w:t>(六)、财务风险分析</w:t>
        </w:r>
        <w:r>
          <w:tab/>
        </w:r>
        <w:r>
          <w:fldChar w:fldCharType="begin"/>
        </w:r>
        <w:r>
          <w:instrText xml:space="preserve"> PAGEREF _Toc7392 \h </w:instrText>
        </w:r>
        <w:r>
          <w:fldChar w:fldCharType="separate"/>
        </w:r>
        <w:r>
          <w:t>29</w:t>
        </w:r>
        <w:r>
          <w:fldChar w:fldCharType="end"/>
        </w:r>
      </w:hyperlink>
    </w:p>
    <w:p>
      <w:pPr>
        <w:pStyle w:val="TOC2"/>
        <w:tabs>
          <w:tab w:val="right" w:leader="dot" w:pos="8306"/>
        </w:tabs>
      </w:pPr>
      <w:hyperlink w:anchor="_Toc6526" w:history="1">
        <w:r>
          <w:rPr>
            <w:rFonts w:ascii="仿宋" w:eastAsia="仿宋" w:hAnsi="仿宋" w:cs="仿宋" w:hint="eastAsia"/>
            <w:lang w:eastAsia="zh-CN"/>
          </w:rPr>
          <w:t>(七)、管理风险分析</w:t>
        </w:r>
        <w:r>
          <w:tab/>
        </w:r>
        <w:r>
          <w:fldChar w:fldCharType="begin"/>
        </w:r>
        <w:r>
          <w:instrText xml:space="preserve"> PAGEREF _Toc6526 \h </w:instrText>
        </w:r>
        <w:r>
          <w:fldChar w:fldCharType="separate"/>
        </w:r>
        <w:r>
          <w:t>31</w:t>
        </w:r>
        <w:r>
          <w:fldChar w:fldCharType="end"/>
        </w:r>
      </w:hyperlink>
    </w:p>
    <w:p>
      <w:pPr>
        <w:pStyle w:val="TOC2"/>
        <w:tabs>
          <w:tab w:val="right" w:leader="dot" w:pos="8306"/>
        </w:tabs>
      </w:pPr>
      <w:hyperlink w:anchor="_Toc29172" w:history="1">
        <w:r>
          <w:rPr>
            <w:rFonts w:ascii="仿宋" w:eastAsia="仿宋" w:hAnsi="仿宋" w:cs="仿宋" w:hint="eastAsia"/>
            <w:lang w:eastAsia="zh-CN"/>
          </w:rPr>
          <w:t>(八)、其它风险分析</w:t>
        </w:r>
        <w:r>
          <w:tab/>
        </w:r>
        <w:r>
          <w:fldChar w:fldCharType="begin"/>
        </w:r>
        <w:r>
          <w:instrText xml:space="preserve"> PAGEREF _Toc29172 \h </w:instrText>
        </w:r>
        <w:r>
          <w:fldChar w:fldCharType="separate"/>
        </w:r>
        <w:r>
          <w:t>32</w:t>
        </w:r>
        <w:r>
          <w:fldChar w:fldCharType="end"/>
        </w:r>
      </w:hyperlink>
    </w:p>
    <w:p>
      <w:pPr>
        <w:pStyle w:val="TOC2"/>
        <w:tabs>
          <w:tab w:val="right" w:leader="dot" w:pos="8306"/>
        </w:tabs>
      </w:pPr>
      <w:hyperlink w:anchor="_Toc10447" w:history="1">
        <w:r>
          <w:rPr>
            <w:rFonts w:ascii="仿宋" w:eastAsia="仿宋" w:hAnsi="仿宋" w:cs="仿宋" w:hint="eastAsia"/>
            <w:lang w:eastAsia="zh-CN"/>
          </w:rPr>
          <w:t>(九)、社会影响评估</w:t>
        </w:r>
        <w:r>
          <w:tab/>
        </w:r>
        <w:r>
          <w:fldChar w:fldCharType="begin"/>
        </w:r>
        <w:r>
          <w:instrText xml:space="preserve"> PAGEREF _Toc10447 \h </w:instrText>
        </w:r>
        <w:r>
          <w:fldChar w:fldCharType="separate"/>
        </w:r>
        <w:r>
          <w:t>34</w:t>
        </w:r>
        <w:r>
          <w:fldChar w:fldCharType="end"/>
        </w:r>
      </w:hyperlink>
    </w:p>
    <w:p>
      <w:pPr>
        <w:pStyle w:val="TOC1"/>
        <w:tabs>
          <w:tab w:val="right" w:leader="dot" w:pos="8306"/>
        </w:tabs>
      </w:pPr>
      <w:hyperlink w:anchor="_Toc503" w:history="1">
        <w:r>
          <w:rPr>
            <w:rFonts w:ascii="仿宋" w:eastAsia="仿宋" w:hAnsi="仿宋" w:cs="仿宋" w:hint="eastAsia"/>
            <w:lang w:eastAsia="zh-CN"/>
          </w:rPr>
          <w:t>六、经济影响分析</w:t>
        </w:r>
        <w:r>
          <w:tab/>
        </w:r>
        <w:r>
          <w:fldChar w:fldCharType="begin"/>
        </w:r>
        <w:r>
          <w:instrText xml:space="preserve"> PAGEREF _Toc503 \h </w:instrText>
        </w:r>
        <w:r>
          <w:fldChar w:fldCharType="separate"/>
        </w:r>
        <w:r>
          <w:t>36</w:t>
        </w:r>
        <w:r>
          <w:fldChar w:fldCharType="end"/>
        </w:r>
      </w:hyperlink>
    </w:p>
    <w:p>
      <w:pPr>
        <w:pStyle w:val="TOC2"/>
        <w:tabs>
          <w:tab w:val="right" w:leader="dot" w:pos="8306"/>
        </w:tabs>
      </w:pPr>
      <w:hyperlink w:anchor="_Toc517" w:history="1">
        <w:r>
          <w:rPr>
            <w:rFonts w:ascii="仿宋" w:eastAsia="仿宋" w:hAnsi="仿宋" w:cs="仿宋" w:hint="eastAsia"/>
            <w:lang w:eastAsia="zh-CN"/>
          </w:rPr>
          <w:t>(一)、经济费用效益或费用效果分析</w:t>
        </w:r>
        <w:r>
          <w:tab/>
        </w:r>
        <w:r>
          <w:fldChar w:fldCharType="begin"/>
        </w:r>
        <w:r>
          <w:instrText xml:space="preserve"> PAGEREF _Toc517 \h </w:instrText>
        </w:r>
        <w:r>
          <w:fldChar w:fldCharType="separate"/>
        </w:r>
        <w:r>
          <w:t>36</w:t>
        </w:r>
        <w:r>
          <w:fldChar w:fldCharType="end"/>
        </w:r>
      </w:hyperlink>
    </w:p>
    <w:p>
      <w:pPr>
        <w:pStyle w:val="TOC2"/>
        <w:tabs>
          <w:tab w:val="right" w:leader="dot" w:pos="8306"/>
        </w:tabs>
      </w:pPr>
      <w:hyperlink w:anchor="_Toc4415" w:history="1">
        <w:r>
          <w:rPr>
            <w:rFonts w:ascii="仿宋" w:eastAsia="仿宋" w:hAnsi="仿宋" w:cs="仿宋" w:hint="eastAsia"/>
            <w:lang w:eastAsia="zh-CN"/>
          </w:rPr>
          <w:t>(二)、行业影响分析</w:t>
        </w:r>
        <w:r>
          <w:tab/>
        </w:r>
        <w:r>
          <w:fldChar w:fldCharType="begin"/>
        </w:r>
        <w:r>
          <w:instrText xml:space="preserve"> PAGEREF _Toc4415 \h </w:instrText>
        </w:r>
        <w:r>
          <w:fldChar w:fldCharType="separate"/>
        </w:r>
        <w:r>
          <w:t>38</w:t>
        </w:r>
        <w:r>
          <w:fldChar w:fldCharType="end"/>
        </w:r>
      </w:hyperlink>
    </w:p>
    <w:p>
      <w:pPr>
        <w:pStyle w:val="TOC2"/>
        <w:tabs>
          <w:tab w:val="right" w:leader="dot" w:pos="8306"/>
        </w:tabs>
      </w:pPr>
      <w:hyperlink w:anchor="_Toc24465" w:history="1">
        <w:r>
          <w:rPr>
            <w:rFonts w:ascii="仿宋" w:eastAsia="仿宋" w:hAnsi="仿宋" w:cs="仿宋" w:hint="eastAsia"/>
            <w:lang w:eastAsia="zh-CN"/>
          </w:rPr>
          <w:t>(三)、区域经济影响分析</w:t>
        </w:r>
        <w:r>
          <w:tab/>
        </w:r>
        <w:r>
          <w:fldChar w:fldCharType="begin"/>
        </w:r>
        <w:r>
          <w:instrText xml:space="preserve"> PAGEREF _Toc24465 \h </w:instrText>
        </w:r>
        <w:r>
          <w:fldChar w:fldCharType="separate"/>
        </w:r>
        <w:r>
          <w:t>40</w:t>
        </w:r>
        <w:r>
          <w:fldChar w:fldCharType="end"/>
        </w:r>
      </w:hyperlink>
    </w:p>
    <w:p>
      <w:pPr>
        <w:pStyle w:val="TOC2"/>
        <w:tabs>
          <w:tab w:val="right" w:leader="dot" w:pos="8306"/>
        </w:tabs>
      </w:pPr>
      <w:hyperlink w:anchor="_Toc16902" w:history="1">
        <w:r>
          <w:rPr>
            <w:rFonts w:ascii="仿宋" w:eastAsia="仿宋" w:hAnsi="仿宋" w:cs="仿宋" w:hint="eastAsia"/>
            <w:lang w:eastAsia="zh-CN"/>
          </w:rPr>
          <w:t>(四)、宏观经济影响分析</w:t>
        </w:r>
        <w:r>
          <w:tab/>
        </w:r>
        <w:r>
          <w:fldChar w:fldCharType="begin"/>
        </w:r>
        <w:r>
          <w:instrText xml:space="preserve"> PAGEREF _Toc16902 \h </w:instrText>
        </w:r>
        <w:r>
          <w:fldChar w:fldCharType="separate"/>
        </w:r>
        <w:r>
          <w:t>41</w:t>
        </w:r>
        <w:r>
          <w:fldChar w:fldCharType="end"/>
        </w:r>
      </w:hyperlink>
    </w:p>
    <w:p>
      <w:pPr>
        <w:pStyle w:val="TOC1"/>
        <w:tabs>
          <w:tab w:val="right" w:leader="dot" w:pos="8306"/>
        </w:tabs>
      </w:pPr>
      <w:hyperlink w:anchor="_Toc11798" w:history="1">
        <w:r>
          <w:rPr>
            <w:rFonts w:ascii="仿宋" w:eastAsia="仿宋" w:hAnsi="仿宋" w:cs="仿宋" w:hint="eastAsia"/>
            <w:lang w:eastAsia="zh-CN"/>
          </w:rPr>
          <w:t>七、安全与应急管理</w:t>
        </w:r>
        <w:r>
          <w:tab/>
        </w:r>
        <w:r>
          <w:fldChar w:fldCharType="begin"/>
        </w:r>
        <w:r>
          <w:instrText xml:space="preserve"> PAGEREF _Toc11798 \h </w:instrText>
        </w:r>
        <w:r>
          <w:fldChar w:fldCharType="separate"/>
        </w:r>
        <w:r>
          <w:t>42</w:t>
        </w:r>
        <w:r>
          <w:fldChar w:fldCharType="end"/>
        </w:r>
      </w:hyperlink>
    </w:p>
    <w:p>
      <w:pPr>
        <w:pStyle w:val="TOC2"/>
        <w:tabs>
          <w:tab w:val="right" w:leader="dot" w:pos="8306"/>
        </w:tabs>
      </w:pPr>
      <w:hyperlink w:anchor="_Toc31882" w:history="1">
        <w:r>
          <w:rPr>
            <w:rFonts w:ascii="仿宋" w:eastAsia="仿宋" w:hAnsi="仿宋" w:cs="仿宋" w:hint="eastAsia"/>
            <w:lang w:eastAsia="zh-CN"/>
          </w:rPr>
          <w:t>(一)、安全生产管理</w:t>
        </w:r>
        <w:r>
          <w:tab/>
        </w:r>
        <w:r>
          <w:fldChar w:fldCharType="begin"/>
        </w:r>
        <w:r>
          <w:instrText xml:space="preserve"> PAGEREF _Toc31882 \h </w:instrText>
        </w:r>
        <w:r>
          <w:fldChar w:fldCharType="separate"/>
        </w:r>
        <w:r>
          <w:t>42</w:t>
        </w:r>
        <w:r>
          <w:fldChar w:fldCharType="end"/>
        </w:r>
      </w:hyperlink>
    </w:p>
    <w:p>
      <w:pPr>
        <w:pStyle w:val="TOC2"/>
        <w:tabs>
          <w:tab w:val="right" w:leader="dot" w:pos="8306"/>
        </w:tabs>
      </w:pPr>
      <w:hyperlink w:anchor="_Toc12914" w:history="1">
        <w:r>
          <w:rPr>
            <w:rFonts w:ascii="仿宋" w:eastAsia="仿宋" w:hAnsi="仿宋" w:cs="仿宋" w:hint="eastAsia"/>
            <w:lang w:eastAsia="zh-CN"/>
          </w:rPr>
          <w:t>(二)、应急预案与响应</w:t>
        </w:r>
        <w:r>
          <w:tab/>
        </w:r>
        <w:r>
          <w:fldChar w:fldCharType="begin"/>
        </w:r>
        <w:r>
          <w:instrText xml:space="preserve"> PAGEREF _Toc12914 \h </w:instrText>
        </w:r>
        <w:r>
          <w:fldChar w:fldCharType="separate"/>
        </w:r>
        <w:r>
          <w:t>44</w:t>
        </w:r>
        <w:r>
          <w:fldChar w:fldCharType="end"/>
        </w:r>
      </w:hyperlink>
    </w:p>
    <w:p>
      <w:pPr>
        <w:pStyle w:val="TOC1"/>
        <w:tabs>
          <w:tab w:val="right" w:leader="dot" w:pos="8306"/>
        </w:tabs>
      </w:pPr>
      <w:hyperlink w:anchor="_Toc24930" w:history="1">
        <w:r>
          <w:rPr>
            <w:rFonts w:ascii="仿宋" w:eastAsia="仿宋" w:hAnsi="仿宋" w:cs="仿宋" w:hint="eastAsia"/>
            <w:lang w:eastAsia="zh-CN"/>
          </w:rPr>
          <w:t>八、项目进度计划</w:t>
        </w:r>
        <w:r>
          <w:tab/>
        </w:r>
        <w:r>
          <w:fldChar w:fldCharType="begin"/>
        </w:r>
        <w:r>
          <w:instrText xml:space="preserve"> PAGEREF _Toc24930 \h </w:instrText>
        </w:r>
        <w:r>
          <w:fldChar w:fldCharType="separate"/>
        </w:r>
        <w:r>
          <w:t>45</w:t>
        </w:r>
        <w:r>
          <w:fldChar w:fldCharType="end"/>
        </w:r>
      </w:hyperlink>
    </w:p>
    <w:p>
      <w:pPr>
        <w:pStyle w:val="TOC2"/>
        <w:tabs>
          <w:tab w:val="right" w:leader="dot" w:pos="8306"/>
        </w:tabs>
      </w:pPr>
      <w:hyperlink w:anchor="_Toc1352" w:history="1">
        <w:r>
          <w:rPr>
            <w:rFonts w:ascii="仿宋" w:eastAsia="仿宋" w:hAnsi="仿宋" w:cs="仿宋" w:hint="eastAsia"/>
            <w:lang w:eastAsia="zh-CN"/>
          </w:rPr>
          <w:t>(一)、建设周期</w:t>
        </w:r>
        <w:r>
          <w:tab/>
        </w:r>
        <w:r>
          <w:fldChar w:fldCharType="begin"/>
        </w:r>
        <w:r>
          <w:instrText xml:space="preserve"> PAGEREF _Toc1352 \h </w:instrText>
        </w:r>
        <w:r>
          <w:fldChar w:fldCharType="separate"/>
        </w:r>
        <w:r>
          <w:t>45</w:t>
        </w:r>
        <w:r>
          <w:fldChar w:fldCharType="end"/>
        </w:r>
      </w:hyperlink>
    </w:p>
    <w:p>
      <w:pPr>
        <w:pStyle w:val="TOC2"/>
        <w:tabs>
          <w:tab w:val="right" w:leader="dot" w:pos="8306"/>
        </w:tabs>
      </w:pPr>
      <w:hyperlink w:anchor="_Toc24423" w:history="1">
        <w:r>
          <w:rPr>
            <w:rFonts w:ascii="仿宋" w:eastAsia="仿宋" w:hAnsi="仿宋" w:cs="仿宋" w:hint="eastAsia"/>
            <w:lang w:eastAsia="zh-CN"/>
          </w:rPr>
          <w:t>(二)、建设进度</w:t>
        </w:r>
        <w:r>
          <w:tab/>
        </w:r>
        <w:r>
          <w:fldChar w:fldCharType="begin"/>
        </w:r>
        <w:r>
          <w:instrText xml:space="preserve"> PAGEREF _Toc24423 \h </w:instrText>
        </w:r>
        <w:r>
          <w:fldChar w:fldCharType="separate"/>
        </w:r>
        <w:r>
          <w:t>46</w:t>
        </w:r>
        <w:r>
          <w:fldChar w:fldCharType="end"/>
        </w:r>
      </w:hyperlink>
    </w:p>
    <w:p>
      <w:pPr>
        <w:pStyle w:val="TOC2"/>
        <w:tabs>
          <w:tab w:val="right" w:leader="dot" w:pos="8306"/>
        </w:tabs>
      </w:pPr>
      <w:hyperlink w:anchor="_Toc14281" w:history="1">
        <w:r>
          <w:rPr>
            <w:rFonts w:ascii="仿宋" w:eastAsia="仿宋" w:hAnsi="仿宋" w:cs="仿宋" w:hint="eastAsia"/>
            <w:lang w:eastAsia="zh-CN"/>
          </w:rPr>
          <w:t>(三)、进度安排注意事项</w:t>
        </w:r>
        <w:r>
          <w:tab/>
        </w:r>
        <w:r>
          <w:fldChar w:fldCharType="begin"/>
        </w:r>
        <w:r>
          <w:instrText xml:space="preserve"> PAGEREF _Toc14281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66" w:history="1">
        <w:r>
          <w:rPr>
            <w:rFonts w:ascii="仿宋" w:eastAsia="仿宋" w:hAnsi="仿宋" w:cs="仿宋" w:hint="eastAsia"/>
            <w:lang w:eastAsia="zh-CN"/>
          </w:rPr>
          <w:t>(四)、人力资源配置</w:t>
        </w:r>
        <w:r>
          <w:tab/>
        </w:r>
        <w:r>
          <w:fldChar w:fldCharType="begin"/>
        </w:r>
        <w:r>
          <w:instrText xml:space="preserve"> PAGEREF _Toc4566 \h </w:instrText>
        </w:r>
        <w:r>
          <w:fldChar w:fldCharType="separate"/>
        </w:r>
        <w:r>
          <w:t>48</w:t>
        </w:r>
        <w:r>
          <w:fldChar w:fldCharType="end"/>
        </w:r>
      </w:hyperlink>
    </w:p>
    <w:p>
      <w:pPr>
        <w:pStyle w:val="TOC2"/>
        <w:tabs>
          <w:tab w:val="right" w:leader="dot" w:pos="8306"/>
        </w:tabs>
      </w:pPr>
      <w:hyperlink w:anchor="_Toc21447" w:history="1">
        <w:r>
          <w:rPr>
            <w:rFonts w:ascii="仿宋" w:eastAsia="仿宋" w:hAnsi="仿宋" w:cs="仿宋" w:hint="eastAsia"/>
            <w:lang w:eastAsia="zh-CN"/>
          </w:rPr>
          <w:t>(五)、员工培训</w:t>
        </w:r>
        <w:r>
          <w:tab/>
        </w:r>
        <w:r>
          <w:fldChar w:fldCharType="begin"/>
        </w:r>
        <w:r>
          <w:instrText xml:space="preserve"> PAGEREF _Toc21447 \h </w:instrText>
        </w:r>
        <w:r>
          <w:fldChar w:fldCharType="separate"/>
        </w:r>
        <w:r>
          <w:t>50</w:t>
        </w:r>
        <w:r>
          <w:fldChar w:fldCharType="end"/>
        </w:r>
      </w:hyperlink>
    </w:p>
    <w:p>
      <w:pPr>
        <w:pStyle w:val="TOC2"/>
        <w:tabs>
          <w:tab w:val="right" w:leader="dot" w:pos="8306"/>
        </w:tabs>
      </w:pPr>
      <w:hyperlink w:anchor="_Toc28826" w:history="1">
        <w:r>
          <w:rPr>
            <w:rFonts w:ascii="仿宋" w:eastAsia="仿宋" w:hAnsi="仿宋" w:cs="仿宋" w:hint="eastAsia"/>
            <w:lang w:eastAsia="zh-CN"/>
          </w:rPr>
          <w:t>(六)、项目实施保障</w:t>
        </w:r>
        <w:r>
          <w:tab/>
        </w:r>
        <w:r>
          <w:fldChar w:fldCharType="begin"/>
        </w:r>
        <w:r>
          <w:instrText xml:space="preserve"> PAGEREF _Toc28826 \h </w:instrText>
        </w:r>
        <w:r>
          <w:fldChar w:fldCharType="separate"/>
        </w:r>
        <w:r>
          <w:t>51</w:t>
        </w:r>
        <w:r>
          <w:fldChar w:fldCharType="end"/>
        </w:r>
      </w:hyperlink>
    </w:p>
    <w:p>
      <w:pPr>
        <w:pStyle w:val="TOC2"/>
        <w:tabs>
          <w:tab w:val="right" w:leader="dot" w:pos="8306"/>
        </w:tabs>
      </w:pPr>
      <w:hyperlink w:anchor="_Toc14680" w:history="1">
        <w:r>
          <w:rPr>
            <w:rFonts w:ascii="仿宋" w:eastAsia="仿宋" w:hAnsi="仿宋" w:cs="仿宋" w:hint="eastAsia"/>
            <w:lang w:eastAsia="zh-CN"/>
          </w:rPr>
          <w:t>(七)、安全规范管理</w:t>
        </w:r>
        <w:r>
          <w:tab/>
        </w:r>
        <w:r>
          <w:fldChar w:fldCharType="begin"/>
        </w:r>
        <w:r>
          <w:instrText xml:space="preserve"> PAGEREF _Toc14680 \h </w:instrText>
        </w:r>
        <w:r>
          <w:fldChar w:fldCharType="separate"/>
        </w:r>
        <w:r>
          <w:t>52</w:t>
        </w:r>
        <w:r>
          <w:fldChar w:fldCharType="end"/>
        </w:r>
      </w:hyperlink>
    </w:p>
    <w:p>
      <w:pPr>
        <w:pStyle w:val="TOC1"/>
        <w:tabs>
          <w:tab w:val="right" w:leader="dot" w:pos="8306"/>
        </w:tabs>
      </w:pPr>
      <w:hyperlink w:anchor="_Toc27623" w:history="1">
        <w:r>
          <w:rPr>
            <w:rFonts w:ascii="仿宋" w:eastAsia="仿宋" w:hAnsi="仿宋" w:cs="仿宋" w:hint="eastAsia"/>
            <w:lang w:eastAsia="zh-CN"/>
          </w:rPr>
          <w:t>九、环境保护与治理方案</w:t>
        </w:r>
        <w:r>
          <w:tab/>
        </w:r>
        <w:r>
          <w:fldChar w:fldCharType="begin"/>
        </w:r>
        <w:r>
          <w:instrText xml:space="preserve"> PAGEREF _Toc27623 \h </w:instrText>
        </w:r>
        <w:r>
          <w:fldChar w:fldCharType="separate"/>
        </w:r>
        <w:r>
          <w:t>53</w:t>
        </w:r>
        <w:r>
          <w:fldChar w:fldCharType="end"/>
        </w:r>
      </w:hyperlink>
    </w:p>
    <w:p>
      <w:pPr>
        <w:pStyle w:val="TOC2"/>
        <w:tabs>
          <w:tab w:val="right" w:leader="dot" w:pos="8306"/>
        </w:tabs>
      </w:pPr>
      <w:hyperlink w:anchor="_Toc11921" w:history="1">
        <w:r>
          <w:rPr>
            <w:rFonts w:ascii="仿宋" w:eastAsia="仿宋" w:hAnsi="仿宋" w:cs="仿宋" w:hint="eastAsia"/>
            <w:lang w:eastAsia="zh-CN"/>
          </w:rPr>
          <w:t>(一)、项目环境影响评估</w:t>
        </w:r>
        <w:r>
          <w:tab/>
        </w:r>
        <w:r>
          <w:fldChar w:fldCharType="begin"/>
        </w:r>
        <w:r>
          <w:instrText xml:space="preserve"> PAGEREF _Toc11921 \h </w:instrText>
        </w:r>
        <w:r>
          <w:fldChar w:fldCharType="separate"/>
        </w:r>
        <w:r>
          <w:t>53</w:t>
        </w:r>
        <w:r>
          <w:fldChar w:fldCharType="end"/>
        </w:r>
      </w:hyperlink>
    </w:p>
    <w:p>
      <w:pPr>
        <w:pStyle w:val="TOC2"/>
        <w:tabs>
          <w:tab w:val="right" w:leader="dot" w:pos="8306"/>
        </w:tabs>
      </w:pPr>
      <w:hyperlink w:anchor="_Toc5502" w:history="1">
        <w:r>
          <w:rPr>
            <w:rFonts w:ascii="仿宋" w:eastAsia="仿宋" w:hAnsi="仿宋" w:cs="仿宋" w:hint="eastAsia"/>
            <w:lang w:eastAsia="zh-CN"/>
          </w:rPr>
          <w:t>(二)、环境保护措施与治理方案</w:t>
        </w:r>
        <w:r>
          <w:tab/>
        </w:r>
        <w:r>
          <w:fldChar w:fldCharType="begin"/>
        </w:r>
        <w:r>
          <w:instrText xml:space="preserve"> PAGEREF _Toc5502 \h </w:instrText>
        </w:r>
        <w:r>
          <w:fldChar w:fldCharType="separate"/>
        </w:r>
        <w:r>
          <w:t>53</w:t>
        </w:r>
        <w:r>
          <w:fldChar w:fldCharType="end"/>
        </w:r>
      </w:hyperlink>
    </w:p>
    <w:p>
      <w:pPr>
        <w:pStyle w:val="TOC1"/>
        <w:tabs>
          <w:tab w:val="right" w:leader="dot" w:pos="8306"/>
        </w:tabs>
      </w:pPr>
      <w:hyperlink w:anchor="_Toc23076" w:history="1">
        <w:r>
          <w:rPr>
            <w:rFonts w:ascii="仿宋" w:eastAsia="仿宋" w:hAnsi="仿宋" w:cs="仿宋" w:hint="eastAsia"/>
            <w:lang w:eastAsia="zh-CN"/>
          </w:rPr>
          <w:t>十、技术创新与产业升级</w:t>
        </w:r>
        <w:r>
          <w:tab/>
        </w:r>
        <w:r>
          <w:fldChar w:fldCharType="begin"/>
        </w:r>
        <w:r>
          <w:instrText xml:space="preserve"> PAGEREF _Toc23076 \h </w:instrText>
        </w:r>
        <w:r>
          <w:fldChar w:fldCharType="separate"/>
        </w:r>
        <w:r>
          <w:t>54</w:t>
        </w:r>
        <w:r>
          <w:fldChar w:fldCharType="end"/>
        </w:r>
      </w:hyperlink>
    </w:p>
    <w:p>
      <w:pPr>
        <w:pStyle w:val="TOC2"/>
        <w:tabs>
          <w:tab w:val="right" w:leader="dot" w:pos="8306"/>
        </w:tabs>
      </w:pPr>
      <w:hyperlink w:anchor="_Toc19804" w:history="1">
        <w:r>
          <w:rPr>
            <w:rFonts w:ascii="仿宋" w:eastAsia="仿宋" w:hAnsi="仿宋" w:cs="仿宋" w:hint="eastAsia"/>
            <w:lang w:eastAsia="zh-CN"/>
          </w:rPr>
          <w:t>(一)、技术创新方向与目标</w:t>
        </w:r>
        <w:r>
          <w:tab/>
        </w:r>
        <w:r>
          <w:fldChar w:fldCharType="begin"/>
        </w:r>
        <w:r>
          <w:instrText xml:space="preserve"> PAGEREF _Toc19804 \h </w:instrText>
        </w:r>
        <w:r>
          <w:fldChar w:fldCharType="separate"/>
        </w:r>
        <w:r>
          <w:t>54</w:t>
        </w:r>
        <w:r>
          <w:fldChar w:fldCharType="end"/>
        </w:r>
      </w:hyperlink>
    </w:p>
    <w:p>
      <w:pPr>
        <w:pStyle w:val="TOC2"/>
        <w:tabs>
          <w:tab w:val="right" w:leader="dot" w:pos="8306"/>
        </w:tabs>
      </w:pPr>
      <w:hyperlink w:anchor="_Toc26598" w:history="1">
        <w:r>
          <w:rPr>
            <w:rFonts w:ascii="仿宋" w:eastAsia="仿宋" w:hAnsi="仿宋" w:cs="仿宋" w:hint="eastAsia"/>
            <w:lang w:eastAsia="zh-CN"/>
          </w:rPr>
          <w:t>(二)、产业升级路径与措施</w:t>
        </w:r>
        <w:r>
          <w:tab/>
        </w:r>
        <w:r>
          <w:fldChar w:fldCharType="begin"/>
        </w:r>
        <w:r>
          <w:instrText xml:space="preserve"> PAGEREF _Toc26598 \h </w:instrText>
        </w:r>
        <w:r>
          <w:fldChar w:fldCharType="separate"/>
        </w:r>
        <w:r>
          <w:t>55</w:t>
        </w:r>
        <w:r>
          <w:fldChar w:fldCharType="end"/>
        </w:r>
      </w:hyperlink>
    </w:p>
    <w:p>
      <w:pPr>
        <w:pStyle w:val="TOC1"/>
        <w:tabs>
          <w:tab w:val="right" w:leader="dot" w:pos="8306"/>
        </w:tabs>
      </w:pPr>
      <w:hyperlink w:anchor="_Toc21669" w:history="1">
        <w:r>
          <w:rPr>
            <w:rFonts w:ascii="仿宋" w:eastAsia="仿宋" w:hAnsi="仿宋" w:cs="仿宋" w:hint="eastAsia"/>
            <w:lang w:eastAsia="zh-CN"/>
          </w:rPr>
          <w:t>十一、土地利用与规划方案</w:t>
        </w:r>
        <w:r>
          <w:tab/>
        </w:r>
        <w:r>
          <w:fldChar w:fldCharType="begin"/>
        </w:r>
        <w:r>
          <w:instrText xml:space="preserve"> PAGEREF _Toc21669 \h </w:instrText>
        </w:r>
        <w:r>
          <w:fldChar w:fldCharType="separate"/>
        </w:r>
        <w:r>
          <w:t>57</w:t>
        </w:r>
        <w:r>
          <w:fldChar w:fldCharType="end"/>
        </w:r>
      </w:hyperlink>
    </w:p>
    <w:p>
      <w:pPr>
        <w:pStyle w:val="TOC2"/>
        <w:tabs>
          <w:tab w:val="right" w:leader="dot" w:pos="8306"/>
        </w:tabs>
      </w:pPr>
      <w:hyperlink w:anchor="_Toc20101" w:history="1">
        <w:r>
          <w:rPr>
            <w:rFonts w:ascii="仿宋" w:eastAsia="仿宋" w:hAnsi="仿宋" w:cs="仿宋" w:hint="eastAsia"/>
            <w:lang w:eastAsia="zh-CN"/>
          </w:rPr>
          <w:t>(一)、项目用地情况分析</w:t>
        </w:r>
        <w:r>
          <w:tab/>
        </w:r>
        <w:r>
          <w:fldChar w:fldCharType="begin"/>
        </w:r>
        <w:r>
          <w:instrText xml:space="preserve"> PAGEREF _Toc20101 \h </w:instrText>
        </w:r>
        <w:r>
          <w:fldChar w:fldCharType="separate"/>
        </w:r>
        <w:r>
          <w:t>57</w:t>
        </w:r>
        <w:r>
          <w:fldChar w:fldCharType="end"/>
        </w:r>
      </w:hyperlink>
    </w:p>
    <w:p>
      <w:pPr>
        <w:pStyle w:val="TOC2"/>
        <w:tabs>
          <w:tab w:val="right" w:leader="dot" w:pos="8306"/>
        </w:tabs>
      </w:pPr>
      <w:hyperlink w:anchor="_Toc254" w:history="1">
        <w:r>
          <w:rPr>
            <w:rFonts w:ascii="仿宋" w:eastAsia="仿宋" w:hAnsi="仿宋" w:cs="仿宋" w:hint="eastAsia"/>
            <w:lang w:eastAsia="zh-CN"/>
          </w:rPr>
          <w:t>(二)、土地利用规划方案</w:t>
        </w:r>
        <w:r>
          <w:tab/>
        </w:r>
        <w:r>
          <w:fldChar w:fldCharType="begin"/>
        </w:r>
        <w:r>
          <w:instrText xml:space="preserve"> PAGEREF _Toc254 \h </w:instrText>
        </w:r>
        <w:r>
          <w:fldChar w:fldCharType="separate"/>
        </w:r>
        <w:r>
          <w:t>58</w:t>
        </w:r>
        <w:r>
          <w:fldChar w:fldCharType="end"/>
        </w:r>
      </w:hyperlink>
    </w:p>
    <w:p>
      <w:pPr>
        <w:pStyle w:val="TOC1"/>
        <w:tabs>
          <w:tab w:val="right" w:leader="dot" w:pos="8306"/>
        </w:tabs>
      </w:pPr>
      <w:hyperlink w:anchor="_Toc10233" w:history="1">
        <w:r>
          <w:rPr>
            <w:rFonts w:ascii="仿宋" w:eastAsia="仿宋" w:hAnsi="仿宋" w:cs="仿宋" w:hint="eastAsia"/>
            <w:lang w:eastAsia="zh-CN"/>
          </w:rPr>
          <w:t>十二、项目实施与管理方案</w:t>
        </w:r>
        <w:r>
          <w:tab/>
        </w:r>
        <w:r>
          <w:fldChar w:fldCharType="begin"/>
        </w:r>
        <w:r>
          <w:instrText xml:space="preserve"> PAGEREF _Toc10233 \h </w:instrText>
        </w:r>
        <w:r>
          <w:fldChar w:fldCharType="separate"/>
        </w:r>
        <w:r>
          <w:t>59</w:t>
        </w:r>
        <w:r>
          <w:fldChar w:fldCharType="end"/>
        </w:r>
      </w:hyperlink>
    </w:p>
    <w:p>
      <w:pPr>
        <w:pStyle w:val="TOC2"/>
        <w:tabs>
          <w:tab w:val="right" w:leader="dot" w:pos="8306"/>
        </w:tabs>
      </w:pPr>
      <w:hyperlink w:anchor="_Toc23487" w:history="1">
        <w:r>
          <w:rPr>
            <w:rFonts w:ascii="仿宋" w:eastAsia="仿宋" w:hAnsi="仿宋" w:cs="仿宋" w:hint="eastAsia"/>
            <w:lang w:eastAsia="zh-CN"/>
          </w:rPr>
          <w:t>(一)、项目实施计划</w:t>
        </w:r>
        <w:r>
          <w:tab/>
        </w:r>
        <w:r>
          <w:fldChar w:fldCharType="begin"/>
        </w:r>
        <w:r>
          <w:instrText xml:space="preserve"> PAGEREF _Toc23487 \h </w:instrText>
        </w:r>
        <w:r>
          <w:fldChar w:fldCharType="separate"/>
        </w:r>
        <w:r>
          <w:t>59</w:t>
        </w:r>
        <w:r>
          <w:fldChar w:fldCharType="end"/>
        </w:r>
      </w:hyperlink>
    </w:p>
    <w:p>
      <w:pPr>
        <w:pStyle w:val="TOC2"/>
        <w:tabs>
          <w:tab w:val="right" w:leader="dot" w:pos="8306"/>
        </w:tabs>
      </w:pPr>
      <w:hyperlink w:anchor="_Toc23161" w:history="1">
        <w:r>
          <w:rPr>
            <w:rFonts w:ascii="仿宋" w:eastAsia="仿宋" w:hAnsi="仿宋" w:cs="仿宋" w:hint="eastAsia"/>
            <w:lang w:eastAsia="zh-CN"/>
          </w:rPr>
          <w:t>(二)、项目组织机构与职责</w:t>
        </w:r>
        <w:r>
          <w:tab/>
        </w:r>
        <w:r>
          <w:fldChar w:fldCharType="begin"/>
        </w:r>
        <w:r>
          <w:instrText xml:space="preserve"> PAGEREF _Toc23161 \h </w:instrText>
        </w:r>
        <w:r>
          <w:fldChar w:fldCharType="separate"/>
        </w:r>
        <w:r>
          <w:t>60</w:t>
        </w:r>
        <w:r>
          <w:fldChar w:fldCharType="end"/>
        </w:r>
      </w:hyperlink>
    </w:p>
    <w:p>
      <w:pPr>
        <w:pStyle w:val="TOC2"/>
        <w:tabs>
          <w:tab w:val="right" w:leader="dot" w:pos="8306"/>
        </w:tabs>
      </w:pPr>
      <w:hyperlink w:anchor="_Toc5021" w:history="1">
        <w:r>
          <w:rPr>
            <w:rFonts w:ascii="仿宋" w:eastAsia="仿宋" w:hAnsi="仿宋" w:cs="仿宋" w:hint="eastAsia"/>
            <w:lang w:eastAsia="zh-CN"/>
          </w:rPr>
          <w:t>(三)、项目管理与监控体系</w:t>
        </w:r>
        <w:r>
          <w:tab/>
        </w:r>
        <w:r>
          <w:fldChar w:fldCharType="begin"/>
        </w:r>
        <w:r>
          <w:instrText xml:space="preserve"> PAGEREF _Toc5021 \h </w:instrText>
        </w:r>
        <w:r>
          <w:fldChar w:fldCharType="separate"/>
        </w:r>
        <w:r>
          <w:t>63</w:t>
        </w:r>
        <w:r>
          <w:fldChar w:fldCharType="end"/>
        </w:r>
      </w:hyperlink>
    </w:p>
    <w:p>
      <w:pPr>
        <w:pStyle w:val="TOC1"/>
        <w:tabs>
          <w:tab w:val="right" w:leader="dot" w:pos="8306"/>
        </w:tabs>
      </w:pPr>
      <w:hyperlink w:anchor="_Toc32236" w:history="1">
        <w:r>
          <w:rPr>
            <w:rFonts w:ascii="仿宋" w:eastAsia="仿宋" w:hAnsi="仿宋" w:cs="仿宋" w:hint="eastAsia"/>
            <w:lang w:eastAsia="zh-CN"/>
          </w:rPr>
          <w:t>十三、知识产权管理与保护</w:t>
        </w:r>
        <w:r>
          <w:tab/>
        </w:r>
        <w:r>
          <w:fldChar w:fldCharType="begin"/>
        </w:r>
        <w:r>
          <w:instrText xml:space="preserve"> PAGEREF _Toc32236 \h </w:instrText>
        </w:r>
        <w:r>
          <w:fldChar w:fldCharType="separate"/>
        </w:r>
        <w:r>
          <w:t>64</w:t>
        </w:r>
        <w:r>
          <w:fldChar w:fldCharType="end"/>
        </w:r>
      </w:hyperlink>
    </w:p>
    <w:p>
      <w:pPr>
        <w:pStyle w:val="TOC2"/>
        <w:tabs>
          <w:tab w:val="right" w:leader="dot" w:pos="8306"/>
        </w:tabs>
      </w:pPr>
      <w:hyperlink w:anchor="_Toc7357" w:history="1">
        <w:r>
          <w:rPr>
            <w:rFonts w:ascii="仿宋" w:eastAsia="仿宋" w:hAnsi="仿宋" w:cs="仿宋" w:hint="eastAsia"/>
            <w:lang w:eastAsia="zh-CN"/>
          </w:rPr>
          <w:t>(一)、知识产权管理体系建设</w:t>
        </w:r>
        <w:r>
          <w:tab/>
        </w:r>
        <w:r>
          <w:fldChar w:fldCharType="begin"/>
        </w:r>
        <w:r>
          <w:instrText xml:space="preserve"> PAGEREF _Toc7357 \h </w:instrText>
        </w:r>
        <w:r>
          <w:fldChar w:fldCharType="separate"/>
        </w:r>
        <w:r>
          <w:t>64</w:t>
        </w:r>
        <w:r>
          <w:fldChar w:fldCharType="end"/>
        </w:r>
      </w:hyperlink>
    </w:p>
    <w:p>
      <w:pPr>
        <w:pStyle w:val="TOC2"/>
        <w:tabs>
          <w:tab w:val="right" w:leader="dot" w:pos="8306"/>
        </w:tabs>
      </w:pPr>
      <w:hyperlink w:anchor="_Toc2621" w:history="1">
        <w:r>
          <w:rPr>
            <w:rFonts w:ascii="仿宋" w:eastAsia="仿宋" w:hAnsi="仿宋" w:cs="仿宋" w:hint="eastAsia"/>
            <w:lang w:eastAsia="zh-CN"/>
          </w:rPr>
          <w:t>(二)、知识产权保护措施</w:t>
        </w:r>
        <w:r>
          <w:tab/>
        </w:r>
        <w:r>
          <w:fldChar w:fldCharType="begin"/>
        </w:r>
        <w:r>
          <w:instrText xml:space="preserve"> PAGEREF _Toc2621 \h </w:instrText>
        </w:r>
        <w:r>
          <w:fldChar w:fldCharType="separate"/>
        </w:r>
        <w:r>
          <w:t>65</w:t>
        </w:r>
        <w:r>
          <w:fldChar w:fldCharType="end"/>
        </w:r>
      </w:hyperlink>
    </w:p>
    <w:p>
      <w:pPr>
        <w:pStyle w:val="TOC1"/>
        <w:tabs>
          <w:tab w:val="right" w:leader="dot" w:pos="8306"/>
        </w:tabs>
      </w:pPr>
      <w:hyperlink w:anchor="_Toc31315" w:history="1">
        <w:r>
          <w:rPr>
            <w:rFonts w:ascii="仿宋" w:eastAsia="仿宋" w:hAnsi="仿宋" w:cs="仿宋" w:hint="eastAsia"/>
            <w:lang w:eastAsia="zh-CN"/>
          </w:rPr>
          <w:t>十四、合作与交流机制建立</w:t>
        </w:r>
        <w:r>
          <w:tab/>
        </w:r>
        <w:r>
          <w:fldChar w:fldCharType="begin"/>
        </w:r>
        <w:r>
          <w:instrText xml:space="preserve"> PAGEREF _Toc31315 \h </w:instrText>
        </w:r>
        <w:r>
          <w:fldChar w:fldCharType="separate"/>
        </w:r>
        <w:r>
          <w:t>67</w:t>
        </w:r>
        <w:r>
          <w:fldChar w:fldCharType="end"/>
        </w:r>
      </w:hyperlink>
    </w:p>
    <w:p>
      <w:pPr>
        <w:pStyle w:val="TOC2"/>
        <w:tabs>
          <w:tab w:val="right" w:leader="dot" w:pos="8306"/>
        </w:tabs>
      </w:pPr>
      <w:hyperlink w:anchor="_Toc31995" w:history="1">
        <w:r>
          <w:rPr>
            <w:rFonts w:ascii="仿宋" w:eastAsia="仿宋" w:hAnsi="仿宋" w:cs="仿宋" w:hint="eastAsia"/>
            <w:lang w:eastAsia="zh-CN"/>
          </w:rPr>
          <w:t>(一)、合作伙伴选择与合作方式</w:t>
        </w:r>
        <w:r>
          <w:tab/>
        </w:r>
        <w:r>
          <w:fldChar w:fldCharType="begin"/>
        </w:r>
        <w:r>
          <w:instrText xml:space="preserve"> PAGEREF _Toc31995 \h </w:instrText>
        </w:r>
        <w:r>
          <w:fldChar w:fldCharType="separate"/>
        </w:r>
        <w:r>
          <w:t>67</w:t>
        </w:r>
        <w:r>
          <w:fldChar w:fldCharType="end"/>
        </w:r>
      </w:hyperlink>
    </w:p>
    <w:p>
      <w:pPr>
        <w:pStyle w:val="TOC2"/>
        <w:tabs>
          <w:tab w:val="right" w:leader="dot" w:pos="8306"/>
        </w:tabs>
      </w:pPr>
      <w:hyperlink w:anchor="_Toc17974" w:history="1">
        <w:r>
          <w:rPr>
            <w:rFonts w:ascii="仿宋" w:eastAsia="仿宋" w:hAnsi="仿宋" w:cs="仿宋" w:hint="eastAsia"/>
            <w:lang w:eastAsia="zh-CN"/>
          </w:rPr>
          <w:t>(二)、交流与合作平台搭建</w:t>
        </w:r>
        <w:r>
          <w:tab/>
        </w:r>
        <w:r>
          <w:fldChar w:fldCharType="begin"/>
        </w:r>
        <w:r>
          <w:instrText xml:space="preserve"> PAGEREF _Toc17974 \h </w:instrText>
        </w:r>
        <w:r>
          <w:fldChar w:fldCharType="separate"/>
        </w:r>
        <w:r>
          <w:t>68</w:t>
        </w:r>
        <w:r>
          <w:fldChar w:fldCharType="end"/>
        </w:r>
      </w:hyperlink>
    </w:p>
    <w:p>
      <w:pPr>
        <w:pStyle w:val="TOC1"/>
        <w:tabs>
          <w:tab w:val="right" w:leader="dot" w:pos="8306"/>
        </w:tabs>
      </w:pPr>
      <w:hyperlink w:anchor="_Toc22815" w:history="1">
        <w:r>
          <w:rPr>
            <w:rFonts w:ascii="仿宋" w:eastAsia="仿宋" w:hAnsi="仿宋" w:cs="仿宋" w:hint="eastAsia"/>
            <w:lang w:eastAsia="zh-CN"/>
          </w:rPr>
          <w:t>十五、产业协同与集群发展</w:t>
        </w:r>
        <w:r>
          <w:tab/>
        </w:r>
        <w:r>
          <w:fldChar w:fldCharType="begin"/>
        </w:r>
        <w:r>
          <w:instrText xml:space="preserve"> PAGEREF _Toc22815 \h </w:instrText>
        </w:r>
        <w:r>
          <w:fldChar w:fldCharType="separate"/>
        </w:r>
        <w:r>
          <w:t>70</w:t>
        </w:r>
        <w:r>
          <w:fldChar w:fldCharType="end"/>
        </w:r>
      </w:hyperlink>
    </w:p>
    <w:p>
      <w:pPr>
        <w:pStyle w:val="TOC2"/>
        <w:tabs>
          <w:tab w:val="right" w:leader="dot" w:pos="8306"/>
        </w:tabs>
      </w:pPr>
      <w:hyperlink w:anchor="_Toc28173" w:history="1">
        <w:r>
          <w:rPr>
            <w:rFonts w:ascii="仿宋" w:eastAsia="仿宋" w:hAnsi="仿宋" w:cs="仿宋" w:hint="eastAsia"/>
            <w:lang w:eastAsia="zh-CN"/>
          </w:rPr>
          <w:t>(一)、产业协同机制建设</w:t>
        </w:r>
        <w:r>
          <w:tab/>
        </w:r>
        <w:r>
          <w:fldChar w:fldCharType="begin"/>
        </w:r>
        <w:r>
          <w:instrText xml:space="preserve"> PAGEREF _Toc28173 \h </w:instrText>
        </w:r>
        <w:r>
          <w:fldChar w:fldCharType="separate"/>
        </w:r>
        <w:r>
          <w:t>70</w:t>
        </w:r>
        <w:r>
          <w:fldChar w:fldCharType="end"/>
        </w:r>
      </w:hyperlink>
    </w:p>
    <w:p>
      <w:pPr>
        <w:pStyle w:val="TOC2"/>
        <w:tabs>
          <w:tab w:val="right" w:leader="dot" w:pos="8306"/>
        </w:tabs>
      </w:pPr>
      <w:hyperlink w:anchor="_Toc14840" w:history="1">
        <w:r>
          <w:rPr>
            <w:rFonts w:ascii="仿宋" w:eastAsia="仿宋" w:hAnsi="仿宋" w:cs="仿宋" w:hint="eastAsia"/>
            <w:lang w:eastAsia="zh-CN"/>
          </w:rPr>
          <w:t>(二)、产业集群培育与发展</w:t>
        </w:r>
        <w:r>
          <w:tab/>
        </w:r>
        <w:r>
          <w:fldChar w:fldCharType="begin"/>
        </w:r>
        <w:r>
          <w:instrText xml:space="preserve"> PAGEREF _Toc14840 \h </w:instrText>
        </w:r>
        <w:r>
          <w:fldChar w:fldCharType="separate"/>
        </w:r>
        <w:r>
          <w:t>71</w:t>
        </w:r>
        <w:r>
          <w:fldChar w:fldCharType="end"/>
        </w:r>
      </w:hyperlink>
    </w:p>
    <w:p>
      <w:pPr>
        <w:pStyle w:val="TOC1"/>
        <w:tabs>
          <w:tab w:val="right" w:leader="dot" w:pos="8306"/>
        </w:tabs>
      </w:pPr>
      <w:hyperlink w:anchor="_Toc6921" w:history="1">
        <w:r>
          <w:rPr>
            <w:rFonts w:ascii="仿宋" w:eastAsia="仿宋" w:hAnsi="仿宋" w:cs="仿宋" w:hint="eastAsia"/>
            <w:lang w:eastAsia="zh-CN"/>
          </w:rPr>
          <w:t>十六、项目施工方案</w:t>
        </w:r>
        <w:r>
          <w:tab/>
        </w:r>
        <w:r>
          <w:fldChar w:fldCharType="begin"/>
        </w:r>
        <w:r>
          <w:instrText xml:space="preserve"> PAGEREF _Toc6921 \h </w:instrText>
        </w:r>
        <w:r>
          <w:fldChar w:fldCharType="separate"/>
        </w:r>
        <w:r>
          <w:t>72</w:t>
        </w:r>
        <w:r>
          <w:fldChar w:fldCharType="end"/>
        </w:r>
      </w:hyperlink>
    </w:p>
    <w:p>
      <w:pPr>
        <w:pStyle w:val="TOC2"/>
        <w:tabs>
          <w:tab w:val="right" w:leader="dot" w:pos="8306"/>
        </w:tabs>
      </w:pPr>
      <w:hyperlink w:anchor="_Toc14990" w:history="1">
        <w:r>
          <w:rPr>
            <w:rFonts w:ascii="仿宋" w:eastAsia="仿宋" w:hAnsi="仿宋" w:cs="仿宋" w:hint="eastAsia"/>
            <w:lang w:eastAsia="zh-CN"/>
          </w:rPr>
          <w:t>(一)、施工组织设计</w:t>
        </w:r>
        <w:r>
          <w:tab/>
        </w:r>
        <w:r>
          <w:fldChar w:fldCharType="begin"/>
        </w:r>
        <w:r>
          <w:instrText xml:space="preserve"> PAGEREF _Toc14990 \h </w:instrText>
        </w:r>
        <w:r>
          <w:fldChar w:fldCharType="separate"/>
        </w:r>
        <w:r>
          <w:t>72</w:t>
        </w:r>
        <w:r>
          <w:fldChar w:fldCharType="end"/>
        </w:r>
      </w:hyperlink>
    </w:p>
    <w:p>
      <w:pPr>
        <w:pStyle w:val="TOC2"/>
        <w:tabs>
          <w:tab w:val="right" w:leader="dot" w:pos="8306"/>
        </w:tabs>
      </w:pPr>
      <w:hyperlink w:anchor="_Toc8262" w:history="1">
        <w:r>
          <w:rPr>
            <w:rFonts w:ascii="仿宋" w:eastAsia="仿宋" w:hAnsi="仿宋" w:cs="仿宋" w:hint="eastAsia"/>
            <w:lang w:eastAsia="zh-CN"/>
          </w:rPr>
          <w:t>(二)、施工工艺与技术路线</w:t>
        </w:r>
        <w:r>
          <w:tab/>
        </w:r>
        <w:r>
          <w:fldChar w:fldCharType="begin"/>
        </w:r>
        <w:r>
          <w:instrText xml:space="preserve"> PAGEREF _Toc8262 \h </w:instrText>
        </w:r>
        <w:r>
          <w:fldChar w:fldCharType="separate"/>
        </w:r>
        <w:r>
          <w:t>73</w:t>
        </w:r>
        <w:r>
          <w:fldChar w:fldCharType="end"/>
        </w:r>
      </w:hyperlink>
    </w:p>
    <w:p>
      <w:pPr>
        <w:pStyle w:val="TOC2"/>
        <w:tabs>
          <w:tab w:val="right" w:leader="dot" w:pos="8306"/>
        </w:tabs>
      </w:pPr>
      <w:hyperlink w:anchor="_Toc15607" w:history="1">
        <w:r>
          <w:rPr>
            <w:rFonts w:ascii="仿宋" w:eastAsia="仿宋" w:hAnsi="仿宋" w:cs="仿宋" w:hint="eastAsia"/>
            <w:lang w:eastAsia="zh-CN"/>
          </w:rPr>
          <w:t>(三)、关键节点施工计划</w:t>
        </w:r>
        <w:r>
          <w:tab/>
        </w:r>
        <w:r>
          <w:fldChar w:fldCharType="begin"/>
        </w:r>
        <w:r>
          <w:instrText xml:space="preserve"> PAGEREF _Toc15607 \h </w:instrText>
        </w:r>
        <w:r>
          <w:fldChar w:fldCharType="separate"/>
        </w:r>
        <w:r>
          <w:t>75</w:t>
        </w:r>
        <w:r>
          <w:fldChar w:fldCharType="end"/>
        </w:r>
      </w:hyperlink>
    </w:p>
    <w:p>
      <w:pPr>
        <w:pStyle w:val="TOC2"/>
        <w:tabs>
          <w:tab w:val="right" w:leader="dot" w:pos="8306"/>
        </w:tabs>
      </w:pPr>
      <w:hyperlink w:anchor="_Toc27972" w:history="1">
        <w:r>
          <w:rPr>
            <w:rFonts w:ascii="仿宋" w:eastAsia="仿宋" w:hAnsi="仿宋" w:cs="仿宋" w:hint="eastAsia"/>
            <w:lang w:eastAsia="zh-CN"/>
          </w:rPr>
          <w:t>(四)、施工现场管理</w:t>
        </w:r>
        <w:r>
          <w:tab/>
        </w:r>
        <w:r>
          <w:fldChar w:fldCharType="begin"/>
        </w:r>
        <w:r>
          <w:instrText xml:space="preserve"> PAGEREF _Toc27972 \h </w:instrText>
        </w:r>
        <w:r>
          <w:fldChar w:fldCharType="separate"/>
        </w:r>
        <w:r>
          <w:t>76</w:t>
        </w:r>
        <w:r>
          <w:fldChar w:fldCharType="end"/>
        </w:r>
      </w:hyperlink>
    </w:p>
    <w:p>
      <w:pPr>
        <w:pStyle w:val="TOC1"/>
        <w:tabs>
          <w:tab w:val="right" w:leader="dot" w:pos="8306"/>
        </w:tabs>
      </w:pPr>
      <w:hyperlink w:anchor="_Toc14707" w:history="1">
        <w:r>
          <w:rPr>
            <w:rFonts w:ascii="仿宋" w:eastAsia="仿宋" w:hAnsi="仿宋" w:cs="仿宋" w:hint="eastAsia"/>
            <w:lang w:eastAsia="zh-CN"/>
          </w:rPr>
          <w:t>十七、企业合规与伦理</w:t>
        </w:r>
        <w:r>
          <w:tab/>
        </w:r>
        <w:r>
          <w:fldChar w:fldCharType="begin"/>
        </w:r>
        <w:r>
          <w:instrText xml:space="preserve"> PAGEREF _Toc14707 \h </w:instrText>
        </w:r>
        <w:r>
          <w:fldChar w:fldCharType="separate"/>
        </w:r>
        <w:r>
          <w:t>78</w:t>
        </w:r>
        <w:r>
          <w:fldChar w:fldCharType="end"/>
        </w:r>
      </w:hyperlink>
    </w:p>
    <w:p>
      <w:pPr>
        <w:pStyle w:val="TOC2"/>
        <w:tabs>
          <w:tab w:val="right" w:leader="dot" w:pos="8306"/>
        </w:tabs>
      </w:pPr>
      <w:hyperlink w:anchor="_Toc11542" w:history="1">
        <w:r>
          <w:rPr>
            <w:rFonts w:ascii="仿宋" w:eastAsia="仿宋" w:hAnsi="仿宋" w:cs="仿宋" w:hint="eastAsia"/>
            <w:lang w:eastAsia="zh-CN"/>
          </w:rPr>
          <w:t>(一)、合规政策与程序</w:t>
        </w:r>
        <w:r>
          <w:tab/>
        </w:r>
        <w:r>
          <w:fldChar w:fldCharType="begin"/>
        </w:r>
        <w:r>
          <w:instrText xml:space="preserve"> PAGEREF _Toc11542 \h </w:instrText>
        </w:r>
        <w:r>
          <w:fldChar w:fldCharType="separate"/>
        </w:r>
        <w:r>
          <w:t>78</w:t>
        </w:r>
        <w:r>
          <w:fldChar w:fldCharType="end"/>
        </w:r>
      </w:hyperlink>
    </w:p>
    <w:p>
      <w:pPr>
        <w:pStyle w:val="TOC2"/>
        <w:tabs>
          <w:tab w:val="right" w:leader="dot" w:pos="8306"/>
        </w:tabs>
      </w:pPr>
      <w:hyperlink w:anchor="_Toc15178" w:history="1">
        <w:r>
          <w:rPr>
            <w:rFonts w:ascii="仿宋" w:eastAsia="仿宋" w:hAnsi="仿宋" w:cs="仿宋" w:hint="eastAsia"/>
            <w:lang w:eastAsia="zh-CN"/>
          </w:rPr>
          <w:t>(二)、伦理规范与培训</w:t>
        </w:r>
        <w:r>
          <w:tab/>
        </w:r>
        <w:r>
          <w:fldChar w:fldCharType="begin"/>
        </w:r>
        <w:r>
          <w:instrText xml:space="preserve"> PAGEREF _Toc15178 \h </w:instrText>
        </w:r>
        <w:r>
          <w:fldChar w:fldCharType="separate"/>
        </w:r>
        <w:r>
          <w:t>80</w:t>
        </w:r>
        <w:r>
          <w:fldChar w:fldCharType="end"/>
        </w:r>
      </w:hyperlink>
    </w:p>
    <w:p>
      <w:pPr>
        <w:pStyle w:val="TOC2"/>
        <w:tabs>
          <w:tab w:val="right" w:leader="dot" w:pos="8306"/>
        </w:tabs>
      </w:pPr>
      <w:hyperlink w:anchor="_Toc16452" w:history="1">
        <w:r>
          <w:rPr>
            <w:rFonts w:ascii="仿宋" w:eastAsia="仿宋" w:hAnsi="仿宋" w:cs="仿宋" w:hint="eastAsia"/>
            <w:lang w:eastAsia="zh-CN"/>
          </w:rPr>
          <w:t>(三)、合规风险评估</w:t>
        </w:r>
        <w:r>
          <w:tab/>
        </w:r>
        <w:r>
          <w:fldChar w:fldCharType="begin"/>
        </w:r>
        <w:r>
          <w:instrText xml:space="preserve"> PAGEREF _Toc16452 \h </w:instrText>
        </w:r>
        <w:r>
          <w:fldChar w:fldCharType="separate"/>
        </w:r>
        <w:r>
          <w:t>80</w:t>
        </w:r>
        <w:r>
          <w:fldChar w:fldCharType="end"/>
        </w:r>
      </w:hyperlink>
    </w:p>
    <w:p>
      <w:pPr>
        <w:pStyle w:val="TOC2"/>
        <w:tabs>
          <w:tab w:val="right" w:leader="dot" w:pos="8306"/>
        </w:tabs>
      </w:pPr>
      <w:hyperlink w:anchor="_Toc8644" w:history="1">
        <w:r>
          <w:rPr>
            <w:rFonts w:ascii="仿宋" w:eastAsia="仿宋" w:hAnsi="仿宋" w:cs="仿宋" w:hint="eastAsia"/>
            <w:lang w:eastAsia="zh-CN"/>
          </w:rPr>
          <w:t>(四)、合规监督与执行</w:t>
        </w:r>
        <w:r>
          <w:tab/>
        </w:r>
        <w:r>
          <w:fldChar w:fldCharType="begin"/>
        </w:r>
        <w:r>
          <w:instrText xml:space="preserve"> PAGEREF _Toc8644 \h </w:instrText>
        </w:r>
        <w:r>
          <w:fldChar w:fldCharType="separate"/>
        </w:r>
        <w:r>
          <w:t>82</w:t>
        </w:r>
        <w:r>
          <w:fldChar w:fldCharType="end"/>
        </w:r>
      </w:hyperlink>
    </w:p>
    <w:p>
      <w:pPr>
        <w:pStyle w:val="TOC1"/>
        <w:tabs>
          <w:tab w:val="right" w:leader="dot" w:pos="8306"/>
        </w:tabs>
      </w:pPr>
      <w:hyperlink w:anchor="_Toc28268" w:history="1">
        <w:r>
          <w:rPr>
            <w:rFonts w:ascii="仿宋" w:eastAsia="仿宋" w:hAnsi="仿宋" w:cs="仿宋" w:hint="eastAsia"/>
            <w:lang w:eastAsia="zh-CN"/>
          </w:rPr>
          <w:t>十八、成果转化与推广应用</w:t>
        </w:r>
        <w:r>
          <w:tab/>
        </w:r>
        <w:r>
          <w:fldChar w:fldCharType="begin"/>
        </w:r>
        <w:r>
          <w:instrText xml:space="preserve"> PAGEREF _Toc28268 \h </w:instrText>
        </w:r>
        <w:r>
          <w:fldChar w:fldCharType="separate"/>
        </w:r>
        <w:r>
          <w:t>82</w:t>
        </w:r>
        <w:r>
          <w:fldChar w:fldCharType="end"/>
        </w:r>
      </w:hyperlink>
    </w:p>
    <w:p>
      <w:pPr>
        <w:pStyle w:val="TOC2"/>
        <w:tabs>
          <w:tab w:val="right" w:leader="dot" w:pos="8306"/>
        </w:tabs>
      </w:pPr>
      <w:hyperlink w:anchor="_Toc11696" w:history="1">
        <w:r>
          <w:rPr>
            <w:rFonts w:ascii="仿宋" w:eastAsia="仿宋" w:hAnsi="仿宋" w:cs="仿宋" w:hint="eastAsia"/>
            <w:lang w:eastAsia="zh-CN"/>
          </w:rPr>
          <w:t>(一)、成果转化策略制定</w:t>
        </w:r>
        <w:r>
          <w:tab/>
        </w:r>
        <w:r>
          <w:fldChar w:fldCharType="begin"/>
        </w:r>
        <w:r>
          <w:instrText xml:space="preserve"> PAGEREF _Toc11696 \h </w:instrText>
        </w:r>
        <w:r>
          <w:fldChar w:fldCharType="separate"/>
        </w:r>
        <w:r>
          <w:t>82</w:t>
        </w:r>
        <w:r>
          <w:fldChar w:fldCharType="end"/>
        </w:r>
      </w:hyperlink>
    </w:p>
    <w:p>
      <w:pPr>
        <w:pStyle w:val="TOC2"/>
        <w:tabs>
          <w:tab w:val="right" w:leader="dot" w:pos="8306"/>
        </w:tabs>
      </w:pPr>
      <w:hyperlink w:anchor="_Toc22046" w:history="1">
        <w:r>
          <w:rPr>
            <w:rFonts w:ascii="仿宋" w:eastAsia="仿宋" w:hAnsi="仿宋" w:cs="仿宋" w:hint="eastAsia"/>
            <w:lang w:eastAsia="zh-CN"/>
          </w:rPr>
          <w:t>(二)、成果推广应用方案</w:t>
        </w:r>
        <w:r>
          <w:tab/>
        </w:r>
        <w:r>
          <w:fldChar w:fldCharType="begin"/>
        </w:r>
        <w:r>
          <w:instrText xml:space="preserve"> PAGEREF _Toc22046 \h </w:instrText>
        </w:r>
        <w:r>
          <w:fldChar w:fldCharType="separate"/>
        </w:r>
        <w:r>
          <w:t>84</w:t>
        </w:r>
        <w:r>
          <w:fldChar w:fldCharType="end"/>
        </w:r>
      </w:hyperlink>
    </w:p>
    <w:p>
      <w:pPr>
        <w:pStyle w:val="TOC1"/>
        <w:tabs>
          <w:tab w:val="right" w:leader="dot" w:pos="8306"/>
        </w:tabs>
      </w:pPr>
      <w:hyperlink w:anchor="_Toc26709" w:history="1">
        <w:r>
          <w:rPr>
            <w:rFonts w:ascii="仿宋" w:eastAsia="仿宋" w:hAnsi="仿宋" w:cs="仿宋" w:hint="eastAsia"/>
            <w:lang w:eastAsia="zh-CN"/>
          </w:rPr>
          <w:t>十九、设施与设备管理</w:t>
        </w:r>
        <w:r>
          <w:tab/>
        </w:r>
        <w:r>
          <w:fldChar w:fldCharType="begin"/>
        </w:r>
        <w:r>
          <w:instrText xml:space="preserve"> PAGEREF _Toc26709 \h </w:instrText>
        </w:r>
        <w:r>
          <w:fldChar w:fldCharType="separate"/>
        </w:r>
        <w:r>
          <w:t>85</w:t>
        </w:r>
        <w:r>
          <w:fldChar w:fldCharType="end"/>
        </w:r>
      </w:hyperlink>
    </w:p>
    <w:p>
      <w:pPr>
        <w:pStyle w:val="TOC2"/>
        <w:tabs>
          <w:tab w:val="right" w:leader="dot" w:pos="8306"/>
        </w:tabs>
      </w:pPr>
      <w:hyperlink w:anchor="_Toc5271" w:history="1">
        <w:r>
          <w:rPr>
            <w:rFonts w:ascii="仿宋" w:eastAsia="仿宋" w:hAnsi="仿宋" w:cs="仿宋" w:hint="eastAsia"/>
            <w:lang w:eastAsia="zh-CN"/>
          </w:rPr>
          <w:t>(一)、设施规划与配置</w:t>
        </w:r>
        <w:r>
          <w:tab/>
        </w:r>
        <w:r>
          <w:fldChar w:fldCharType="begin"/>
        </w:r>
        <w:r>
          <w:instrText xml:space="preserve"> PAGEREF _Toc5271 \h </w:instrText>
        </w:r>
        <w:r>
          <w:fldChar w:fldCharType="separate"/>
        </w:r>
        <w:r>
          <w:t>85</w:t>
        </w:r>
        <w:r>
          <w:fldChar w:fldCharType="end"/>
        </w:r>
      </w:hyperlink>
    </w:p>
    <w:p>
      <w:pPr>
        <w:pStyle w:val="TOC2"/>
        <w:tabs>
          <w:tab w:val="right" w:leader="dot" w:pos="8306"/>
        </w:tabs>
      </w:pPr>
      <w:hyperlink w:anchor="_Toc5833" w:history="1">
        <w:r>
          <w:rPr>
            <w:rFonts w:ascii="仿宋" w:eastAsia="仿宋" w:hAnsi="仿宋" w:cs="仿宋" w:hint="eastAsia"/>
            <w:lang w:eastAsia="zh-CN"/>
          </w:rPr>
          <w:t>(二)、设备采购与维护管理</w:t>
        </w:r>
        <w:r>
          <w:tab/>
        </w:r>
        <w:r>
          <w:fldChar w:fldCharType="begin"/>
        </w:r>
        <w:r>
          <w:instrText xml:space="preserve"> PAGEREF _Toc5833 \h </w:instrText>
        </w:r>
        <w:r>
          <w:fldChar w:fldCharType="separate"/>
        </w:r>
        <w:r>
          <w:t>86</w:t>
        </w:r>
        <w:r>
          <w:fldChar w:fldCharType="end"/>
        </w:r>
      </w:hyperlink>
    </w:p>
    <w:p>
      <w:pPr>
        <w:pStyle w:val="TOC2"/>
        <w:tabs>
          <w:tab w:val="right" w:leader="dot" w:pos="8306"/>
        </w:tabs>
      </w:pPr>
      <w:hyperlink w:anchor="_Toc11326" w:history="1">
        <w:r>
          <w:rPr>
            <w:rFonts w:ascii="仿宋" w:eastAsia="仿宋" w:hAnsi="仿宋" w:cs="仿宋" w:hint="eastAsia"/>
            <w:lang w:eastAsia="zh-CN"/>
          </w:rPr>
          <w:t>(三)、设施设备升级策略</w:t>
        </w:r>
        <w:r>
          <w:tab/>
        </w:r>
        <w:r>
          <w:fldChar w:fldCharType="begin"/>
        </w:r>
        <w:r>
          <w:instrText xml:space="preserve"> PAGEREF _Toc11326 \h </w:instrText>
        </w:r>
        <w:r>
          <w:fldChar w:fldCharType="separate"/>
        </w:r>
        <w:r>
          <w:t>87</w:t>
        </w:r>
        <w:r>
          <w:fldChar w:fldCharType="end"/>
        </w:r>
      </w:hyperlink>
    </w:p>
    <w:p>
      <w:pPr>
        <w:pStyle w:val="TOC1"/>
        <w:tabs>
          <w:tab w:val="right" w:leader="dot" w:pos="8306"/>
        </w:tabs>
      </w:pPr>
      <w:hyperlink w:anchor="_Toc17650" w:history="1">
        <w:r>
          <w:rPr>
            <w:rFonts w:ascii="仿宋" w:eastAsia="仿宋" w:hAnsi="仿宋" w:cs="仿宋" w:hint="eastAsia"/>
            <w:lang w:eastAsia="zh-CN"/>
          </w:rPr>
          <w:t>二十、创新驱动与持续发展</w:t>
        </w:r>
        <w:r>
          <w:tab/>
        </w:r>
        <w:r>
          <w:fldChar w:fldCharType="begin"/>
        </w:r>
        <w:r>
          <w:instrText xml:space="preserve"> PAGEREF _Toc17650 \h </w:instrText>
        </w:r>
        <w:r>
          <w:fldChar w:fldCharType="separate"/>
        </w:r>
        <w:r>
          <w:t>87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252" w:history="1">
        <w:r>
          <w:rPr>
            <w:rFonts w:ascii="仿宋" w:eastAsia="仿宋" w:hAnsi="仿宋" w:cs="仿宋" w:hint="eastAsia"/>
            <w:lang w:eastAsia="zh-CN"/>
          </w:rPr>
          <w:t>(一)、创新驱动战略实施</w:t>
        </w:r>
        <w:r>
          <w:tab/>
        </w:r>
        <w:r>
          <w:fldChar w:fldCharType="begin"/>
        </w:r>
        <w:r>
          <w:instrText xml:space="preserve"> PAGEREF _Toc10252 \h </w:instrText>
        </w:r>
        <w:r>
          <w:fldChar w:fldCharType="separate"/>
        </w:r>
        <w:r>
          <w:t>87</w:t>
        </w:r>
        <w:r>
          <w:fldChar w:fldCharType="end"/>
        </w:r>
      </w:hyperlink>
    </w:p>
    <w:p>
      <w:pPr>
        <w:pStyle w:val="TOC2"/>
        <w:tabs>
          <w:tab w:val="right" w:leader="dot" w:pos="8306"/>
        </w:tabs>
      </w:pPr>
      <w:hyperlink w:anchor="_Toc3533" w:history="1">
        <w:r>
          <w:rPr>
            <w:rFonts w:ascii="仿宋" w:eastAsia="仿宋" w:hAnsi="仿宋" w:cs="仿宋" w:hint="eastAsia"/>
            <w:lang w:eastAsia="zh-CN"/>
          </w:rPr>
          <w:t>(二)、持续发展路径探索</w:t>
        </w:r>
        <w:r>
          <w:tab/>
        </w:r>
        <w:r>
          <w:fldChar w:fldCharType="begin"/>
        </w:r>
        <w:r>
          <w:instrText xml:space="preserve"> PAGEREF _Toc3533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97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730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空调系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空调系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太阳能空调系统项目将积极采用可持续材料，如再生塑料和生物降解材料，以减少对环境的影响。项目还将推行废物减量和回收计划，例如通过再利用工业废料或建立回收系统。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太阳能空调系统项目还将参与当地的环保活动和计划，如资助当地的环境保护项目或与社区合作进行环保宣传活动。通过这些活动，项目不仅能够提高自身的环境表现，还能在当地社区中树立积极的环保形象。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156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太阳能空调系统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太阳能空调系统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太阳能空调系统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174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太阳能空调系统项目将采用绿色屋顶和生态墙等环境友好型建筑设计，这些设计不仅有助于改善空气质量，还能为城市野生动植物提供栖息地。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太阳能空调系统项目将建立高效的废水处理系统，确保所有工业废水在排放前都经过适当处理，达到或超过环保标准。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太阳能空调系统项目将致力于使用清洁能源，如太阳能和风能，减少对化石燃料的依赖。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太阳能空调系统项目将举办环保教育研讨会，向员工和当地社区普及环保知识，提升对环境保护重要性的认识。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57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在太阳能空调系统项目启动前，将进行一系列深入的地质调查，包括钻探和土壤取样，以深入了解项目区域的地层结构和土壤组成。特别是对于土壤的承载能力和地下水位的深度进行详细评估。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太阳能空调系统项目将通过地下水位监测系统定期检测水位变化，以预测和预防由高地下水位可能引起的地基问题。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太阳能空调系统项目将进行详尽的水文和地形分析，以识别可能的洪水和泥石流风险区。基于这些分析，项目将设计防洪设施，如提高地基、构建防洪墙和排水沟。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太阳能空调系统项目还将考虑建设排水系统，以减少地表水对土壤稳定性的影响。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完成初始的地质风险评估后，太阳能空调系统项目将安装长期地质监测设备，如倾斜仪、裂缝计和地下水位计，以持续监测地质条件的变化。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248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太阳能空调系统项目将通过这些措施来适应和尊重特殊环境条件，确保项目的可持续发展，同时减少对环境的负面影响。这不仅有助于保护自然和文化遗产，还能提升项目在社会责任方面的表现和形象。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4889"/>
      <w:r>
        <w:rPr>
          <w:rFonts w:ascii="仿宋" w:eastAsia="仿宋" w:hAnsi="仿宋" w:cs="仿宋" w:hint="eastAsia"/>
          <w:sz w:val="28"/>
          <w:lang w:eastAsia="zh-CN"/>
        </w:rPr>
        <w:t>二、发展规划、产业政策和行业准入分析</w:t>
      </w:r>
      <w:bookmarkEnd w:id="8"/>
    </w:p>
    <w:p>
      <w:pPr>
        <w:pStyle w:val="Heading2"/>
        <w:rPr>
          <w:rFonts w:ascii="仿宋" w:eastAsia="仿宋" w:hAnsi="仿宋" w:cs="仿宋" w:hint="eastAsia"/>
          <w:lang w:eastAsia="zh-CN"/>
        </w:rPr>
      </w:pPr>
      <w:bookmarkStart w:id="9" w:name="_Toc20658"/>
      <w:r>
        <w:rPr>
          <w:rFonts w:ascii="仿宋" w:eastAsia="仿宋" w:hAnsi="仿宋" w:cs="仿宋" w:hint="eastAsia"/>
          <w:lang w:eastAsia="zh-CN"/>
        </w:rPr>
        <w:t>(一)、发展规划分析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https://d.book118.com/398134027126006026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FB560E"/>
    <w:rsid w:val="1AFB56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8134027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2023-12-23T00:10:00Z</dcterms:created>
  <dcterms:modified xsi:type="dcterms:W3CDTF">2023-12-23T00:10:27Z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8BCE8DE82CA140A4B942BFE6AC77C832_11</vt:lpwstr>
  </property>
  <property fmtid="{D5CDD505-2E9C-101B-9397-08002B2CF9AE}" pid="3" name="KSOProductBuildVer">
    <vt:lpwstr>2052-12.1.0.16120</vt:lpwstr>
  </property>
</Properties>
</file>