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101" w:line="224" w:lineRule="auto"/>
        <w:ind w:left="1562"/>
        <w:outlineLvl w:val="0"/>
        <w:rPr>
          <w:rFonts w:ascii="SimHei" w:eastAsia="SimHei" w:hAnsi="SimHei" w:cs="SimHei"/>
          <w:sz w:val="31"/>
          <w:szCs w:val="31"/>
        </w:rPr>
      </w:pPr>
      <w:r>
        <w:rPr>
          <w:rFonts w:ascii="SimHei" w:eastAsia="SimHei" w:hAnsi="SimHei" w:cs="SimHei"/>
          <w:spacing w:val="9"/>
          <w:sz w:val="31"/>
          <w:szCs w:val="31"/>
        </w:rPr>
        <w:t>超算互联网服务平台</w:t>
      </w:r>
      <w:r>
        <w:rPr>
          <w:rFonts w:ascii="SimHei" w:eastAsia="SimHei" w:hAnsi="SimHei" w:cs="SimHei"/>
          <w:spacing w:val="9"/>
          <w:sz w:val="31"/>
          <w:szCs w:val="31"/>
        </w:rPr>
        <w:t xml:space="preserve"> </w:t>
      </w:r>
      <w:r>
        <w:rPr>
          <w:rFonts w:ascii="SimHei" w:eastAsia="SimHei" w:hAnsi="SimHei" w:cs="SimHei"/>
          <w:spacing w:val="9"/>
          <w:sz w:val="31"/>
          <w:szCs w:val="31"/>
        </w:rPr>
        <w:t>计算任务接口标准规范</w:t>
      </w:r>
    </w:p>
    <w:p>
      <w:pPr>
        <w:spacing w:line="462" w:lineRule="auto"/>
        <w:rPr>
          <w:rFonts w:ascii="Arial"/>
          <w:sz w:val="21"/>
        </w:rPr>
      </w:pPr>
    </w:p>
    <w:p>
      <w:pPr>
        <w:spacing w:before="68" w:line="221" w:lineRule="auto"/>
        <w:ind w:left="16"/>
        <w:rPr>
          <w:rFonts w:ascii="SimHei" w:eastAsia="SimHei" w:hAnsi="SimHei" w:cs="SimHei"/>
          <w:sz w:val="21"/>
          <w:szCs w:val="21"/>
        </w:rPr>
      </w:pPr>
      <w:r>
        <w:rPr>
          <w:rFonts w:ascii="SimHei" w:eastAsia="SimHei" w:hAnsi="SimHei" w:cs="SimHei"/>
          <w:spacing w:val="-8"/>
          <w:sz w:val="21"/>
          <w:szCs w:val="21"/>
        </w:rPr>
        <w:t>1</w:t>
      </w:r>
      <w:r>
        <w:rPr>
          <w:rFonts w:ascii="SimHei" w:eastAsia="SimHei" w:hAnsi="SimHei" w:cs="SimHei"/>
          <w:spacing w:val="5"/>
          <w:sz w:val="21"/>
          <w:szCs w:val="21"/>
        </w:rPr>
        <w:t xml:space="preserve">  </w:t>
      </w:r>
      <w:r>
        <w:rPr>
          <w:rFonts w:ascii="SimHei" w:eastAsia="SimHei" w:hAnsi="SimHei" w:cs="SimHei"/>
          <w:spacing w:val="-8"/>
          <w:sz w:val="21"/>
          <w:szCs w:val="21"/>
        </w:rPr>
        <w:t>范围</w:t>
      </w:r>
    </w:p>
    <w:p>
      <w:pPr>
        <w:pStyle w:val="BodyText"/>
        <w:spacing w:before="263" w:line="229" w:lineRule="auto"/>
        <w:ind w:left="10" w:right="74" w:firstLine="415"/>
      </w:pPr>
      <w:r>
        <w:rPr>
          <w:spacing w:val="-2"/>
        </w:rPr>
        <w:t>本文件规定了提供超算互联网服务平台计算任务的指令接口，</w:t>
      </w:r>
      <w:r>
        <w:rPr>
          <w:spacing w:val="-3"/>
        </w:rPr>
        <w:t>包括接口流程、接口基本要求与消息</w:t>
      </w:r>
      <w:r>
        <w:t xml:space="preserve"> </w:t>
      </w:r>
      <w:r>
        <w:rPr>
          <w:spacing w:val="-2"/>
        </w:rPr>
        <w:t>定义等内容。</w:t>
      </w:r>
    </w:p>
    <w:p>
      <w:pPr>
        <w:pStyle w:val="BodyText"/>
        <w:spacing w:before="23" w:line="511" w:lineRule="exact"/>
        <w:ind w:left="426"/>
      </w:pPr>
      <w:r>
        <w:rPr>
          <w:spacing w:val="-1"/>
          <w:position w:val="23"/>
        </w:rPr>
        <w:t>本文件适用于超算互联网服务平台与超算应用间的适配。</w:t>
      </w:r>
    </w:p>
    <w:p>
      <w:pPr>
        <w:spacing w:before="1" w:line="219" w:lineRule="auto"/>
        <w:ind w:left="4"/>
        <w:rPr>
          <w:rFonts w:ascii="SimHei" w:eastAsia="SimHei" w:hAnsi="SimHei" w:cs="SimHei"/>
          <w:sz w:val="21"/>
          <w:szCs w:val="21"/>
        </w:rPr>
      </w:pPr>
      <w:r>
        <w:rPr>
          <w:rFonts w:ascii="SimHei" w:eastAsia="SimHei" w:hAnsi="SimHei" w:cs="SimHei"/>
          <w:spacing w:val="-1"/>
          <w:sz w:val="21"/>
          <w:szCs w:val="21"/>
        </w:rPr>
        <w:t>2</w:t>
      </w:r>
      <w:r>
        <w:rPr>
          <w:rFonts w:ascii="SimHei" w:eastAsia="SimHei" w:hAnsi="SimHei" w:cs="SimHei"/>
          <w:spacing w:val="-1"/>
          <w:sz w:val="21"/>
          <w:szCs w:val="21"/>
        </w:rPr>
        <w:t xml:space="preserve">  </w:t>
      </w:r>
      <w:r>
        <w:rPr>
          <w:rFonts w:ascii="SimHei" w:eastAsia="SimHei" w:hAnsi="SimHei" w:cs="SimHei"/>
          <w:spacing w:val="-1"/>
          <w:sz w:val="21"/>
          <w:szCs w:val="21"/>
        </w:rPr>
        <w:t>规范性引用文件</w:t>
      </w:r>
    </w:p>
    <w:p>
      <w:pPr>
        <w:pStyle w:val="BodyText"/>
        <w:spacing w:before="264" w:line="233" w:lineRule="auto"/>
        <w:ind w:left="4" w:right="16" w:firstLine="428"/>
        <w:jc w:val="both"/>
      </w:pPr>
      <w:r>
        <w:rPr>
          <w:spacing w:val="-6"/>
        </w:rPr>
        <w:t>下列文件中的内容通过文中的规范性引用而构成本文件必不可少的条款。其中，注日期的引用文件，</w:t>
      </w:r>
      <w:r>
        <w:rPr>
          <w:spacing w:val="5"/>
        </w:rPr>
        <w:t xml:space="preserve"> </w:t>
      </w:r>
      <w:r>
        <w:rPr>
          <w:spacing w:val="-4"/>
        </w:rPr>
        <w:t>仅该日期对应的版本适用于本文件；</w:t>
      </w:r>
      <w:r>
        <w:rPr>
          <w:spacing w:val="-27"/>
        </w:rPr>
        <w:t xml:space="preserve"> </w:t>
      </w:r>
      <w:r>
        <w:rPr>
          <w:spacing w:val="-4"/>
        </w:rPr>
        <w:t>不注日期的引用文件，其最新版本（包括所有的修改单）适用于本</w:t>
      </w:r>
      <w:r>
        <w:t xml:space="preserve"> </w:t>
      </w:r>
      <w:r>
        <w:rPr>
          <w:spacing w:val="-8"/>
        </w:rPr>
        <w:t>文件。</w:t>
      </w:r>
    </w:p>
    <w:p>
      <w:pPr>
        <w:pStyle w:val="BodyText"/>
        <w:spacing w:before="20" w:line="514" w:lineRule="exact"/>
        <w:ind w:left="423"/>
      </w:pPr>
      <w:r>
        <w:rPr>
          <w:spacing w:val="-1"/>
          <w:position w:val="23"/>
        </w:rPr>
        <w:t>XXXX-XXXX 超算互联网 参考架构</w:t>
      </w:r>
    </w:p>
    <w:p>
      <w:pPr>
        <w:spacing w:line="220" w:lineRule="auto"/>
        <w:ind w:left="5"/>
        <w:rPr>
          <w:rFonts w:ascii="SimHei" w:eastAsia="SimHei" w:hAnsi="SimHei" w:cs="SimHei"/>
          <w:sz w:val="21"/>
          <w:szCs w:val="21"/>
        </w:rPr>
      </w:pPr>
      <w:r>
        <w:rPr>
          <w:rFonts w:ascii="SimHei" w:eastAsia="SimHei" w:hAnsi="SimHei" w:cs="SimHei"/>
          <w:spacing w:val="-1"/>
          <w:sz w:val="21"/>
          <w:szCs w:val="21"/>
        </w:rPr>
        <w:t>3</w:t>
      </w:r>
      <w:r>
        <w:rPr>
          <w:rFonts w:ascii="SimHei" w:eastAsia="SimHei" w:hAnsi="SimHei" w:cs="SimHei"/>
          <w:spacing w:val="-1"/>
          <w:sz w:val="21"/>
          <w:szCs w:val="21"/>
        </w:rPr>
        <w:t xml:space="preserve">  </w:t>
      </w:r>
      <w:r>
        <w:rPr>
          <w:rFonts w:ascii="SimHei" w:eastAsia="SimHei" w:hAnsi="SimHei" w:cs="SimHei"/>
          <w:spacing w:val="-1"/>
          <w:sz w:val="21"/>
          <w:szCs w:val="21"/>
        </w:rPr>
        <w:t>术语和定义</w:t>
      </w:r>
    </w:p>
    <w:p>
      <w:pPr>
        <w:pStyle w:val="BodyText"/>
        <w:spacing w:before="261" w:line="306" w:lineRule="exact"/>
        <w:ind w:left="432"/>
      </w:pPr>
      <w:r>
        <w:rPr>
          <w:spacing w:val="-3"/>
          <w:position w:val="6"/>
        </w:rPr>
        <w:t>下列术语和定义适用于本文件。</w:t>
      </w:r>
    </w:p>
    <w:p>
      <w:pPr>
        <w:spacing w:line="184" w:lineRule="auto"/>
        <w:ind w:left="5"/>
        <w:rPr>
          <w:rFonts w:ascii="SimHei" w:eastAsia="SimHei" w:hAnsi="SimHei" w:cs="SimHei"/>
          <w:sz w:val="21"/>
          <w:szCs w:val="21"/>
        </w:rPr>
      </w:pPr>
      <w:r>
        <w:rPr>
          <w:rFonts w:ascii="SimHei" w:eastAsia="SimHei" w:hAnsi="SimHei" w:cs="SimHei"/>
          <w:spacing w:val="-2"/>
          <w:sz w:val="21"/>
          <w:szCs w:val="21"/>
        </w:rPr>
        <w:t>3.1</w:t>
      </w:r>
    </w:p>
    <w:p>
      <w:pPr>
        <w:spacing w:before="30" w:line="216" w:lineRule="auto"/>
        <w:ind w:left="424"/>
        <w:rPr>
          <w:rFonts w:ascii="SimHei" w:eastAsia="SimHei" w:hAnsi="SimHei" w:cs="SimHei"/>
          <w:sz w:val="21"/>
          <w:szCs w:val="21"/>
        </w:rPr>
      </w:pPr>
      <w:r>
        <w:rPr>
          <w:rFonts w:ascii="SimHei" w:eastAsia="SimHei" w:hAnsi="SimHei" w:cs="SimHei"/>
          <w:spacing w:val="-2"/>
          <w:sz w:val="21"/>
          <w:szCs w:val="21"/>
        </w:rPr>
        <w:t>超算互联网</w:t>
      </w:r>
      <w:r>
        <w:rPr>
          <w:rFonts w:ascii="SimHei" w:eastAsia="SimHei" w:hAnsi="SimHei" w:cs="SimHei"/>
          <w:spacing w:val="-2"/>
          <w:sz w:val="21"/>
          <w:szCs w:val="21"/>
        </w:rPr>
        <w:t xml:space="preserve"> </w:t>
      </w:r>
      <w:r>
        <w:rPr>
          <w:rFonts w:ascii="SimHei" w:eastAsia="SimHei" w:hAnsi="SimHei" w:cs="SimHei"/>
          <w:spacing w:val="-2"/>
          <w:sz w:val="21"/>
          <w:szCs w:val="21"/>
        </w:rPr>
        <w:t>supercomputing</w:t>
      </w:r>
      <w:r>
        <w:rPr>
          <w:rFonts w:ascii="SimHei" w:eastAsia="SimHei" w:hAnsi="SimHei" w:cs="SimHei"/>
          <w:spacing w:val="51"/>
          <w:sz w:val="21"/>
          <w:szCs w:val="21"/>
        </w:rPr>
        <w:t xml:space="preserve"> </w:t>
      </w:r>
      <w:r>
        <w:rPr>
          <w:rFonts w:ascii="SimHei" w:eastAsia="SimHei" w:hAnsi="SimHei" w:cs="SimHei"/>
          <w:spacing w:val="-2"/>
          <w:sz w:val="21"/>
          <w:szCs w:val="21"/>
        </w:rPr>
        <w:t>Internet</w:t>
      </w:r>
    </w:p>
    <w:p>
      <w:pPr>
        <w:pStyle w:val="BodyText"/>
        <w:spacing w:before="28" w:line="233" w:lineRule="auto"/>
        <w:ind w:left="7" w:firstLine="419"/>
      </w:pPr>
      <w:r>
        <w:rPr>
          <w:spacing w:val="-5"/>
        </w:rPr>
        <w:t>面向企业和个人用户提供统一的超算运行接口，将各个超算中</w:t>
      </w:r>
      <w:r>
        <w:rPr>
          <w:spacing w:val="-6"/>
        </w:rPr>
        <w:t>心通过高速网络连接起来，实现算力、</w:t>
      </w:r>
      <w:r>
        <w:t xml:space="preserve"> </w:t>
      </w:r>
      <w:r>
        <w:rPr>
          <w:spacing w:val="-3"/>
        </w:rPr>
        <w:t>数据等软硬件资源的协同合作，构建一体化服务</w:t>
      </w:r>
      <w:r>
        <w:rPr>
          <w:spacing w:val="-4"/>
        </w:rPr>
        <w:t>平台，</w:t>
      </w:r>
      <w:r>
        <w:rPr>
          <w:spacing w:val="-55"/>
        </w:rPr>
        <w:t xml:space="preserve"> </w:t>
      </w:r>
      <w:r>
        <w:rPr>
          <w:spacing w:val="-4"/>
        </w:rPr>
        <w:t xml:space="preserve">对用户提供基于底层异构的大型跨节点、跨中心 </w:t>
      </w:r>
      <w:r>
        <w:rPr>
          <w:spacing w:val="-4"/>
        </w:rPr>
        <w:t>的并行计算软件，通过市场化的运营和服务体系， 实现超算资源统筹调度。</w:t>
      </w:r>
    </w:p>
    <w:p>
      <w:pPr>
        <w:spacing w:before="53" w:line="184" w:lineRule="auto"/>
        <w:ind w:left="5"/>
        <w:rPr>
          <w:rFonts w:ascii="SimHei" w:eastAsia="SimHei" w:hAnsi="SimHei" w:cs="SimHei"/>
          <w:sz w:val="21"/>
          <w:szCs w:val="21"/>
        </w:rPr>
      </w:pPr>
      <w:r>
        <w:rPr>
          <w:rFonts w:ascii="SimHei" w:eastAsia="SimHei" w:hAnsi="SimHei" w:cs="SimHei"/>
          <w:spacing w:val="-2"/>
          <w:sz w:val="21"/>
          <w:szCs w:val="21"/>
        </w:rPr>
        <w:t>3.2</w:t>
      </w:r>
    </w:p>
    <w:p>
      <w:pPr>
        <w:spacing w:before="32" w:line="216" w:lineRule="auto"/>
        <w:ind w:left="424"/>
        <w:rPr>
          <w:rFonts w:ascii="SimHei" w:eastAsia="SimHei" w:hAnsi="SimHei" w:cs="SimHei"/>
          <w:sz w:val="21"/>
          <w:szCs w:val="21"/>
        </w:rPr>
      </w:pPr>
      <w:r>
        <w:rPr>
          <w:rFonts w:ascii="SimHei" w:eastAsia="SimHei" w:hAnsi="SimHei" w:cs="SimHei"/>
          <w:sz w:val="21"/>
          <w:szCs w:val="21"/>
        </w:rPr>
        <w:t>超算中心</w:t>
      </w:r>
      <w:r>
        <w:rPr>
          <w:rFonts w:ascii="SimHei" w:eastAsia="SimHei" w:hAnsi="SimHei" w:cs="SimHei"/>
          <w:sz w:val="21"/>
          <w:szCs w:val="21"/>
        </w:rPr>
        <w:t xml:space="preserve"> </w:t>
      </w:r>
      <w:r>
        <w:rPr>
          <w:rFonts w:ascii="SimHei" w:eastAsia="SimHei" w:hAnsi="SimHei" w:cs="SimHei"/>
          <w:sz w:val="21"/>
          <w:szCs w:val="21"/>
        </w:rPr>
        <w:t>supercomputing</w:t>
      </w:r>
      <w:r>
        <w:rPr>
          <w:rFonts w:ascii="SimHei" w:eastAsia="SimHei" w:hAnsi="SimHei" w:cs="SimHei"/>
          <w:sz w:val="21"/>
          <w:szCs w:val="21"/>
        </w:rPr>
        <w:t xml:space="preserve"> </w:t>
      </w:r>
      <w:r>
        <w:rPr>
          <w:rFonts w:ascii="SimHei" w:eastAsia="SimHei" w:hAnsi="SimHei" w:cs="SimHei"/>
          <w:sz w:val="21"/>
          <w:szCs w:val="21"/>
        </w:rPr>
        <w:t>c</w:t>
      </w:r>
      <w:r>
        <w:rPr>
          <w:rFonts w:ascii="SimHei" w:eastAsia="SimHei" w:hAnsi="SimHei" w:cs="SimHei"/>
          <w:spacing w:val="-1"/>
          <w:sz w:val="21"/>
          <w:szCs w:val="21"/>
        </w:rPr>
        <w:t>enter</w:t>
      </w:r>
    </w:p>
    <w:p>
      <w:pPr>
        <w:pStyle w:val="BodyText"/>
        <w:spacing w:before="26" w:line="231" w:lineRule="auto"/>
        <w:ind w:left="9" w:right="74" w:firstLine="414"/>
      </w:pPr>
      <w:r>
        <w:rPr>
          <w:spacing w:val="-4"/>
        </w:rPr>
        <w:t>超级计算中心，</w:t>
      </w:r>
      <w:r>
        <w:rPr>
          <w:spacing w:val="-33"/>
        </w:rPr>
        <w:t xml:space="preserve"> </w:t>
      </w:r>
      <w:r>
        <w:rPr>
          <w:spacing w:val="-4"/>
        </w:rPr>
        <w:t>通常由大型计算机、服务器、存储设备和网络设备组成，包含了复杂的软件和硬件</w:t>
      </w:r>
      <w:r>
        <w:t xml:space="preserve"> </w:t>
      </w:r>
      <w:r>
        <w:rPr>
          <w:spacing w:val="-9"/>
        </w:rPr>
        <w:t>系统。</w:t>
      </w:r>
    </w:p>
    <w:p>
      <w:pPr>
        <w:spacing w:before="51" w:line="184" w:lineRule="auto"/>
        <w:ind w:left="5"/>
        <w:rPr>
          <w:rFonts w:ascii="SimHei" w:eastAsia="SimHei" w:hAnsi="SimHei" w:cs="SimHei"/>
          <w:sz w:val="21"/>
          <w:szCs w:val="21"/>
        </w:rPr>
      </w:pPr>
      <w:r>
        <w:rPr>
          <w:rFonts w:ascii="SimHei" w:eastAsia="SimHei" w:hAnsi="SimHei" w:cs="SimHei"/>
          <w:spacing w:val="-2"/>
          <w:sz w:val="21"/>
          <w:szCs w:val="21"/>
        </w:rPr>
        <w:t>3.3</w:t>
      </w:r>
    </w:p>
    <w:p>
      <w:pPr>
        <w:spacing w:before="32" w:line="216" w:lineRule="auto"/>
        <w:ind w:left="424"/>
        <w:rPr>
          <w:rFonts w:ascii="SimHei" w:eastAsia="SimHei" w:hAnsi="SimHei" w:cs="SimHei"/>
          <w:sz w:val="21"/>
          <w:szCs w:val="21"/>
        </w:rPr>
      </w:pPr>
      <w:r>
        <w:rPr>
          <w:rFonts w:ascii="SimHei" w:eastAsia="SimHei" w:hAnsi="SimHei" w:cs="SimHei"/>
          <w:spacing w:val="-1"/>
          <w:sz w:val="21"/>
          <w:szCs w:val="21"/>
        </w:rPr>
        <w:t>超算资源</w:t>
      </w:r>
      <w:r>
        <w:rPr>
          <w:rFonts w:ascii="SimHei" w:eastAsia="SimHei" w:hAnsi="SimHei" w:cs="SimHei"/>
          <w:spacing w:val="-1"/>
          <w:sz w:val="21"/>
          <w:szCs w:val="21"/>
        </w:rPr>
        <w:t xml:space="preserve"> </w:t>
      </w:r>
      <w:r>
        <w:rPr>
          <w:rFonts w:ascii="SimHei" w:eastAsia="SimHei" w:hAnsi="SimHei" w:cs="SimHei"/>
          <w:spacing w:val="-1"/>
          <w:sz w:val="21"/>
          <w:szCs w:val="21"/>
        </w:rPr>
        <w:t>supercomputing</w:t>
      </w:r>
      <w:r>
        <w:rPr>
          <w:rFonts w:ascii="SimHei" w:eastAsia="SimHei" w:hAnsi="SimHei" w:cs="SimHei"/>
          <w:spacing w:val="23"/>
          <w:sz w:val="21"/>
          <w:szCs w:val="21"/>
        </w:rPr>
        <w:t xml:space="preserve"> </w:t>
      </w:r>
      <w:r>
        <w:rPr>
          <w:rFonts w:ascii="SimHei" w:eastAsia="SimHei" w:hAnsi="SimHei" w:cs="SimHei"/>
          <w:spacing w:val="-1"/>
          <w:sz w:val="21"/>
          <w:szCs w:val="21"/>
        </w:rPr>
        <w:t>resources</w:t>
      </w:r>
    </w:p>
    <w:p>
      <w:pPr>
        <w:pStyle w:val="BodyText"/>
        <w:spacing w:before="26" w:line="229" w:lineRule="auto"/>
        <w:ind w:left="8" w:right="106" w:firstLine="416"/>
      </w:pPr>
      <w:r>
        <w:rPr>
          <w:spacing w:val="-8"/>
        </w:rPr>
        <w:t>超算互联网服务平台管理的资源，包括平台自身和各个超算中心的计算资源、网络资源、存储资源、</w:t>
      </w:r>
      <w:r>
        <w:rPr>
          <w:spacing w:val="11"/>
        </w:rPr>
        <w:t xml:space="preserve"> </w:t>
      </w:r>
      <w:r>
        <w:rPr>
          <w:spacing w:val="-4"/>
        </w:rPr>
        <w:t>软件资源和数据资源等，</w:t>
      </w:r>
      <w:r>
        <w:rPr>
          <w:spacing w:val="-10"/>
        </w:rPr>
        <w:t xml:space="preserve"> </w:t>
      </w:r>
      <w:r>
        <w:rPr>
          <w:spacing w:val="-4"/>
        </w:rPr>
        <w:t>用于服务特定领域大型应用的计算需求。</w:t>
      </w:r>
    </w:p>
    <w:p>
      <w:pPr>
        <w:spacing w:before="264" w:line="219" w:lineRule="auto"/>
        <w:rPr>
          <w:rFonts w:ascii="SimHei" w:eastAsia="SimHei" w:hAnsi="SimHei" w:cs="SimHei"/>
          <w:sz w:val="21"/>
          <w:szCs w:val="21"/>
        </w:rPr>
      </w:pPr>
      <w:r>
        <w:rPr>
          <w:rFonts w:ascii="SimHei" w:eastAsia="SimHei" w:hAnsi="SimHei" w:cs="SimHei"/>
          <w:sz w:val="21"/>
          <w:szCs w:val="21"/>
        </w:rPr>
        <w:t>4</w:t>
      </w:r>
      <w:r>
        <w:rPr>
          <w:rFonts w:ascii="SimHei" w:eastAsia="SimHei" w:hAnsi="SimHei" w:cs="SimHei"/>
          <w:sz w:val="21"/>
          <w:szCs w:val="21"/>
        </w:rPr>
        <w:t xml:space="preserve">  </w:t>
      </w:r>
      <w:r>
        <w:rPr>
          <w:rFonts w:ascii="SimHei" w:eastAsia="SimHei" w:hAnsi="SimHei" w:cs="SimHei"/>
          <w:sz w:val="21"/>
          <w:szCs w:val="21"/>
        </w:rPr>
        <w:t>缩略语</w:t>
      </w:r>
    </w:p>
    <w:p>
      <w:pPr>
        <w:pStyle w:val="BodyText"/>
        <w:spacing w:before="261" w:line="241" w:lineRule="auto"/>
        <w:ind w:left="432"/>
        <w:sectPr>
          <w:headerReference w:type="default" r:id="rId4"/>
          <w:footerReference w:type="default" r:id="rId5"/>
          <w:pgSz w:w="11907" w:h="16839"/>
          <w:pgMar w:top="1659" w:right="1054" w:bottom="1310" w:left="1421" w:header="1448" w:footer="1133" w:gutter="0"/>
          <w:cols w:space="708"/>
        </w:sectPr>
      </w:pPr>
      <w:r>
        <w:rPr>
          <w:spacing w:val="-1"/>
        </w:rPr>
        <w:t>下列缩略语适用于本文件。</w:t>
      </w:r>
    </w:p>
    <w:p>
      <w:pPr>
        <w:pStyle w:val="BodyText"/>
        <w:spacing w:before="1" w:line="220" w:lineRule="auto"/>
        <w:ind w:left="437"/>
      </w:pPr>
      <w:r>
        <w:rPr>
          <w:spacing w:val="-1"/>
        </w:rPr>
        <w:t>ID：标识符（Identifier）</w:t>
      </w:r>
    </w:p>
    <w:p>
      <w:pPr>
        <w:pStyle w:val="BodyText"/>
        <w:spacing w:before="19" w:line="241" w:lineRule="auto"/>
        <w:ind w:left="421"/>
      </w:pPr>
      <w:r>
        <w:t>DFS：分布式文件系统（Distributed File Syste</w:t>
      </w:r>
      <w:r>
        <w:rPr>
          <w:spacing w:val="-1"/>
        </w:rPr>
        <w:t>m）</w:t>
      </w:r>
    </w:p>
    <w:p>
      <w:pPr>
        <w:pStyle w:val="BodyText"/>
        <w:spacing w:before="1" w:line="221" w:lineRule="auto"/>
        <w:ind w:left="420"/>
      </w:pPr>
      <w:r>
        <w:t>URL：统一资源定位器（Uniform Resource Locator）</w:t>
      </w:r>
    </w:p>
    <w:p>
      <w:pPr>
        <w:spacing w:before="259" w:line="219" w:lineRule="auto"/>
        <w:rPr>
          <w:rFonts w:ascii="SimHei" w:eastAsia="SimHei" w:hAnsi="SimHei" w:cs="SimHei"/>
          <w:sz w:val="21"/>
          <w:szCs w:val="21"/>
        </w:rPr>
      </w:pPr>
      <w:r>
        <w:rPr>
          <w:rFonts w:ascii="SimHei" w:eastAsia="SimHei" w:hAnsi="SimHei" w:cs="SimHei"/>
          <w:sz w:val="21"/>
          <w:szCs w:val="21"/>
        </w:rPr>
        <w:t>5</w:t>
      </w:r>
      <w:r>
        <w:rPr>
          <w:rFonts w:ascii="SimHei" w:eastAsia="SimHei" w:hAnsi="SimHei" w:cs="SimHei"/>
          <w:sz w:val="21"/>
          <w:szCs w:val="21"/>
        </w:rPr>
        <w:t xml:space="preserve">  </w:t>
      </w:r>
      <w:r>
        <w:rPr>
          <w:rFonts w:ascii="SimHei" w:eastAsia="SimHei" w:hAnsi="SimHei" w:cs="SimHei"/>
          <w:sz w:val="21"/>
          <w:szCs w:val="21"/>
        </w:rPr>
        <w:t>概述</w:t>
      </w:r>
    </w:p>
    <w:p>
      <w:pPr>
        <w:pStyle w:val="BodyText"/>
        <w:spacing w:before="266" w:line="229" w:lineRule="auto"/>
        <w:ind w:left="9" w:right="84" w:firstLine="416"/>
      </w:pPr>
      <w:r>
        <w:rPr>
          <w:spacing w:val="-3"/>
        </w:rPr>
        <w:t>计算任务接口应当支持以下功能：任务提交准备、任务提交、任务状态查询、任务数据归档、任务</w:t>
      </w:r>
      <w:r>
        <w:rPr>
          <w:spacing w:val="18"/>
        </w:rPr>
        <w:t xml:space="preserve"> </w:t>
      </w:r>
      <w:r>
        <w:rPr>
          <w:spacing w:val="-1"/>
        </w:rPr>
        <w:t>终止、任务删除以及任务列表。</w:t>
      </w:r>
    </w:p>
    <w:p>
      <w:pPr>
        <w:pStyle w:val="BodyText"/>
        <w:spacing w:before="24" w:line="229" w:lineRule="auto"/>
        <w:ind w:left="856" w:right="74" w:hanging="425"/>
      </w:pPr>
      <w:r>
        <w:rPr>
          <w:spacing w:val="-5"/>
        </w:rPr>
        <w:t>a)  任务提交准备，</w:t>
      </w:r>
      <w:r>
        <w:rPr>
          <w:spacing w:val="-34"/>
        </w:rPr>
        <w:t xml:space="preserve"> </w:t>
      </w:r>
      <w:r>
        <w:rPr>
          <w:spacing w:val="-5"/>
        </w:rPr>
        <w:t>即对任务进行初始化准备，指响应平台侧的任务提交准备指令，</w:t>
      </w:r>
      <w:r>
        <w:rPr>
          <w:spacing w:val="-58"/>
        </w:rPr>
        <w:t xml:space="preserve"> </w:t>
      </w:r>
      <w:r>
        <w:rPr>
          <w:spacing w:val="-5"/>
        </w:rPr>
        <w:t>超算中心依据</w:t>
      </w:r>
      <w:r>
        <w:t xml:space="preserve"> </w:t>
      </w:r>
      <w:r>
        <w:rPr>
          <w:spacing w:val="-2"/>
        </w:rPr>
        <w:t>任务执行参数计算并返回提交参数；</w:t>
      </w:r>
    </w:p>
    <w:p>
      <w:pPr>
        <w:spacing w:line="229" w:lineRule="auto"/>
        <w:sectPr>
          <w:headerReference w:type="default" r:id="rId6"/>
          <w:footerReference w:type="default" r:id="rId7"/>
          <w:type w:val="nextPage"/>
          <w:pgSz w:w="11907" w:h="16839"/>
          <w:pgMar w:top="1659" w:right="1054" w:bottom="1310" w:left="1421" w:header="1448" w:footer="1133" w:gutter="0"/>
          <w:pgNumType w:start="2"/>
          <w:cols w:space="708"/>
          <w:titlePg w:val="0"/>
        </w:sect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49" w:line="188" w:lineRule="auto"/>
        <w:jc w:val="right"/>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T/ZAITS</w:t>
      </w:r>
      <w:r>
        <w:rPr>
          <w:rFonts w:ascii="Times New Roman" w:eastAsia="Times New Roman" w:hAnsi="Times New Roman" w:cs="Times New Roman"/>
          <w:b/>
          <w:bCs/>
          <w:spacing w:val="30"/>
          <w:w w:val="101"/>
          <w:sz w:val="17"/>
          <w:szCs w:val="17"/>
        </w:rPr>
        <w:t xml:space="preserve"> </w:t>
      </w:r>
      <w:r>
        <w:rPr>
          <w:rFonts w:ascii="Times New Roman" w:eastAsia="Times New Roman" w:hAnsi="Times New Roman" w:cs="Times New Roman"/>
          <w:b/>
          <w:bCs/>
          <w:spacing w:val="-1"/>
          <w:sz w:val="17"/>
          <w:szCs w:val="17"/>
        </w:rPr>
        <w:t>XXXX—XXXX</w:t>
      </w:r>
    </w:p>
    <w:p>
      <w:pPr>
        <w:spacing w:line="350" w:lineRule="auto"/>
        <w:rPr>
          <w:rFonts w:ascii="Arial"/>
          <w:sz w:val="21"/>
        </w:rPr>
      </w:pPr>
    </w:p>
    <w:p>
      <w:pPr>
        <w:spacing w:line="351" w:lineRule="auto"/>
        <w:rPr>
          <w:rFonts w:ascii="Arial"/>
          <w:sz w:val="21"/>
        </w:rPr>
      </w:pPr>
    </w:p>
    <w:p>
      <w:pPr>
        <w:pStyle w:val="BodyText"/>
        <w:spacing w:before="68" w:line="233" w:lineRule="auto"/>
        <w:ind w:left="839" w:right="30" w:hanging="430"/>
      </w:pPr>
      <w:r>
        <w:rPr>
          <w:spacing w:val="-3"/>
        </w:rPr>
        <w:t>b)</w:t>
      </w:r>
      <w:r>
        <w:rPr>
          <w:spacing w:val="111"/>
        </w:rPr>
        <w:t xml:space="preserve"> </w:t>
      </w:r>
      <w:r>
        <w:rPr>
          <w:spacing w:val="-3"/>
        </w:rPr>
        <w:t>任务提交，即提交任务运行要求到超算中心，对于异步执行的任务指超算中心响应平台侧的任</w:t>
      </w:r>
      <w:r>
        <w:t xml:space="preserve"> </w:t>
      </w:r>
      <w:r>
        <w:t xml:space="preserve">务提交指令，执行对应任务，并生成运行 </w:t>
      </w:r>
      <w:r>
        <w:rPr>
          <w:rFonts w:ascii="Times New Roman" w:eastAsia="Times New Roman" w:hAnsi="Times New Roman" w:cs="Times New Roman"/>
        </w:rPr>
        <w:t xml:space="preserve">ID,  </w:t>
      </w:r>
      <w:r>
        <w:t>报送至平台侧；对于同步执行的任务指的是超</w:t>
      </w:r>
      <w:r>
        <w:rPr>
          <w:spacing w:val="13"/>
        </w:rPr>
        <w:t xml:space="preserve"> </w:t>
      </w:r>
      <w:r>
        <w:rPr>
          <w:spacing w:val="-3"/>
        </w:rPr>
        <w:t>算中心相应平台侧的任务提交指令，执行对应任务，平台侧监视任务运行状</w:t>
      </w:r>
      <w:r>
        <w:rPr>
          <w:spacing w:val="-4"/>
        </w:rPr>
        <w:t>态，等待任务结束</w:t>
      </w:r>
      <w:r>
        <w:t xml:space="preserve"> </w:t>
      </w:r>
      <w:r>
        <w:rPr>
          <w:spacing w:val="-3"/>
        </w:rPr>
        <w:t>后，超算中心将任务运行结果返回至平台侧；</w:t>
      </w:r>
    </w:p>
    <w:p>
      <w:pPr>
        <w:pStyle w:val="BodyText"/>
        <w:spacing w:before="31" w:line="223" w:lineRule="auto"/>
        <w:ind w:left="839" w:right="30" w:hanging="430"/>
      </w:pPr>
      <w:r>
        <w:rPr>
          <w:spacing w:val="-3"/>
        </w:rPr>
        <w:t>c)  任务状态查询，即实时地查询正在运行的计算任务运行状态，指超算中心响应平台侧任务状态</w:t>
      </w:r>
      <w:r>
        <w:rPr>
          <w:spacing w:val="14"/>
        </w:rPr>
        <w:t xml:space="preserve"> </w:t>
      </w:r>
      <w:r>
        <w:rPr>
          <w:spacing w:val="-2"/>
        </w:rPr>
        <w:t>查询指令，超算中心将任务运行的相关数据，按照实时更新上报的方式，报送至平台侧；</w:t>
      </w:r>
    </w:p>
    <w:p>
      <w:pPr>
        <w:pStyle w:val="BodyText"/>
        <w:spacing w:before="18" w:line="224" w:lineRule="auto"/>
        <w:ind w:left="839" w:right="12" w:hanging="430"/>
      </w:pPr>
      <w:r>
        <w:rPr>
          <w:rFonts w:ascii="Times New Roman" w:eastAsia="Times New Roman" w:hAnsi="Times New Roman" w:cs="Times New Roman"/>
          <w:spacing w:val="-1"/>
        </w:rPr>
        <w:t xml:space="preserve">d)    </w:t>
      </w:r>
      <w:r>
        <w:rPr>
          <w:spacing w:val="-1"/>
        </w:rPr>
        <w:t>任务终止，即停止计算任务运行，指响应平台侧</w:t>
      </w:r>
      <w:r>
        <w:rPr>
          <w:spacing w:val="-2"/>
        </w:rPr>
        <w:t>任务终止指令，超算中心将正在运行的任务终</w:t>
      </w:r>
      <w:r>
        <w:t xml:space="preserve"> </w:t>
      </w:r>
      <w:r>
        <w:rPr>
          <w:spacing w:val="-9"/>
        </w:rPr>
        <w:t>止；</w:t>
      </w:r>
    </w:p>
    <w:p>
      <w:pPr>
        <w:pStyle w:val="BodyText"/>
        <w:spacing w:before="1" w:line="246" w:lineRule="auto"/>
        <w:ind w:left="839" w:right="24" w:hanging="430"/>
      </w:pPr>
      <w:r>
        <w:rPr>
          <w:rFonts w:ascii="Times New Roman" w:eastAsia="Times New Roman" w:hAnsi="Times New Roman" w:cs="Times New Roman"/>
          <w:spacing w:val="-2"/>
        </w:rPr>
        <w:t xml:space="preserve">e)     </w:t>
      </w:r>
      <w:r>
        <w:rPr>
          <w:spacing w:val="-2"/>
        </w:rPr>
        <w:t>任务数据归档，指响应平台侧任务数据</w:t>
      </w:r>
      <w:r>
        <w:rPr>
          <w:spacing w:val="-3"/>
        </w:rPr>
        <w:t>归档指令，超算中心将任务生成的数据包括结果数据和</w:t>
      </w:r>
      <w:r>
        <w:t xml:space="preserve"> </w:t>
      </w:r>
      <w:r>
        <w:rPr>
          <w:spacing w:val="-2"/>
        </w:rPr>
        <w:t>运行日志数据从超算中心本地转移到超算互联</w:t>
      </w:r>
      <w:r>
        <w:rPr>
          <w:spacing w:val="-3"/>
        </w:rPr>
        <w:t>网</w:t>
      </w:r>
      <w:r>
        <w:rPr>
          <w:spacing w:val="-47"/>
        </w:rPr>
        <w:t xml:space="preserve"> </w:t>
      </w:r>
      <w:r>
        <w:rPr>
          <w:spacing w:val="-3"/>
        </w:rPr>
        <w:t>DFS</w:t>
      </w:r>
      <w:r>
        <w:rPr>
          <w:spacing w:val="-36"/>
        </w:rPr>
        <w:t xml:space="preserve"> </w:t>
      </w:r>
      <w:r>
        <w:rPr>
          <w:spacing w:val="-3"/>
        </w:rPr>
        <w:t>当中；</w:t>
      </w:r>
    </w:p>
    <w:p>
      <w:pPr>
        <w:pStyle w:val="BodyText"/>
        <w:spacing w:before="43" w:line="219" w:lineRule="auto"/>
        <w:ind w:right="28"/>
        <w:jc w:val="right"/>
      </w:pPr>
      <w:r>
        <w:rPr>
          <w:spacing w:val="-3"/>
        </w:rPr>
        <w:t>f)  任务删除，即删除停止运行的计算任务，包括删除终止的计算任务、删除运行失败的计算任务</w:t>
      </w:r>
    </w:p>
    <w:p>
      <w:pPr>
        <w:pStyle w:val="BodyText"/>
        <w:spacing w:before="21" w:line="214" w:lineRule="auto"/>
        <w:ind w:left="409" w:right="986" w:firstLine="430"/>
      </w:pPr>
      <w:r>
        <w:rPr>
          <w:spacing w:val="-1"/>
        </w:rPr>
        <w:t>等，指平台侧将终止的计算任务和运行失败的计算任务从平台的数据库当中删除；</w:t>
      </w:r>
      <w:r>
        <w:t xml:space="preserve"> </w:t>
      </w:r>
      <w:r>
        <w:rPr>
          <w:rFonts w:ascii="Times New Roman" w:eastAsia="Times New Roman" w:hAnsi="Times New Roman" w:cs="Times New Roman"/>
        </w:rPr>
        <w:t xml:space="preserve">g)    </w:t>
      </w:r>
      <w:r>
        <w:t>任务列表，即获取平台上指定用户的所有运行计算任务。</w:t>
      </w:r>
    </w:p>
    <w:p>
      <w:pPr>
        <w:pStyle w:val="BodyText"/>
        <w:spacing w:before="32" w:line="237" w:lineRule="auto"/>
        <w:ind w:right="12" w:firstLine="409"/>
        <w:jc w:val="both"/>
      </w:pPr>
      <w:r>
        <w:rPr>
          <w:spacing w:val="-3"/>
        </w:rPr>
        <w:t>针对平台侧下发的请求，超算中心通过接口上报的数据包括：任务提交参数、计算任务运行ID、计</w:t>
      </w:r>
      <w:r>
        <w:rPr>
          <w:spacing w:val="2"/>
        </w:rPr>
        <w:t xml:space="preserve"> </w:t>
      </w:r>
      <w:r>
        <w:rPr>
          <w:spacing w:val="-2"/>
        </w:rPr>
        <w:t>算任务运行状态等。需要特别说明的是，提交参数</w:t>
      </w:r>
      <w:r>
        <w:rPr>
          <w:spacing w:val="-3"/>
        </w:rPr>
        <w:t>即任务提交参数，指的是超算中心依据任务运行参数</w:t>
      </w:r>
      <w:r>
        <w:t xml:space="preserve"> </w:t>
      </w:r>
      <w:r>
        <w:rPr>
          <w:spacing w:val="-1"/>
        </w:rPr>
        <w:t>计算得到的需要调用的主机数量、核组数量、从核数量等</w:t>
      </w:r>
      <w:r>
        <w:rPr>
          <w:spacing w:val="-2"/>
        </w:rPr>
        <w:t>硬件调用参数。</w:t>
      </w:r>
    </w:p>
    <w:p>
      <w:pPr>
        <w:spacing w:before="257" w:line="221" w:lineRule="auto"/>
        <w:ind w:left="3"/>
        <w:rPr>
          <w:rFonts w:ascii="SimHei" w:eastAsia="SimHei" w:hAnsi="SimHei" w:cs="SimHei"/>
          <w:sz w:val="21"/>
          <w:szCs w:val="21"/>
        </w:rPr>
      </w:pPr>
      <w:r>
        <w:rPr>
          <w:rFonts w:ascii="SimHei" w:eastAsia="SimHei" w:hAnsi="SimHei" w:cs="SimHei"/>
          <w:b/>
          <w:bCs/>
          <w:spacing w:val="-1"/>
          <w:sz w:val="21"/>
          <w:szCs w:val="21"/>
        </w:rPr>
        <w:t>6</w:t>
      </w:r>
      <w:r>
        <w:rPr>
          <w:rFonts w:ascii="SimHei" w:eastAsia="SimHei" w:hAnsi="SimHei" w:cs="SimHei"/>
          <w:spacing w:val="87"/>
          <w:sz w:val="21"/>
          <w:szCs w:val="21"/>
        </w:rPr>
        <w:t xml:space="preserve"> </w:t>
      </w:r>
      <w:r>
        <w:rPr>
          <w:rFonts w:ascii="SimHei" w:eastAsia="SimHei" w:hAnsi="SimHei" w:cs="SimHei"/>
          <w:b/>
          <w:bCs/>
          <w:spacing w:val="-1"/>
          <w:sz w:val="21"/>
          <w:szCs w:val="21"/>
        </w:rPr>
        <w:t>计算任务接口</w:t>
      </w:r>
    </w:p>
    <w:p>
      <w:pPr>
        <w:spacing w:before="258" w:line="221" w:lineRule="auto"/>
        <w:ind w:left="3"/>
        <w:outlineLvl w:val="0"/>
        <w:rPr>
          <w:rFonts w:ascii="SimHei" w:eastAsia="SimHei" w:hAnsi="SimHei" w:cs="SimHei"/>
          <w:sz w:val="21"/>
          <w:szCs w:val="21"/>
        </w:rPr>
      </w:pPr>
      <w:r>
        <w:rPr>
          <w:rFonts w:ascii="SimHei" w:eastAsia="SimHei" w:hAnsi="SimHei" w:cs="SimHei"/>
          <w:b/>
          <w:bCs/>
          <w:spacing w:val="-4"/>
          <w:sz w:val="21"/>
          <w:szCs w:val="21"/>
        </w:rPr>
        <w:t>6.1</w:t>
      </w:r>
      <w:r>
        <w:rPr>
          <w:rFonts w:ascii="SimHei" w:eastAsia="SimHei" w:hAnsi="SimHei" w:cs="SimHei"/>
          <w:spacing w:val="89"/>
          <w:sz w:val="21"/>
          <w:szCs w:val="21"/>
        </w:rPr>
        <w:t xml:space="preserve"> </w:t>
      </w:r>
      <w:r>
        <w:rPr>
          <w:rFonts w:ascii="SimHei" w:eastAsia="SimHei" w:hAnsi="SimHei" w:cs="SimHei"/>
          <w:b/>
          <w:bCs/>
          <w:spacing w:val="-4"/>
          <w:sz w:val="21"/>
          <w:szCs w:val="21"/>
        </w:rPr>
        <w:t>任务提交准备</w:t>
      </w:r>
    </w:p>
    <w:p>
      <w:pPr>
        <w:spacing w:before="159" w:line="221" w:lineRule="auto"/>
        <w:ind w:left="3"/>
        <w:outlineLvl w:val="0"/>
        <w:rPr>
          <w:rFonts w:ascii="SimHei" w:eastAsia="SimHei" w:hAnsi="SimHei" w:cs="SimHei"/>
          <w:sz w:val="21"/>
          <w:szCs w:val="21"/>
        </w:rPr>
      </w:pPr>
      <w:r>
        <w:rPr>
          <w:rFonts w:ascii="SimHei" w:eastAsia="SimHei" w:hAnsi="SimHei" w:cs="SimHei"/>
          <w:b/>
          <w:bCs/>
          <w:spacing w:val="-4"/>
          <w:sz w:val="21"/>
          <w:szCs w:val="21"/>
        </w:rPr>
        <w:t>6.1.1</w:t>
      </w:r>
      <w:r>
        <w:rPr>
          <w:rFonts w:ascii="SimHei" w:eastAsia="SimHei" w:hAnsi="SimHei" w:cs="SimHei"/>
          <w:spacing w:val="89"/>
          <w:sz w:val="21"/>
          <w:szCs w:val="21"/>
        </w:rPr>
        <w:t xml:space="preserve"> </w:t>
      </w:r>
      <w:r>
        <w:rPr>
          <w:rFonts w:ascii="SimHei" w:eastAsia="SimHei" w:hAnsi="SimHei" w:cs="SimHei"/>
          <w:b/>
          <w:bCs/>
          <w:spacing w:val="-4"/>
          <w:sz w:val="21"/>
          <w:szCs w:val="21"/>
        </w:rPr>
        <w:t>接口流程</w:t>
      </w:r>
    </w:p>
    <w:p>
      <w:pPr>
        <w:pStyle w:val="BodyText"/>
        <w:spacing w:before="110" w:line="212" w:lineRule="auto"/>
        <w:ind w:left="409"/>
      </w:pPr>
      <w:r>
        <w:rPr>
          <w:rFonts w:ascii="Times New Roman" w:eastAsia="Times New Roman" w:hAnsi="Times New Roman" w:cs="Times New Roman"/>
          <w:spacing w:val="-3"/>
        </w:rPr>
        <w:t>a)</w:t>
      </w:r>
      <w:r>
        <w:rPr>
          <w:rFonts w:ascii="Times New Roman" w:eastAsia="Times New Roman" w:hAnsi="Times New Roman" w:cs="Times New Roman"/>
          <w:spacing w:val="9"/>
        </w:rPr>
        <w:t xml:space="preserve">    </w:t>
      </w:r>
      <w:r>
        <w:rPr>
          <w:spacing w:val="-3"/>
        </w:rPr>
        <w:t>接口流程</w:t>
      </w:r>
    </w:p>
    <w:p>
      <w:pPr>
        <w:pStyle w:val="BodyText"/>
        <w:spacing w:before="62" w:line="227" w:lineRule="auto"/>
        <w:ind w:right="18" w:firstLine="409"/>
      </w:pPr>
      <w:r>
        <w:rPr>
          <w:spacing w:val="-3"/>
        </w:rPr>
        <w:t>任务提交准备接口调用无前置任务状态要求。超算中心接收到任务提交请求之后，超算中心应根据</w:t>
      </w:r>
      <w:r>
        <w:rPr>
          <w:spacing w:val="10"/>
        </w:rPr>
        <w:t xml:space="preserve"> </w:t>
      </w:r>
      <w:r>
        <w:rPr>
          <w:spacing w:val="-3"/>
        </w:rPr>
        <w:t>请求提交参数生成对应的提交参数，通过接口将提交参数返回到平台侧。任务提交准备接口调用后返回</w:t>
      </w:r>
    </w:p>
    <w:p>
      <w:pPr>
        <w:pStyle w:val="BodyText"/>
        <w:spacing w:line="212" w:lineRule="auto"/>
      </w:pPr>
      <w:r>
        <w:t xml:space="preserve">的状态可能为任务提交准备运行成功 </w:t>
      </w:r>
      <w:r>
        <w:rPr>
          <w:rFonts w:ascii="Times New Roman" w:eastAsia="Times New Roman" w:hAnsi="Times New Roman" w:cs="Times New Roman"/>
        </w:rPr>
        <w:t xml:space="preserve">(initialized)         </w:t>
      </w:r>
      <w:r>
        <w:t>和运行失败</w:t>
      </w:r>
      <w:r>
        <w:rPr>
          <w:spacing w:val="-22"/>
        </w:rPr>
        <w:t xml:space="preserve"> </w:t>
      </w:r>
      <w:r>
        <w:rPr>
          <w:rFonts w:ascii="Times New Roman" w:eastAsia="Times New Roman" w:hAnsi="Times New Roman" w:cs="Times New Roman"/>
        </w:rPr>
        <w:t>(failed)</w:t>
      </w:r>
      <w:r>
        <w:rPr>
          <w:rFonts w:ascii="Times New Roman" w:eastAsia="Times New Roman" w:hAnsi="Times New Roman" w:cs="Times New Roman"/>
          <w:spacing w:val="-24"/>
        </w:rPr>
        <w:t xml:space="preserve"> </w:t>
      </w:r>
      <w:r>
        <w:t>。   接口的任务提交流程见</w:t>
      </w:r>
    </w:p>
    <w:p>
      <w:pPr>
        <w:pStyle w:val="BodyText"/>
        <w:spacing w:before="64" w:line="221" w:lineRule="auto"/>
      </w:pPr>
      <w:r>
        <w:rPr>
          <w:spacing w:val="-7"/>
        </w:rPr>
        <w:t>图1。</w:t>
      </w:r>
    </w:p>
    <w:p>
      <w:pPr>
        <w:pStyle w:val="BodyText"/>
        <w:spacing w:before="54" w:line="219" w:lineRule="auto"/>
        <w:ind w:left="2480"/>
        <w:rPr>
          <w:sz w:val="17"/>
          <w:szCs w:val="17"/>
        </w:rPr>
      </w:pPr>
      <w:r>
        <w:drawing>
          <wp:anchor distT="0" distB="0" distL="0" distR="0" simplePos="0" relativeHeight="251658240" behindDoc="1" locked="0" layoutInCell="1" allowOverlap="1">
            <wp:simplePos x="0" y="0"/>
            <wp:positionH relativeFrom="column">
              <wp:posOffset>1473167</wp:posOffset>
            </wp:positionH>
            <wp:positionV relativeFrom="paragraph">
              <wp:posOffset>-64084</wp:posOffset>
            </wp:positionV>
            <wp:extent cx="3321074" cy="2400347"/>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8"/>
                    <a:stretch>
                      <a:fillRect/>
                    </a:stretch>
                  </pic:blipFill>
                  <pic:spPr>
                    <a:xfrm>
                      <a:off x="0" y="0"/>
                      <a:ext cx="3321074" cy="2400347"/>
                    </a:xfrm>
                    <a:prstGeom prst="rect">
                      <a:avLst/>
                    </a:prstGeom>
                  </pic:spPr>
                </pic:pic>
              </a:graphicData>
            </a:graphic>
          </wp:anchor>
        </w:drawing>
      </w:r>
      <w:r>
        <w:rPr>
          <w:rFonts w:ascii="Times New Roman" w:eastAsia="Times New Roman" w:hAnsi="Times New Roman" w:cs="Times New Roman"/>
          <w:b/>
          <w:bCs/>
          <w:sz w:val="17"/>
          <w:szCs w:val="17"/>
        </w:rPr>
        <w:t>sd</w:t>
      </w:r>
      <w:r>
        <w:rPr>
          <w:b/>
          <w:bCs/>
          <w:spacing w:val="5"/>
          <w:sz w:val="17"/>
          <w:szCs w:val="17"/>
        </w:rPr>
        <w:t>任务提交准备</w:t>
      </w:r>
    </w:p>
    <w:p>
      <w:pPr>
        <w:spacing w:line="452" w:lineRule="auto"/>
        <w:rPr>
          <w:rFonts w:ascii="Arial"/>
          <w:sz w:val="21"/>
        </w:rPr>
      </w:pPr>
    </w:p>
    <w:p>
      <w:pPr>
        <w:pStyle w:val="BodyText"/>
        <w:spacing w:before="56" w:line="219" w:lineRule="auto"/>
        <w:ind w:left="5929"/>
        <w:rPr>
          <w:sz w:val="17"/>
          <w:szCs w:val="17"/>
        </w:rPr>
      </w:pPr>
      <w:r>
        <w:pict>
          <v:shapetype id="_x0000_t202" coordsize="21600,21600" o:spt="202" path="m,l,21600r21600,l21600,xe">
            <v:stroke joinstyle="miter"/>
            <v:path gradientshapeok="t" o:connecttype="rect"/>
          </v:shapetype>
          <v:shape id="_x0000_s1025" type="#_x0000_t202" style="width:27.15pt;height:12.1pt;margin-top:1.8pt;margin-left:168pt;position:absolute;z-index:251659264" filled="f" stroked="f">
            <o:lock v:ext="edit" aspectratio="f"/>
            <v:textbox inset="0,0,0,0">
              <w:txbxContent>
                <w:p>
                  <w:pPr>
                    <w:pStyle w:val="BodyText"/>
                    <w:spacing w:before="20" w:line="219" w:lineRule="auto"/>
                    <w:ind w:left="20"/>
                    <w:rPr>
                      <w:sz w:val="17"/>
                      <w:szCs w:val="17"/>
                    </w:rPr>
                  </w:pPr>
                  <w:r>
                    <w:rPr>
                      <w:spacing w:val="-2"/>
                      <w:sz w:val="17"/>
                      <w:szCs w:val="17"/>
                    </w:rPr>
                    <w:t>客户端</w:t>
                  </w:r>
                </w:p>
              </w:txbxContent>
            </v:textbox>
          </v:shape>
        </w:pict>
      </w:r>
      <w:r>
        <w:rPr>
          <w:spacing w:val="-2"/>
          <w:sz w:val="17"/>
          <w:szCs w:val="17"/>
        </w:rPr>
        <w:t>超算中心</w:t>
      </w:r>
    </w:p>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BodyText"/>
        <w:spacing w:before="55" w:line="219" w:lineRule="auto"/>
        <w:ind w:left="4229"/>
        <w:rPr>
          <w:sz w:val="17"/>
          <w:szCs w:val="17"/>
        </w:rPr>
      </w:pPr>
      <w:r>
        <w:rPr>
          <w:spacing w:val="-5"/>
          <w:sz w:val="17"/>
          <w:szCs w:val="17"/>
        </w:rPr>
        <w:t>任务提交准备请求()</w:t>
      </w:r>
    </w:p>
    <w:p>
      <w:pPr>
        <w:spacing w:line="330" w:lineRule="auto"/>
        <w:rPr>
          <w:rFonts w:ascii="Arial"/>
          <w:sz w:val="21"/>
        </w:rPr>
        <w:sectPr>
          <w:headerReference w:type="default" r:id="rId9"/>
          <w:footerReference w:type="default" r:id="rId10"/>
          <w:pgSz w:w="11910" w:h="16840"/>
          <w:pgMar w:top="400" w:right="1148" w:bottom="1288" w:left="1410" w:header="0" w:footer="1149" w:gutter="0"/>
          <w:pgNumType w:start="3"/>
          <w:cols w:space="708"/>
        </w:sectPr>
      </w:pPr>
    </w:p>
    <w:p>
      <w:pPr>
        <w:pStyle w:val="BodyText"/>
        <w:spacing w:before="57" w:line="219" w:lineRule="auto"/>
        <w:ind w:left="4229"/>
        <w:rPr>
          <w:sz w:val="17"/>
          <w:szCs w:val="17"/>
        </w:rPr>
      </w:pPr>
      <w:r>
        <w:rPr>
          <w:spacing w:val="-5"/>
          <w:sz w:val="17"/>
          <w:szCs w:val="17"/>
        </w:rPr>
        <w:t>任务提交准备响应()</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8" w:line="221" w:lineRule="auto"/>
        <w:ind w:left="3593"/>
        <w:rPr>
          <w:rFonts w:ascii="SimHei" w:eastAsia="SimHei" w:hAnsi="SimHei" w:cs="SimHei"/>
          <w:sz w:val="21"/>
          <w:szCs w:val="21"/>
        </w:rPr>
      </w:pPr>
      <w:r>
        <w:rPr>
          <w:rFonts w:ascii="SimHei" w:eastAsia="SimHei" w:hAnsi="SimHei" w:cs="SimHei"/>
          <w:b/>
          <w:bCs/>
          <w:spacing w:val="-5"/>
          <w:sz w:val="21"/>
          <w:szCs w:val="21"/>
        </w:rPr>
        <w:t>图1</w:t>
      </w:r>
      <w:r>
        <w:rPr>
          <w:rFonts w:ascii="SimHei" w:eastAsia="SimHei" w:hAnsi="SimHei" w:cs="SimHei"/>
          <w:spacing w:val="100"/>
          <w:sz w:val="21"/>
          <w:szCs w:val="21"/>
        </w:rPr>
        <w:t xml:space="preserve"> </w:t>
      </w:r>
      <w:r>
        <w:rPr>
          <w:rFonts w:ascii="SimHei" w:eastAsia="SimHei" w:hAnsi="SimHei" w:cs="SimHei"/>
          <w:b/>
          <w:bCs/>
          <w:spacing w:val="-5"/>
          <w:sz w:val="21"/>
          <w:szCs w:val="21"/>
        </w:rPr>
        <w:t>任务提交准备流程</w:t>
      </w:r>
    </w:p>
    <w:p>
      <w:pPr>
        <w:pStyle w:val="BodyText"/>
        <w:spacing w:before="134" w:line="219" w:lineRule="auto"/>
        <w:ind w:left="409"/>
      </w:pPr>
      <w:r>
        <w:rPr>
          <w:spacing w:val="-2"/>
        </w:rPr>
        <w:t>b)</w:t>
      </w:r>
      <w:r>
        <w:rPr>
          <w:spacing w:val="90"/>
        </w:rPr>
        <w:t xml:space="preserve"> </w:t>
      </w:r>
      <w:r>
        <w:rPr>
          <w:spacing w:val="-2"/>
        </w:rPr>
        <w:t>任务状态</w:t>
      </w:r>
    </w:p>
    <w:p>
      <w:pPr>
        <w:pStyle w:val="BodyText"/>
        <w:spacing w:before="11" w:line="219" w:lineRule="auto"/>
        <w:ind w:left="409"/>
      </w:pPr>
      <w:r>
        <w:rPr>
          <w:spacing w:val="-2"/>
        </w:rPr>
        <w:t>任务提交准备执行无前置任务状态要求。</w:t>
      </w:r>
    </w:p>
    <w:p>
      <w:pPr>
        <w:pStyle w:val="BodyText"/>
        <w:spacing w:before="41" w:line="219" w:lineRule="auto"/>
        <w:ind w:left="409"/>
      </w:pPr>
      <w:r>
        <w:rPr>
          <w:spacing w:val="-2"/>
        </w:rPr>
        <w:t>任务提交准备操作不改变任务的状态，只获取提交参数。</w:t>
      </w:r>
    </w:p>
    <w:p>
      <w:pPr>
        <w:pStyle w:val="BodyText"/>
        <w:spacing w:before="126" w:line="221" w:lineRule="auto"/>
        <w:ind w:left="3"/>
        <w:outlineLvl w:val="0"/>
      </w:pPr>
      <w:r>
        <w:rPr>
          <w:rFonts w:ascii="SimHei" w:eastAsia="SimHei" w:hAnsi="SimHei" w:cs="SimHei"/>
          <w:b/>
          <w:bCs/>
          <w:spacing w:val="-4"/>
        </w:rPr>
        <w:t>6.1.2</w:t>
      </w:r>
      <w:r>
        <w:rPr>
          <w:rFonts w:ascii="SimHei" w:eastAsia="SimHei" w:hAnsi="SimHei" w:cs="SimHei"/>
          <w:spacing w:val="90"/>
        </w:rPr>
        <w:t xml:space="preserve"> </w:t>
      </w:r>
      <w:r>
        <w:rPr>
          <w:rFonts w:ascii="SimHei" w:eastAsia="SimHei" w:hAnsi="SimHei" w:cs="SimHei"/>
          <w:b/>
          <w:bCs/>
          <w:spacing w:val="-4"/>
        </w:rPr>
        <w:t>任务请求</w:t>
      </w:r>
      <w:r>
        <w:rPr>
          <w:rFonts w:ascii="SimHei" w:eastAsia="SimHei" w:hAnsi="SimHei" w:cs="SimHei"/>
          <w:spacing w:val="-37"/>
        </w:rPr>
        <w:t xml:space="preserve"> </w:t>
      </w:r>
      <w:r>
        <w:rPr>
          <w:b/>
          <w:bCs/>
          <w:spacing w:val="-4"/>
        </w:rPr>
        <w:t>URL</w:t>
      </w:r>
    </w:p>
    <w:p>
      <w:pPr>
        <w:spacing w:before="171" w:line="192" w:lineRule="auto"/>
        <w:ind w:left="40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POST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pacing w:val="-2"/>
          <w:sz w:val="21"/>
          <w:szCs w:val="21"/>
        </w:rPr>
        <w:t>{queue}/vl/job/prepare</w:t>
      </w:r>
    </w:p>
    <w:p>
      <w:pPr>
        <w:spacing w:line="192" w:lineRule="auto"/>
        <w:rPr>
          <w:rFonts w:ascii="Times New Roman" w:eastAsia="Times New Roman" w:hAnsi="Times New Roman" w:cs="Times New Roman"/>
          <w:sz w:val="21"/>
          <w:szCs w:val="21"/>
        </w:rPr>
        <w:sectPr>
          <w:headerReference w:type="default" r:id="rId11"/>
          <w:footerReference w:type="default" r:id="rId12"/>
          <w:type w:val="nextPage"/>
          <w:pgSz w:w="11910" w:h="16840"/>
          <w:pgMar w:top="400" w:right="1148" w:bottom="1288" w:left="1410" w:header="0" w:footer="1149" w:gutter="0"/>
          <w:pgNumType w:start="4"/>
          <w:cols w:space="708"/>
          <w:titlePg w:val="0"/>
        </w:sectPr>
      </w:pPr>
    </w:p>
    <w:p>
      <w:pPr>
        <w:spacing w:line="356" w:lineRule="auto"/>
        <w:rPr>
          <w:rFonts w:ascii="Arial"/>
          <w:sz w:val="21"/>
        </w:rPr>
      </w:pPr>
    </w:p>
    <w:p>
      <w:pPr>
        <w:spacing w:line="356" w:lineRule="auto"/>
        <w:rPr>
          <w:rFonts w:ascii="Arial"/>
          <w:sz w:val="21"/>
        </w:rPr>
      </w:pPr>
    </w:p>
    <w:p>
      <w:pPr>
        <w:pStyle w:val="BodyText"/>
        <w:spacing w:before="58" w:line="229" w:lineRule="auto"/>
        <w:ind w:left="748" w:right="30" w:hanging="377"/>
        <w:rPr>
          <w:sz w:val="18"/>
          <w:szCs w:val="18"/>
        </w:rPr>
      </w:pPr>
      <w:r>
        <w:rPr>
          <w:rFonts w:ascii="SimHei" w:eastAsia="SimHei" w:hAnsi="SimHei" w:cs="SimHei"/>
          <w:spacing w:val="-5"/>
          <w:sz w:val="18"/>
          <w:szCs w:val="18"/>
        </w:rPr>
        <w:t>注：</w:t>
      </w:r>
      <w:r>
        <w:rPr>
          <w:rFonts w:ascii="SimHei" w:eastAsia="SimHei" w:hAnsi="SimHei" w:cs="SimHei"/>
          <w:spacing w:val="-5"/>
          <w:sz w:val="18"/>
          <w:szCs w:val="18"/>
        </w:rPr>
        <w:t xml:space="preserve"> </w:t>
      </w:r>
      <w:r>
        <w:rPr>
          <w:spacing w:val="-5"/>
          <w:sz w:val="18"/>
          <w:szCs w:val="18"/>
        </w:rPr>
        <w:t>{queue}参数用于描述超算主机资源，</w:t>
      </w:r>
      <w:r>
        <w:rPr>
          <w:spacing w:val="-39"/>
          <w:sz w:val="18"/>
          <w:szCs w:val="18"/>
        </w:rPr>
        <w:t xml:space="preserve"> </w:t>
      </w:r>
      <w:r>
        <w:rPr>
          <w:spacing w:val="-5"/>
          <w:sz w:val="18"/>
          <w:szCs w:val="18"/>
        </w:rPr>
        <w:t>实际含义与任务队列相同，允许传入的值由前端机注册超算主机时确定。</w:t>
      </w:r>
      <w:r>
        <w:rPr>
          <w:sz w:val="18"/>
          <w:szCs w:val="18"/>
        </w:rPr>
        <w:t xml:space="preserve"> </w:t>
      </w:r>
      <w:r>
        <w:rPr>
          <w:spacing w:val="-2"/>
          <w:sz w:val="18"/>
          <w:szCs w:val="18"/>
        </w:rPr>
        <w:t>（本文档后续接口中出现该字段不再赘述。）</w:t>
      </w:r>
    </w:p>
    <w:p>
      <w:pPr>
        <w:pStyle w:val="BodyText"/>
        <w:spacing w:before="25" w:line="221" w:lineRule="auto"/>
        <w:ind w:left="427"/>
      </w:pPr>
      <w:r>
        <w:t>任务提交准备的请求头应当包含以下的请求参数，见</w:t>
      </w:r>
      <w:r>
        <w:rPr>
          <w:spacing w:val="-1"/>
        </w:rPr>
        <w:t>表1。</w:t>
      </w:r>
    </w:p>
    <w:p>
      <w:pPr>
        <w:spacing w:before="140" w:line="226" w:lineRule="auto"/>
        <w:ind w:left="3261"/>
        <w:rPr>
          <w:rFonts w:ascii="SimHei" w:eastAsia="SimHei" w:hAnsi="SimHei" w:cs="SimHei"/>
          <w:sz w:val="19"/>
          <w:szCs w:val="19"/>
        </w:rPr>
      </w:pPr>
      <w:r>
        <w:rPr>
          <w:rFonts w:ascii="SimHei" w:eastAsia="SimHei" w:hAnsi="SimHei" w:cs="SimHei"/>
          <w:spacing w:val="7"/>
          <w:sz w:val="19"/>
          <w:szCs w:val="19"/>
        </w:rPr>
        <w:t>表</w:t>
      </w:r>
      <w:r>
        <w:rPr>
          <w:rFonts w:ascii="SimHei" w:eastAsia="SimHei" w:hAnsi="SimHei" w:cs="SimHei"/>
          <w:spacing w:val="-28"/>
          <w:sz w:val="19"/>
          <w:szCs w:val="19"/>
        </w:rPr>
        <w:t xml:space="preserve"> </w:t>
      </w:r>
      <w:r>
        <w:rPr>
          <w:rFonts w:ascii="DengXian" w:eastAsia="DengXian" w:hAnsi="DengXian" w:cs="DengXian"/>
          <w:spacing w:val="7"/>
          <w:sz w:val="19"/>
          <w:szCs w:val="19"/>
        </w:rPr>
        <w:t>1</w:t>
      </w:r>
      <w:r>
        <w:rPr>
          <w:rFonts w:ascii="DengXian" w:eastAsia="DengXian" w:hAnsi="DengXian" w:cs="DengXian"/>
          <w:spacing w:val="1"/>
          <w:sz w:val="19"/>
          <w:szCs w:val="19"/>
        </w:rPr>
        <w:t xml:space="preserve">  </w:t>
      </w:r>
      <w:r>
        <w:rPr>
          <w:rFonts w:ascii="SimHei" w:eastAsia="SimHei" w:hAnsi="SimHei" w:cs="SimHei"/>
          <w:spacing w:val="7"/>
          <w:sz w:val="19"/>
          <w:szCs w:val="19"/>
        </w:rPr>
        <w:t>任务提交准备请求头参数表</w:t>
      </w:r>
    </w:p>
    <w:tbl>
      <w:tblPr>
        <w:tblStyle w:val="TableNormal0"/>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41"/>
        <w:gridCol w:w="974"/>
        <w:gridCol w:w="1008"/>
        <w:gridCol w:w="4426"/>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9"/>
        </w:trPr>
        <w:tc>
          <w:tcPr>
            <w:tcW w:w="2941" w:type="dxa"/>
            <w:vAlign w:val="top"/>
          </w:tcPr>
          <w:p>
            <w:pPr>
              <w:pStyle w:val="TableText"/>
              <w:spacing w:before="34" w:line="206" w:lineRule="auto"/>
              <w:ind w:left="1478"/>
            </w:pPr>
            <w:r>
              <w:rPr>
                <w:spacing w:val="-2"/>
              </w:rPr>
              <w:t>属性</w:t>
            </w:r>
          </w:p>
        </w:tc>
        <w:tc>
          <w:tcPr>
            <w:tcW w:w="974" w:type="dxa"/>
            <w:vAlign w:val="top"/>
          </w:tcPr>
          <w:p>
            <w:pPr>
              <w:pStyle w:val="TableText"/>
              <w:spacing w:before="34" w:line="206" w:lineRule="auto"/>
              <w:ind w:left="281"/>
            </w:pPr>
            <w:r>
              <w:rPr>
                <w:spacing w:val="-2"/>
              </w:rPr>
              <w:t>类型</w:t>
            </w:r>
          </w:p>
        </w:tc>
        <w:tc>
          <w:tcPr>
            <w:tcW w:w="1008" w:type="dxa"/>
            <w:vAlign w:val="top"/>
          </w:tcPr>
          <w:p>
            <w:pPr>
              <w:pStyle w:val="TableText"/>
              <w:spacing w:before="34" w:line="206" w:lineRule="auto"/>
              <w:ind w:left="303"/>
            </w:pPr>
            <w:r>
              <w:rPr>
                <w:spacing w:val="-3"/>
              </w:rPr>
              <w:t>约束</w:t>
            </w:r>
          </w:p>
        </w:tc>
        <w:tc>
          <w:tcPr>
            <w:tcW w:w="4426" w:type="dxa"/>
            <w:vAlign w:val="top"/>
          </w:tcPr>
          <w:p>
            <w:pPr>
              <w:pStyle w:val="TableText"/>
              <w:spacing w:before="34" w:line="206" w:lineRule="auto"/>
              <w:ind w:left="2218"/>
            </w:pPr>
            <w:r>
              <w:rPr>
                <w:spacing w:val="-3"/>
              </w:rPr>
              <w:t>说明</w:t>
            </w:r>
          </w:p>
        </w:tc>
      </w:tr>
      <w:tr>
        <w:tblPrEx>
          <w:tblW w:w="9349" w:type="dxa"/>
          <w:tblInd w:w="2" w:type="dxa"/>
          <w:tblLayout w:type="fixed"/>
        </w:tblPrEx>
        <w:trPr>
          <w:trHeight w:val="553"/>
        </w:trPr>
        <w:tc>
          <w:tcPr>
            <w:tcW w:w="2941" w:type="dxa"/>
            <w:vAlign w:val="top"/>
          </w:tcPr>
          <w:p>
            <w:pPr>
              <w:pStyle w:val="TableText"/>
              <w:spacing w:before="168" w:line="214" w:lineRule="auto"/>
              <w:ind w:left="1057"/>
            </w:pPr>
            <w:r>
              <w:rPr>
                <w:spacing w:val="-1"/>
              </w:rPr>
              <w:t>access_token</w:t>
            </w:r>
          </w:p>
        </w:tc>
        <w:tc>
          <w:tcPr>
            <w:tcW w:w="974" w:type="dxa"/>
            <w:vAlign w:val="top"/>
          </w:tcPr>
          <w:p>
            <w:pPr>
              <w:pStyle w:val="TableText"/>
              <w:spacing w:before="167" w:line="215" w:lineRule="auto"/>
              <w:ind w:left="176"/>
            </w:pPr>
            <w:r>
              <w:rPr>
                <w:spacing w:val="-1"/>
              </w:rPr>
              <w:t>String</w:t>
            </w:r>
          </w:p>
        </w:tc>
        <w:tc>
          <w:tcPr>
            <w:tcW w:w="1008" w:type="dxa"/>
            <w:vAlign w:val="top"/>
          </w:tcPr>
          <w:p>
            <w:pPr>
              <w:pStyle w:val="TableText"/>
              <w:spacing w:before="168" w:line="221" w:lineRule="auto"/>
              <w:ind w:left="301"/>
            </w:pPr>
            <w:r>
              <w:rPr>
                <w:spacing w:val="-3"/>
              </w:rPr>
              <w:t>必填</w:t>
            </w:r>
          </w:p>
        </w:tc>
        <w:tc>
          <w:tcPr>
            <w:tcW w:w="4426" w:type="dxa"/>
            <w:vAlign w:val="top"/>
          </w:tcPr>
          <w:p>
            <w:pPr>
              <w:pStyle w:val="TableText"/>
              <w:spacing w:before="33" w:line="224" w:lineRule="auto"/>
              <w:ind w:left="142" w:right="105" w:hanging="32"/>
            </w:pPr>
            <w:r>
              <w:t>接口调用凭证，通过超算互联网平台的用户接</w:t>
            </w:r>
            <w:r>
              <w:rPr>
                <w:spacing w:val="3"/>
              </w:rPr>
              <w:t xml:space="preserve"> </w:t>
            </w:r>
            <w:r>
              <w:rPr>
                <w:spacing w:val="-9"/>
              </w:rPr>
              <w:t>口获取</w:t>
            </w:r>
          </w:p>
        </w:tc>
      </w:tr>
    </w:tbl>
    <w:p>
      <w:pPr>
        <w:spacing w:before="150" w:line="219" w:lineRule="auto"/>
        <w:ind w:left="7"/>
        <w:rPr>
          <w:rFonts w:ascii="SimHei" w:eastAsia="SimHei" w:hAnsi="SimHei" w:cs="SimHei"/>
          <w:sz w:val="21"/>
          <w:szCs w:val="21"/>
        </w:rPr>
      </w:pPr>
      <w:r>
        <w:rPr>
          <w:rFonts w:ascii="SimHei" w:eastAsia="SimHei" w:hAnsi="SimHei" w:cs="SimHei"/>
          <w:spacing w:val="-1"/>
          <w:sz w:val="21"/>
          <w:szCs w:val="21"/>
        </w:rPr>
        <w:t>6.1.3</w:t>
      </w:r>
      <w:r>
        <w:rPr>
          <w:rFonts w:ascii="SimHei" w:eastAsia="SimHei" w:hAnsi="SimHei" w:cs="SimHei"/>
          <w:spacing w:val="-1"/>
          <w:sz w:val="21"/>
          <w:szCs w:val="21"/>
        </w:rPr>
        <w:t xml:space="preserve">  </w:t>
      </w:r>
      <w:r>
        <w:rPr>
          <w:rFonts w:ascii="SimHei" w:eastAsia="SimHei" w:hAnsi="SimHei" w:cs="SimHei"/>
          <w:spacing w:val="-1"/>
          <w:sz w:val="21"/>
          <w:szCs w:val="21"/>
        </w:rPr>
        <w:t>请求参数说明</w:t>
      </w:r>
    </w:p>
    <w:p>
      <w:pPr>
        <w:pStyle w:val="BodyText"/>
        <w:spacing w:before="142" w:line="228" w:lineRule="auto"/>
        <w:ind w:left="12" w:right="8" w:firstLine="414"/>
      </w:pPr>
      <w:r>
        <w:t>任务提交准备的请求参数应当由超算中心的超算软件来定义， 即超算软件注册到超算互联</w:t>
      </w:r>
      <w:r>
        <w:rPr>
          <w:spacing w:val="-1"/>
        </w:rPr>
        <w:t>网时提</w:t>
      </w:r>
      <w:r>
        <w:t xml:space="preserve"> </w:t>
      </w:r>
      <w:r>
        <w:rPr>
          <w:spacing w:val="-2"/>
        </w:rPr>
        <w:t>交的参数定义（paramdef）。参数定义的具体说明如下：</w:t>
      </w:r>
    </w:p>
    <w:p>
      <w:pPr>
        <w:spacing w:before="147" w:line="226" w:lineRule="auto"/>
        <w:ind w:left="3160"/>
        <w:rPr>
          <w:rFonts w:ascii="SimHei" w:eastAsia="SimHei" w:hAnsi="SimHei" w:cs="SimHei"/>
          <w:sz w:val="19"/>
          <w:szCs w:val="19"/>
        </w:rPr>
      </w:pPr>
      <w:r>
        <w:rPr>
          <w:rFonts w:ascii="SimHei" w:eastAsia="SimHei" w:hAnsi="SimHei" w:cs="SimHei"/>
          <w:spacing w:val="7"/>
          <w:sz w:val="19"/>
          <w:szCs w:val="19"/>
        </w:rPr>
        <w:t>表</w:t>
      </w:r>
      <w:r>
        <w:rPr>
          <w:rFonts w:ascii="SimHei" w:eastAsia="SimHei" w:hAnsi="SimHei" w:cs="SimHei"/>
          <w:spacing w:val="-27"/>
          <w:sz w:val="19"/>
          <w:szCs w:val="19"/>
        </w:rPr>
        <w:t xml:space="preserve"> </w:t>
      </w:r>
      <w:r>
        <w:rPr>
          <w:rFonts w:ascii="DengXian" w:eastAsia="DengXian" w:hAnsi="DengXian" w:cs="DengXian"/>
          <w:spacing w:val="7"/>
          <w:sz w:val="19"/>
          <w:szCs w:val="19"/>
        </w:rPr>
        <w:t>2</w:t>
      </w:r>
      <w:r>
        <w:rPr>
          <w:rFonts w:ascii="DengXian" w:eastAsia="DengXian" w:hAnsi="DengXian" w:cs="DengXian"/>
          <w:spacing w:val="1"/>
          <w:sz w:val="19"/>
          <w:szCs w:val="19"/>
        </w:rPr>
        <w:t xml:space="preserve">  </w:t>
      </w:r>
      <w:r>
        <w:rPr>
          <w:rFonts w:ascii="SimHei" w:eastAsia="SimHei" w:hAnsi="SimHei" w:cs="SimHei"/>
          <w:spacing w:val="7"/>
          <w:sz w:val="19"/>
          <w:szCs w:val="19"/>
        </w:rPr>
        <w:t>任务提交准备请求参数说明表</w:t>
      </w:r>
    </w:p>
    <w:tbl>
      <w:tblPr>
        <w:tblStyle w:val="TableNormal0"/>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01"/>
        <w:gridCol w:w="981"/>
        <w:gridCol w:w="1010"/>
        <w:gridCol w:w="4457"/>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2901" w:type="dxa"/>
            <w:vAlign w:val="top"/>
          </w:tcPr>
          <w:p>
            <w:pPr>
              <w:pStyle w:val="TableText"/>
              <w:spacing w:before="34" w:line="209" w:lineRule="auto"/>
              <w:ind w:left="1456"/>
            </w:pPr>
            <w:r>
              <w:rPr>
                <w:spacing w:val="-2"/>
              </w:rPr>
              <w:t>属性</w:t>
            </w:r>
          </w:p>
        </w:tc>
        <w:tc>
          <w:tcPr>
            <w:tcW w:w="981" w:type="dxa"/>
            <w:vAlign w:val="top"/>
          </w:tcPr>
          <w:p>
            <w:pPr>
              <w:pStyle w:val="TableText"/>
              <w:spacing w:before="34" w:line="209" w:lineRule="auto"/>
              <w:ind w:left="285"/>
            </w:pPr>
            <w:r>
              <w:rPr>
                <w:spacing w:val="-2"/>
              </w:rPr>
              <w:t>类型</w:t>
            </w:r>
          </w:p>
        </w:tc>
        <w:tc>
          <w:tcPr>
            <w:tcW w:w="1010" w:type="dxa"/>
            <w:vAlign w:val="top"/>
          </w:tcPr>
          <w:p>
            <w:pPr>
              <w:pStyle w:val="TableText"/>
              <w:spacing w:before="34" w:line="209" w:lineRule="auto"/>
              <w:ind w:left="302"/>
            </w:pPr>
            <w:r>
              <w:rPr>
                <w:spacing w:val="-3"/>
              </w:rPr>
              <w:t>约束</w:t>
            </w:r>
          </w:p>
        </w:tc>
        <w:tc>
          <w:tcPr>
            <w:tcW w:w="4457" w:type="dxa"/>
            <w:vAlign w:val="top"/>
          </w:tcPr>
          <w:p>
            <w:pPr>
              <w:pStyle w:val="TableText"/>
              <w:spacing w:before="34" w:line="209" w:lineRule="auto"/>
              <w:ind w:left="2235"/>
            </w:pPr>
            <w:r>
              <w:rPr>
                <w:spacing w:val="-3"/>
              </w:rPr>
              <w:t>说明</w:t>
            </w:r>
          </w:p>
        </w:tc>
      </w:tr>
      <w:tr>
        <w:tblPrEx>
          <w:tblW w:w="9349" w:type="dxa"/>
          <w:tblInd w:w="2" w:type="dxa"/>
          <w:tblLayout w:type="fixed"/>
        </w:tblPrEx>
        <w:trPr>
          <w:trHeight w:val="549"/>
        </w:trPr>
        <w:tc>
          <w:tcPr>
            <w:tcW w:w="2901" w:type="dxa"/>
            <w:vAlign w:val="top"/>
          </w:tcPr>
          <w:p>
            <w:pPr>
              <w:pStyle w:val="TableText"/>
              <w:spacing w:before="201" w:line="181" w:lineRule="auto"/>
              <w:ind w:left="1243"/>
            </w:pPr>
            <w:r>
              <w:rPr>
                <w:spacing w:val="-1"/>
              </w:rPr>
              <w:t>paramDef</w:t>
            </w:r>
          </w:p>
        </w:tc>
        <w:tc>
          <w:tcPr>
            <w:tcW w:w="981" w:type="dxa"/>
            <w:vAlign w:val="top"/>
          </w:tcPr>
          <w:p>
            <w:pPr>
              <w:pStyle w:val="TableText"/>
              <w:spacing w:before="199" w:line="183" w:lineRule="auto"/>
              <w:ind w:left="225"/>
            </w:pPr>
            <w:r>
              <w:t>Array</w:t>
            </w:r>
          </w:p>
        </w:tc>
        <w:tc>
          <w:tcPr>
            <w:tcW w:w="1010" w:type="dxa"/>
            <w:vAlign w:val="top"/>
          </w:tcPr>
          <w:p>
            <w:pPr>
              <w:pStyle w:val="TableText"/>
              <w:spacing w:before="165" w:line="221" w:lineRule="auto"/>
              <w:ind w:left="301"/>
            </w:pPr>
            <w:r>
              <w:rPr>
                <w:spacing w:val="-3"/>
              </w:rPr>
              <w:t>必填</w:t>
            </w:r>
          </w:p>
        </w:tc>
        <w:tc>
          <w:tcPr>
            <w:tcW w:w="4457" w:type="dxa"/>
            <w:vAlign w:val="top"/>
          </w:tcPr>
          <w:p>
            <w:pPr>
              <w:pStyle w:val="TableText"/>
              <w:spacing w:before="31" w:line="223" w:lineRule="auto"/>
              <w:ind w:left="113" w:right="107" w:firstLine="1"/>
            </w:pPr>
            <w:r>
              <w:rPr>
                <w:spacing w:val="1"/>
              </w:rPr>
              <w:t>参数定义字段，包括超算软件的所有输入参数</w:t>
            </w:r>
            <w:r>
              <w:rPr>
                <w:spacing w:val="7"/>
              </w:rPr>
              <w:t xml:space="preserve"> </w:t>
            </w:r>
            <w:r>
              <w:rPr>
                <w:spacing w:val="-2"/>
              </w:rPr>
              <w:t>信息</w:t>
            </w:r>
          </w:p>
        </w:tc>
      </w:tr>
      <w:tr>
        <w:tblPrEx>
          <w:tblW w:w="9349" w:type="dxa"/>
          <w:tblInd w:w="2" w:type="dxa"/>
          <w:tblLayout w:type="fixed"/>
        </w:tblPrEx>
        <w:trPr>
          <w:trHeight w:val="275"/>
        </w:trPr>
        <w:tc>
          <w:tcPr>
            <w:tcW w:w="2901" w:type="dxa"/>
            <w:vAlign w:val="top"/>
          </w:tcPr>
          <w:p>
            <w:pPr>
              <w:spacing w:before="65" w:line="198" w:lineRule="auto"/>
              <w:ind w:left="1431"/>
              <w:rPr>
                <w:rFonts w:ascii="Times New Roman" w:eastAsia="Times New Roman" w:hAnsi="Times New Roman" w:cs="Times New Roman"/>
                <w:sz w:val="21"/>
                <w:szCs w:val="21"/>
              </w:rPr>
            </w:pPr>
            <w:r>
              <w:rPr>
                <w:rFonts w:ascii="Times New Roman" w:eastAsia="Times New Roman" w:hAnsi="Times New Roman" w:cs="Times New Roman"/>
                <w:sz w:val="21"/>
                <w:szCs w:val="21"/>
              </w:rPr>
              <w:t>name</w:t>
            </w:r>
          </w:p>
        </w:tc>
        <w:tc>
          <w:tcPr>
            <w:tcW w:w="981" w:type="dxa"/>
            <w:vAlign w:val="top"/>
          </w:tcPr>
          <w:p>
            <w:pPr>
              <w:pStyle w:val="TableText"/>
              <w:spacing w:before="30" w:line="206" w:lineRule="auto"/>
              <w:ind w:left="180"/>
            </w:pPr>
            <w:r>
              <w:rPr>
                <w:spacing w:val="-1"/>
              </w:rPr>
              <w:t>String</w:t>
            </w:r>
          </w:p>
        </w:tc>
        <w:tc>
          <w:tcPr>
            <w:tcW w:w="1010" w:type="dxa"/>
            <w:vAlign w:val="top"/>
          </w:tcPr>
          <w:p>
            <w:pPr>
              <w:pStyle w:val="TableText"/>
              <w:spacing w:before="30" w:line="206" w:lineRule="auto"/>
              <w:ind w:left="301"/>
            </w:pPr>
            <w:r>
              <w:rPr>
                <w:spacing w:val="-3"/>
              </w:rPr>
              <w:t>必填</w:t>
            </w:r>
          </w:p>
        </w:tc>
        <w:tc>
          <w:tcPr>
            <w:tcW w:w="4457" w:type="dxa"/>
            <w:vAlign w:val="top"/>
          </w:tcPr>
          <w:p>
            <w:pPr>
              <w:pStyle w:val="TableText"/>
              <w:spacing w:before="30" w:line="206" w:lineRule="auto"/>
              <w:ind w:left="115"/>
            </w:pPr>
            <w:r>
              <w:rPr>
                <w:spacing w:val="-5"/>
              </w:rPr>
              <w:t>参数名称字段，</w:t>
            </w:r>
            <w:r>
              <w:rPr>
                <w:spacing w:val="-16"/>
              </w:rPr>
              <w:t xml:space="preserve"> </w:t>
            </w:r>
            <w:r>
              <w:rPr>
                <w:spacing w:val="-5"/>
              </w:rPr>
              <w:t>描述超算软件输入参数名称</w:t>
            </w:r>
          </w:p>
        </w:tc>
      </w:tr>
      <w:tr>
        <w:tblPrEx>
          <w:tblW w:w="9349" w:type="dxa"/>
          <w:tblInd w:w="2" w:type="dxa"/>
          <w:tblLayout w:type="fixed"/>
        </w:tblPrEx>
        <w:trPr>
          <w:trHeight w:val="549"/>
        </w:trPr>
        <w:tc>
          <w:tcPr>
            <w:tcW w:w="2901" w:type="dxa"/>
            <w:vAlign w:val="top"/>
          </w:tcPr>
          <w:p>
            <w:pPr>
              <w:spacing w:before="203" w:line="191" w:lineRule="auto"/>
              <w:ind w:left="14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type</w:t>
            </w:r>
          </w:p>
        </w:tc>
        <w:tc>
          <w:tcPr>
            <w:tcW w:w="981" w:type="dxa"/>
            <w:vAlign w:val="top"/>
          </w:tcPr>
          <w:p>
            <w:pPr>
              <w:pStyle w:val="TableText"/>
              <w:spacing w:before="168" w:line="215" w:lineRule="auto"/>
              <w:ind w:left="180"/>
            </w:pPr>
            <w:r>
              <w:rPr>
                <w:spacing w:val="-1"/>
              </w:rPr>
              <w:t>String</w:t>
            </w:r>
          </w:p>
        </w:tc>
        <w:tc>
          <w:tcPr>
            <w:tcW w:w="1010" w:type="dxa"/>
            <w:vAlign w:val="top"/>
          </w:tcPr>
          <w:p>
            <w:pPr>
              <w:pStyle w:val="TableText"/>
              <w:spacing w:before="168" w:line="221" w:lineRule="auto"/>
              <w:ind w:left="301"/>
            </w:pPr>
            <w:r>
              <w:rPr>
                <w:spacing w:val="-3"/>
              </w:rPr>
              <w:t>必填</w:t>
            </w:r>
          </w:p>
        </w:tc>
        <w:tc>
          <w:tcPr>
            <w:tcW w:w="4457" w:type="dxa"/>
            <w:vAlign w:val="top"/>
          </w:tcPr>
          <w:p>
            <w:pPr>
              <w:pStyle w:val="TableText"/>
              <w:spacing w:before="31" w:line="223" w:lineRule="auto"/>
              <w:ind w:left="115" w:right="44"/>
            </w:pPr>
            <w:r>
              <w:rPr>
                <w:spacing w:val="-6"/>
              </w:rPr>
              <w:t>参数类型字段，描述超算软件输入参数的类型，</w:t>
            </w:r>
            <w:r>
              <w:rPr>
                <w:spacing w:val="6"/>
              </w:rPr>
              <w:t xml:space="preserve"> </w:t>
            </w:r>
            <w:r>
              <w:rPr>
                <w:spacing w:val="-1"/>
              </w:rPr>
              <w:t>取值范围包括[str, int, float,</w:t>
            </w:r>
            <w:r>
              <w:rPr>
                <w:spacing w:val="10"/>
              </w:rPr>
              <w:t xml:space="preserve"> </w:t>
            </w:r>
            <w:r>
              <w:rPr>
                <w:spacing w:val="-1"/>
              </w:rPr>
              <w:t>file,</w:t>
            </w:r>
            <w:r>
              <w:rPr>
                <w:spacing w:val="13"/>
              </w:rPr>
              <w:t xml:space="preserve"> </w:t>
            </w:r>
            <w:r>
              <w:rPr>
                <w:spacing w:val="-1"/>
              </w:rPr>
              <w:t>dir]</w:t>
            </w:r>
          </w:p>
        </w:tc>
      </w:tr>
      <w:tr>
        <w:tblPrEx>
          <w:tblW w:w="9349" w:type="dxa"/>
          <w:tblInd w:w="2" w:type="dxa"/>
          <w:tblLayout w:type="fixed"/>
        </w:tblPrEx>
        <w:trPr>
          <w:trHeight w:val="278"/>
        </w:trPr>
        <w:tc>
          <w:tcPr>
            <w:tcW w:w="2901" w:type="dxa"/>
            <w:vAlign w:val="top"/>
          </w:tcPr>
          <w:p>
            <w:pPr>
              <w:spacing w:before="69" w:line="197" w:lineRule="auto"/>
              <w:ind w:left="1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min</w:t>
            </w:r>
          </w:p>
        </w:tc>
        <w:tc>
          <w:tcPr>
            <w:tcW w:w="981" w:type="dxa"/>
            <w:vAlign w:val="top"/>
          </w:tcPr>
          <w:p>
            <w:pPr>
              <w:pStyle w:val="TableText"/>
              <w:spacing w:before="34" w:line="205" w:lineRule="auto"/>
              <w:ind w:left="173"/>
            </w:pPr>
            <w:r>
              <w:t>Number</w:t>
            </w:r>
          </w:p>
        </w:tc>
        <w:tc>
          <w:tcPr>
            <w:tcW w:w="1010" w:type="dxa"/>
            <w:vAlign w:val="top"/>
          </w:tcPr>
          <w:p>
            <w:pPr>
              <w:pStyle w:val="TableText"/>
              <w:spacing w:before="34" w:line="205" w:lineRule="auto"/>
              <w:ind w:left="301"/>
            </w:pPr>
            <w:r>
              <w:rPr>
                <w:spacing w:val="-3"/>
              </w:rPr>
              <w:t>必填</w:t>
            </w:r>
          </w:p>
        </w:tc>
        <w:tc>
          <w:tcPr>
            <w:tcW w:w="4457" w:type="dxa"/>
            <w:vAlign w:val="top"/>
          </w:tcPr>
          <w:p>
            <w:pPr>
              <w:pStyle w:val="TableText"/>
              <w:spacing w:before="34" w:line="205" w:lineRule="auto"/>
              <w:ind w:left="115"/>
            </w:pPr>
            <w:r>
              <w:rPr>
                <w:spacing w:val="-1"/>
              </w:rPr>
              <w:t>参数取值范围最小值</w:t>
            </w:r>
          </w:p>
        </w:tc>
      </w:tr>
      <w:tr>
        <w:tblPrEx>
          <w:tblW w:w="9349" w:type="dxa"/>
          <w:tblInd w:w="2" w:type="dxa"/>
          <w:tblLayout w:type="fixed"/>
        </w:tblPrEx>
        <w:trPr>
          <w:trHeight w:val="278"/>
        </w:trPr>
        <w:tc>
          <w:tcPr>
            <w:tcW w:w="2901" w:type="dxa"/>
            <w:vAlign w:val="top"/>
          </w:tcPr>
          <w:p>
            <w:pPr>
              <w:spacing w:before="67" w:line="199" w:lineRule="auto"/>
              <w:ind w:left="14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max</w:t>
            </w:r>
          </w:p>
        </w:tc>
        <w:tc>
          <w:tcPr>
            <w:tcW w:w="981" w:type="dxa"/>
            <w:vAlign w:val="top"/>
          </w:tcPr>
          <w:p>
            <w:pPr>
              <w:pStyle w:val="TableText"/>
              <w:spacing w:before="32" w:line="207" w:lineRule="auto"/>
              <w:ind w:left="173"/>
            </w:pPr>
            <w:r>
              <w:t>Number</w:t>
            </w:r>
          </w:p>
        </w:tc>
        <w:tc>
          <w:tcPr>
            <w:tcW w:w="1010" w:type="dxa"/>
            <w:vAlign w:val="top"/>
          </w:tcPr>
          <w:p>
            <w:pPr>
              <w:pStyle w:val="TableText"/>
              <w:spacing w:before="32" w:line="207" w:lineRule="auto"/>
              <w:ind w:left="301"/>
            </w:pPr>
            <w:r>
              <w:rPr>
                <w:spacing w:val="-3"/>
              </w:rPr>
              <w:t>必填</w:t>
            </w:r>
          </w:p>
        </w:tc>
        <w:tc>
          <w:tcPr>
            <w:tcW w:w="4457" w:type="dxa"/>
            <w:vAlign w:val="top"/>
          </w:tcPr>
          <w:p>
            <w:pPr>
              <w:pStyle w:val="TableText"/>
              <w:spacing w:before="32" w:line="207" w:lineRule="auto"/>
              <w:ind w:left="115"/>
            </w:pPr>
            <w:r>
              <w:rPr>
                <w:spacing w:val="-1"/>
              </w:rPr>
              <w:t>参数取值范围最大值</w:t>
            </w:r>
          </w:p>
        </w:tc>
      </w:tr>
      <w:tr>
        <w:tblPrEx>
          <w:tblW w:w="9349" w:type="dxa"/>
          <w:tblInd w:w="2" w:type="dxa"/>
          <w:tblLayout w:type="fixed"/>
        </w:tblPrEx>
        <w:trPr>
          <w:trHeight w:val="549"/>
        </w:trPr>
        <w:tc>
          <w:tcPr>
            <w:tcW w:w="2901" w:type="dxa"/>
            <w:vAlign w:val="top"/>
          </w:tcPr>
          <w:p>
            <w:pPr>
              <w:spacing w:before="204" w:line="233" w:lineRule="auto"/>
              <w:ind w:left="12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direction</w:t>
            </w:r>
          </w:p>
        </w:tc>
        <w:tc>
          <w:tcPr>
            <w:tcW w:w="981" w:type="dxa"/>
            <w:vAlign w:val="top"/>
          </w:tcPr>
          <w:p>
            <w:pPr>
              <w:pStyle w:val="TableText"/>
              <w:spacing w:before="169" w:line="215" w:lineRule="auto"/>
              <w:ind w:left="180"/>
            </w:pPr>
            <w:r>
              <w:rPr>
                <w:spacing w:val="-1"/>
              </w:rPr>
              <w:t>String</w:t>
            </w:r>
          </w:p>
        </w:tc>
        <w:tc>
          <w:tcPr>
            <w:tcW w:w="1010" w:type="dxa"/>
            <w:vAlign w:val="top"/>
          </w:tcPr>
          <w:p>
            <w:pPr>
              <w:pStyle w:val="TableText"/>
              <w:spacing w:before="169" w:line="224" w:lineRule="auto"/>
              <w:ind w:left="299"/>
            </w:pPr>
            <w:r>
              <w:rPr>
                <w:spacing w:val="-2"/>
              </w:rPr>
              <w:t>可选</w:t>
            </w:r>
          </w:p>
        </w:tc>
        <w:tc>
          <w:tcPr>
            <w:tcW w:w="4457" w:type="dxa"/>
            <w:vAlign w:val="top"/>
          </w:tcPr>
          <w:p>
            <w:pPr>
              <w:pStyle w:val="TableText"/>
              <w:spacing w:before="33" w:line="222" w:lineRule="auto"/>
              <w:ind w:left="112" w:right="102" w:firstLine="2"/>
            </w:pPr>
            <w:r>
              <w:rPr>
                <w:spacing w:val="-5"/>
              </w:rPr>
              <w:t>参数方向，</w:t>
            </w:r>
            <w:r>
              <w:rPr>
                <w:spacing w:val="-52"/>
              </w:rPr>
              <w:t xml:space="preserve"> </w:t>
            </w:r>
            <w:r>
              <w:rPr>
                <w:spacing w:val="-5"/>
              </w:rPr>
              <w:t>取值范围包括[in, out]表示输入和</w:t>
            </w:r>
            <w:r>
              <w:t xml:space="preserve"> </w:t>
            </w:r>
            <w:r>
              <w:rPr>
                <w:spacing w:val="-1"/>
              </w:rPr>
              <w:t>输出参数，当参数类型type为file时需要</w:t>
            </w:r>
          </w:p>
        </w:tc>
      </w:tr>
      <w:tr>
        <w:tblPrEx>
          <w:tblW w:w="9349" w:type="dxa"/>
          <w:tblInd w:w="2" w:type="dxa"/>
          <w:tblLayout w:type="fixed"/>
        </w:tblPrEx>
        <w:trPr>
          <w:trHeight w:val="275"/>
        </w:trPr>
        <w:tc>
          <w:tcPr>
            <w:tcW w:w="2901" w:type="dxa"/>
            <w:vAlign w:val="top"/>
          </w:tcPr>
          <w:p>
            <w:pPr>
              <w:spacing w:before="68" w:line="191" w:lineRule="auto"/>
              <w:ind w:left="13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file-type</w:t>
            </w:r>
          </w:p>
        </w:tc>
        <w:tc>
          <w:tcPr>
            <w:tcW w:w="981" w:type="dxa"/>
            <w:vAlign w:val="top"/>
          </w:tcPr>
          <w:p>
            <w:pPr>
              <w:pStyle w:val="TableText"/>
              <w:spacing w:before="32" w:line="204" w:lineRule="auto"/>
              <w:ind w:left="180"/>
            </w:pPr>
            <w:r>
              <w:rPr>
                <w:spacing w:val="-1"/>
              </w:rPr>
              <w:t>String</w:t>
            </w:r>
          </w:p>
        </w:tc>
        <w:tc>
          <w:tcPr>
            <w:tcW w:w="1010" w:type="dxa"/>
            <w:vAlign w:val="top"/>
          </w:tcPr>
          <w:p>
            <w:pPr>
              <w:pStyle w:val="TableText"/>
              <w:spacing w:before="32" w:line="204" w:lineRule="auto"/>
              <w:ind w:left="299"/>
            </w:pPr>
            <w:r>
              <w:rPr>
                <w:spacing w:val="-2"/>
              </w:rPr>
              <w:t>可选</w:t>
            </w:r>
          </w:p>
        </w:tc>
        <w:tc>
          <w:tcPr>
            <w:tcW w:w="4457" w:type="dxa"/>
            <w:vAlign w:val="top"/>
          </w:tcPr>
          <w:p>
            <w:pPr>
              <w:pStyle w:val="TableText"/>
              <w:spacing w:before="32" w:line="204" w:lineRule="auto"/>
              <w:ind w:left="115"/>
            </w:pPr>
            <w:r>
              <w:rPr>
                <w:spacing w:val="-5"/>
              </w:rPr>
              <w:t>文件类型， 当参数类型type为file时需要</w:t>
            </w:r>
          </w:p>
        </w:tc>
      </w:tr>
      <w:tr>
        <w:tblPrEx>
          <w:tblW w:w="9349" w:type="dxa"/>
          <w:tblInd w:w="2" w:type="dxa"/>
          <w:tblLayout w:type="fixed"/>
        </w:tblPrEx>
        <w:trPr>
          <w:trHeight w:val="282"/>
        </w:trPr>
        <w:tc>
          <w:tcPr>
            <w:tcW w:w="2901" w:type="dxa"/>
            <w:vAlign w:val="top"/>
          </w:tcPr>
          <w:p>
            <w:pPr>
              <w:spacing w:before="71" w:line="191" w:lineRule="auto"/>
              <w:ind w:left="119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description</w:t>
            </w:r>
          </w:p>
        </w:tc>
        <w:tc>
          <w:tcPr>
            <w:tcW w:w="981" w:type="dxa"/>
            <w:vAlign w:val="top"/>
          </w:tcPr>
          <w:p>
            <w:pPr>
              <w:pStyle w:val="TableText"/>
              <w:spacing w:before="36" w:line="207" w:lineRule="auto"/>
              <w:ind w:left="180"/>
            </w:pPr>
            <w:r>
              <w:rPr>
                <w:spacing w:val="-1"/>
              </w:rPr>
              <w:t>String</w:t>
            </w:r>
          </w:p>
        </w:tc>
        <w:tc>
          <w:tcPr>
            <w:tcW w:w="1010" w:type="dxa"/>
            <w:vAlign w:val="top"/>
          </w:tcPr>
          <w:p>
            <w:pPr>
              <w:pStyle w:val="TableText"/>
              <w:spacing w:before="36" w:line="207" w:lineRule="auto"/>
              <w:ind w:left="299"/>
            </w:pPr>
            <w:r>
              <w:rPr>
                <w:spacing w:val="-2"/>
              </w:rPr>
              <w:t>可选</w:t>
            </w:r>
          </w:p>
        </w:tc>
        <w:tc>
          <w:tcPr>
            <w:tcW w:w="4457" w:type="dxa"/>
            <w:vAlign w:val="top"/>
          </w:tcPr>
          <w:p>
            <w:pPr>
              <w:pStyle w:val="TableText"/>
              <w:spacing w:before="36" w:line="207" w:lineRule="auto"/>
              <w:ind w:left="115"/>
            </w:pPr>
            <w:r>
              <w:rPr>
                <w:spacing w:val="-2"/>
              </w:rPr>
              <w:t>参数描述</w:t>
            </w:r>
          </w:p>
        </w:tc>
      </w:tr>
    </w:tbl>
    <w:p>
      <w:pPr>
        <w:pStyle w:val="BodyText"/>
        <w:spacing w:before="30" w:line="220" w:lineRule="auto"/>
        <w:ind w:left="432"/>
      </w:pPr>
      <w:r>
        <w:rPr>
          <w:spacing w:val="-1"/>
        </w:rPr>
        <w:t>具体的参数组织方式见附录B.1。</w:t>
      </w:r>
    </w:p>
    <w:p>
      <w:pPr>
        <w:pStyle w:val="BodyText"/>
        <w:spacing w:before="24" w:line="229" w:lineRule="auto"/>
        <w:ind w:left="25" w:firstLine="401"/>
      </w:pPr>
      <w:r>
        <w:t>任务提交准备的实际请求参数应当按照参数定义的限制来组织。以表2的参数定义为例，请求参数</w:t>
      </w:r>
      <w:r>
        <w:rPr>
          <w:spacing w:val="5"/>
        </w:rPr>
        <w:t xml:space="preserve"> </w:t>
      </w:r>
      <w:r>
        <w:rPr>
          <w:spacing w:val="-3"/>
        </w:rPr>
        <w:t>的具体说明表3所示。</w:t>
      </w:r>
    </w:p>
    <w:p>
      <w:pPr>
        <w:spacing w:before="141" w:line="226" w:lineRule="auto"/>
        <w:ind w:left="3160"/>
        <w:rPr>
          <w:rFonts w:ascii="SimHei" w:eastAsia="SimHei" w:hAnsi="SimHei" w:cs="SimHei"/>
          <w:sz w:val="19"/>
          <w:szCs w:val="19"/>
        </w:rPr>
      </w:pPr>
      <w:r>
        <w:rPr>
          <w:rFonts w:ascii="SimHei" w:eastAsia="SimHei" w:hAnsi="SimHei" w:cs="SimHei"/>
          <w:spacing w:val="7"/>
          <w:sz w:val="19"/>
          <w:szCs w:val="19"/>
        </w:rPr>
        <w:t>表</w:t>
      </w:r>
      <w:r>
        <w:rPr>
          <w:rFonts w:ascii="SimHei" w:eastAsia="SimHei" w:hAnsi="SimHei" w:cs="SimHei"/>
          <w:spacing w:val="-27"/>
          <w:sz w:val="19"/>
          <w:szCs w:val="19"/>
        </w:rPr>
        <w:t xml:space="preserve"> </w:t>
      </w:r>
      <w:r>
        <w:rPr>
          <w:rFonts w:ascii="DengXian" w:eastAsia="DengXian" w:hAnsi="DengXian" w:cs="DengXian"/>
          <w:spacing w:val="7"/>
          <w:sz w:val="19"/>
          <w:szCs w:val="19"/>
        </w:rPr>
        <w:t>3</w:t>
      </w:r>
      <w:r>
        <w:rPr>
          <w:rFonts w:ascii="DengXian" w:eastAsia="DengXian" w:hAnsi="DengXian" w:cs="DengXian"/>
          <w:spacing w:val="1"/>
          <w:sz w:val="19"/>
          <w:szCs w:val="19"/>
        </w:rPr>
        <w:t xml:space="preserve">  </w:t>
      </w:r>
      <w:r>
        <w:rPr>
          <w:rFonts w:ascii="SimHei" w:eastAsia="SimHei" w:hAnsi="SimHei" w:cs="SimHei"/>
          <w:spacing w:val="7"/>
          <w:sz w:val="19"/>
          <w:szCs w:val="19"/>
        </w:rPr>
        <w:t>任务提交准备请求参数说明表</w:t>
      </w:r>
    </w:p>
    <w:tbl>
      <w:tblPr>
        <w:tblStyle w:val="TableNormal0"/>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13"/>
        <w:gridCol w:w="971"/>
        <w:gridCol w:w="1003"/>
        <w:gridCol w:w="4462"/>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2913" w:type="dxa"/>
            <w:vAlign w:val="top"/>
          </w:tcPr>
          <w:p>
            <w:pPr>
              <w:pStyle w:val="TableText"/>
              <w:spacing w:before="36" w:line="208" w:lineRule="auto"/>
              <w:ind w:left="1464"/>
            </w:pPr>
            <w:r>
              <w:rPr>
                <w:spacing w:val="-2"/>
              </w:rPr>
              <w:t>属性</w:t>
            </w:r>
          </w:p>
        </w:tc>
        <w:tc>
          <w:tcPr>
            <w:tcW w:w="971" w:type="dxa"/>
            <w:vAlign w:val="top"/>
          </w:tcPr>
          <w:p>
            <w:pPr>
              <w:pStyle w:val="TableText"/>
              <w:spacing w:before="36" w:line="208" w:lineRule="auto"/>
              <w:ind w:left="280"/>
            </w:pPr>
            <w:r>
              <w:rPr>
                <w:spacing w:val="-2"/>
              </w:rPr>
              <w:t>类型</w:t>
            </w:r>
          </w:p>
        </w:tc>
        <w:tc>
          <w:tcPr>
            <w:tcW w:w="1003" w:type="dxa"/>
            <w:vAlign w:val="top"/>
          </w:tcPr>
          <w:p>
            <w:pPr>
              <w:pStyle w:val="TableText"/>
              <w:spacing w:before="36" w:line="208" w:lineRule="auto"/>
              <w:ind w:left="300"/>
            </w:pPr>
            <w:r>
              <w:rPr>
                <w:spacing w:val="-3"/>
              </w:rPr>
              <w:t>约束</w:t>
            </w:r>
          </w:p>
        </w:tc>
        <w:tc>
          <w:tcPr>
            <w:tcW w:w="4462" w:type="dxa"/>
            <w:vAlign w:val="top"/>
          </w:tcPr>
          <w:p>
            <w:pPr>
              <w:pStyle w:val="TableText"/>
              <w:spacing w:before="36" w:line="208" w:lineRule="auto"/>
              <w:ind w:left="2238"/>
            </w:pPr>
            <w:r>
              <w:rPr>
                <w:spacing w:val="-3"/>
              </w:rPr>
              <w:t>说明</w:t>
            </w:r>
          </w:p>
        </w:tc>
      </w:tr>
      <w:tr>
        <w:tblPrEx>
          <w:tblW w:w="9349" w:type="dxa"/>
          <w:tblInd w:w="2" w:type="dxa"/>
          <w:tblLayout w:type="fixed"/>
        </w:tblPrEx>
        <w:trPr>
          <w:trHeight w:val="278"/>
        </w:trPr>
        <w:tc>
          <w:tcPr>
            <w:tcW w:w="2913" w:type="dxa"/>
            <w:vAlign w:val="top"/>
          </w:tcPr>
          <w:p>
            <w:pPr>
              <w:pStyle w:val="TableText"/>
              <w:spacing w:before="29" w:line="210" w:lineRule="auto"/>
              <w:ind w:left="1195"/>
            </w:pPr>
            <w:r>
              <w:rPr>
                <w:spacing w:val="-1"/>
              </w:rPr>
              <w:t>parameter</w:t>
            </w:r>
          </w:p>
        </w:tc>
        <w:tc>
          <w:tcPr>
            <w:tcW w:w="971" w:type="dxa"/>
            <w:vAlign w:val="top"/>
          </w:tcPr>
          <w:p>
            <w:pPr>
              <w:pStyle w:val="TableText"/>
              <w:spacing w:before="29" w:line="210" w:lineRule="auto"/>
              <w:ind w:left="173"/>
            </w:pPr>
            <w:r>
              <w:rPr>
                <w:spacing w:val="-1"/>
              </w:rPr>
              <w:t>Object</w:t>
            </w:r>
          </w:p>
        </w:tc>
        <w:tc>
          <w:tcPr>
            <w:tcW w:w="1003" w:type="dxa"/>
            <w:vAlign w:val="top"/>
          </w:tcPr>
          <w:p>
            <w:pPr>
              <w:pStyle w:val="TableText"/>
              <w:spacing w:before="29" w:line="210" w:lineRule="auto"/>
              <w:ind w:left="299"/>
            </w:pPr>
            <w:r>
              <w:rPr>
                <w:spacing w:val="-3"/>
              </w:rPr>
              <w:t>必填</w:t>
            </w:r>
          </w:p>
        </w:tc>
        <w:tc>
          <w:tcPr>
            <w:tcW w:w="4462" w:type="dxa"/>
            <w:vAlign w:val="top"/>
          </w:tcPr>
          <w:p>
            <w:pPr>
              <w:pStyle w:val="TableText"/>
              <w:spacing w:before="29" w:line="210" w:lineRule="auto"/>
              <w:ind w:left="113"/>
            </w:pPr>
            <w:r>
              <w:rPr>
                <w:spacing w:val="-1"/>
              </w:rPr>
              <w:t>超算软件运行参数</w:t>
            </w:r>
          </w:p>
        </w:tc>
      </w:tr>
      <w:tr>
        <w:tblPrEx>
          <w:tblW w:w="9349" w:type="dxa"/>
          <w:tblInd w:w="2" w:type="dxa"/>
          <w:tblLayout w:type="fixed"/>
        </w:tblPrEx>
        <w:trPr>
          <w:trHeight w:val="820"/>
        </w:trPr>
        <w:tc>
          <w:tcPr>
            <w:tcW w:w="2913" w:type="dxa"/>
            <w:vAlign w:val="top"/>
          </w:tcPr>
          <w:p>
            <w:pPr>
              <w:pStyle w:val="TableText"/>
              <w:spacing w:before="301" w:line="216" w:lineRule="auto"/>
              <w:ind w:left="1209"/>
            </w:pPr>
            <w:r>
              <w:rPr>
                <w:spacing w:val="-2"/>
              </w:rPr>
              <w:t>Inputfile</w:t>
            </w:r>
          </w:p>
        </w:tc>
        <w:tc>
          <w:tcPr>
            <w:tcW w:w="971" w:type="dxa"/>
            <w:vAlign w:val="top"/>
          </w:tcPr>
          <w:p>
            <w:pPr>
              <w:pStyle w:val="TableText"/>
              <w:spacing w:before="301" w:line="216" w:lineRule="auto"/>
              <w:ind w:left="173"/>
            </w:pPr>
            <w:r>
              <w:rPr>
                <w:spacing w:val="-1"/>
              </w:rPr>
              <w:t>Object</w:t>
            </w:r>
          </w:p>
        </w:tc>
        <w:tc>
          <w:tcPr>
            <w:tcW w:w="1003" w:type="dxa"/>
            <w:vAlign w:val="top"/>
          </w:tcPr>
          <w:p>
            <w:pPr>
              <w:pStyle w:val="TableText"/>
              <w:spacing w:before="301" w:line="224" w:lineRule="auto"/>
              <w:ind w:left="297"/>
            </w:pPr>
            <w:r>
              <w:rPr>
                <w:spacing w:val="-2"/>
              </w:rPr>
              <w:t>可选</w:t>
            </w:r>
          </w:p>
        </w:tc>
        <w:tc>
          <w:tcPr>
            <w:tcW w:w="4462" w:type="dxa"/>
            <w:vAlign w:val="top"/>
          </w:tcPr>
          <w:p>
            <w:pPr>
              <w:pStyle w:val="TableText"/>
              <w:spacing w:before="28" w:line="229" w:lineRule="auto"/>
              <w:ind w:left="113" w:right="105"/>
              <w:jc w:val="both"/>
            </w:pPr>
            <w:r>
              <w:rPr>
                <w:spacing w:val="-7"/>
              </w:rPr>
              <w:t>超算软件输入文件，参数名由paramdef定义，应</w:t>
            </w:r>
            <w:r>
              <w:rPr>
                <w:spacing w:val="2"/>
              </w:rPr>
              <w:t xml:space="preserve"> </w:t>
            </w:r>
            <w:r>
              <w:rPr>
                <w:spacing w:val="2"/>
              </w:rPr>
              <w:t>当与</w:t>
            </w:r>
            <w:r>
              <w:t>paramdef</w:t>
            </w:r>
            <w:r>
              <w:rPr>
                <w:spacing w:val="2"/>
              </w:rPr>
              <w:t>文件当中一个参数的</w:t>
            </w:r>
            <w:r>
              <w:t>name</w:t>
            </w:r>
            <w:r>
              <w:rPr>
                <w:spacing w:val="2"/>
              </w:rPr>
              <w:t>字段的</w:t>
            </w:r>
            <w:r>
              <w:rPr>
                <w:spacing w:val="8"/>
              </w:rPr>
              <w:t xml:space="preserve"> </w:t>
            </w:r>
            <w:r>
              <w:rPr>
                <w:spacing w:val="-2"/>
              </w:rPr>
              <w:t>值一致</w:t>
            </w:r>
          </w:p>
        </w:tc>
      </w:tr>
    </w:tbl>
    <w:p>
      <w:pPr>
        <w:sectPr>
          <w:headerReference w:type="default" r:id="rId13"/>
          <w:footerReference w:type="default" r:id="rId14"/>
          <w:pgSz w:w="11907" w:h="16839"/>
          <w:pgMar w:top="1659" w:right="1128" w:bottom="1309" w:left="1418" w:header="1448" w:footer="1133" w:gutter="0"/>
          <w:pgNumType w:start="5"/>
          <w:cols w:space="708"/>
        </w:sectPr>
      </w:pPr>
    </w:p>
    <w:tbl>
      <w:tblPr>
        <w:tblStyle w:val="TableNormal1"/>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13"/>
        <w:gridCol w:w="971"/>
        <w:gridCol w:w="1003"/>
        <w:gridCol w:w="4462"/>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2"/>
        </w:trPr>
        <w:tc>
          <w:tcPr>
            <w:tcW w:w="2913" w:type="dxa"/>
            <w:vAlign w:val="top"/>
          </w:tcPr>
          <w:p>
            <w:pPr>
              <w:pStyle w:val="TableText"/>
              <w:spacing w:before="304" w:line="216" w:lineRule="auto"/>
              <w:ind w:left="1144"/>
            </w:pPr>
            <w:r>
              <w:rPr>
                <w:spacing w:val="-1"/>
              </w:rPr>
              <w:t>Outputfile</w:t>
            </w:r>
          </w:p>
        </w:tc>
        <w:tc>
          <w:tcPr>
            <w:tcW w:w="971" w:type="dxa"/>
            <w:vAlign w:val="top"/>
          </w:tcPr>
          <w:p>
            <w:pPr>
              <w:pStyle w:val="TableText"/>
              <w:spacing w:before="304" w:line="216" w:lineRule="auto"/>
              <w:ind w:left="173"/>
            </w:pPr>
            <w:r>
              <w:rPr>
                <w:spacing w:val="-1"/>
              </w:rPr>
              <w:t>Object</w:t>
            </w:r>
          </w:p>
        </w:tc>
        <w:tc>
          <w:tcPr>
            <w:tcW w:w="1003" w:type="dxa"/>
            <w:vAlign w:val="top"/>
          </w:tcPr>
          <w:p>
            <w:pPr>
              <w:pStyle w:val="TableText"/>
              <w:spacing w:before="304" w:line="224" w:lineRule="auto"/>
              <w:ind w:left="297"/>
            </w:pPr>
            <w:r>
              <w:rPr>
                <w:spacing w:val="-2"/>
              </w:rPr>
              <w:t>可选</w:t>
            </w:r>
          </w:p>
        </w:tc>
        <w:tc>
          <w:tcPr>
            <w:tcW w:w="4462" w:type="dxa"/>
            <w:vAlign w:val="top"/>
          </w:tcPr>
          <w:p>
            <w:pPr>
              <w:pStyle w:val="TableText"/>
              <w:spacing w:before="30" w:line="229" w:lineRule="auto"/>
              <w:ind w:left="113" w:right="105"/>
              <w:jc w:val="both"/>
            </w:pPr>
            <w:r>
              <w:rPr>
                <w:spacing w:val="-7"/>
              </w:rPr>
              <w:t>超算软件输出文件，参数名由paramdef定义，应</w:t>
            </w:r>
            <w:r>
              <w:rPr>
                <w:spacing w:val="2"/>
              </w:rPr>
              <w:t xml:space="preserve"> </w:t>
            </w:r>
            <w:r>
              <w:rPr>
                <w:spacing w:val="2"/>
              </w:rPr>
              <w:t>当与</w:t>
            </w:r>
            <w:r>
              <w:t>paramdef</w:t>
            </w:r>
            <w:r>
              <w:rPr>
                <w:spacing w:val="2"/>
              </w:rPr>
              <w:t>文件当中一个参数的</w:t>
            </w:r>
            <w:r>
              <w:t>name</w:t>
            </w:r>
            <w:r>
              <w:rPr>
                <w:spacing w:val="2"/>
              </w:rPr>
              <w:t>字段的</w:t>
            </w:r>
            <w:r>
              <w:rPr>
                <w:spacing w:val="8"/>
              </w:rPr>
              <w:t xml:space="preserve"> </w:t>
            </w:r>
            <w:r>
              <w:rPr>
                <w:spacing w:val="-2"/>
              </w:rPr>
              <w:t>值一致</w:t>
            </w:r>
          </w:p>
        </w:tc>
      </w:tr>
      <w:tr>
        <w:tblPrEx>
          <w:tblW w:w="9349" w:type="dxa"/>
          <w:tblInd w:w="2" w:type="dxa"/>
          <w:tblLayout w:type="fixed"/>
        </w:tblPrEx>
        <w:trPr>
          <w:trHeight w:val="275"/>
        </w:trPr>
        <w:tc>
          <w:tcPr>
            <w:tcW w:w="2913" w:type="dxa"/>
            <w:vAlign w:val="top"/>
          </w:tcPr>
          <w:p>
            <w:pPr>
              <w:pStyle w:val="TableText"/>
              <w:spacing w:before="69" w:line="172" w:lineRule="auto"/>
              <w:ind w:left="1455"/>
            </w:pPr>
            <w:r>
              <w:t>Name</w:t>
            </w:r>
          </w:p>
        </w:tc>
        <w:tc>
          <w:tcPr>
            <w:tcW w:w="971" w:type="dxa"/>
            <w:vAlign w:val="top"/>
          </w:tcPr>
          <w:p>
            <w:pPr>
              <w:pStyle w:val="TableText"/>
              <w:spacing w:before="31" w:line="205" w:lineRule="auto"/>
              <w:ind w:left="175"/>
            </w:pPr>
            <w:r>
              <w:rPr>
                <w:spacing w:val="-1"/>
              </w:rPr>
              <w:t>String</w:t>
            </w:r>
          </w:p>
        </w:tc>
        <w:tc>
          <w:tcPr>
            <w:tcW w:w="1003" w:type="dxa"/>
            <w:vAlign w:val="top"/>
          </w:tcPr>
          <w:p>
            <w:pPr>
              <w:pStyle w:val="TableText"/>
              <w:spacing w:before="31" w:line="205" w:lineRule="auto"/>
              <w:ind w:left="297"/>
            </w:pPr>
            <w:r>
              <w:rPr>
                <w:spacing w:val="-2"/>
              </w:rPr>
              <w:t>可选</w:t>
            </w:r>
          </w:p>
        </w:tc>
        <w:tc>
          <w:tcPr>
            <w:tcW w:w="4462" w:type="dxa"/>
            <w:vAlign w:val="top"/>
          </w:tcPr>
          <w:p>
            <w:pPr>
              <w:pStyle w:val="TableText"/>
              <w:spacing w:before="31" w:line="205" w:lineRule="auto"/>
              <w:ind w:left="113"/>
            </w:pPr>
            <w:r>
              <w:rPr>
                <w:spacing w:val="-1"/>
              </w:rPr>
              <w:t>输入/输出文件名</w:t>
            </w:r>
          </w:p>
        </w:tc>
      </w:tr>
      <w:tr>
        <w:tblPrEx>
          <w:tblW w:w="9349" w:type="dxa"/>
          <w:tblInd w:w="2" w:type="dxa"/>
          <w:tblLayout w:type="fixed"/>
        </w:tblPrEx>
        <w:trPr>
          <w:trHeight w:val="278"/>
        </w:trPr>
        <w:tc>
          <w:tcPr>
            <w:tcW w:w="2913" w:type="dxa"/>
            <w:vAlign w:val="top"/>
          </w:tcPr>
          <w:p>
            <w:pPr>
              <w:pStyle w:val="TableText"/>
              <w:spacing w:before="72" w:line="172" w:lineRule="auto"/>
              <w:ind w:left="1459"/>
            </w:pPr>
            <w:r>
              <w:rPr>
                <w:spacing w:val="-1"/>
              </w:rPr>
              <w:t>Type</w:t>
            </w:r>
          </w:p>
        </w:tc>
        <w:tc>
          <w:tcPr>
            <w:tcW w:w="971" w:type="dxa"/>
            <w:vAlign w:val="top"/>
          </w:tcPr>
          <w:p>
            <w:pPr>
              <w:pStyle w:val="TableText"/>
              <w:spacing w:before="71" w:line="173" w:lineRule="auto"/>
              <w:ind w:left="175"/>
            </w:pPr>
            <w:r>
              <w:rPr>
                <w:spacing w:val="-1"/>
              </w:rPr>
              <w:t>String</w:t>
            </w:r>
          </w:p>
        </w:tc>
        <w:tc>
          <w:tcPr>
            <w:tcW w:w="1003" w:type="dxa"/>
            <w:vAlign w:val="top"/>
          </w:tcPr>
          <w:p>
            <w:pPr>
              <w:pStyle w:val="TableText"/>
              <w:spacing w:before="34" w:line="205" w:lineRule="auto"/>
              <w:ind w:left="297"/>
            </w:pPr>
            <w:r>
              <w:rPr>
                <w:spacing w:val="-2"/>
              </w:rPr>
              <w:t>可选</w:t>
            </w:r>
          </w:p>
        </w:tc>
        <w:tc>
          <w:tcPr>
            <w:tcW w:w="4462" w:type="dxa"/>
            <w:vAlign w:val="top"/>
          </w:tcPr>
          <w:p>
            <w:pPr>
              <w:pStyle w:val="TableText"/>
              <w:spacing w:before="34" w:line="205" w:lineRule="auto"/>
              <w:ind w:left="113"/>
            </w:pPr>
            <w:r>
              <w:rPr>
                <w:spacing w:val="-1"/>
              </w:rPr>
              <w:t>输入/输出文件类型</w:t>
            </w:r>
          </w:p>
        </w:tc>
      </w:tr>
      <w:tr>
        <w:tblPrEx>
          <w:tblW w:w="9349" w:type="dxa"/>
          <w:tblInd w:w="2" w:type="dxa"/>
          <w:tblLayout w:type="fixed"/>
        </w:tblPrEx>
        <w:trPr>
          <w:trHeight w:val="278"/>
        </w:trPr>
        <w:tc>
          <w:tcPr>
            <w:tcW w:w="2913" w:type="dxa"/>
            <w:vAlign w:val="top"/>
          </w:tcPr>
          <w:p>
            <w:pPr>
              <w:pStyle w:val="TableText"/>
              <w:spacing w:before="32" w:line="207" w:lineRule="auto"/>
              <w:ind w:left="1355"/>
            </w:pPr>
            <w:r>
              <w:rPr>
                <w:spacing w:val="-1"/>
              </w:rPr>
              <w:t>Length</w:t>
            </w:r>
          </w:p>
        </w:tc>
        <w:tc>
          <w:tcPr>
            <w:tcW w:w="971" w:type="dxa"/>
            <w:vAlign w:val="top"/>
          </w:tcPr>
          <w:p>
            <w:pPr>
              <w:pStyle w:val="TableText"/>
              <w:spacing w:before="32" w:line="207" w:lineRule="auto"/>
              <w:ind w:left="168"/>
            </w:pPr>
            <w:r>
              <w:t>Number</w:t>
            </w:r>
          </w:p>
        </w:tc>
        <w:tc>
          <w:tcPr>
            <w:tcW w:w="1003" w:type="dxa"/>
            <w:vAlign w:val="top"/>
          </w:tcPr>
          <w:p>
            <w:pPr>
              <w:pStyle w:val="TableText"/>
              <w:spacing w:before="32" w:line="207" w:lineRule="auto"/>
              <w:ind w:left="297"/>
            </w:pPr>
            <w:r>
              <w:rPr>
                <w:spacing w:val="-2"/>
              </w:rPr>
              <w:t>可选</w:t>
            </w:r>
          </w:p>
        </w:tc>
        <w:tc>
          <w:tcPr>
            <w:tcW w:w="4462" w:type="dxa"/>
            <w:vAlign w:val="top"/>
          </w:tcPr>
          <w:p>
            <w:pPr>
              <w:pStyle w:val="TableText"/>
              <w:spacing w:before="32" w:line="207" w:lineRule="auto"/>
              <w:ind w:left="113"/>
            </w:pPr>
            <w:r>
              <w:rPr>
                <w:spacing w:val="-1"/>
              </w:rPr>
              <w:t>输入/输出文件大小</w:t>
            </w:r>
          </w:p>
        </w:tc>
      </w:tr>
      <w:tr>
        <w:tblPrEx>
          <w:tblW w:w="9349" w:type="dxa"/>
          <w:tblInd w:w="2" w:type="dxa"/>
          <w:tblLayout w:type="fixed"/>
        </w:tblPrEx>
        <w:trPr>
          <w:trHeight w:val="275"/>
        </w:trPr>
        <w:tc>
          <w:tcPr>
            <w:tcW w:w="2913" w:type="dxa"/>
            <w:vAlign w:val="top"/>
          </w:tcPr>
          <w:p>
            <w:pPr>
              <w:pStyle w:val="TableText"/>
              <w:spacing w:before="70" w:line="171" w:lineRule="auto"/>
              <w:ind w:left="1513"/>
            </w:pPr>
            <w:r>
              <w:rPr>
                <w:spacing w:val="-2"/>
              </w:rPr>
              <w:t>Ref</w:t>
            </w:r>
          </w:p>
        </w:tc>
        <w:tc>
          <w:tcPr>
            <w:tcW w:w="971" w:type="dxa"/>
            <w:vAlign w:val="top"/>
          </w:tcPr>
          <w:p>
            <w:pPr>
              <w:pStyle w:val="TableText"/>
              <w:spacing w:before="68" w:line="173" w:lineRule="auto"/>
              <w:ind w:left="175"/>
            </w:pPr>
            <w:r>
              <w:rPr>
                <w:spacing w:val="-1"/>
              </w:rPr>
              <w:t>String</w:t>
            </w:r>
          </w:p>
        </w:tc>
        <w:tc>
          <w:tcPr>
            <w:tcW w:w="1003" w:type="dxa"/>
            <w:vAlign w:val="top"/>
          </w:tcPr>
          <w:p>
            <w:pPr>
              <w:pStyle w:val="TableText"/>
              <w:spacing w:before="32" w:line="204" w:lineRule="auto"/>
              <w:ind w:left="297"/>
            </w:pPr>
            <w:r>
              <w:rPr>
                <w:spacing w:val="-2"/>
              </w:rPr>
              <w:t>可选</w:t>
            </w:r>
          </w:p>
        </w:tc>
        <w:tc>
          <w:tcPr>
            <w:tcW w:w="4462" w:type="dxa"/>
            <w:vAlign w:val="top"/>
          </w:tcPr>
          <w:p>
            <w:pPr>
              <w:pStyle w:val="TableText"/>
              <w:spacing w:before="32" w:line="204" w:lineRule="auto"/>
              <w:ind w:left="113"/>
            </w:pPr>
            <w:r>
              <w:rPr>
                <w:spacing w:val="-1"/>
              </w:rPr>
              <w:t>输入/输出文件在全局文件系统的路径</w:t>
            </w:r>
          </w:p>
        </w:tc>
      </w:tr>
      <w:tr>
        <w:tblPrEx>
          <w:tblW w:w="9349" w:type="dxa"/>
          <w:tblInd w:w="2" w:type="dxa"/>
          <w:tblLayout w:type="fixed"/>
        </w:tblPrEx>
        <w:trPr>
          <w:trHeight w:val="278"/>
        </w:trPr>
        <w:tc>
          <w:tcPr>
            <w:tcW w:w="2913" w:type="dxa"/>
            <w:vAlign w:val="top"/>
          </w:tcPr>
          <w:p>
            <w:pPr>
              <w:pStyle w:val="TableText"/>
              <w:spacing w:before="35" w:line="204" w:lineRule="auto"/>
              <w:ind w:left="1407"/>
            </w:pPr>
            <w:r>
              <w:rPr>
                <w:spacing w:val="-1"/>
              </w:rPr>
              <w:t>Local</w:t>
            </w:r>
          </w:p>
        </w:tc>
        <w:tc>
          <w:tcPr>
            <w:tcW w:w="971" w:type="dxa"/>
            <w:vAlign w:val="top"/>
          </w:tcPr>
          <w:p>
            <w:pPr>
              <w:pStyle w:val="TableText"/>
              <w:spacing w:before="72" w:line="172" w:lineRule="auto"/>
              <w:ind w:left="175"/>
            </w:pPr>
            <w:r>
              <w:rPr>
                <w:spacing w:val="-1"/>
              </w:rPr>
              <w:t>String</w:t>
            </w:r>
          </w:p>
        </w:tc>
        <w:tc>
          <w:tcPr>
            <w:tcW w:w="1003" w:type="dxa"/>
            <w:vAlign w:val="top"/>
          </w:tcPr>
          <w:p>
            <w:pPr>
              <w:pStyle w:val="TableText"/>
              <w:spacing w:before="35" w:line="204" w:lineRule="auto"/>
              <w:ind w:left="297"/>
            </w:pPr>
            <w:r>
              <w:rPr>
                <w:spacing w:val="-2"/>
              </w:rPr>
              <w:t>可选</w:t>
            </w:r>
          </w:p>
        </w:tc>
        <w:tc>
          <w:tcPr>
            <w:tcW w:w="4462" w:type="dxa"/>
            <w:vAlign w:val="top"/>
          </w:tcPr>
          <w:p>
            <w:pPr>
              <w:pStyle w:val="TableText"/>
              <w:spacing w:before="35" w:line="204" w:lineRule="auto"/>
              <w:ind w:left="113"/>
            </w:pPr>
            <w:r>
              <w:rPr>
                <w:spacing w:val="-1"/>
              </w:rPr>
              <w:t>输入/输出文件在本地文件系统的路径</w:t>
            </w:r>
          </w:p>
        </w:tc>
      </w:tr>
      <w:tr>
        <w:tblPrEx>
          <w:tblW w:w="9349" w:type="dxa"/>
          <w:tblInd w:w="2" w:type="dxa"/>
          <w:tblLayout w:type="fixed"/>
        </w:tblPrEx>
        <w:trPr>
          <w:trHeight w:val="827"/>
        </w:trPr>
        <w:tc>
          <w:tcPr>
            <w:tcW w:w="2913" w:type="dxa"/>
            <w:vAlign w:val="top"/>
          </w:tcPr>
          <w:p>
            <w:pPr>
              <w:spacing w:line="273" w:lineRule="auto"/>
              <w:rPr>
                <w:rFonts w:ascii="Arial"/>
                <w:sz w:val="21"/>
              </w:rPr>
            </w:pPr>
          </w:p>
          <w:p>
            <w:pPr>
              <w:pStyle w:val="TableText"/>
              <w:spacing w:before="68" w:line="182" w:lineRule="auto"/>
              <w:ind w:left="1252"/>
            </w:pPr>
            <w:r>
              <w:rPr>
                <w:spacing w:val="-1"/>
              </w:rPr>
              <w:t>Strparam</w:t>
            </w:r>
          </w:p>
        </w:tc>
        <w:tc>
          <w:tcPr>
            <w:tcW w:w="971" w:type="dxa"/>
            <w:vAlign w:val="top"/>
          </w:tcPr>
          <w:p>
            <w:pPr>
              <w:spacing w:line="273" w:lineRule="auto"/>
              <w:rPr>
                <w:rFonts w:ascii="Arial"/>
                <w:sz w:val="21"/>
              </w:rPr>
            </w:pPr>
          </w:p>
          <w:p>
            <w:pPr>
              <w:pStyle w:val="TableText"/>
              <w:spacing w:before="68" w:line="182" w:lineRule="auto"/>
              <w:ind w:left="175"/>
            </w:pPr>
            <w:r>
              <w:rPr>
                <w:spacing w:val="-1"/>
              </w:rPr>
              <w:t>String</w:t>
            </w:r>
          </w:p>
        </w:tc>
        <w:tc>
          <w:tcPr>
            <w:tcW w:w="1003" w:type="dxa"/>
            <w:vAlign w:val="top"/>
          </w:tcPr>
          <w:p>
            <w:pPr>
              <w:pStyle w:val="TableText"/>
              <w:spacing w:before="307" w:line="224" w:lineRule="auto"/>
              <w:ind w:left="297"/>
            </w:pPr>
            <w:r>
              <w:rPr>
                <w:spacing w:val="-2"/>
              </w:rPr>
              <w:t>可选</w:t>
            </w:r>
          </w:p>
        </w:tc>
        <w:tc>
          <w:tcPr>
            <w:tcW w:w="4462" w:type="dxa"/>
            <w:vAlign w:val="top"/>
          </w:tcPr>
          <w:p>
            <w:pPr>
              <w:pStyle w:val="TableText"/>
              <w:spacing w:before="35" w:line="229" w:lineRule="auto"/>
              <w:ind w:left="111" w:right="102" w:firstLine="1"/>
              <w:jc w:val="both"/>
            </w:pPr>
            <w:r>
              <w:rPr>
                <w:spacing w:val="1"/>
              </w:rPr>
              <w:t>超算软件的字符串类型输入参数，字段名称由</w:t>
            </w:r>
            <w:r>
              <w:rPr>
                <w:spacing w:val="17"/>
              </w:rPr>
              <w:t xml:space="preserve"> </w:t>
            </w:r>
            <w:r>
              <w:t>paramdef</w:t>
            </w:r>
            <w:r>
              <w:rPr>
                <w:spacing w:val="3"/>
              </w:rPr>
              <w:t>文件定义，应当与</w:t>
            </w:r>
            <w:r>
              <w:t>paramdef</w:t>
            </w:r>
            <w:r>
              <w:rPr>
                <w:spacing w:val="3"/>
              </w:rPr>
              <w:t>文件当中</w:t>
            </w:r>
            <w:r>
              <w:rPr>
                <w:spacing w:val="5"/>
              </w:rPr>
              <w:t xml:space="preserve"> </w:t>
            </w:r>
            <w:r>
              <w:rPr>
                <w:spacing w:val="-1"/>
              </w:rPr>
              <w:t>的一个参数的name字段值一致</w:t>
            </w:r>
          </w:p>
        </w:tc>
      </w:tr>
    </w:tbl>
    <w:p>
      <w:pPr>
        <w:rPr>
          <w:rFonts w:ascii="Arial"/>
          <w:sz w:val="21"/>
        </w:rPr>
      </w:pPr>
    </w:p>
    <w:p>
      <w:pPr>
        <w:rPr>
          <w:rFonts w:ascii="Arial" w:eastAsia="Arial" w:hAnsi="Arial" w:cs="Arial"/>
          <w:sz w:val="21"/>
          <w:szCs w:val="21"/>
        </w:rPr>
        <w:sectPr>
          <w:headerReference w:type="default" r:id="rId15"/>
          <w:footerReference w:type="default" r:id="rId16"/>
          <w:type w:val="nextPage"/>
          <w:pgSz w:w="11907" w:h="16839"/>
          <w:pgMar w:top="1659" w:right="1128" w:bottom="1309" w:left="1418" w:header="1448" w:footer="1133" w:gutter="0"/>
          <w:pgNumType w:start="6"/>
          <w:cols w:space="708"/>
          <w:titlePg w:val="0"/>
        </w:sectPr>
      </w:pPr>
    </w:p>
    <w:p>
      <w:pPr>
        <w:spacing w:before="9"/>
      </w:pPr>
    </w:p>
    <w:p>
      <w:pPr>
        <w:spacing w:before="8"/>
      </w:pPr>
    </w:p>
    <w:p>
      <w:pPr>
        <w:spacing w:before="8"/>
      </w:pPr>
    </w:p>
    <w:tbl>
      <w:tblPr>
        <w:tblStyle w:val="TableNormal2"/>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13"/>
        <w:gridCol w:w="971"/>
        <w:gridCol w:w="1003"/>
        <w:gridCol w:w="4462"/>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6"/>
        </w:trPr>
        <w:tc>
          <w:tcPr>
            <w:tcW w:w="2913" w:type="dxa"/>
            <w:vAlign w:val="top"/>
          </w:tcPr>
          <w:p>
            <w:pPr>
              <w:spacing w:line="274" w:lineRule="auto"/>
              <w:rPr>
                <w:rFonts w:ascii="Arial"/>
                <w:sz w:val="21"/>
              </w:rPr>
            </w:pPr>
          </w:p>
          <w:p>
            <w:pPr>
              <w:pStyle w:val="TableText"/>
              <w:spacing w:before="68" w:line="181" w:lineRule="auto"/>
              <w:ind w:left="1262"/>
            </w:pPr>
            <w:r>
              <w:rPr>
                <w:spacing w:val="-3"/>
              </w:rPr>
              <w:t>Intparam</w:t>
            </w:r>
          </w:p>
        </w:tc>
        <w:tc>
          <w:tcPr>
            <w:tcW w:w="971" w:type="dxa"/>
            <w:vAlign w:val="top"/>
          </w:tcPr>
          <w:p>
            <w:pPr>
              <w:pStyle w:val="TableText"/>
              <w:spacing w:before="307" w:line="241" w:lineRule="auto"/>
              <w:ind w:left="168"/>
            </w:pPr>
            <w:r>
              <w:t>Number</w:t>
            </w:r>
          </w:p>
        </w:tc>
        <w:tc>
          <w:tcPr>
            <w:tcW w:w="1003" w:type="dxa"/>
            <w:vAlign w:val="top"/>
          </w:tcPr>
          <w:p>
            <w:pPr>
              <w:pStyle w:val="TableText"/>
              <w:spacing w:before="308" w:line="224" w:lineRule="auto"/>
              <w:ind w:left="297"/>
            </w:pPr>
            <w:r>
              <w:rPr>
                <w:spacing w:val="-2"/>
              </w:rPr>
              <w:t>可选</w:t>
            </w:r>
          </w:p>
        </w:tc>
        <w:tc>
          <w:tcPr>
            <w:tcW w:w="4462" w:type="dxa"/>
            <w:vAlign w:val="top"/>
          </w:tcPr>
          <w:p>
            <w:pPr>
              <w:pStyle w:val="TableText"/>
              <w:spacing w:before="34" w:line="229" w:lineRule="auto"/>
              <w:ind w:left="111" w:right="102" w:firstLine="1"/>
              <w:jc w:val="both"/>
            </w:pPr>
            <w:r>
              <w:rPr>
                <w:spacing w:val="-3"/>
              </w:rPr>
              <w:t>超算软件</w:t>
            </w:r>
            <w:r>
              <w:rPr>
                <w:spacing w:val="-34"/>
              </w:rPr>
              <w:t xml:space="preserve"> </w:t>
            </w:r>
            <w:r>
              <w:rPr>
                <w:spacing w:val="-3"/>
              </w:rPr>
              <w:t>的</w:t>
            </w:r>
            <w:r>
              <w:rPr>
                <w:spacing w:val="-56"/>
              </w:rPr>
              <w:t xml:space="preserve"> </w:t>
            </w:r>
            <w:r>
              <w:rPr>
                <w:spacing w:val="-3"/>
              </w:rPr>
              <w:t>整</w:t>
            </w:r>
            <w:r>
              <w:rPr>
                <w:spacing w:val="-49"/>
              </w:rPr>
              <w:t xml:space="preserve"> </w:t>
            </w:r>
            <w:r>
              <w:rPr>
                <w:spacing w:val="-3"/>
              </w:rPr>
              <w:t>型</w:t>
            </w:r>
            <w:r>
              <w:rPr>
                <w:spacing w:val="-57"/>
              </w:rPr>
              <w:t xml:space="preserve"> </w:t>
            </w:r>
            <w:r>
              <w:rPr>
                <w:spacing w:val="-3"/>
              </w:rPr>
              <w:t>输</w:t>
            </w:r>
            <w:r>
              <w:rPr>
                <w:spacing w:val="-55"/>
              </w:rPr>
              <w:t xml:space="preserve"> </w:t>
            </w:r>
            <w:r>
              <w:rPr>
                <w:spacing w:val="-3"/>
              </w:rPr>
              <w:t>入</w:t>
            </w:r>
            <w:r>
              <w:rPr>
                <w:spacing w:val="-55"/>
              </w:rPr>
              <w:t xml:space="preserve"> </w:t>
            </w:r>
            <w:r>
              <w:rPr>
                <w:spacing w:val="-3"/>
              </w:rPr>
              <w:t>参</w:t>
            </w:r>
            <w:r>
              <w:rPr>
                <w:spacing w:val="-54"/>
              </w:rPr>
              <w:t xml:space="preserve"> </w:t>
            </w:r>
            <w:r>
              <w:rPr>
                <w:spacing w:val="-3"/>
              </w:rPr>
              <w:t>数</w:t>
            </w:r>
            <w:r>
              <w:rPr>
                <w:spacing w:val="-37"/>
              </w:rPr>
              <w:t xml:space="preserve"> </w:t>
            </w:r>
            <w:r>
              <w:rPr>
                <w:spacing w:val="-3"/>
              </w:rPr>
              <w:t>，</w:t>
            </w:r>
            <w:r>
              <w:rPr>
                <w:spacing w:val="-54"/>
              </w:rPr>
              <w:t xml:space="preserve"> </w:t>
            </w:r>
            <w:r>
              <w:rPr>
                <w:spacing w:val="-3"/>
              </w:rPr>
              <w:t>字</w:t>
            </w:r>
            <w:r>
              <w:rPr>
                <w:spacing w:val="-56"/>
              </w:rPr>
              <w:t xml:space="preserve"> </w:t>
            </w:r>
            <w:r>
              <w:rPr>
                <w:spacing w:val="-3"/>
              </w:rPr>
              <w:t>段</w:t>
            </w:r>
            <w:r>
              <w:rPr>
                <w:spacing w:val="-53"/>
              </w:rPr>
              <w:t xml:space="preserve"> </w:t>
            </w:r>
            <w:r>
              <w:rPr>
                <w:spacing w:val="-3"/>
              </w:rPr>
              <w:t>名</w:t>
            </w:r>
            <w:r>
              <w:rPr>
                <w:spacing w:val="-57"/>
              </w:rPr>
              <w:t xml:space="preserve"> </w:t>
            </w:r>
            <w:r>
              <w:rPr>
                <w:spacing w:val="-3"/>
              </w:rPr>
              <w:t>称</w:t>
            </w:r>
            <w:r>
              <w:rPr>
                <w:spacing w:val="-28"/>
              </w:rPr>
              <w:t xml:space="preserve"> </w:t>
            </w:r>
            <w:r>
              <w:rPr>
                <w:spacing w:val="-3"/>
              </w:rPr>
              <w:t>由</w:t>
            </w:r>
            <w:r>
              <w:t xml:space="preserve"> </w:t>
            </w:r>
            <w:r>
              <w:t>paramdef</w:t>
            </w:r>
            <w:r>
              <w:rPr>
                <w:spacing w:val="3"/>
              </w:rPr>
              <w:t>文件定义，应当与</w:t>
            </w:r>
            <w:r>
              <w:t>paramdef</w:t>
            </w:r>
            <w:r>
              <w:rPr>
                <w:spacing w:val="3"/>
              </w:rPr>
              <w:t>文件当中</w:t>
            </w:r>
            <w:r>
              <w:rPr>
                <w:spacing w:val="5"/>
              </w:rPr>
              <w:t xml:space="preserve"> </w:t>
            </w:r>
            <w:r>
              <w:rPr>
                <w:spacing w:val="-1"/>
              </w:rPr>
              <w:t>的一个参数的name字段值一致</w:t>
            </w:r>
          </w:p>
        </w:tc>
      </w:tr>
      <w:tr>
        <w:tblPrEx>
          <w:tblW w:w="9349" w:type="dxa"/>
          <w:tblInd w:w="2" w:type="dxa"/>
          <w:tblLayout w:type="fixed"/>
        </w:tblPrEx>
        <w:trPr>
          <w:trHeight w:val="818"/>
        </w:trPr>
        <w:tc>
          <w:tcPr>
            <w:tcW w:w="2913" w:type="dxa"/>
            <w:vAlign w:val="top"/>
          </w:tcPr>
          <w:p>
            <w:pPr>
              <w:pStyle w:val="TableText"/>
              <w:spacing w:before="302" w:line="216" w:lineRule="auto"/>
              <w:ind w:left="1142"/>
            </w:pPr>
            <w:r>
              <w:rPr>
                <w:spacing w:val="-1"/>
              </w:rPr>
              <w:t>Floatparam</w:t>
            </w:r>
          </w:p>
        </w:tc>
        <w:tc>
          <w:tcPr>
            <w:tcW w:w="971" w:type="dxa"/>
            <w:vAlign w:val="top"/>
          </w:tcPr>
          <w:p>
            <w:pPr>
              <w:pStyle w:val="TableText"/>
              <w:spacing w:before="302" w:line="241" w:lineRule="auto"/>
              <w:ind w:left="168"/>
            </w:pPr>
            <w:r>
              <w:t>Number</w:t>
            </w:r>
          </w:p>
        </w:tc>
        <w:tc>
          <w:tcPr>
            <w:tcW w:w="1003" w:type="dxa"/>
            <w:vAlign w:val="top"/>
          </w:tcPr>
          <w:p>
            <w:pPr>
              <w:pStyle w:val="TableText"/>
              <w:spacing w:before="302" w:line="224" w:lineRule="auto"/>
              <w:ind w:left="297"/>
            </w:pPr>
            <w:r>
              <w:rPr>
                <w:spacing w:val="-2"/>
              </w:rPr>
              <w:t>可选</w:t>
            </w:r>
          </w:p>
        </w:tc>
        <w:tc>
          <w:tcPr>
            <w:tcW w:w="4462" w:type="dxa"/>
            <w:vAlign w:val="top"/>
          </w:tcPr>
          <w:p>
            <w:pPr>
              <w:pStyle w:val="TableText"/>
              <w:spacing w:before="29" w:line="228" w:lineRule="auto"/>
              <w:ind w:left="111" w:right="102" w:firstLine="1"/>
              <w:jc w:val="both"/>
            </w:pPr>
            <w:r>
              <w:rPr>
                <w:spacing w:val="21"/>
              </w:rPr>
              <w:t>超算软件的浮点型输入参数</w:t>
            </w:r>
            <w:r>
              <w:rPr>
                <w:spacing w:val="-48"/>
              </w:rPr>
              <w:t xml:space="preserve"> </w:t>
            </w:r>
            <w:r>
              <w:rPr>
                <w:spacing w:val="21"/>
              </w:rPr>
              <w:t>，字段名称由</w:t>
            </w:r>
            <w:r>
              <w:t xml:space="preserve"> </w:t>
            </w:r>
            <w:r>
              <w:t>paramdef</w:t>
            </w:r>
            <w:r>
              <w:rPr>
                <w:spacing w:val="3"/>
              </w:rPr>
              <w:t>文件定义，应当与</w:t>
            </w:r>
            <w:r>
              <w:t>paramdef</w:t>
            </w:r>
            <w:r>
              <w:rPr>
                <w:spacing w:val="3"/>
              </w:rPr>
              <w:t>文件当中</w:t>
            </w:r>
            <w:r>
              <w:rPr>
                <w:spacing w:val="5"/>
              </w:rPr>
              <w:t xml:space="preserve"> </w:t>
            </w:r>
            <w:r>
              <w:rPr>
                <w:spacing w:val="-1"/>
              </w:rPr>
              <w:t>的一个参数的name字段值一致</w:t>
            </w:r>
          </w:p>
        </w:tc>
      </w:tr>
      <w:tr>
        <w:tblPrEx>
          <w:tblW w:w="9349" w:type="dxa"/>
          <w:tblInd w:w="2" w:type="dxa"/>
          <w:tblLayout w:type="fixed"/>
        </w:tblPrEx>
        <w:trPr>
          <w:trHeight w:val="282"/>
        </w:trPr>
        <w:tc>
          <w:tcPr>
            <w:tcW w:w="2913" w:type="dxa"/>
            <w:vAlign w:val="top"/>
          </w:tcPr>
          <w:p>
            <w:pPr>
              <w:pStyle w:val="TableText"/>
              <w:spacing w:before="72" w:line="175" w:lineRule="auto"/>
              <w:ind w:left="1195"/>
            </w:pPr>
            <w:r>
              <w:rPr>
                <w:spacing w:val="-1"/>
              </w:rPr>
              <w:t>programID</w:t>
            </w:r>
          </w:p>
        </w:tc>
        <w:tc>
          <w:tcPr>
            <w:tcW w:w="971" w:type="dxa"/>
            <w:vAlign w:val="top"/>
          </w:tcPr>
          <w:p>
            <w:pPr>
              <w:pStyle w:val="TableText"/>
              <w:spacing w:before="71" w:line="176" w:lineRule="auto"/>
              <w:ind w:left="175"/>
            </w:pPr>
            <w:r>
              <w:rPr>
                <w:spacing w:val="-1"/>
              </w:rPr>
              <w:t>String</w:t>
            </w:r>
          </w:p>
        </w:tc>
        <w:tc>
          <w:tcPr>
            <w:tcW w:w="1003" w:type="dxa"/>
            <w:vAlign w:val="top"/>
          </w:tcPr>
          <w:p>
            <w:pPr>
              <w:pStyle w:val="TableText"/>
              <w:spacing w:before="36" w:line="207" w:lineRule="auto"/>
              <w:ind w:left="299"/>
            </w:pPr>
            <w:r>
              <w:rPr>
                <w:spacing w:val="-3"/>
              </w:rPr>
              <w:t>必填</w:t>
            </w:r>
          </w:p>
        </w:tc>
        <w:tc>
          <w:tcPr>
            <w:tcW w:w="4462" w:type="dxa"/>
            <w:vAlign w:val="top"/>
          </w:tcPr>
          <w:p>
            <w:pPr>
              <w:pStyle w:val="TableText"/>
              <w:spacing w:before="36" w:line="207" w:lineRule="auto"/>
              <w:ind w:left="115"/>
            </w:pPr>
            <w:r>
              <w:rPr>
                <w:spacing w:val="-1"/>
              </w:rPr>
              <w:t>调用的超算软件的软件ID</w:t>
            </w:r>
          </w:p>
        </w:tc>
      </w:tr>
    </w:tbl>
    <w:p>
      <w:pPr>
        <w:pStyle w:val="BodyText"/>
        <w:spacing w:before="29" w:line="220" w:lineRule="auto"/>
        <w:ind w:left="429"/>
      </w:pPr>
      <w:r>
        <w:rPr>
          <w:spacing w:val="-1"/>
        </w:rPr>
        <w:t>上述的请求参数具体的组织方式实例见附录B.1。</w:t>
      </w:r>
    </w:p>
    <w:p>
      <w:pPr>
        <w:spacing w:before="144" w:line="219" w:lineRule="auto"/>
        <w:ind w:left="7"/>
        <w:rPr>
          <w:rFonts w:ascii="SimHei" w:eastAsia="SimHei" w:hAnsi="SimHei" w:cs="SimHei"/>
          <w:sz w:val="21"/>
          <w:szCs w:val="21"/>
        </w:rPr>
      </w:pPr>
      <w:r>
        <w:rPr>
          <w:rFonts w:ascii="SimHei" w:eastAsia="SimHei" w:hAnsi="SimHei" w:cs="SimHei"/>
          <w:spacing w:val="-1"/>
          <w:sz w:val="21"/>
          <w:szCs w:val="21"/>
        </w:rPr>
        <w:t>6.1.4</w:t>
      </w:r>
      <w:r>
        <w:rPr>
          <w:rFonts w:ascii="SimHei" w:eastAsia="SimHei" w:hAnsi="SimHei" w:cs="SimHei"/>
          <w:spacing w:val="-1"/>
          <w:sz w:val="21"/>
          <w:szCs w:val="21"/>
        </w:rPr>
        <w:t xml:space="preserve">  </w:t>
      </w:r>
      <w:r>
        <w:rPr>
          <w:rFonts w:ascii="SimHei" w:eastAsia="SimHei" w:hAnsi="SimHei" w:cs="SimHei"/>
          <w:spacing w:val="-1"/>
          <w:sz w:val="21"/>
          <w:szCs w:val="21"/>
        </w:rPr>
        <w:t>响应参数说明</w:t>
      </w:r>
    </w:p>
    <w:p>
      <w:pPr>
        <w:pStyle w:val="BodyText"/>
        <w:spacing w:before="142" w:line="233" w:lineRule="auto"/>
        <w:ind w:left="10" w:firstLine="416"/>
        <w:jc w:val="both"/>
      </w:pPr>
      <w:r>
        <w:rPr>
          <w:spacing w:val="-2"/>
        </w:rPr>
        <w:t>任务提交响应参数根据超算中心的返回参数组织。返回的响应参数</w:t>
      </w:r>
      <w:r>
        <w:rPr>
          <w:spacing w:val="-3"/>
        </w:rPr>
        <w:t>应包含以下参数：调用的主机信</w:t>
      </w:r>
      <w:r>
        <w:t xml:space="preserve"> </w:t>
      </w:r>
      <w:r>
        <w:rPr>
          <w:spacing w:val="-2"/>
        </w:rPr>
        <w:t>息，主机信息包含超算中心名称、超算主机名称以及超算入口URL；调用的核组数；</w:t>
      </w:r>
      <w:r>
        <w:rPr>
          <w:spacing w:val="-3"/>
        </w:rPr>
        <w:t xml:space="preserve"> 调用的核数；调用</w:t>
      </w:r>
      <w:r>
        <w:t xml:space="preserve"> </w:t>
      </w:r>
      <w:r>
        <w:rPr>
          <w:spacing w:val="-2"/>
        </w:rPr>
        <w:t>核组共享内存。具体的参数说明如表4所示。</w:t>
      </w:r>
    </w:p>
    <w:p>
      <w:pPr>
        <w:spacing w:before="140" w:line="226" w:lineRule="auto"/>
        <w:ind w:left="3160"/>
        <w:rPr>
          <w:rFonts w:ascii="SimHei" w:eastAsia="SimHei" w:hAnsi="SimHei" w:cs="SimHei"/>
          <w:sz w:val="19"/>
          <w:szCs w:val="19"/>
        </w:rPr>
      </w:pPr>
      <w:r>
        <w:rPr>
          <w:rFonts w:ascii="SimHei" w:eastAsia="SimHei" w:hAnsi="SimHei" w:cs="SimHei"/>
          <w:spacing w:val="7"/>
          <w:sz w:val="19"/>
          <w:szCs w:val="19"/>
        </w:rPr>
        <w:t>表</w:t>
      </w:r>
      <w:r>
        <w:rPr>
          <w:rFonts w:ascii="SimHei" w:eastAsia="SimHei" w:hAnsi="SimHei" w:cs="SimHei"/>
          <w:spacing w:val="-27"/>
          <w:sz w:val="19"/>
          <w:szCs w:val="19"/>
        </w:rPr>
        <w:t xml:space="preserve"> </w:t>
      </w:r>
      <w:r>
        <w:rPr>
          <w:rFonts w:ascii="DengXian" w:eastAsia="DengXian" w:hAnsi="DengXian" w:cs="DengXian"/>
          <w:spacing w:val="7"/>
          <w:sz w:val="19"/>
          <w:szCs w:val="19"/>
        </w:rPr>
        <w:t>4</w:t>
      </w:r>
      <w:r>
        <w:rPr>
          <w:rFonts w:ascii="DengXian" w:eastAsia="DengXian" w:hAnsi="DengXian" w:cs="DengXian"/>
          <w:spacing w:val="1"/>
          <w:sz w:val="19"/>
          <w:szCs w:val="19"/>
        </w:rPr>
        <w:t xml:space="preserve">  </w:t>
      </w:r>
      <w:r>
        <w:rPr>
          <w:rFonts w:ascii="SimHei" w:eastAsia="SimHei" w:hAnsi="SimHei" w:cs="SimHei"/>
          <w:spacing w:val="7"/>
          <w:sz w:val="19"/>
          <w:szCs w:val="19"/>
        </w:rPr>
        <w:t>任务提交准备响应参数说明表</w:t>
      </w:r>
    </w:p>
    <w:tbl>
      <w:tblPr>
        <w:tblStyle w:val="TableNormal2"/>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606"/>
        <w:gridCol w:w="1362"/>
        <w:gridCol w:w="5381"/>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2606" w:type="dxa"/>
            <w:vAlign w:val="top"/>
          </w:tcPr>
          <w:p>
            <w:pPr>
              <w:pStyle w:val="TableText"/>
              <w:spacing w:before="34" w:line="209" w:lineRule="auto"/>
              <w:ind w:left="117"/>
            </w:pPr>
            <w:r>
              <w:rPr>
                <w:spacing w:val="-2"/>
              </w:rPr>
              <w:t>属性</w:t>
            </w:r>
          </w:p>
        </w:tc>
        <w:tc>
          <w:tcPr>
            <w:tcW w:w="1362" w:type="dxa"/>
            <w:vAlign w:val="top"/>
          </w:tcPr>
          <w:p>
            <w:pPr>
              <w:pStyle w:val="TableText"/>
              <w:spacing w:before="34" w:line="209" w:lineRule="auto"/>
              <w:ind w:left="112"/>
            </w:pPr>
            <w:r>
              <w:rPr>
                <w:spacing w:val="-2"/>
              </w:rPr>
              <w:t>类型</w:t>
            </w:r>
          </w:p>
        </w:tc>
        <w:tc>
          <w:tcPr>
            <w:tcW w:w="5381" w:type="dxa"/>
            <w:vAlign w:val="top"/>
          </w:tcPr>
          <w:p>
            <w:pPr>
              <w:pStyle w:val="TableText"/>
              <w:spacing w:before="34" w:line="209" w:lineRule="auto"/>
              <w:ind w:left="115"/>
            </w:pPr>
            <w:r>
              <w:rPr>
                <w:spacing w:val="-3"/>
              </w:rPr>
              <w:t>说明</w:t>
            </w:r>
          </w:p>
        </w:tc>
      </w:tr>
      <w:tr>
        <w:tblPrEx>
          <w:tblW w:w="9349" w:type="dxa"/>
          <w:tblInd w:w="2" w:type="dxa"/>
          <w:tblLayout w:type="fixed"/>
        </w:tblPrEx>
        <w:trPr>
          <w:trHeight w:val="278"/>
        </w:trPr>
        <w:tc>
          <w:tcPr>
            <w:tcW w:w="2606" w:type="dxa"/>
            <w:vAlign w:val="top"/>
          </w:tcPr>
          <w:p>
            <w:pPr>
              <w:pStyle w:val="TableText"/>
              <w:spacing w:before="30" w:line="209" w:lineRule="auto"/>
              <w:ind w:left="113"/>
            </w:pPr>
            <w:r>
              <w:rPr>
                <w:spacing w:val="-1"/>
              </w:rPr>
              <w:t>host</w:t>
            </w:r>
          </w:p>
        </w:tc>
        <w:tc>
          <w:tcPr>
            <w:tcW w:w="1362" w:type="dxa"/>
            <w:vAlign w:val="top"/>
          </w:tcPr>
          <w:p>
            <w:pPr>
              <w:pStyle w:val="TableText"/>
              <w:spacing w:before="30" w:line="209" w:lineRule="auto"/>
              <w:ind w:left="111"/>
            </w:pPr>
            <w:r>
              <w:rPr>
                <w:spacing w:val="-1"/>
              </w:rPr>
              <w:t>Object</w:t>
            </w:r>
          </w:p>
        </w:tc>
        <w:tc>
          <w:tcPr>
            <w:tcW w:w="5381" w:type="dxa"/>
            <w:vAlign w:val="top"/>
          </w:tcPr>
          <w:p>
            <w:pPr>
              <w:pStyle w:val="TableText"/>
              <w:spacing w:before="30" w:line="209" w:lineRule="auto"/>
              <w:ind w:left="112"/>
            </w:pPr>
            <w:r>
              <w:rPr>
                <w:spacing w:val="-1"/>
              </w:rPr>
              <w:t>超算主机参数</w:t>
            </w:r>
          </w:p>
        </w:tc>
      </w:tr>
      <w:tr>
        <w:tblPrEx>
          <w:tblW w:w="9349" w:type="dxa"/>
          <w:tblInd w:w="2" w:type="dxa"/>
          <w:tblLayout w:type="fixed"/>
        </w:tblPrEx>
        <w:trPr>
          <w:trHeight w:val="275"/>
        </w:trPr>
        <w:tc>
          <w:tcPr>
            <w:tcW w:w="2606" w:type="dxa"/>
            <w:vAlign w:val="top"/>
          </w:tcPr>
          <w:p>
            <w:pPr>
              <w:pStyle w:val="TableText"/>
              <w:spacing w:before="112" w:line="153" w:lineRule="exact"/>
              <w:ind w:left="114"/>
            </w:pPr>
            <w:r>
              <w:rPr>
                <w:spacing w:val="-1"/>
              </w:rPr>
              <w:t>name</w:t>
            </w:r>
          </w:p>
        </w:tc>
        <w:tc>
          <w:tcPr>
            <w:tcW w:w="1362" w:type="dxa"/>
            <w:vAlign w:val="top"/>
          </w:tcPr>
          <w:p>
            <w:pPr>
              <w:pStyle w:val="TableText"/>
              <w:spacing w:before="30" w:line="206" w:lineRule="auto"/>
              <w:ind w:left="113"/>
            </w:pPr>
            <w:r>
              <w:rPr>
                <w:spacing w:val="-1"/>
              </w:rPr>
              <w:t>String</w:t>
            </w:r>
          </w:p>
        </w:tc>
        <w:tc>
          <w:tcPr>
            <w:tcW w:w="5381" w:type="dxa"/>
            <w:vAlign w:val="top"/>
          </w:tcPr>
          <w:p>
            <w:pPr>
              <w:pStyle w:val="TableText"/>
              <w:spacing w:before="30" w:line="206" w:lineRule="auto"/>
              <w:ind w:left="112"/>
            </w:pPr>
            <w:r>
              <w:rPr>
                <w:spacing w:val="-1"/>
              </w:rPr>
              <w:t>超算中心名称</w:t>
            </w:r>
          </w:p>
        </w:tc>
      </w:tr>
      <w:tr>
        <w:tblPrEx>
          <w:tblW w:w="9349" w:type="dxa"/>
          <w:tblInd w:w="2" w:type="dxa"/>
          <w:tblLayout w:type="fixed"/>
        </w:tblPrEx>
        <w:trPr>
          <w:trHeight w:val="278"/>
        </w:trPr>
        <w:tc>
          <w:tcPr>
            <w:tcW w:w="2606" w:type="dxa"/>
            <w:vAlign w:val="top"/>
          </w:tcPr>
          <w:p>
            <w:pPr>
              <w:pStyle w:val="TableText"/>
              <w:spacing w:before="31" w:line="208" w:lineRule="auto"/>
              <w:ind w:left="121"/>
            </w:pPr>
            <w:r>
              <w:rPr>
                <w:spacing w:val="-2"/>
              </w:rPr>
              <w:t>entity</w:t>
            </w:r>
          </w:p>
        </w:tc>
        <w:tc>
          <w:tcPr>
            <w:tcW w:w="1362" w:type="dxa"/>
            <w:vAlign w:val="top"/>
          </w:tcPr>
          <w:p>
            <w:pPr>
              <w:pStyle w:val="TableText"/>
              <w:spacing w:before="66" w:line="177" w:lineRule="auto"/>
              <w:ind w:left="113"/>
            </w:pPr>
            <w:r>
              <w:rPr>
                <w:spacing w:val="-1"/>
              </w:rPr>
              <w:t>String</w:t>
            </w:r>
          </w:p>
        </w:tc>
        <w:tc>
          <w:tcPr>
            <w:tcW w:w="5381" w:type="dxa"/>
            <w:vAlign w:val="top"/>
          </w:tcPr>
          <w:p>
            <w:pPr>
              <w:pStyle w:val="TableText"/>
              <w:spacing w:before="31" w:line="208" w:lineRule="auto"/>
              <w:ind w:left="115"/>
            </w:pPr>
            <w:r>
              <w:rPr>
                <w:spacing w:val="-1"/>
              </w:rPr>
              <w:t>调用超算实体名称</w:t>
            </w:r>
          </w:p>
        </w:tc>
      </w:tr>
      <w:tr>
        <w:tblPrEx>
          <w:tblW w:w="9349" w:type="dxa"/>
          <w:tblInd w:w="2" w:type="dxa"/>
          <w:tblLayout w:type="fixed"/>
        </w:tblPrEx>
        <w:trPr>
          <w:trHeight w:val="275"/>
        </w:trPr>
        <w:tc>
          <w:tcPr>
            <w:tcW w:w="2606" w:type="dxa"/>
            <w:vAlign w:val="top"/>
          </w:tcPr>
          <w:p>
            <w:pPr>
              <w:pStyle w:val="TableText"/>
              <w:spacing w:before="68" w:line="173" w:lineRule="auto"/>
              <w:ind w:left="121"/>
            </w:pPr>
            <w:r>
              <w:rPr>
                <w:spacing w:val="-2"/>
              </w:rPr>
              <w:t>entryURL</w:t>
            </w:r>
          </w:p>
        </w:tc>
        <w:tc>
          <w:tcPr>
            <w:tcW w:w="1362" w:type="dxa"/>
            <w:vAlign w:val="top"/>
          </w:tcPr>
          <w:p>
            <w:pPr>
              <w:pStyle w:val="TableText"/>
              <w:spacing w:before="67" w:line="174" w:lineRule="auto"/>
              <w:ind w:left="113"/>
            </w:pPr>
            <w:r>
              <w:rPr>
                <w:spacing w:val="-1"/>
              </w:rPr>
              <w:t>String</w:t>
            </w:r>
          </w:p>
        </w:tc>
        <w:tc>
          <w:tcPr>
            <w:tcW w:w="5381" w:type="dxa"/>
            <w:vAlign w:val="top"/>
          </w:tcPr>
          <w:p>
            <w:pPr>
              <w:pStyle w:val="TableText"/>
              <w:spacing w:before="31" w:line="205" w:lineRule="auto"/>
              <w:ind w:left="112"/>
            </w:pPr>
            <w:r>
              <w:rPr>
                <w:spacing w:val="-1"/>
              </w:rPr>
              <w:t>超算实体进入的URL</w:t>
            </w:r>
          </w:p>
        </w:tc>
      </w:tr>
      <w:tr>
        <w:tblPrEx>
          <w:tblW w:w="9349" w:type="dxa"/>
          <w:tblInd w:w="2" w:type="dxa"/>
          <w:tblLayout w:type="fixed"/>
        </w:tblPrEx>
        <w:trPr>
          <w:trHeight w:val="278"/>
        </w:trPr>
        <w:tc>
          <w:tcPr>
            <w:tcW w:w="2606" w:type="dxa"/>
            <w:vAlign w:val="top"/>
          </w:tcPr>
          <w:p>
            <w:pPr>
              <w:pStyle w:val="TableText"/>
              <w:spacing w:before="72" w:line="172" w:lineRule="auto"/>
              <w:ind w:left="109"/>
            </w:pPr>
            <w:r>
              <w:t>N</w:t>
            </w:r>
          </w:p>
        </w:tc>
        <w:tc>
          <w:tcPr>
            <w:tcW w:w="1362" w:type="dxa"/>
            <w:vAlign w:val="top"/>
          </w:tcPr>
          <w:p>
            <w:pPr>
              <w:pStyle w:val="TableText"/>
              <w:spacing w:before="34" w:line="205" w:lineRule="auto"/>
              <w:ind w:left="105"/>
            </w:pPr>
            <w:r>
              <w:t>Number</w:t>
            </w:r>
          </w:p>
        </w:tc>
        <w:tc>
          <w:tcPr>
            <w:tcW w:w="5381" w:type="dxa"/>
            <w:vAlign w:val="top"/>
          </w:tcPr>
          <w:p>
            <w:pPr>
              <w:pStyle w:val="TableText"/>
              <w:spacing w:before="34" w:line="205" w:lineRule="auto"/>
              <w:ind w:left="115"/>
            </w:pPr>
            <w:r>
              <w:rPr>
                <w:spacing w:val="-1"/>
              </w:rPr>
              <w:t>调用超算中心主机数</w:t>
            </w:r>
          </w:p>
        </w:tc>
      </w:tr>
      <w:tr>
        <w:tblPrEx>
          <w:tblW w:w="9349" w:type="dxa"/>
          <w:tblInd w:w="2" w:type="dxa"/>
          <w:tblLayout w:type="fixed"/>
        </w:tblPrEx>
        <w:trPr>
          <w:trHeight w:val="278"/>
        </w:trPr>
        <w:tc>
          <w:tcPr>
            <w:tcW w:w="2606" w:type="dxa"/>
            <w:vAlign w:val="top"/>
          </w:tcPr>
          <w:p>
            <w:pPr>
              <w:pStyle w:val="TableText"/>
              <w:spacing w:before="70" w:line="174" w:lineRule="auto"/>
              <w:ind w:left="109"/>
            </w:pPr>
            <w:r>
              <w:rPr>
                <w:spacing w:val="-1"/>
              </w:rPr>
              <w:t>NP</w:t>
            </w:r>
          </w:p>
        </w:tc>
        <w:tc>
          <w:tcPr>
            <w:tcW w:w="1362" w:type="dxa"/>
            <w:vAlign w:val="top"/>
          </w:tcPr>
          <w:p>
            <w:pPr>
              <w:pStyle w:val="TableText"/>
              <w:spacing w:before="33" w:line="206" w:lineRule="auto"/>
              <w:ind w:left="105"/>
            </w:pPr>
            <w:r>
              <w:t>Number</w:t>
            </w:r>
          </w:p>
        </w:tc>
        <w:tc>
          <w:tcPr>
            <w:tcW w:w="5381" w:type="dxa"/>
            <w:vAlign w:val="top"/>
          </w:tcPr>
          <w:p>
            <w:pPr>
              <w:pStyle w:val="TableText"/>
              <w:spacing w:before="33" w:line="206" w:lineRule="auto"/>
              <w:ind w:left="115"/>
            </w:pPr>
            <w:r>
              <w:rPr>
                <w:spacing w:val="-1"/>
              </w:rPr>
              <w:t>调用主机的核组数</w:t>
            </w:r>
          </w:p>
        </w:tc>
      </w:tr>
      <w:tr>
        <w:tblPrEx>
          <w:tblW w:w="9349" w:type="dxa"/>
          <w:tblInd w:w="2" w:type="dxa"/>
          <w:tblLayout w:type="fixed"/>
        </w:tblPrEx>
        <w:trPr>
          <w:trHeight w:val="275"/>
        </w:trPr>
        <w:tc>
          <w:tcPr>
            <w:tcW w:w="2606" w:type="dxa"/>
            <w:vAlign w:val="top"/>
          </w:tcPr>
          <w:p>
            <w:pPr>
              <w:pStyle w:val="TableText"/>
              <w:spacing w:before="69" w:line="172" w:lineRule="auto"/>
              <w:ind w:left="114"/>
            </w:pPr>
            <w:r>
              <w:rPr>
                <w:spacing w:val="-2"/>
              </w:rPr>
              <w:t>CSGP</w:t>
            </w:r>
          </w:p>
        </w:tc>
        <w:tc>
          <w:tcPr>
            <w:tcW w:w="1362" w:type="dxa"/>
            <w:vAlign w:val="top"/>
          </w:tcPr>
          <w:p>
            <w:pPr>
              <w:pStyle w:val="TableText"/>
              <w:spacing w:before="32" w:line="204" w:lineRule="auto"/>
              <w:ind w:left="105"/>
            </w:pPr>
            <w:r>
              <w:t>Number</w:t>
            </w:r>
          </w:p>
        </w:tc>
        <w:tc>
          <w:tcPr>
            <w:tcW w:w="5381" w:type="dxa"/>
            <w:vAlign w:val="top"/>
          </w:tcPr>
          <w:p>
            <w:pPr>
              <w:pStyle w:val="TableText"/>
              <w:spacing w:before="32" w:line="204" w:lineRule="auto"/>
              <w:ind w:left="115"/>
            </w:pPr>
            <w:r>
              <w:rPr>
                <w:spacing w:val="-7"/>
              </w:rPr>
              <w:t>调用核组的从核数， 取值小于等于64</w:t>
            </w:r>
          </w:p>
        </w:tc>
      </w:tr>
      <w:tr>
        <w:tblPrEx>
          <w:tblW w:w="9349" w:type="dxa"/>
          <w:tblInd w:w="2" w:type="dxa"/>
          <w:tblLayout w:type="fixed"/>
        </w:tblPrEx>
        <w:trPr>
          <w:trHeight w:val="278"/>
        </w:trPr>
        <w:tc>
          <w:tcPr>
            <w:tcW w:w="2606" w:type="dxa"/>
            <w:vAlign w:val="top"/>
          </w:tcPr>
          <w:p>
            <w:pPr>
              <w:pStyle w:val="TableText"/>
              <w:spacing w:before="70" w:line="174" w:lineRule="auto"/>
              <w:ind w:left="116"/>
            </w:pPr>
            <w:r>
              <w:rPr>
                <w:spacing w:val="-1"/>
              </w:rPr>
              <w:t>SHARE_SIZE</w:t>
            </w:r>
          </w:p>
        </w:tc>
        <w:tc>
          <w:tcPr>
            <w:tcW w:w="1362" w:type="dxa"/>
            <w:vAlign w:val="top"/>
          </w:tcPr>
          <w:p>
            <w:pPr>
              <w:pStyle w:val="TableText"/>
              <w:spacing w:before="37" w:line="203" w:lineRule="auto"/>
              <w:ind w:left="105"/>
            </w:pPr>
            <w:r>
              <w:t>Number</w:t>
            </w:r>
          </w:p>
        </w:tc>
        <w:tc>
          <w:tcPr>
            <w:tcW w:w="5381" w:type="dxa"/>
            <w:vAlign w:val="top"/>
          </w:tcPr>
          <w:p>
            <w:pPr>
              <w:pStyle w:val="TableText"/>
              <w:spacing w:before="37" w:line="203" w:lineRule="auto"/>
              <w:ind w:left="115"/>
            </w:pPr>
            <w:r>
              <w:rPr>
                <w:spacing w:val="-1"/>
              </w:rPr>
              <w:t>调用主机的共享内存</w:t>
            </w:r>
          </w:p>
        </w:tc>
      </w:tr>
      <w:tr>
        <w:tblPrEx>
          <w:tblW w:w="9349" w:type="dxa"/>
          <w:tblInd w:w="2" w:type="dxa"/>
          <w:tblLayout w:type="fixed"/>
        </w:tblPrEx>
        <w:trPr>
          <w:trHeight w:val="278"/>
        </w:trPr>
        <w:tc>
          <w:tcPr>
            <w:tcW w:w="2606" w:type="dxa"/>
            <w:vAlign w:val="top"/>
          </w:tcPr>
          <w:p>
            <w:pPr>
              <w:pStyle w:val="TableText"/>
              <w:spacing w:before="34" w:line="205" w:lineRule="auto"/>
              <w:ind w:left="111"/>
            </w:pPr>
            <w:r>
              <w:t>HOST_STACK]</w:t>
            </w:r>
          </w:p>
        </w:tc>
        <w:tc>
          <w:tcPr>
            <w:tcW w:w="1362" w:type="dxa"/>
            <w:vAlign w:val="top"/>
          </w:tcPr>
          <w:p>
            <w:pPr>
              <w:pStyle w:val="TableText"/>
              <w:spacing w:before="34" w:line="205" w:lineRule="auto"/>
              <w:ind w:left="105"/>
            </w:pPr>
            <w:r>
              <w:t>Number</w:t>
            </w:r>
          </w:p>
        </w:tc>
        <w:tc>
          <w:tcPr>
            <w:tcW w:w="5381" w:type="dxa"/>
            <w:vAlign w:val="top"/>
          </w:tcPr>
          <w:p>
            <w:pPr>
              <w:pStyle w:val="TableText"/>
              <w:spacing w:before="34" w:line="205" w:lineRule="auto"/>
              <w:ind w:left="115"/>
            </w:pPr>
            <w:r>
              <w:rPr>
                <w:spacing w:val="-1"/>
              </w:rPr>
              <w:t>调用主机的栈空间大小</w:t>
            </w:r>
          </w:p>
        </w:tc>
      </w:tr>
      <w:tr>
        <w:tblPrEx>
          <w:tblW w:w="9349" w:type="dxa"/>
          <w:tblInd w:w="2" w:type="dxa"/>
          <w:tblLayout w:type="fixed"/>
        </w:tblPrEx>
        <w:trPr>
          <w:trHeight w:val="280"/>
        </w:trPr>
        <w:tc>
          <w:tcPr>
            <w:tcW w:w="2606" w:type="dxa"/>
            <w:vAlign w:val="top"/>
          </w:tcPr>
          <w:p>
            <w:pPr>
              <w:pStyle w:val="TableText"/>
              <w:spacing w:before="69" w:line="176" w:lineRule="auto"/>
              <w:ind w:left="115"/>
            </w:pPr>
            <w:r>
              <w:t>O</w:t>
            </w:r>
          </w:p>
        </w:tc>
        <w:tc>
          <w:tcPr>
            <w:tcW w:w="1362" w:type="dxa"/>
            <w:vAlign w:val="top"/>
          </w:tcPr>
          <w:p>
            <w:pPr>
              <w:pStyle w:val="TableText"/>
              <w:spacing w:before="69" w:line="176" w:lineRule="auto"/>
              <w:ind w:left="113"/>
            </w:pPr>
            <w:r>
              <w:rPr>
                <w:spacing w:val="-1"/>
              </w:rPr>
              <w:t>String</w:t>
            </w:r>
          </w:p>
        </w:tc>
        <w:tc>
          <w:tcPr>
            <w:tcW w:w="5381" w:type="dxa"/>
            <w:vAlign w:val="top"/>
          </w:tcPr>
          <w:p>
            <w:pPr>
              <w:pStyle w:val="TableText"/>
              <w:spacing w:before="34" w:line="207" w:lineRule="auto"/>
              <w:ind w:left="149"/>
            </w:pPr>
            <w:r>
              <w:rPr>
                <w:spacing w:val="-7"/>
              </w:rPr>
              <w:t>日志输出结果</w:t>
            </w:r>
          </w:p>
        </w:tc>
      </w:tr>
    </w:tbl>
    <w:p>
      <w:pPr>
        <w:pStyle w:val="BodyText"/>
        <w:spacing w:before="30" w:line="220" w:lineRule="auto"/>
        <w:ind w:left="432"/>
      </w:pPr>
      <w:r>
        <w:rPr>
          <w:spacing w:val="-1"/>
        </w:rPr>
        <w:t>具体的响应参数组织方式见附录B.2。</w:t>
      </w:r>
    </w:p>
    <w:p>
      <w:pPr>
        <w:spacing w:before="144" w:line="219" w:lineRule="auto"/>
        <w:ind w:left="7"/>
        <w:rPr>
          <w:rFonts w:ascii="SimHei" w:eastAsia="SimHei" w:hAnsi="SimHei" w:cs="SimHei"/>
          <w:sz w:val="21"/>
          <w:szCs w:val="21"/>
        </w:rPr>
      </w:pPr>
      <w:r>
        <w:rPr>
          <w:rFonts w:ascii="SimHei" w:eastAsia="SimHei" w:hAnsi="SimHei" w:cs="SimHei"/>
          <w:spacing w:val="-1"/>
          <w:sz w:val="21"/>
          <w:szCs w:val="21"/>
        </w:rPr>
        <w:t>6.2</w:t>
      </w:r>
      <w:r>
        <w:rPr>
          <w:rFonts w:ascii="SimHei" w:eastAsia="SimHei" w:hAnsi="SimHei" w:cs="SimHei"/>
          <w:spacing w:val="-1"/>
          <w:sz w:val="21"/>
          <w:szCs w:val="21"/>
        </w:rPr>
        <w:t xml:space="preserve">  </w:t>
      </w:r>
      <w:r>
        <w:rPr>
          <w:rFonts w:ascii="SimHei" w:eastAsia="SimHei" w:hAnsi="SimHei" w:cs="SimHei"/>
          <w:spacing w:val="-1"/>
          <w:sz w:val="21"/>
          <w:szCs w:val="21"/>
        </w:rPr>
        <w:t>任务提交</w:t>
      </w:r>
    </w:p>
    <w:p>
      <w:pPr>
        <w:spacing w:before="142" w:line="219" w:lineRule="auto"/>
        <w:ind w:left="7"/>
        <w:rPr>
          <w:rFonts w:ascii="SimHei" w:eastAsia="SimHei" w:hAnsi="SimHei" w:cs="SimHei"/>
          <w:sz w:val="21"/>
          <w:szCs w:val="21"/>
        </w:rPr>
      </w:pPr>
      <w:r>
        <w:rPr>
          <w:rFonts w:ascii="SimHei" w:eastAsia="SimHei" w:hAnsi="SimHei" w:cs="SimHei"/>
          <w:spacing w:val="-1"/>
          <w:sz w:val="21"/>
          <w:szCs w:val="21"/>
        </w:rPr>
        <w:t>6.2.1</w:t>
      </w:r>
      <w:r>
        <w:rPr>
          <w:rFonts w:ascii="SimHei" w:eastAsia="SimHei" w:hAnsi="SimHei" w:cs="SimHei"/>
          <w:spacing w:val="-1"/>
          <w:sz w:val="21"/>
          <w:szCs w:val="21"/>
        </w:rPr>
        <w:t xml:space="preserve">  </w:t>
      </w:r>
      <w:r>
        <w:rPr>
          <w:rFonts w:ascii="SimHei" w:eastAsia="SimHei" w:hAnsi="SimHei" w:cs="SimHei"/>
          <w:spacing w:val="-1"/>
          <w:sz w:val="21"/>
          <w:szCs w:val="21"/>
        </w:rPr>
        <w:t>任务流程</w:t>
      </w:r>
    </w:p>
    <w:p>
      <w:pPr>
        <w:pStyle w:val="BodyText"/>
        <w:spacing w:before="145" w:line="221" w:lineRule="auto"/>
        <w:ind w:left="433"/>
      </w:pPr>
      <w:r>
        <w:rPr>
          <w:spacing w:val="-2"/>
        </w:rPr>
        <w:t>a)</w:t>
      </w:r>
      <w:r>
        <w:rPr>
          <w:spacing w:val="6"/>
        </w:rPr>
        <w:t xml:space="preserve">  </w:t>
      </w:r>
      <w:r>
        <w:rPr>
          <w:spacing w:val="-2"/>
        </w:rPr>
        <w:t>接口流程</w:t>
      </w:r>
    </w:p>
    <w:p>
      <w:pPr>
        <w:pStyle w:val="BodyText"/>
        <w:spacing w:before="17" w:line="239" w:lineRule="auto"/>
        <w:ind w:left="7" w:firstLine="420"/>
        <w:sectPr>
          <w:headerReference w:type="default" r:id="rId17"/>
          <w:footerReference w:type="default" r:id="rId18"/>
          <w:pgSz w:w="11907" w:h="16839"/>
          <w:pgMar w:top="1659" w:right="1128" w:bottom="1309" w:left="1418" w:header="1448" w:footer="1133" w:gutter="0"/>
          <w:pgNumType w:start="7"/>
          <w:cols w:space="708"/>
        </w:sectPr>
      </w:pPr>
      <w:r>
        <w:rPr>
          <w:spacing w:val="-2"/>
        </w:rPr>
        <w:t>任务提交接口无前置状态要求。接收到任务提交请求之后，超算中</w:t>
      </w:r>
      <w:r>
        <w:rPr>
          <w:spacing w:val="-3"/>
        </w:rPr>
        <w:t>心应根据任务提交参数运行超算</w:t>
      </w:r>
      <w:r>
        <w:t xml:space="preserve"> </w:t>
      </w:r>
      <w:r>
        <w:rPr>
          <w:spacing w:val="-3"/>
        </w:rPr>
        <w:t>中心提供的超算软件。对于异步运行的任务，</w:t>
      </w:r>
      <w:r>
        <w:rPr>
          <w:spacing w:val="-55"/>
        </w:rPr>
        <w:t xml:space="preserve"> </w:t>
      </w:r>
      <w:r>
        <w:rPr>
          <w:spacing w:val="-4"/>
        </w:rPr>
        <w:t>前端机生成并且返回用户端软件的运行</w:t>
      </w:r>
      <w:r>
        <w:rPr>
          <w:rFonts w:ascii="Times New Roman" w:eastAsia="Times New Roman" w:hAnsi="Times New Roman" w:cs="Times New Roman"/>
          <w:spacing w:val="-4"/>
        </w:rPr>
        <w:t>ID</w:t>
      </w:r>
      <w:r>
        <w:rPr>
          <w:spacing w:val="-4"/>
        </w:rPr>
        <w:t>，任务状态通过</w:t>
      </w:r>
      <w:r>
        <w:t xml:space="preserve"> </w:t>
      </w:r>
      <w:r>
        <w:rPr>
          <w:spacing w:val="-3"/>
        </w:rPr>
        <w:t>任务状态查询接口监测，</w:t>
      </w:r>
      <w:r>
        <w:rPr>
          <w:spacing w:val="-43"/>
        </w:rPr>
        <w:t xml:space="preserve"> </w:t>
      </w:r>
      <w:r>
        <w:rPr>
          <w:spacing w:val="-3"/>
        </w:rPr>
        <w:t>任务提交接口调用后返回的状态应当为成功提交（</w:t>
      </w:r>
      <w:r>
        <w:rPr>
          <w:rFonts w:ascii="Times New Roman" w:eastAsia="Times New Roman" w:hAnsi="Times New Roman" w:cs="Times New Roman"/>
          <w:spacing w:val="-3"/>
        </w:rPr>
        <w:t>submitted</w:t>
      </w:r>
      <w:r>
        <w:rPr>
          <w:spacing w:val="-3"/>
        </w:rPr>
        <w:t>）。而对于同步运</w:t>
      </w:r>
      <w:r>
        <w:t xml:space="preserve"> </w:t>
      </w:r>
      <w:r>
        <w:rPr>
          <w:spacing w:val="-5"/>
        </w:rPr>
        <w:t>行的任务，</w:t>
      </w:r>
      <w:r>
        <w:rPr>
          <w:spacing w:val="-48"/>
        </w:rPr>
        <w:t xml:space="preserve"> </w:t>
      </w:r>
      <w:r>
        <w:rPr>
          <w:spacing w:val="-5"/>
        </w:rPr>
        <w:t>平台侧监测任务运行状态，并且等待任务运行结束</w:t>
      </w:r>
      <w:r>
        <w:rPr>
          <w:spacing w:val="-6"/>
        </w:rPr>
        <w:t>。任务运行结束后，</w:t>
      </w:r>
      <w:r>
        <w:rPr>
          <w:spacing w:val="-22"/>
        </w:rPr>
        <w:t xml:space="preserve"> </w:t>
      </w:r>
      <w:r>
        <w:rPr>
          <w:spacing w:val="-6"/>
        </w:rPr>
        <w:t>超算中心返回任务运</w:t>
      </w:r>
      <w:r>
        <w:t xml:space="preserve"> </w:t>
      </w:r>
      <w:r>
        <w:t>行状态，任务提交接口调用后返回的状态可能为运行成功（</w:t>
      </w:r>
      <w:r>
        <w:rPr>
          <w:rFonts w:ascii="Times New Roman" w:eastAsia="Times New Roman" w:hAnsi="Times New Roman" w:cs="Times New Roman"/>
        </w:rPr>
        <w:t>finish</w:t>
      </w:r>
      <w:r>
        <w:rPr>
          <w:rFonts w:ascii="Times New Roman" w:eastAsia="Times New Roman" w:hAnsi="Times New Roman" w:cs="Times New Roman"/>
          <w:spacing w:val="-1"/>
        </w:rPr>
        <w:t>ed</w:t>
      </w:r>
      <w:r>
        <w:rPr>
          <w:spacing w:val="-1"/>
        </w:rPr>
        <w:t>）和运行失败（</w:t>
      </w:r>
      <w:r>
        <w:rPr>
          <w:rFonts w:ascii="Times New Roman" w:eastAsia="Times New Roman" w:hAnsi="Times New Roman" w:cs="Times New Roman"/>
          <w:spacing w:val="-1"/>
        </w:rPr>
        <w:t>failed</w:t>
      </w:r>
      <w:r>
        <w:rPr>
          <w:spacing w:val="-1"/>
        </w:rPr>
        <w:t>）。</w:t>
      </w:r>
    </w:p>
    <w:p>
      <w:pPr>
        <w:pStyle w:val="BodyText"/>
        <w:spacing w:before="6" w:line="221" w:lineRule="auto"/>
        <w:ind w:left="427"/>
      </w:pPr>
      <w:r>
        <w:rPr>
          <w:spacing w:val="-1"/>
        </w:rPr>
        <w:t>接口的任务提交流程见图</w:t>
      </w:r>
      <w:r>
        <w:rPr>
          <w:rFonts w:ascii="Times New Roman" w:eastAsia="Times New Roman" w:hAnsi="Times New Roman" w:cs="Times New Roman"/>
          <w:spacing w:val="-1"/>
        </w:rPr>
        <w:t>2</w:t>
      </w:r>
      <w:r>
        <w:rPr>
          <w:spacing w:val="-1"/>
        </w:rPr>
        <w:t>。</w:t>
      </w:r>
    </w:p>
    <w:p>
      <w:pPr>
        <w:spacing w:line="221" w:lineRule="auto"/>
        <w:sectPr>
          <w:headerReference w:type="default" r:id="rId19"/>
          <w:footerReference w:type="default" r:id="rId20"/>
          <w:type w:val="nextPage"/>
          <w:pgSz w:w="11907" w:h="16839"/>
          <w:pgMar w:top="1659" w:right="1128" w:bottom="1309" w:left="1418" w:header="1448" w:footer="1133" w:gutter="0"/>
          <w:pgNumType w:start="8"/>
          <w:cols w:space="708"/>
          <w:titlePg w:val="0"/>
        </w:sect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before="52" w:line="188" w:lineRule="auto"/>
        <w:ind w:right="7"/>
        <w:jc w:val="right"/>
        <w:rPr>
          <w:rFonts w:ascii="Times New Roman" w:eastAsia="Times New Roman" w:hAnsi="Times New Roman" w:cs="Times New Roman"/>
          <w:sz w:val="18"/>
          <w:szCs w:val="18"/>
        </w:rPr>
      </w:pPr>
      <w:r>
        <w:rPr>
          <w:rFonts w:ascii="Times New Roman" w:eastAsia="Times New Roman" w:hAnsi="Times New Roman" w:cs="Times New Roman"/>
          <w:b/>
          <w:bCs/>
          <w:spacing w:val="-6"/>
          <w:sz w:val="18"/>
          <w:szCs w:val="18"/>
        </w:rPr>
        <w:t>T/ZAITS XXXX—XXXX</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BodyText"/>
        <w:spacing w:before="49" w:line="219" w:lineRule="auto"/>
        <w:ind w:left="2425"/>
        <w:rPr>
          <w:sz w:val="15"/>
          <w:szCs w:val="15"/>
        </w:rPr>
      </w:pPr>
      <w:r>
        <w:drawing>
          <wp:anchor distT="0" distB="0" distL="0" distR="0" simplePos="0" relativeHeight="251660288" behindDoc="1" locked="0" layoutInCell="1" allowOverlap="1">
            <wp:simplePos x="0" y="0"/>
            <wp:positionH relativeFrom="column">
              <wp:posOffset>1438273</wp:posOffset>
            </wp:positionH>
            <wp:positionV relativeFrom="paragraph">
              <wp:posOffset>-53593</wp:posOffset>
            </wp:positionV>
            <wp:extent cx="3327427" cy="2419381"/>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1"/>
                    <a:stretch>
                      <a:fillRect/>
                    </a:stretch>
                  </pic:blipFill>
                  <pic:spPr>
                    <a:xfrm>
                      <a:off x="0" y="0"/>
                      <a:ext cx="3327427" cy="2419381"/>
                    </a:xfrm>
                    <a:prstGeom prst="rect">
                      <a:avLst/>
                    </a:prstGeom>
                  </pic:spPr>
                </pic:pic>
              </a:graphicData>
            </a:graphic>
          </wp:anchor>
        </w:drawing>
      </w:r>
      <w:r>
        <w:rPr>
          <w:rFonts w:ascii="Times New Roman" w:eastAsia="Times New Roman" w:hAnsi="Times New Roman" w:cs="Times New Roman"/>
          <w:b/>
          <w:bCs/>
          <w:sz w:val="15"/>
          <w:szCs w:val="15"/>
        </w:rPr>
        <w:t>sd</w:t>
      </w:r>
      <w:r>
        <w:rPr>
          <w:rFonts w:ascii="Times New Roman" w:eastAsia="Times New Roman" w:hAnsi="Times New Roman" w:cs="Times New Roman"/>
          <w:b/>
          <w:bCs/>
          <w:spacing w:val="1"/>
          <w:sz w:val="15"/>
          <w:szCs w:val="15"/>
        </w:rPr>
        <w:t xml:space="preserve"> </w:t>
      </w:r>
      <w:r>
        <w:rPr>
          <w:b/>
          <w:bCs/>
          <w:spacing w:val="1"/>
          <w:sz w:val="15"/>
          <w:szCs w:val="15"/>
        </w:rPr>
        <w:t>任务提交</w:t>
      </w:r>
    </w:p>
    <w:p>
      <w:pPr>
        <w:spacing w:line="402" w:lineRule="auto"/>
        <w:rPr>
          <w:rFonts w:ascii="Arial"/>
          <w:sz w:val="21"/>
        </w:rPr>
      </w:pPr>
    </w:p>
    <w:p>
      <w:pPr>
        <w:pStyle w:val="BodyText"/>
        <w:spacing w:before="49" w:line="219" w:lineRule="auto"/>
        <w:ind w:left="6015"/>
        <w:rPr>
          <w:sz w:val="15"/>
          <w:szCs w:val="15"/>
        </w:rPr>
      </w:pPr>
      <w:r>
        <w:pict>
          <v:shape id="_x0000_s1026" type="#_x0000_t202" style="width:24.15pt;height:10.95pt;margin-top:1.49pt;margin-left:160.75pt;position:absolute;z-index:251661312" filled="f" stroked="f">
            <o:lock v:ext="edit" aspectratio="f"/>
            <v:textbox inset="0,0,0,0">
              <w:txbxContent>
                <w:p>
                  <w:pPr>
                    <w:pStyle w:val="BodyText"/>
                    <w:spacing w:before="20" w:line="219" w:lineRule="auto"/>
                    <w:ind w:left="20"/>
                    <w:rPr>
                      <w:sz w:val="15"/>
                      <w:szCs w:val="15"/>
                    </w:rPr>
                  </w:pPr>
                  <w:r>
                    <w:rPr>
                      <w:spacing w:val="-2"/>
                      <w:sz w:val="15"/>
                      <w:szCs w:val="15"/>
                    </w:rPr>
                    <w:t>客户端</w:t>
                  </w:r>
                </w:p>
              </w:txbxContent>
            </v:textbox>
          </v:shape>
        </w:pict>
      </w:r>
      <w:r>
        <w:rPr>
          <w:spacing w:val="4"/>
          <w:sz w:val="15"/>
          <w:szCs w:val="15"/>
        </w:rPr>
        <w:t>超算中心</w:t>
      </w: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BodyText"/>
        <w:spacing w:before="49" w:line="219" w:lineRule="auto"/>
        <w:ind w:left="4385"/>
        <w:rPr>
          <w:sz w:val="15"/>
          <w:szCs w:val="15"/>
        </w:rPr>
      </w:pPr>
      <w:r>
        <w:rPr>
          <w:spacing w:val="-1"/>
          <w:sz w:val="15"/>
          <w:szCs w:val="15"/>
        </w:rPr>
        <w:t>任务提交请求()</w:t>
      </w:r>
    </w:p>
    <w:p>
      <w:pPr>
        <w:spacing w:line="470" w:lineRule="auto"/>
        <w:rPr>
          <w:rFonts w:ascii="Arial"/>
          <w:sz w:val="21"/>
        </w:rPr>
      </w:pPr>
    </w:p>
    <w:p>
      <w:pPr>
        <w:pStyle w:val="BodyText"/>
        <w:spacing w:before="49" w:line="219" w:lineRule="auto"/>
        <w:ind w:left="4385"/>
        <w:rPr>
          <w:sz w:val="15"/>
          <w:szCs w:val="15"/>
        </w:rPr>
      </w:pPr>
      <w:r>
        <w:rPr>
          <w:spacing w:val="-1"/>
          <w:sz w:val="15"/>
          <w:szCs w:val="15"/>
        </w:rPr>
        <w:t>任务提交响应()</w:t>
      </w:r>
    </w:p>
    <w:p>
      <w:pPr>
        <w:spacing w:line="291" w:lineRule="auto"/>
        <w:rPr>
          <w:rFonts w:ascii="Arial"/>
          <w:sz w:val="21"/>
        </w:rPr>
      </w:pPr>
    </w:p>
    <w:p>
      <w:pPr>
        <w:spacing w:line="291" w:lineRule="auto"/>
        <w:rPr>
          <w:rFonts w:ascii="Arial"/>
          <w:sz w:val="21"/>
        </w:rPr>
      </w:pPr>
    </w:p>
    <w:p>
      <w:pPr>
        <w:spacing w:line="291" w:lineRule="auto"/>
        <w:rPr>
          <w:rFonts w:ascii="Arial"/>
          <w:sz w:val="21"/>
        </w:rPr>
      </w:pPr>
    </w:p>
    <w:p>
      <w:pPr>
        <w:spacing w:line="291" w:lineRule="auto"/>
        <w:rPr>
          <w:rFonts w:ascii="Arial"/>
          <w:sz w:val="21"/>
        </w:rPr>
      </w:pPr>
    </w:p>
    <w:p>
      <w:pPr>
        <w:spacing w:before="68" w:line="221" w:lineRule="auto"/>
        <w:ind w:left="3808"/>
        <w:rPr>
          <w:rFonts w:ascii="SimHei" w:eastAsia="SimHei" w:hAnsi="SimHei" w:cs="SimHei"/>
          <w:sz w:val="21"/>
          <w:szCs w:val="21"/>
        </w:rPr>
      </w:pPr>
      <w:r>
        <w:rPr>
          <w:rFonts w:ascii="SimHei" w:eastAsia="SimHei" w:hAnsi="SimHei" w:cs="SimHei"/>
          <w:b/>
          <w:bCs/>
          <w:spacing w:val="-6"/>
          <w:sz w:val="21"/>
          <w:szCs w:val="21"/>
        </w:rPr>
        <w:t>图2</w:t>
      </w:r>
      <w:r>
        <w:rPr>
          <w:rFonts w:ascii="SimHei" w:eastAsia="SimHei" w:hAnsi="SimHei" w:cs="SimHei"/>
          <w:spacing w:val="93"/>
          <w:sz w:val="21"/>
          <w:szCs w:val="21"/>
        </w:rPr>
        <w:t xml:space="preserve"> </w:t>
      </w:r>
      <w:r>
        <w:rPr>
          <w:rFonts w:ascii="SimHei" w:eastAsia="SimHei" w:hAnsi="SimHei" w:cs="SimHei"/>
          <w:b/>
          <w:bCs/>
          <w:spacing w:val="-6"/>
          <w:sz w:val="21"/>
          <w:szCs w:val="21"/>
        </w:rPr>
        <w:t>任务提交流程</w:t>
      </w:r>
    </w:p>
    <w:p>
      <w:pPr>
        <w:pStyle w:val="BodyText"/>
        <w:spacing w:before="133" w:line="219" w:lineRule="auto"/>
        <w:ind w:left="425"/>
      </w:pPr>
      <w:r>
        <w:rPr>
          <w:spacing w:val="-2"/>
        </w:rPr>
        <w:t>b)</w:t>
      </w:r>
      <w:r>
        <w:rPr>
          <w:spacing w:val="90"/>
        </w:rPr>
        <w:t xml:space="preserve"> </w:t>
      </w:r>
      <w:r>
        <w:rPr>
          <w:spacing w:val="-2"/>
        </w:rPr>
        <w:t>任务状态</w:t>
      </w:r>
    </w:p>
    <w:p>
      <w:pPr>
        <w:pStyle w:val="BodyText"/>
        <w:spacing w:before="11" w:line="219" w:lineRule="auto"/>
        <w:ind w:left="425"/>
      </w:pPr>
      <w:r>
        <w:rPr>
          <w:spacing w:val="-3"/>
        </w:rPr>
        <w:t>执行任务提交无前置任务状态要求。</w:t>
      </w:r>
    </w:p>
    <w:p>
      <w:pPr>
        <w:pStyle w:val="BodyText"/>
        <w:spacing w:before="31" w:line="223" w:lineRule="auto"/>
        <w:ind w:right="120" w:firstLine="425"/>
      </w:pPr>
      <w:r>
        <w:rPr>
          <w:spacing w:val="-9"/>
        </w:rPr>
        <w:t>执行任务提交之后可能返回的任务状态包括：“成功提交”(s</w:t>
      </w:r>
      <w:r>
        <w:rPr>
          <w:spacing w:val="-10"/>
        </w:rPr>
        <w:t>ubmitted)、“运行成功”(finished)、</w:t>
      </w:r>
      <w:r>
        <w:t xml:space="preserve"> </w:t>
      </w:r>
      <w:r>
        <w:rPr>
          <w:spacing w:val="3"/>
        </w:rPr>
        <w:t>“运行失败”</w:t>
      </w:r>
      <w:r>
        <w:rPr>
          <w:spacing w:val="-37"/>
        </w:rPr>
        <w:t xml:space="preserve"> </w:t>
      </w:r>
      <w:r>
        <w:rPr>
          <w:rFonts w:ascii="Times New Roman" w:eastAsia="Times New Roman" w:hAnsi="Times New Roman" w:cs="Times New Roman"/>
          <w:spacing w:val="3"/>
        </w:rPr>
        <w:t>(</w:t>
      </w:r>
      <w:r>
        <w:rPr>
          <w:rFonts w:ascii="Times New Roman" w:eastAsia="Times New Roman" w:hAnsi="Times New Roman" w:cs="Times New Roman"/>
        </w:rPr>
        <w:t>failed</w:t>
      </w:r>
      <w:r>
        <w:rPr>
          <w:rFonts w:ascii="Times New Roman" w:eastAsia="Times New Roman" w:hAnsi="Times New Roman" w:cs="Times New Roman"/>
          <w:spacing w:val="3"/>
        </w:rPr>
        <w:t>)</w:t>
      </w:r>
      <w:r>
        <w:rPr>
          <w:spacing w:val="3"/>
        </w:rPr>
        <w:t>。</w:t>
      </w:r>
    </w:p>
    <w:p>
      <w:pPr>
        <w:pStyle w:val="BodyText"/>
        <w:spacing w:before="148" w:line="221" w:lineRule="auto"/>
        <w:ind w:left="8"/>
        <w:outlineLvl w:val="0"/>
      </w:pPr>
      <w:r>
        <w:rPr>
          <w:rFonts w:ascii="SimHei" w:eastAsia="SimHei" w:hAnsi="SimHei" w:cs="SimHei"/>
          <w:b/>
          <w:bCs/>
          <w:spacing w:val="-4"/>
        </w:rPr>
        <w:t>6.2.2</w:t>
      </w:r>
      <w:r>
        <w:rPr>
          <w:rFonts w:ascii="SimHei" w:eastAsia="SimHei" w:hAnsi="SimHei" w:cs="SimHei"/>
          <w:spacing w:val="90"/>
        </w:rPr>
        <w:t xml:space="preserve"> </w:t>
      </w:r>
      <w:r>
        <w:rPr>
          <w:rFonts w:ascii="SimHei" w:eastAsia="SimHei" w:hAnsi="SimHei" w:cs="SimHei"/>
          <w:b/>
          <w:bCs/>
          <w:spacing w:val="-4"/>
        </w:rPr>
        <w:t>任务请求</w:t>
      </w:r>
      <w:r>
        <w:rPr>
          <w:rFonts w:ascii="SimHei" w:eastAsia="SimHei" w:hAnsi="SimHei" w:cs="SimHei"/>
          <w:spacing w:val="-37"/>
        </w:rPr>
        <w:t xml:space="preserve"> </w:t>
      </w:r>
      <w:r>
        <w:rPr>
          <w:b/>
          <w:bCs/>
          <w:spacing w:val="-4"/>
        </w:rPr>
        <w:t>URL</w:t>
      </w:r>
    </w:p>
    <w:p>
      <w:pPr>
        <w:spacing w:before="162" w:line="192" w:lineRule="auto"/>
        <w:ind w:left="42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POST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pacing w:val="-2"/>
          <w:sz w:val="21"/>
          <w:szCs w:val="21"/>
        </w:rPr>
        <w:t>{queue}/vl/job/submit</w:t>
      </w:r>
    </w:p>
    <w:p>
      <w:pPr>
        <w:pStyle w:val="BodyText"/>
        <w:spacing w:before="58" w:line="219" w:lineRule="auto"/>
        <w:ind w:left="425"/>
      </w:pPr>
      <w:r>
        <w:rPr>
          <w:spacing w:val="-2"/>
        </w:rPr>
        <w:t>任务提交的请求头应当包含以下的请求参数，如表5所示。</w:t>
      </w:r>
    </w:p>
    <w:p>
      <w:pPr>
        <w:pStyle w:val="BodyText"/>
        <w:spacing w:before="168" w:line="202" w:lineRule="auto"/>
        <w:ind w:left="3168"/>
      </w:pPr>
      <w:r>
        <w:rPr>
          <w:b/>
          <w:bCs/>
          <w:spacing w:val="-3"/>
        </w:rPr>
        <w:t>表5任务提交准备响应参数说明表</w:t>
      </w:r>
    </w:p>
    <w:tbl>
      <w:tblPr>
        <w:tblStyle w:val="TableNormal3"/>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941"/>
        <w:gridCol w:w="979"/>
        <w:gridCol w:w="1009"/>
        <w:gridCol w:w="4430"/>
      </w:tblGrid>
      <w:tr>
        <w:tblPrEx>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2"/>
        </w:trPr>
        <w:tc>
          <w:tcPr>
            <w:tcW w:w="2941" w:type="dxa"/>
            <w:vAlign w:val="top"/>
          </w:tcPr>
          <w:p>
            <w:pPr>
              <w:pStyle w:val="TableText"/>
              <w:spacing w:before="34" w:line="200" w:lineRule="auto"/>
              <w:ind w:left="94"/>
            </w:pPr>
            <w:r>
              <w:rPr>
                <w:spacing w:val="-3"/>
              </w:rPr>
              <w:t>属性</w:t>
            </w:r>
          </w:p>
        </w:tc>
        <w:tc>
          <w:tcPr>
            <w:tcW w:w="979" w:type="dxa"/>
            <w:vAlign w:val="top"/>
          </w:tcPr>
          <w:p>
            <w:pPr>
              <w:pStyle w:val="TableText"/>
              <w:spacing w:before="33" w:line="201" w:lineRule="auto"/>
              <w:ind w:left="84"/>
            </w:pPr>
            <w:r>
              <w:rPr>
                <w:spacing w:val="6"/>
              </w:rPr>
              <w:t>类型</w:t>
            </w:r>
          </w:p>
        </w:tc>
        <w:tc>
          <w:tcPr>
            <w:tcW w:w="1009" w:type="dxa"/>
            <w:vAlign w:val="top"/>
          </w:tcPr>
          <w:p>
            <w:pPr>
              <w:pStyle w:val="TableText"/>
              <w:spacing w:before="33" w:line="201" w:lineRule="auto"/>
              <w:ind w:left="104"/>
            </w:pPr>
            <w:r>
              <w:rPr>
                <w:spacing w:val="5"/>
              </w:rPr>
              <w:t>约束</w:t>
            </w:r>
          </w:p>
        </w:tc>
        <w:tc>
          <w:tcPr>
            <w:tcW w:w="4430" w:type="dxa"/>
            <w:vAlign w:val="top"/>
          </w:tcPr>
          <w:p>
            <w:pPr>
              <w:pStyle w:val="TableText"/>
              <w:spacing w:before="33" w:line="201" w:lineRule="auto"/>
              <w:ind w:left="125"/>
            </w:pPr>
            <w:r>
              <w:rPr>
                <w:color w:val="000080"/>
                <w:spacing w:val="11"/>
              </w:rPr>
              <w:t>说明</w:t>
            </w:r>
          </w:p>
        </w:tc>
      </w:tr>
      <w:tr>
        <w:tblPrEx>
          <w:tblW w:w="9359" w:type="dxa"/>
          <w:tblInd w:w="5" w:type="dxa"/>
          <w:tblLayout w:type="fixed"/>
        </w:tblPrEx>
        <w:trPr>
          <w:trHeight w:val="538"/>
        </w:trPr>
        <w:tc>
          <w:tcPr>
            <w:tcW w:w="2941" w:type="dxa"/>
            <w:vAlign w:val="top"/>
          </w:tcPr>
          <w:p>
            <w:pPr>
              <w:pStyle w:val="TableText"/>
              <w:spacing w:before="192"/>
              <w:ind w:left="94"/>
            </w:pPr>
            <w:r>
              <w:rPr>
                <w:spacing w:val="-3"/>
              </w:rPr>
              <w:t>access</w:t>
            </w:r>
            <w:r>
              <w:rPr>
                <w:spacing w:val="22"/>
              </w:rPr>
              <w:t xml:space="preserve"> </w:t>
            </w:r>
            <w:r>
              <w:rPr>
                <w:spacing w:val="-3"/>
              </w:rPr>
              <w:t>toker</w:t>
            </w:r>
          </w:p>
        </w:tc>
        <w:tc>
          <w:tcPr>
            <w:tcW w:w="979" w:type="dxa"/>
            <w:vAlign w:val="top"/>
          </w:tcPr>
          <w:p>
            <w:pPr>
              <w:pStyle w:val="TableText"/>
              <w:spacing w:before="198" w:line="183" w:lineRule="auto"/>
              <w:ind w:left="84"/>
            </w:pPr>
            <w:r>
              <w:rPr>
                <w:spacing w:val="-2"/>
              </w:rPr>
              <w:t>String</w:t>
            </w:r>
          </w:p>
        </w:tc>
        <w:tc>
          <w:tcPr>
            <w:tcW w:w="1009" w:type="dxa"/>
            <w:vAlign w:val="top"/>
          </w:tcPr>
          <w:p>
            <w:pPr>
              <w:pStyle w:val="TableText"/>
              <w:spacing w:before="172" w:line="220" w:lineRule="auto"/>
              <w:ind w:left="104"/>
            </w:pPr>
            <w:r>
              <w:rPr>
                <w:spacing w:val="4"/>
              </w:rPr>
              <w:t>必填</w:t>
            </w:r>
          </w:p>
        </w:tc>
        <w:tc>
          <w:tcPr>
            <w:tcW w:w="4430" w:type="dxa"/>
            <w:vAlign w:val="top"/>
          </w:tcPr>
          <w:p>
            <w:pPr>
              <w:pStyle w:val="TableText"/>
              <w:spacing w:before="41" w:line="219" w:lineRule="auto"/>
              <w:ind w:left="95"/>
            </w:pPr>
            <w:r>
              <w:rPr>
                <w:spacing w:val="-1"/>
              </w:rPr>
              <w:t>接口调用凭证，通过超算互联网平台的用户接</w:t>
            </w:r>
          </w:p>
          <w:p>
            <w:pPr>
              <w:pStyle w:val="TableText"/>
              <w:spacing w:before="10" w:line="199" w:lineRule="auto"/>
              <w:ind w:left="125"/>
            </w:pPr>
            <w:r>
              <w:rPr>
                <w:color w:val="7B1D00"/>
                <w:spacing w:val="3"/>
              </w:rPr>
              <w:t>口获取</w:t>
            </w:r>
          </w:p>
        </w:tc>
      </w:tr>
    </w:tbl>
    <w:p>
      <w:pPr>
        <w:spacing w:line="358" w:lineRule="auto"/>
        <w:rPr>
          <w:rFonts w:ascii="Arial"/>
          <w:sz w:val="21"/>
        </w:rPr>
      </w:pPr>
    </w:p>
    <w:p>
      <w:pPr>
        <w:spacing w:before="68" w:line="221" w:lineRule="auto"/>
        <w:ind w:left="18"/>
        <w:outlineLvl w:val="0"/>
        <w:rPr>
          <w:rFonts w:ascii="SimHei" w:eastAsia="SimHei" w:hAnsi="SimHei" w:cs="SimHei"/>
          <w:sz w:val="21"/>
          <w:szCs w:val="21"/>
        </w:rPr>
      </w:pPr>
      <w:r>
        <w:rPr>
          <w:rFonts w:ascii="SimHei" w:eastAsia="SimHei" w:hAnsi="SimHei" w:cs="SimHei"/>
          <w:b/>
          <w:bCs/>
          <w:spacing w:val="-2"/>
          <w:sz w:val="21"/>
          <w:szCs w:val="21"/>
        </w:rPr>
        <w:t>6.2.3</w:t>
      </w:r>
      <w:r>
        <w:rPr>
          <w:rFonts w:ascii="SimHei" w:eastAsia="SimHei" w:hAnsi="SimHei" w:cs="SimHei"/>
          <w:spacing w:val="91"/>
          <w:sz w:val="21"/>
          <w:szCs w:val="21"/>
        </w:rPr>
        <w:t xml:space="preserve"> </w:t>
      </w:r>
      <w:r>
        <w:rPr>
          <w:rFonts w:ascii="SimHei" w:eastAsia="SimHei" w:hAnsi="SimHei" w:cs="SimHei"/>
          <w:b/>
          <w:bCs/>
          <w:spacing w:val="-2"/>
          <w:sz w:val="21"/>
          <w:szCs w:val="21"/>
        </w:rPr>
        <w:t>请求参数说明</w:t>
      </w:r>
    </w:p>
    <w:p>
      <w:pPr>
        <w:pStyle w:val="BodyText"/>
        <w:spacing w:before="164" w:line="219" w:lineRule="auto"/>
        <w:ind w:left="425"/>
        <w:sectPr>
          <w:headerReference w:type="default" r:id="rId22"/>
          <w:footerReference w:type="default" r:id="rId23"/>
          <w:pgSz w:w="11910" w:h="16840"/>
          <w:pgMar w:top="400" w:right="1135" w:bottom="1294" w:left="1404" w:header="0" w:footer="1146" w:gutter="0"/>
          <w:pgNumType w:start="9"/>
          <w:cols w:space="708"/>
        </w:sectPr>
      </w:pPr>
      <w:r>
        <w:rPr>
          <w:spacing w:val="-3"/>
        </w:rPr>
        <w:t>请求参数的具体说明如表6所示。</w:t>
      </w:r>
    </w:p>
    <w:p>
      <w:pPr>
        <w:pStyle w:val="BodyText"/>
        <w:spacing w:before="137" w:line="202" w:lineRule="auto"/>
        <w:ind w:left="3378"/>
      </w:pPr>
      <w:r>
        <w:rPr>
          <w:b/>
          <w:bCs/>
          <w:spacing w:val="-3"/>
        </w:rPr>
        <w:t>表6任务提交请求参数说明表</w:t>
      </w:r>
    </w:p>
    <w:tbl>
      <w:tblPr>
        <w:tblStyle w:val="TableNormal4"/>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971"/>
        <w:gridCol w:w="959"/>
        <w:gridCol w:w="1009"/>
        <w:gridCol w:w="4410"/>
      </w:tblGrid>
      <w:tr>
        <w:tblPrEx>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4"/>
        </w:trPr>
        <w:tc>
          <w:tcPr>
            <w:tcW w:w="2971" w:type="dxa"/>
            <w:vAlign w:val="top"/>
          </w:tcPr>
          <w:p>
            <w:pPr>
              <w:pStyle w:val="TableText"/>
              <w:spacing w:before="44" w:line="203" w:lineRule="auto"/>
              <w:ind w:left="325"/>
              <w:rPr>
                <w:sz w:val="20"/>
                <w:szCs w:val="20"/>
              </w:rPr>
            </w:pPr>
            <w:r>
              <w:rPr>
                <w:spacing w:val="-3"/>
                <w:sz w:val="20"/>
                <w:szCs w:val="20"/>
              </w:rPr>
              <w:t>属性</w:t>
            </w:r>
          </w:p>
        </w:tc>
        <w:tc>
          <w:tcPr>
            <w:tcW w:w="959" w:type="dxa"/>
            <w:vAlign w:val="top"/>
          </w:tcPr>
          <w:p>
            <w:pPr>
              <w:pStyle w:val="TableText"/>
              <w:spacing w:before="42" w:line="204" w:lineRule="auto"/>
              <w:ind w:left="74"/>
              <w:rPr>
                <w:sz w:val="20"/>
                <w:szCs w:val="20"/>
              </w:rPr>
            </w:pPr>
            <w:r>
              <w:rPr>
                <w:spacing w:val="6"/>
                <w:sz w:val="20"/>
                <w:szCs w:val="20"/>
              </w:rPr>
              <w:t>类型</w:t>
            </w:r>
          </w:p>
        </w:tc>
        <w:tc>
          <w:tcPr>
            <w:tcW w:w="1009" w:type="dxa"/>
            <w:vAlign w:val="top"/>
          </w:tcPr>
          <w:p>
            <w:pPr>
              <w:pStyle w:val="TableText"/>
              <w:spacing w:before="42" w:line="204" w:lineRule="auto"/>
              <w:ind w:left="135"/>
              <w:rPr>
                <w:sz w:val="20"/>
                <w:szCs w:val="20"/>
              </w:rPr>
            </w:pPr>
            <w:r>
              <w:rPr>
                <w:spacing w:val="5"/>
                <w:sz w:val="20"/>
                <w:szCs w:val="20"/>
              </w:rPr>
              <w:t>约束</w:t>
            </w:r>
          </w:p>
        </w:tc>
        <w:tc>
          <w:tcPr>
            <w:tcW w:w="4410" w:type="dxa"/>
            <w:vAlign w:val="top"/>
          </w:tcPr>
          <w:p>
            <w:pPr>
              <w:pStyle w:val="TableText"/>
              <w:spacing w:before="42" w:line="204" w:lineRule="auto"/>
              <w:ind w:left="125"/>
              <w:rPr>
                <w:sz w:val="20"/>
                <w:szCs w:val="20"/>
              </w:rPr>
            </w:pPr>
            <w:r>
              <w:rPr>
                <w:color w:val="6D004C"/>
                <w:spacing w:val="10"/>
                <w:sz w:val="20"/>
                <w:szCs w:val="20"/>
              </w:rPr>
              <w:t>说明</w:t>
            </w:r>
          </w:p>
        </w:tc>
      </w:tr>
      <w:tr>
        <w:tblPrEx>
          <w:tblW w:w="9349" w:type="dxa"/>
          <w:tblInd w:w="5" w:type="dxa"/>
          <w:tblLayout w:type="fixed"/>
        </w:tblPrEx>
        <w:trPr>
          <w:trHeight w:val="270"/>
        </w:trPr>
        <w:tc>
          <w:tcPr>
            <w:tcW w:w="2971" w:type="dxa"/>
            <w:vAlign w:val="top"/>
          </w:tcPr>
          <w:p>
            <w:pPr>
              <w:pStyle w:val="TableText"/>
              <w:spacing w:before="59" w:line="185" w:lineRule="auto"/>
              <w:ind w:left="325"/>
              <w:rPr>
                <w:sz w:val="20"/>
                <w:szCs w:val="20"/>
              </w:rPr>
            </w:pPr>
            <w:r>
              <w:rPr>
                <w:spacing w:val="-1"/>
                <w:sz w:val="20"/>
                <w:szCs w:val="20"/>
              </w:rPr>
              <w:t>programlD</w:t>
            </w:r>
          </w:p>
        </w:tc>
        <w:tc>
          <w:tcPr>
            <w:tcW w:w="959" w:type="dxa"/>
            <w:vAlign w:val="top"/>
          </w:tcPr>
          <w:p>
            <w:pPr>
              <w:pStyle w:val="TableText"/>
              <w:spacing w:before="63" w:line="181" w:lineRule="auto"/>
              <w:ind w:left="74"/>
              <w:rPr>
                <w:sz w:val="20"/>
                <w:szCs w:val="20"/>
              </w:rPr>
            </w:pPr>
            <w:r>
              <w:rPr>
                <w:spacing w:val="-2"/>
                <w:sz w:val="20"/>
                <w:szCs w:val="20"/>
              </w:rPr>
              <w:t>String</w:t>
            </w:r>
          </w:p>
        </w:tc>
        <w:tc>
          <w:tcPr>
            <w:tcW w:w="1009" w:type="dxa"/>
            <w:vAlign w:val="top"/>
          </w:tcPr>
          <w:p>
            <w:pPr>
              <w:pStyle w:val="TableText"/>
              <w:spacing w:before="40" w:line="203" w:lineRule="auto"/>
              <w:ind w:left="135"/>
              <w:rPr>
                <w:sz w:val="20"/>
                <w:szCs w:val="20"/>
              </w:rPr>
            </w:pPr>
            <w:r>
              <w:rPr>
                <w:spacing w:val="4"/>
                <w:sz w:val="20"/>
                <w:szCs w:val="20"/>
              </w:rPr>
              <w:t>必填</w:t>
            </w:r>
          </w:p>
        </w:tc>
        <w:tc>
          <w:tcPr>
            <w:tcW w:w="4410" w:type="dxa"/>
            <w:vAlign w:val="top"/>
          </w:tcPr>
          <w:p>
            <w:pPr>
              <w:pStyle w:val="TableText"/>
              <w:spacing w:before="38" w:line="204" w:lineRule="auto"/>
              <w:ind w:left="125"/>
              <w:rPr>
                <w:sz w:val="20"/>
                <w:szCs w:val="20"/>
              </w:rPr>
            </w:pPr>
            <w:r>
              <w:rPr>
                <w:spacing w:val="-1"/>
                <w:sz w:val="20"/>
                <w:szCs w:val="20"/>
              </w:rPr>
              <w:t>调用的超算软件的软件ID</w:t>
            </w:r>
          </w:p>
        </w:tc>
      </w:tr>
      <w:tr>
        <w:tblPrEx>
          <w:tblW w:w="9349" w:type="dxa"/>
          <w:tblInd w:w="5" w:type="dxa"/>
          <w:tblLayout w:type="fixed"/>
        </w:tblPrEx>
        <w:trPr>
          <w:trHeight w:val="279"/>
        </w:trPr>
        <w:tc>
          <w:tcPr>
            <w:tcW w:w="2971" w:type="dxa"/>
            <w:vAlign w:val="top"/>
          </w:tcPr>
          <w:p>
            <w:pPr>
              <w:pStyle w:val="TableText"/>
              <w:spacing w:before="33" w:line="214" w:lineRule="auto"/>
              <w:ind w:left="325"/>
              <w:rPr>
                <w:sz w:val="20"/>
                <w:szCs w:val="20"/>
              </w:rPr>
            </w:pPr>
            <w:r>
              <w:rPr>
                <w:color w:val="000E8D"/>
                <w:spacing w:val="-3"/>
                <w:sz w:val="20"/>
                <w:szCs w:val="20"/>
              </w:rPr>
              <w:t>jobname</w:t>
            </w:r>
          </w:p>
        </w:tc>
        <w:tc>
          <w:tcPr>
            <w:tcW w:w="959" w:type="dxa"/>
            <w:vAlign w:val="top"/>
          </w:tcPr>
          <w:p>
            <w:pPr>
              <w:pStyle w:val="TableText"/>
              <w:spacing w:before="64" w:line="183" w:lineRule="auto"/>
              <w:ind w:left="74"/>
              <w:rPr>
                <w:sz w:val="20"/>
                <w:szCs w:val="20"/>
              </w:rPr>
            </w:pPr>
            <w:r>
              <w:rPr>
                <w:spacing w:val="-2"/>
                <w:sz w:val="20"/>
                <w:szCs w:val="20"/>
              </w:rPr>
              <w:t>String</w:t>
            </w:r>
          </w:p>
        </w:tc>
        <w:tc>
          <w:tcPr>
            <w:tcW w:w="1009" w:type="dxa"/>
            <w:vAlign w:val="top"/>
          </w:tcPr>
          <w:p>
            <w:pPr>
              <w:pStyle w:val="TableText"/>
              <w:spacing w:before="39" w:line="212" w:lineRule="auto"/>
              <w:ind w:left="135"/>
              <w:rPr>
                <w:sz w:val="20"/>
                <w:szCs w:val="20"/>
              </w:rPr>
            </w:pPr>
            <w:r>
              <w:rPr>
                <w:spacing w:val="4"/>
                <w:sz w:val="20"/>
                <w:szCs w:val="20"/>
              </w:rPr>
              <w:t>必填</w:t>
            </w:r>
          </w:p>
        </w:tc>
        <w:tc>
          <w:tcPr>
            <w:tcW w:w="4410" w:type="dxa"/>
            <w:vAlign w:val="top"/>
          </w:tcPr>
          <w:p>
            <w:pPr>
              <w:pStyle w:val="TableText"/>
              <w:spacing w:before="39" w:line="212" w:lineRule="auto"/>
              <w:ind w:left="125"/>
              <w:rPr>
                <w:sz w:val="20"/>
                <w:szCs w:val="20"/>
              </w:rPr>
            </w:pPr>
            <w:r>
              <w:rPr>
                <w:spacing w:val="-2"/>
                <w:sz w:val="20"/>
                <w:szCs w:val="20"/>
              </w:rPr>
              <w:t>任务名称</w:t>
            </w:r>
          </w:p>
        </w:tc>
      </w:tr>
      <w:tr>
        <w:tblPrEx>
          <w:tblW w:w="9349" w:type="dxa"/>
          <w:tblInd w:w="5" w:type="dxa"/>
          <w:tblLayout w:type="fixed"/>
        </w:tblPrEx>
        <w:trPr>
          <w:trHeight w:val="269"/>
        </w:trPr>
        <w:tc>
          <w:tcPr>
            <w:tcW w:w="2971" w:type="dxa"/>
            <w:vAlign w:val="top"/>
          </w:tcPr>
          <w:p>
            <w:pPr>
              <w:pStyle w:val="TableText"/>
              <w:spacing w:before="34" w:line="207" w:lineRule="auto"/>
              <w:ind w:left="325"/>
              <w:rPr>
                <w:sz w:val="20"/>
                <w:szCs w:val="20"/>
              </w:rPr>
            </w:pPr>
            <w:r>
              <w:rPr>
                <w:spacing w:val="-1"/>
                <w:sz w:val="20"/>
                <w:szCs w:val="20"/>
              </w:rPr>
              <w:t>parameter</w:t>
            </w:r>
          </w:p>
        </w:tc>
        <w:tc>
          <w:tcPr>
            <w:tcW w:w="959" w:type="dxa"/>
            <w:vAlign w:val="top"/>
          </w:tcPr>
          <w:p>
            <w:pPr>
              <w:pStyle w:val="TableText"/>
              <w:spacing w:before="34" w:line="207" w:lineRule="auto"/>
              <w:ind w:left="74"/>
              <w:rPr>
                <w:sz w:val="20"/>
                <w:szCs w:val="20"/>
              </w:rPr>
            </w:pPr>
            <w:r>
              <w:rPr>
                <w:spacing w:val="-2"/>
                <w:sz w:val="20"/>
                <w:szCs w:val="20"/>
              </w:rPr>
              <w:t>0bject</w:t>
            </w:r>
          </w:p>
        </w:tc>
        <w:tc>
          <w:tcPr>
            <w:tcW w:w="1009" w:type="dxa"/>
            <w:vAlign w:val="top"/>
          </w:tcPr>
          <w:p>
            <w:pPr>
              <w:pStyle w:val="TableText"/>
              <w:spacing w:before="41" w:line="201" w:lineRule="auto"/>
              <w:ind w:left="135"/>
              <w:rPr>
                <w:sz w:val="20"/>
                <w:szCs w:val="20"/>
              </w:rPr>
            </w:pPr>
            <w:r>
              <w:rPr>
                <w:spacing w:val="4"/>
                <w:sz w:val="20"/>
                <w:szCs w:val="20"/>
              </w:rPr>
              <w:t>必填</w:t>
            </w:r>
          </w:p>
        </w:tc>
        <w:tc>
          <w:tcPr>
            <w:tcW w:w="4410" w:type="dxa"/>
            <w:vAlign w:val="top"/>
          </w:tcPr>
          <w:p>
            <w:pPr>
              <w:pStyle w:val="TableText"/>
              <w:spacing w:before="40" w:line="202" w:lineRule="auto"/>
              <w:ind w:left="125"/>
              <w:rPr>
                <w:sz w:val="20"/>
                <w:szCs w:val="20"/>
              </w:rPr>
            </w:pPr>
            <w:r>
              <w:rPr>
                <w:spacing w:val="-1"/>
                <w:sz w:val="20"/>
                <w:szCs w:val="20"/>
              </w:rPr>
              <w:t>超算软件运行参数</w:t>
            </w:r>
          </w:p>
        </w:tc>
      </w:tr>
      <w:tr>
        <w:tblPrEx>
          <w:tblW w:w="9349" w:type="dxa"/>
          <w:tblInd w:w="5" w:type="dxa"/>
          <w:tblLayout w:type="fixed"/>
        </w:tblPrEx>
        <w:trPr>
          <w:trHeight w:val="269"/>
        </w:trPr>
        <w:tc>
          <w:tcPr>
            <w:tcW w:w="2971" w:type="dxa"/>
            <w:vAlign w:val="top"/>
          </w:tcPr>
          <w:p>
            <w:pPr>
              <w:pStyle w:val="TableText"/>
              <w:spacing w:before="35" w:line="206" w:lineRule="auto"/>
              <w:ind w:left="325"/>
              <w:rPr>
                <w:sz w:val="20"/>
                <w:szCs w:val="20"/>
              </w:rPr>
            </w:pPr>
            <w:r>
              <w:rPr>
                <w:spacing w:val="-3"/>
                <w:sz w:val="20"/>
                <w:szCs w:val="20"/>
              </w:rPr>
              <w:t>Inputfile</w:t>
            </w:r>
          </w:p>
        </w:tc>
        <w:tc>
          <w:tcPr>
            <w:tcW w:w="959" w:type="dxa"/>
            <w:vAlign w:val="top"/>
          </w:tcPr>
          <w:p>
            <w:pPr>
              <w:rPr>
                <w:rFonts w:ascii="Arial"/>
                <w:sz w:val="21"/>
              </w:rPr>
            </w:pPr>
          </w:p>
        </w:tc>
        <w:tc>
          <w:tcPr>
            <w:tcW w:w="1009" w:type="dxa"/>
            <w:vAlign w:val="top"/>
          </w:tcPr>
          <w:p>
            <w:pPr>
              <w:pStyle w:val="TableText"/>
              <w:spacing w:before="45" w:line="197" w:lineRule="auto"/>
              <w:ind w:left="135"/>
              <w:rPr>
                <w:sz w:val="20"/>
                <w:szCs w:val="20"/>
              </w:rPr>
            </w:pPr>
            <w:r>
              <w:rPr>
                <w:color w:val="79002C"/>
                <w:spacing w:val="-3"/>
                <w:sz w:val="20"/>
                <w:szCs w:val="20"/>
              </w:rPr>
              <w:t>可选</w:t>
            </w:r>
          </w:p>
        </w:tc>
        <w:tc>
          <w:tcPr>
            <w:tcW w:w="4410" w:type="dxa"/>
            <w:vAlign w:val="top"/>
          </w:tcPr>
          <w:p>
            <w:pPr>
              <w:pStyle w:val="TableText"/>
              <w:spacing w:before="41" w:line="201" w:lineRule="auto"/>
              <w:ind w:left="125"/>
              <w:rPr>
                <w:sz w:val="20"/>
                <w:szCs w:val="20"/>
              </w:rPr>
            </w:pPr>
            <w:r>
              <w:rPr>
                <w:spacing w:val="-1"/>
                <w:sz w:val="20"/>
                <w:szCs w:val="20"/>
              </w:rPr>
              <w:t>超算软件输入文件</w:t>
            </w:r>
          </w:p>
        </w:tc>
      </w:tr>
      <w:tr>
        <w:tblPrEx>
          <w:tblW w:w="9349" w:type="dxa"/>
          <w:tblInd w:w="5" w:type="dxa"/>
          <w:tblLayout w:type="fixed"/>
        </w:tblPrEx>
        <w:trPr>
          <w:trHeight w:val="270"/>
        </w:trPr>
        <w:tc>
          <w:tcPr>
            <w:tcW w:w="2971" w:type="dxa"/>
            <w:vAlign w:val="top"/>
          </w:tcPr>
          <w:p>
            <w:pPr>
              <w:pStyle w:val="TableText"/>
              <w:spacing w:before="36" w:line="206" w:lineRule="auto"/>
              <w:ind w:left="325"/>
              <w:rPr>
                <w:sz w:val="20"/>
                <w:szCs w:val="20"/>
              </w:rPr>
            </w:pPr>
            <w:r>
              <w:rPr>
                <w:spacing w:val="-1"/>
                <w:sz w:val="20"/>
                <w:szCs w:val="20"/>
              </w:rPr>
              <w:t>Outputfile</w:t>
            </w:r>
          </w:p>
        </w:tc>
        <w:tc>
          <w:tcPr>
            <w:tcW w:w="959" w:type="dxa"/>
            <w:vAlign w:val="top"/>
          </w:tcPr>
          <w:p>
            <w:pPr>
              <w:rPr>
                <w:rFonts w:ascii="Arial"/>
                <w:sz w:val="21"/>
              </w:rPr>
            </w:pPr>
          </w:p>
        </w:tc>
        <w:tc>
          <w:tcPr>
            <w:tcW w:w="1009" w:type="dxa"/>
            <w:vAlign w:val="top"/>
          </w:tcPr>
          <w:p>
            <w:pPr>
              <w:pStyle w:val="TableText"/>
              <w:spacing w:before="45" w:line="198" w:lineRule="auto"/>
              <w:ind w:left="135"/>
              <w:rPr>
                <w:sz w:val="20"/>
                <w:szCs w:val="20"/>
              </w:rPr>
            </w:pPr>
            <w:r>
              <w:rPr>
                <w:spacing w:val="-3"/>
                <w:sz w:val="20"/>
                <w:szCs w:val="20"/>
              </w:rPr>
              <w:t>可选</w:t>
            </w:r>
          </w:p>
        </w:tc>
        <w:tc>
          <w:tcPr>
            <w:tcW w:w="4410" w:type="dxa"/>
            <w:vAlign w:val="top"/>
          </w:tcPr>
          <w:p>
            <w:pPr>
              <w:pStyle w:val="TableText"/>
              <w:spacing w:before="42" w:line="201" w:lineRule="auto"/>
              <w:ind w:left="125"/>
              <w:rPr>
                <w:sz w:val="20"/>
                <w:szCs w:val="20"/>
              </w:rPr>
            </w:pPr>
            <w:r>
              <w:rPr>
                <w:spacing w:val="-1"/>
                <w:sz w:val="20"/>
                <w:szCs w:val="20"/>
              </w:rPr>
              <w:t>超算软件输出文件</w:t>
            </w:r>
          </w:p>
        </w:tc>
      </w:tr>
      <w:tr>
        <w:tblPrEx>
          <w:tblW w:w="9349" w:type="dxa"/>
          <w:tblInd w:w="5" w:type="dxa"/>
          <w:tblLayout w:type="fixed"/>
        </w:tblPrEx>
        <w:trPr>
          <w:trHeight w:val="279"/>
        </w:trPr>
        <w:tc>
          <w:tcPr>
            <w:tcW w:w="2971" w:type="dxa"/>
            <w:vAlign w:val="top"/>
          </w:tcPr>
          <w:p>
            <w:pPr>
              <w:pStyle w:val="TableText"/>
              <w:spacing w:before="95" w:line="160" w:lineRule="auto"/>
              <w:ind w:left="325"/>
              <w:rPr>
                <w:sz w:val="20"/>
                <w:szCs w:val="20"/>
              </w:rPr>
            </w:pPr>
            <w:r>
              <w:rPr>
                <w:spacing w:val="-1"/>
                <w:sz w:val="20"/>
                <w:szCs w:val="20"/>
              </w:rPr>
              <w:t>Nam</w:t>
            </w:r>
          </w:p>
        </w:tc>
        <w:tc>
          <w:tcPr>
            <w:tcW w:w="959" w:type="dxa"/>
            <w:vAlign w:val="top"/>
          </w:tcPr>
          <w:p>
            <w:pPr>
              <w:pStyle w:val="TableText"/>
              <w:spacing w:before="67" w:line="183" w:lineRule="auto"/>
              <w:ind w:left="74"/>
              <w:rPr>
                <w:sz w:val="20"/>
                <w:szCs w:val="20"/>
              </w:rPr>
            </w:pPr>
            <w:r>
              <w:rPr>
                <w:spacing w:val="-2"/>
                <w:sz w:val="20"/>
                <w:szCs w:val="20"/>
              </w:rPr>
              <w:t>String</w:t>
            </w:r>
          </w:p>
        </w:tc>
        <w:tc>
          <w:tcPr>
            <w:tcW w:w="1009" w:type="dxa"/>
            <w:vAlign w:val="top"/>
          </w:tcPr>
          <w:p>
            <w:pPr>
              <w:pStyle w:val="TableText"/>
              <w:spacing w:before="45" w:line="206" w:lineRule="auto"/>
              <w:ind w:left="135"/>
              <w:rPr>
                <w:sz w:val="20"/>
                <w:szCs w:val="20"/>
              </w:rPr>
            </w:pPr>
            <w:r>
              <w:rPr>
                <w:color w:val="736068"/>
                <w:spacing w:val="-3"/>
                <w:sz w:val="20"/>
                <w:szCs w:val="20"/>
              </w:rPr>
              <w:t>可选</w:t>
            </w:r>
          </w:p>
        </w:tc>
        <w:tc>
          <w:tcPr>
            <w:tcW w:w="4410" w:type="dxa"/>
            <w:vAlign w:val="top"/>
          </w:tcPr>
          <w:p>
            <w:pPr>
              <w:pStyle w:val="TableText"/>
              <w:spacing w:before="41" w:line="210" w:lineRule="auto"/>
              <w:ind w:left="125"/>
              <w:rPr>
                <w:sz w:val="20"/>
                <w:szCs w:val="20"/>
              </w:rPr>
            </w:pPr>
            <w:r>
              <w:rPr>
                <w:spacing w:val="3"/>
                <w:sz w:val="20"/>
                <w:szCs w:val="20"/>
              </w:rPr>
              <w:t>输入/输出文件名</w:t>
            </w:r>
          </w:p>
        </w:tc>
      </w:tr>
      <w:tr>
        <w:tblPrEx>
          <w:tblW w:w="9349" w:type="dxa"/>
          <w:tblInd w:w="5" w:type="dxa"/>
          <w:tblLayout w:type="fixed"/>
        </w:tblPrEx>
        <w:trPr>
          <w:trHeight w:val="269"/>
        </w:trPr>
        <w:tc>
          <w:tcPr>
            <w:tcW w:w="2971" w:type="dxa"/>
            <w:vAlign w:val="top"/>
          </w:tcPr>
          <w:p>
            <w:pPr>
              <w:pStyle w:val="TableText"/>
              <w:spacing w:before="157" w:line="101" w:lineRule="exact"/>
              <w:ind w:left="325"/>
              <w:rPr>
                <w:sz w:val="14"/>
                <w:szCs w:val="14"/>
              </w:rPr>
            </w:pPr>
            <w:r>
              <w:rPr>
                <w:spacing w:val="-1"/>
                <w:position w:val="-2"/>
                <w:sz w:val="14"/>
                <w:szCs w:val="14"/>
              </w:rPr>
              <w:t>Pe</w:t>
            </w:r>
          </w:p>
        </w:tc>
        <w:tc>
          <w:tcPr>
            <w:tcW w:w="959" w:type="dxa"/>
            <w:vAlign w:val="top"/>
          </w:tcPr>
          <w:p>
            <w:pPr>
              <w:pStyle w:val="TableText"/>
              <w:spacing w:before="68" w:line="176" w:lineRule="auto"/>
              <w:ind w:left="74"/>
              <w:rPr>
                <w:sz w:val="20"/>
                <w:szCs w:val="20"/>
              </w:rPr>
            </w:pPr>
            <w:r>
              <w:rPr>
                <w:spacing w:val="-2"/>
                <w:sz w:val="20"/>
                <w:szCs w:val="20"/>
              </w:rPr>
              <w:t>String</w:t>
            </w:r>
          </w:p>
        </w:tc>
        <w:tc>
          <w:tcPr>
            <w:tcW w:w="1009" w:type="dxa"/>
            <w:vAlign w:val="top"/>
          </w:tcPr>
          <w:p>
            <w:pPr>
              <w:pStyle w:val="TableText"/>
              <w:spacing w:before="46" w:line="196" w:lineRule="auto"/>
              <w:ind w:left="135"/>
              <w:rPr>
                <w:sz w:val="20"/>
                <w:szCs w:val="20"/>
              </w:rPr>
            </w:pPr>
            <w:r>
              <w:rPr>
                <w:spacing w:val="-3"/>
                <w:sz w:val="20"/>
                <w:szCs w:val="20"/>
              </w:rPr>
              <w:t>可选</w:t>
            </w:r>
          </w:p>
        </w:tc>
        <w:tc>
          <w:tcPr>
            <w:tcW w:w="4410" w:type="dxa"/>
            <w:vAlign w:val="top"/>
          </w:tcPr>
          <w:p>
            <w:pPr>
              <w:pStyle w:val="TableText"/>
              <w:spacing w:before="43" w:line="199" w:lineRule="auto"/>
              <w:ind w:left="125"/>
              <w:rPr>
                <w:sz w:val="20"/>
                <w:szCs w:val="20"/>
              </w:rPr>
            </w:pPr>
            <w:r>
              <w:rPr>
                <w:spacing w:val="1"/>
                <w:sz w:val="20"/>
                <w:szCs w:val="20"/>
              </w:rPr>
              <w:t>输入/输出文件类型</w:t>
            </w:r>
          </w:p>
        </w:tc>
      </w:tr>
      <w:tr>
        <w:tblPrEx>
          <w:tblW w:w="9349" w:type="dxa"/>
          <w:tblInd w:w="5" w:type="dxa"/>
          <w:tblLayout w:type="fixed"/>
        </w:tblPrEx>
        <w:trPr>
          <w:trHeight w:val="269"/>
        </w:trPr>
        <w:tc>
          <w:tcPr>
            <w:tcW w:w="2971" w:type="dxa"/>
            <w:vAlign w:val="top"/>
          </w:tcPr>
          <w:p>
            <w:pPr>
              <w:pStyle w:val="TableText"/>
              <w:spacing w:before="37" w:line="204" w:lineRule="auto"/>
              <w:ind w:left="325"/>
              <w:rPr>
                <w:sz w:val="20"/>
                <w:szCs w:val="20"/>
              </w:rPr>
            </w:pPr>
            <w:r>
              <w:rPr>
                <w:spacing w:val="-3"/>
                <w:sz w:val="20"/>
                <w:szCs w:val="20"/>
              </w:rPr>
              <w:t>ength</w:t>
            </w:r>
          </w:p>
        </w:tc>
        <w:tc>
          <w:tcPr>
            <w:tcW w:w="959" w:type="dxa"/>
            <w:vAlign w:val="top"/>
          </w:tcPr>
          <w:p>
            <w:pPr>
              <w:pStyle w:val="TableText"/>
              <w:spacing w:before="63" w:line="180" w:lineRule="auto"/>
              <w:ind w:left="74"/>
              <w:rPr>
                <w:sz w:val="20"/>
                <w:szCs w:val="20"/>
              </w:rPr>
            </w:pPr>
            <w:r>
              <w:rPr>
                <w:spacing w:val="-1"/>
                <w:sz w:val="20"/>
                <w:szCs w:val="20"/>
              </w:rPr>
              <w:t>Number</w:t>
            </w:r>
          </w:p>
        </w:tc>
        <w:tc>
          <w:tcPr>
            <w:tcW w:w="1009" w:type="dxa"/>
            <w:vAlign w:val="top"/>
          </w:tcPr>
          <w:p>
            <w:pPr>
              <w:pStyle w:val="TableText"/>
              <w:spacing w:before="47" w:line="195" w:lineRule="auto"/>
              <w:ind w:left="135"/>
              <w:rPr>
                <w:sz w:val="20"/>
                <w:szCs w:val="20"/>
              </w:rPr>
            </w:pPr>
            <w:r>
              <w:rPr>
                <w:color w:val="73606B"/>
                <w:spacing w:val="-3"/>
                <w:sz w:val="20"/>
                <w:szCs w:val="20"/>
              </w:rPr>
              <w:t>可选</w:t>
            </w:r>
          </w:p>
        </w:tc>
        <w:tc>
          <w:tcPr>
            <w:tcW w:w="4410" w:type="dxa"/>
            <w:vAlign w:val="top"/>
          </w:tcPr>
          <w:p>
            <w:pPr>
              <w:pStyle w:val="TableText"/>
              <w:spacing w:before="44" w:line="198" w:lineRule="auto"/>
              <w:ind w:left="125"/>
              <w:rPr>
                <w:sz w:val="20"/>
                <w:szCs w:val="20"/>
              </w:rPr>
            </w:pPr>
            <w:r>
              <w:rPr>
                <w:spacing w:val="1"/>
                <w:sz w:val="20"/>
                <w:szCs w:val="20"/>
              </w:rPr>
              <w:t>输入/输出文件大小</w:t>
            </w:r>
          </w:p>
        </w:tc>
      </w:tr>
      <w:tr>
        <w:tblPrEx>
          <w:tblW w:w="9349" w:type="dxa"/>
          <w:tblInd w:w="5" w:type="dxa"/>
          <w:tblLayout w:type="fixed"/>
        </w:tblPrEx>
        <w:trPr>
          <w:trHeight w:val="289"/>
        </w:trPr>
        <w:tc>
          <w:tcPr>
            <w:tcW w:w="2971" w:type="dxa"/>
            <w:vAlign w:val="top"/>
          </w:tcPr>
          <w:p>
            <w:pPr>
              <w:pStyle w:val="TableText"/>
              <w:spacing w:before="107" w:line="158" w:lineRule="auto"/>
              <w:ind w:left="325"/>
              <w:rPr>
                <w:sz w:val="20"/>
                <w:szCs w:val="20"/>
              </w:rPr>
            </w:pPr>
            <w:r>
              <w:rPr>
                <w:spacing w:val="-2"/>
                <w:sz w:val="20"/>
                <w:szCs w:val="20"/>
              </w:rPr>
              <w:t>Ref</w:t>
            </w:r>
          </w:p>
        </w:tc>
        <w:tc>
          <w:tcPr>
            <w:tcW w:w="959" w:type="dxa"/>
            <w:vAlign w:val="top"/>
          </w:tcPr>
          <w:p>
            <w:pPr>
              <w:pStyle w:val="TableText"/>
              <w:spacing w:before="80" w:line="183" w:lineRule="auto"/>
              <w:ind w:left="74"/>
              <w:rPr>
                <w:sz w:val="20"/>
                <w:szCs w:val="20"/>
              </w:rPr>
            </w:pPr>
            <w:r>
              <w:rPr>
                <w:spacing w:val="-2"/>
                <w:sz w:val="20"/>
                <w:szCs w:val="20"/>
              </w:rPr>
              <w:t>String</w:t>
            </w:r>
          </w:p>
        </w:tc>
        <w:tc>
          <w:tcPr>
            <w:tcW w:w="1009" w:type="dxa"/>
            <w:vAlign w:val="top"/>
          </w:tcPr>
          <w:p>
            <w:pPr>
              <w:pStyle w:val="TableText"/>
              <w:spacing w:before="59" w:line="203" w:lineRule="auto"/>
              <w:ind w:left="135"/>
              <w:rPr>
                <w:sz w:val="20"/>
                <w:szCs w:val="20"/>
              </w:rPr>
            </w:pPr>
            <w:r>
              <w:rPr>
                <w:color w:val="700034"/>
                <w:spacing w:val="-3"/>
                <w:sz w:val="20"/>
                <w:szCs w:val="20"/>
              </w:rPr>
              <w:t>可选</w:t>
            </w:r>
          </w:p>
        </w:tc>
        <w:tc>
          <w:tcPr>
            <w:tcW w:w="4410" w:type="dxa"/>
            <w:vAlign w:val="top"/>
          </w:tcPr>
          <w:p>
            <w:pPr>
              <w:pStyle w:val="TableText"/>
              <w:spacing w:before="54" w:line="207" w:lineRule="auto"/>
              <w:ind w:left="125"/>
              <w:rPr>
                <w:sz w:val="20"/>
                <w:szCs w:val="20"/>
              </w:rPr>
            </w:pPr>
            <w:r>
              <w:rPr>
                <w:spacing w:val="-1"/>
                <w:sz w:val="20"/>
                <w:szCs w:val="20"/>
              </w:rPr>
              <w:t>输入/输出文件在全局文件系统的路径</w:t>
            </w:r>
          </w:p>
        </w:tc>
      </w:tr>
      <w:tr>
        <w:tblPrEx>
          <w:tblW w:w="9349" w:type="dxa"/>
          <w:tblInd w:w="5" w:type="dxa"/>
          <w:tblLayout w:type="fixed"/>
        </w:tblPrEx>
        <w:trPr>
          <w:trHeight w:val="250"/>
        </w:trPr>
        <w:tc>
          <w:tcPr>
            <w:tcW w:w="2971" w:type="dxa"/>
            <w:vAlign w:val="top"/>
          </w:tcPr>
          <w:p>
            <w:pPr>
              <w:pStyle w:val="TableText"/>
              <w:spacing w:before="87" w:line="153" w:lineRule="exact"/>
              <w:ind w:left="325"/>
              <w:rPr>
                <w:sz w:val="20"/>
                <w:szCs w:val="20"/>
              </w:rPr>
            </w:pPr>
            <w:r>
              <w:rPr>
                <w:spacing w:val="-3"/>
                <w:position w:val="-2"/>
                <w:sz w:val="20"/>
                <w:szCs w:val="20"/>
              </w:rPr>
              <w:t>0Ca</w:t>
            </w:r>
          </w:p>
        </w:tc>
        <w:tc>
          <w:tcPr>
            <w:tcW w:w="959" w:type="dxa"/>
            <w:vAlign w:val="top"/>
          </w:tcPr>
          <w:p>
            <w:pPr>
              <w:pStyle w:val="TableText"/>
              <w:spacing w:before="61" w:line="165" w:lineRule="auto"/>
              <w:ind w:left="74"/>
              <w:rPr>
                <w:sz w:val="20"/>
                <w:szCs w:val="20"/>
              </w:rPr>
            </w:pPr>
            <w:r>
              <w:rPr>
                <w:spacing w:val="-2"/>
                <w:sz w:val="20"/>
                <w:szCs w:val="20"/>
              </w:rPr>
              <w:t>String</w:t>
            </w:r>
          </w:p>
        </w:tc>
        <w:tc>
          <w:tcPr>
            <w:tcW w:w="1009" w:type="dxa"/>
            <w:vAlign w:val="top"/>
          </w:tcPr>
          <w:p>
            <w:pPr>
              <w:pStyle w:val="TableText"/>
              <w:spacing w:before="39" w:line="185" w:lineRule="auto"/>
              <w:ind w:left="135"/>
              <w:rPr>
                <w:sz w:val="20"/>
                <w:szCs w:val="20"/>
              </w:rPr>
            </w:pPr>
            <w:r>
              <w:rPr>
                <w:spacing w:val="-3"/>
                <w:sz w:val="20"/>
                <w:szCs w:val="20"/>
              </w:rPr>
              <w:t>可选</w:t>
            </w:r>
          </w:p>
        </w:tc>
        <w:tc>
          <w:tcPr>
            <w:tcW w:w="4410" w:type="dxa"/>
            <w:vAlign w:val="top"/>
          </w:tcPr>
          <w:p>
            <w:pPr>
              <w:pStyle w:val="TableText"/>
              <w:spacing w:before="35" w:line="189" w:lineRule="auto"/>
              <w:ind w:left="125"/>
              <w:rPr>
                <w:sz w:val="20"/>
                <w:szCs w:val="20"/>
              </w:rPr>
            </w:pPr>
            <w:r>
              <w:rPr>
                <w:spacing w:val="-1"/>
                <w:sz w:val="20"/>
                <w:szCs w:val="20"/>
              </w:rPr>
              <w:t>输入/输出文件在本地文件系统的路径</w:t>
            </w:r>
          </w:p>
        </w:tc>
      </w:tr>
      <w:tr>
        <w:tblPrEx>
          <w:tblW w:w="9349" w:type="dxa"/>
          <w:tblInd w:w="5" w:type="dxa"/>
          <w:tblLayout w:type="fixed"/>
        </w:tblPrEx>
        <w:trPr>
          <w:trHeight w:val="279"/>
        </w:trPr>
        <w:tc>
          <w:tcPr>
            <w:tcW w:w="2971" w:type="dxa"/>
            <w:vAlign w:val="top"/>
          </w:tcPr>
          <w:p>
            <w:pPr>
              <w:pStyle w:val="TableText"/>
              <w:spacing w:before="71" w:line="182" w:lineRule="auto"/>
              <w:ind w:left="325"/>
              <w:rPr>
                <w:sz w:val="20"/>
                <w:szCs w:val="20"/>
              </w:rPr>
            </w:pPr>
            <w:r>
              <w:rPr>
                <w:spacing w:val="-2"/>
                <w:sz w:val="20"/>
                <w:szCs w:val="20"/>
              </w:rPr>
              <w:t>Strparam</w:t>
            </w:r>
          </w:p>
        </w:tc>
        <w:tc>
          <w:tcPr>
            <w:tcW w:w="959" w:type="dxa"/>
            <w:vAlign w:val="top"/>
          </w:tcPr>
          <w:p>
            <w:pPr>
              <w:pStyle w:val="TableText"/>
              <w:spacing w:before="71" w:line="182" w:lineRule="auto"/>
              <w:ind w:left="74"/>
              <w:rPr>
                <w:sz w:val="20"/>
                <w:szCs w:val="20"/>
              </w:rPr>
            </w:pPr>
            <w:r>
              <w:rPr>
                <w:spacing w:val="-2"/>
                <w:sz w:val="20"/>
                <w:szCs w:val="20"/>
              </w:rPr>
              <w:t>String</w:t>
            </w:r>
          </w:p>
        </w:tc>
        <w:tc>
          <w:tcPr>
            <w:tcW w:w="1009" w:type="dxa"/>
            <w:vAlign w:val="top"/>
          </w:tcPr>
          <w:p>
            <w:pPr>
              <w:pStyle w:val="TableText"/>
              <w:spacing w:before="50" w:line="202" w:lineRule="auto"/>
              <w:ind w:left="135"/>
              <w:rPr>
                <w:sz w:val="20"/>
                <w:szCs w:val="20"/>
              </w:rPr>
            </w:pPr>
            <w:r>
              <w:rPr>
                <w:color w:val="7D6972"/>
                <w:spacing w:val="-3"/>
                <w:sz w:val="20"/>
                <w:szCs w:val="20"/>
              </w:rPr>
              <w:t>可选</w:t>
            </w:r>
          </w:p>
        </w:tc>
        <w:tc>
          <w:tcPr>
            <w:tcW w:w="4410" w:type="dxa"/>
            <w:vAlign w:val="top"/>
          </w:tcPr>
          <w:p>
            <w:pPr>
              <w:pStyle w:val="TableText"/>
              <w:spacing w:before="45" w:line="206" w:lineRule="auto"/>
              <w:ind w:left="125"/>
              <w:rPr>
                <w:sz w:val="20"/>
                <w:szCs w:val="20"/>
              </w:rPr>
            </w:pPr>
            <w:r>
              <w:rPr>
                <w:spacing w:val="-1"/>
                <w:sz w:val="20"/>
                <w:szCs w:val="20"/>
              </w:rPr>
              <w:t>超算软件的字符串类型输入参数</w:t>
            </w:r>
          </w:p>
        </w:tc>
      </w:tr>
      <w:tr>
        <w:tblPrEx>
          <w:tblW w:w="9349" w:type="dxa"/>
          <w:tblInd w:w="5" w:type="dxa"/>
          <w:tblLayout w:type="fixed"/>
        </w:tblPrEx>
        <w:trPr>
          <w:trHeight w:val="269"/>
        </w:trPr>
        <w:tc>
          <w:tcPr>
            <w:tcW w:w="2971" w:type="dxa"/>
            <w:vAlign w:val="top"/>
          </w:tcPr>
          <w:p>
            <w:pPr>
              <w:pStyle w:val="TableText"/>
              <w:spacing w:before="41" w:line="201" w:lineRule="auto"/>
              <w:ind w:left="325"/>
              <w:rPr>
                <w:sz w:val="20"/>
                <w:szCs w:val="20"/>
              </w:rPr>
            </w:pPr>
            <w:r>
              <w:rPr>
                <w:spacing w:val="-3"/>
                <w:sz w:val="20"/>
                <w:szCs w:val="20"/>
              </w:rPr>
              <w:t>tparam</w:t>
            </w:r>
          </w:p>
        </w:tc>
        <w:tc>
          <w:tcPr>
            <w:tcW w:w="959" w:type="dxa"/>
            <w:vAlign w:val="top"/>
          </w:tcPr>
          <w:p>
            <w:pPr>
              <w:pStyle w:val="TableText"/>
              <w:spacing w:before="67" w:line="177" w:lineRule="auto"/>
              <w:ind w:left="74"/>
              <w:rPr>
                <w:sz w:val="20"/>
                <w:szCs w:val="20"/>
              </w:rPr>
            </w:pPr>
            <w:r>
              <w:rPr>
                <w:spacing w:val="-1"/>
                <w:sz w:val="20"/>
                <w:szCs w:val="20"/>
              </w:rPr>
              <w:t>Number</w:t>
            </w:r>
          </w:p>
        </w:tc>
        <w:tc>
          <w:tcPr>
            <w:tcW w:w="1009" w:type="dxa"/>
            <w:vAlign w:val="top"/>
          </w:tcPr>
          <w:p>
            <w:pPr>
              <w:pStyle w:val="TableText"/>
              <w:spacing w:before="50" w:line="192" w:lineRule="auto"/>
              <w:ind w:left="135"/>
              <w:rPr>
                <w:sz w:val="20"/>
                <w:szCs w:val="20"/>
              </w:rPr>
            </w:pPr>
            <w:r>
              <w:rPr>
                <w:spacing w:val="-3"/>
                <w:sz w:val="20"/>
                <w:szCs w:val="20"/>
              </w:rPr>
              <w:t>可选</w:t>
            </w:r>
          </w:p>
        </w:tc>
        <w:tc>
          <w:tcPr>
            <w:tcW w:w="4410" w:type="dxa"/>
            <w:vAlign w:val="top"/>
          </w:tcPr>
          <w:p>
            <w:pPr>
              <w:pStyle w:val="TableText"/>
              <w:spacing w:before="46" w:line="196" w:lineRule="auto"/>
              <w:ind w:left="125"/>
              <w:rPr>
                <w:sz w:val="20"/>
                <w:szCs w:val="20"/>
              </w:rPr>
            </w:pPr>
            <w:r>
              <w:rPr>
                <w:spacing w:val="-1"/>
                <w:sz w:val="20"/>
                <w:szCs w:val="20"/>
              </w:rPr>
              <w:t>超算软件的整型输入参数</w:t>
            </w:r>
          </w:p>
        </w:tc>
      </w:tr>
      <w:tr>
        <w:tblPrEx>
          <w:tblW w:w="9349" w:type="dxa"/>
          <w:tblInd w:w="5" w:type="dxa"/>
          <w:tblLayout w:type="fixed"/>
        </w:tblPrEx>
        <w:trPr>
          <w:trHeight w:val="274"/>
        </w:trPr>
        <w:tc>
          <w:tcPr>
            <w:tcW w:w="2971" w:type="dxa"/>
            <w:vAlign w:val="top"/>
          </w:tcPr>
          <w:p>
            <w:pPr>
              <w:pStyle w:val="TableText"/>
              <w:spacing w:before="42" w:line="204" w:lineRule="auto"/>
              <w:ind w:left="325"/>
              <w:rPr>
                <w:sz w:val="20"/>
                <w:szCs w:val="20"/>
              </w:rPr>
            </w:pPr>
            <w:r>
              <w:rPr>
                <w:spacing w:val="-1"/>
                <w:sz w:val="20"/>
                <w:szCs w:val="20"/>
              </w:rPr>
              <w:t>Floatparam</w:t>
            </w:r>
          </w:p>
        </w:tc>
        <w:tc>
          <w:tcPr>
            <w:tcW w:w="959" w:type="dxa"/>
            <w:vAlign w:val="top"/>
          </w:tcPr>
          <w:p>
            <w:pPr>
              <w:pStyle w:val="TableText"/>
              <w:spacing w:before="67" w:line="181" w:lineRule="auto"/>
              <w:ind w:left="74"/>
              <w:rPr>
                <w:sz w:val="20"/>
                <w:szCs w:val="20"/>
              </w:rPr>
            </w:pPr>
            <w:r>
              <w:rPr>
                <w:spacing w:val="-1"/>
                <w:sz w:val="20"/>
                <w:szCs w:val="20"/>
              </w:rPr>
              <w:t>Number</w:t>
            </w:r>
          </w:p>
        </w:tc>
        <w:tc>
          <w:tcPr>
            <w:tcW w:w="1009" w:type="dxa"/>
            <w:vAlign w:val="top"/>
          </w:tcPr>
          <w:p>
            <w:pPr>
              <w:pStyle w:val="TableText"/>
              <w:spacing w:before="51" w:line="196" w:lineRule="auto"/>
              <w:ind w:left="135"/>
              <w:rPr>
                <w:sz w:val="20"/>
                <w:szCs w:val="20"/>
              </w:rPr>
            </w:pPr>
            <w:r>
              <w:rPr>
                <w:color w:val="6F003B"/>
                <w:spacing w:val="-3"/>
                <w:sz w:val="20"/>
                <w:szCs w:val="20"/>
              </w:rPr>
              <w:t>可选</w:t>
            </w:r>
          </w:p>
        </w:tc>
        <w:tc>
          <w:tcPr>
            <w:tcW w:w="4410" w:type="dxa"/>
            <w:vAlign w:val="top"/>
          </w:tcPr>
          <w:p>
            <w:pPr>
              <w:pStyle w:val="TableText"/>
              <w:spacing w:before="48" w:line="199" w:lineRule="auto"/>
              <w:ind w:left="125"/>
              <w:rPr>
                <w:sz w:val="20"/>
                <w:szCs w:val="20"/>
              </w:rPr>
            </w:pPr>
            <w:r>
              <w:rPr>
                <w:spacing w:val="-1"/>
                <w:sz w:val="20"/>
                <w:szCs w:val="20"/>
              </w:rPr>
              <w:t>超算软件的浮点型输入参数</w:t>
            </w:r>
          </w:p>
        </w:tc>
      </w:tr>
    </w:tbl>
    <w:p>
      <w:pPr>
        <w:spacing w:line="121" w:lineRule="exact"/>
        <w:rPr>
          <w:rFonts w:ascii="Arial"/>
          <w:sz w:val="10"/>
        </w:rPr>
      </w:pPr>
    </w:p>
    <w:p>
      <w:pPr>
        <w:spacing w:line="121" w:lineRule="exact"/>
        <w:rPr>
          <w:rFonts w:ascii="Arial" w:eastAsia="Arial" w:hAnsi="Arial" w:cs="Arial"/>
          <w:sz w:val="10"/>
          <w:szCs w:val="10"/>
        </w:rPr>
        <w:sectPr>
          <w:headerReference w:type="default" r:id="rId24"/>
          <w:footerReference w:type="default" r:id="rId25"/>
          <w:type w:val="nextPage"/>
          <w:pgSz w:w="11910" w:h="16840"/>
          <w:pgMar w:top="400" w:right="1135" w:bottom="1294" w:left="1404" w:header="0" w:footer="1146" w:gutter="0"/>
          <w:pgNumType w:start="10"/>
          <w:cols w:space="708"/>
          <w:titlePg w:val="0"/>
        </w:sectPr>
      </w:pPr>
    </w:p>
    <w:p>
      <w:pPr>
        <w:spacing w:before="9"/>
      </w:pPr>
    </w:p>
    <w:p>
      <w:pPr>
        <w:spacing w:before="8"/>
      </w:pPr>
    </w:p>
    <w:p>
      <w:pPr>
        <w:spacing w:before="8"/>
      </w:pPr>
    </w:p>
    <w:tbl>
      <w:tblPr>
        <w:tblStyle w:val="TableNormal5"/>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80"/>
        <w:gridCol w:w="966"/>
        <w:gridCol w:w="996"/>
        <w:gridCol w:w="4407"/>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2980" w:type="dxa"/>
            <w:vAlign w:val="top"/>
          </w:tcPr>
          <w:p>
            <w:pPr>
              <w:pStyle w:val="TableText"/>
              <w:spacing w:before="34" w:line="209" w:lineRule="auto"/>
              <w:ind w:left="116"/>
            </w:pPr>
            <w:r>
              <w:rPr>
                <w:spacing w:val="-1"/>
              </w:rPr>
              <w:t>Submitparam</w:t>
            </w:r>
          </w:p>
        </w:tc>
        <w:tc>
          <w:tcPr>
            <w:tcW w:w="966" w:type="dxa"/>
            <w:vAlign w:val="top"/>
          </w:tcPr>
          <w:p>
            <w:pPr>
              <w:pStyle w:val="TableText"/>
              <w:spacing w:before="34" w:line="209" w:lineRule="auto"/>
              <w:ind w:left="111"/>
            </w:pPr>
            <w:r>
              <w:rPr>
                <w:spacing w:val="-1"/>
              </w:rPr>
              <w:t>Object</w:t>
            </w:r>
          </w:p>
        </w:tc>
        <w:tc>
          <w:tcPr>
            <w:tcW w:w="996" w:type="dxa"/>
            <w:vAlign w:val="top"/>
          </w:tcPr>
          <w:p>
            <w:pPr>
              <w:pStyle w:val="TableText"/>
              <w:spacing w:before="34" w:line="209" w:lineRule="auto"/>
              <w:ind w:left="114"/>
            </w:pPr>
            <w:r>
              <w:rPr>
                <w:spacing w:val="-3"/>
              </w:rPr>
              <w:t>必填</w:t>
            </w:r>
          </w:p>
        </w:tc>
        <w:tc>
          <w:tcPr>
            <w:tcW w:w="4407" w:type="dxa"/>
            <w:vAlign w:val="top"/>
          </w:tcPr>
          <w:p>
            <w:pPr>
              <w:pStyle w:val="TableText"/>
              <w:spacing w:before="34" w:line="209" w:lineRule="auto"/>
              <w:ind w:left="115"/>
            </w:pPr>
            <w:r>
              <w:rPr>
                <w:spacing w:val="-5"/>
              </w:rPr>
              <w:t>提交参数，</w:t>
            </w:r>
            <w:r>
              <w:rPr>
                <w:spacing w:val="-20"/>
              </w:rPr>
              <w:t xml:space="preserve"> </w:t>
            </w:r>
            <w:r>
              <w:rPr>
                <w:spacing w:val="-5"/>
              </w:rPr>
              <w:t>任务提交准备响应返回的参数</w:t>
            </w:r>
          </w:p>
        </w:tc>
      </w:tr>
      <w:tr>
        <w:tblPrEx>
          <w:tblW w:w="9349" w:type="dxa"/>
          <w:tblInd w:w="2" w:type="dxa"/>
          <w:tblLayout w:type="fixed"/>
        </w:tblPrEx>
        <w:trPr>
          <w:trHeight w:val="275"/>
        </w:trPr>
        <w:tc>
          <w:tcPr>
            <w:tcW w:w="2980" w:type="dxa"/>
            <w:vAlign w:val="top"/>
          </w:tcPr>
          <w:p>
            <w:pPr>
              <w:pStyle w:val="TableText"/>
              <w:spacing w:before="30" w:line="206" w:lineRule="auto"/>
              <w:ind w:left="113"/>
            </w:pPr>
            <w:r>
              <w:rPr>
                <w:spacing w:val="-1"/>
              </w:rPr>
              <w:t>host</w:t>
            </w:r>
          </w:p>
        </w:tc>
        <w:tc>
          <w:tcPr>
            <w:tcW w:w="966" w:type="dxa"/>
            <w:vAlign w:val="top"/>
          </w:tcPr>
          <w:p>
            <w:pPr>
              <w:pStyle w:val="TableText"/>
              <w:spacing w:before="30" w:line="206" w:lineRule="auto"/>
              <w:ind w:left="111"/>
            </w:pPr>
            <w:r>
              <w:rPr>
                <w:spacing w:val="-1"/>
              </w:rPr>
              <w:t>Object</w:t>
            </w:r>
          </w:p>
        </w:tc>
        <w:tc>
          <w:tcPr>
            <w:tcW w:w="996" w:type="dxa"/>
            <w:vAlign w:val="top"/>
          </w:tcPr>
          <w:p>
            <w:pPr>
              <w:pStyle w:val="TableText"/>
              <w:spacing w:before="30" w:line="206" w:lineRule="auto"/>
              <w:ind w:left="114"/>
            </w:pPr>
            <w:r>
              <w:rPr>
                <w:spacing w:val="-3"/>
              </w:rPr>
              <w:t>必填</w:t>
            </w:r>
          </w:p>
        </w:tc>
        <w:tc>
          <w:tcPr>
            <w:tcW w:w="4407" w:type="dxa"/>
            <w:vAlign w:val="top"/>
          </w:tcPr>
          <w:p>
            <w:pPr>
              <w:pStyle w:val="TableText"/>
              <w:spacing w:before="30" w:line="206" w:lineRule="auto"/>
              <w:ind w:left="113"/>
            </w:pPr>
            <w:r>
              <w:rPr>
                <w:spacing w:val="-1"/>
              </w:rPr>
              <w:t>超算主机参数</w:t>
            </w:r>
          </w:p>
        </w:tc>
      </w:tr>
      <w:tr>
        <w:tblPrEx>
          <w:tblW w:w="9349" w:type="dxa"/>
          <w:tblInd w:w="2" w:type="dxa"/>
          <w:tblLayout w:type="fixed"/>
        </w:tblPrEx>
        <w:trPr>
          <w:trHeight w:val="278"/>
        </w:trPr>
        <w:tc>
          <w:tcPr>
            <w:tcW w:w="2980" w:type="dxa"/>
            <w:vAlign w:val="top"/>
          </w:tcPr>
          <w:p>
            <w:pPr>
              <w:pStyle w:val="TableText"/>
              <w:spacing w:before="115" w:line="153" w:lineRule="exact"/>
              <w:ind w:left="114"/>
            </w:pPr>
            <w:r>
              <w:rPr>
                <w:spacing w:val="-1"/>
              </w:rPr>
              <w:t>name</w:t>
            </w:r>
          </w:p>
        </w:tc>
        <w:tc>
          <w:tcPr>
            <w:tcW w:w="966" w:type="dxa"/>
            <w:vAlign w:val="top"/>
          </w:tcPr>
          <w:p>
            <w:pPr>
              <w:pStyle w:val="TableText"/>
              <w:spacing w:before="68" w:line="175" w:lineRule="auto"/>
              <w:ind w:left="113"/>
            </w:pPr>
            <w:r>
              <w:rPr>
                <w:spacing w:val="-1"/>
              </w:rPr>
              <w:t>String</w:t>
            </w:r>
          </w:p>
        </w:tc>
        <w:tc>
          <w:tcPr>
            <w:tcW w:w="996" w:type="dxa"/>
            <w:vAlign w:val="top"/>
          </w:tcPr>
          <w:p>
            <w:pPr>
              <w:pStyle w:val="TableText"/>
              <w:spacing w:before="33" w:line="206" w:lineRule="auto"/>
              <w:ind w:left="114"/>
            </w:pPr>
            <w:r>
              <w:rPr>
                <w:spacing w:val="-3"/>
              </w:rPr>
              <w:t>必填</w:t>
            </w:r>
          </w:p>
        </w:tc>
        <w:tc>
          <w:tcPr>
            <w:tcW w:w="4407" w:type="dxa"/>
            <w:vAlign w:val="top"/>
          </w:tcPr>
          <w:p>
            <w:pPr>
              <w:pStyle w:val="TableText"/>
              <w:spacing w:before="33" w:line="206" w:lineRule="auto"/>
              <w:ind w:left="113"/>
            </w:pPr>
            <w:r>
              <w:rPr>
                <w:spacing w:val="-1"/>
              </w:rPr>
              <w:t>超算中心名称</w:t>
            </w:r>
          </w:p>
        </w:tc>
      </w:tr>
      <w:tr>
        <w:tblPrEx>
          <w:tblW w:w="9349" w:type="dxa"/>
          <w:tblInd w:w="2" w:type="dxa"/>
          <w:tblLayout w:type="fixed"/>
        </w:tblPrEx>
        <w:trPr>
          <w:trHeight w:val="278"/>
        </w:trPr>
        <w:tc>
          <w:tcPr>
            <w:tcW w:w="2980" w:type="dxa"/>
            <w:vAlign w:val="top"/>
          </w:tcPr>
          <w:p>
            <w:pPr>
              <w:pStyle w:val="TableText"/>
              <w:spacing w:before="31" w:line="208" w:lineRule="auto"/>
              <w:ind w:left="121"/>
            </w:pPr>
            <w:r>
              <w:rPr>
                <w:spacing w:val="-2"/>
              </w:rPr>
              <w:t>entity</w:t>
            </w:r>
          </w:p>
        </w:tc>
        <w:tc>
          <w:tcPr>
            <w:tcW w:w="966" w:type="dxa"/>
            <w:vAlign w:val="top"/>
          </w:tcPr>
          <w:p>
            <w:pPr>
              <w:pStyle w:val="TableText"/>
              <w:spacing w:before="66" w:line="177" w:lineRule="auto"/>
              <w:ind w:left="113"/>
            </w:pPr>
            <w:r>
              <w:rPr>
                <w:spacing w:val="-1"/>
              </w:rPr>
              <w:t>String</w:t>
            </w:r>
          </w:p>
        </w:tc>
        <w:tc>
          <w:tcPr>
            <w:tcW w:w="996" w:type="dxa"/>
            <w:vAlign w:val="top"/>
          </w:tcPr>
          <w:p>
            <w:pPr>
              <w:pStyle w:val="TableText"/>
              <w:spacing w:before="31" w:line="208" w:lineRule="auto"/>
              <w:ind w:left="114"/>
            </w:pPr>
            <w:r>
              <w:rPr>
                <w:spacing w:val="-3"/>
              </w:rPr>
              <w:t>必填</w:t>
            </w:r>
          </w:p>
        </w:tc>
        <w:tc>
          <w:tcPr>
            <w:tcW w:w="4407" w:type="dxa"/>
            <w:vAlign w:val="top"/>
          </w:tcPr>
          <w:p>
            <w:pPr>
              <w:pStyle w:val="TableText"/>
              <w:spacing w:before="31" w:line="208" w:lineRule="auto"/>
              <w:ind w:left="115"/>
            </w:pPr>
            <w:r>
              <w:rPr>
                <w:spacing w:val="-1"/>
              </w:rPr>
              <w:t>调用超算实体名称</w:t>
            </w:r>
          </w:p>
        </w:tc>
      </w:tr>
      <w:tr>
        <w:tblPrEx>
          <w:tblW w:w="9349" w:type="dxa"/>
          <w:tblInd w:w="2" w:type="dxa"/>
          <w:tblLayout w:type="fixed"/>
        </w:tblPrEx>
        <w:trPr>
          <w:trHeight w:val="275"/>
        </w:trPr>
        <w:tc>
          <w:tcPr>
            <w:tcW w:w="2980" w:type="dxa"/>
            <w:vAlign w:val="top"/>
          </w:tcPr>
          <w:p>
            <w:pPr>
              <w:pStyle w:val="TableText"/>
              <w:spacing w:before="68" w:line="173" w:lineRule="auto"/>
              <w:ind w:left="121"/>
            </w:pPr>
            <w:r>
              <w:rPr>
                <w:spacing w:val="-2"/>
              </w:rPr>
              <w:t>entryURL</w:t>
            </w:r>
          </w:p>
        </w:tc>
        <w:tc>
          <w:tcPr>
            <w:tcW w:w="966" w:type="dxa"/>
            <w:vAlign w:val="top"/>
          </w:tcPr>
          <w:p>
            <w:pPr>
              <w:pStyle w:val="TableText"/>
              <w:spacing w:before="67" w:line="174" w:lineRule="auto"/>
              <w:ind w:left="113"/>
            </w:pPr>
            <w:r>
              <w:rPr>
                <w:spacing w:val="-1"/>
              </w:rPr>
              <w:t>String</w:t>
            </w:r>
          </w:p>
        </w:tc>
        <w:tc>
          <w:tcPr>
            <w:tcW w:w="996" w:type="dxa"/>
            <w:vAlign w:val="top"/>
          </w:tcPr>
          <w:p>
            <w:pPr>
              <w:pStyle w:val="TableText"/>
              <w:spacing w:before="31" w:line="205" w:lineRule="auto"/>
              <w:ind w:left="114"/>
            </w:pPr>
            <w:r>
              <w:rPr>
                <w:spacing w:val="-3"/>
              </w:rPr>
              <w:t>必填</w:t>
            </w:r>
          </w:p>
        </w:tc>
        <w:tc>
          <w:tcPr>
            <w:tcW w:w="4407" w:type="dxa"/>
            <w:vAlign w:val="top"/>
          </w:tcPr>
          <w:p>
            <w:pPr>
              <w:pStyle w:val="TableText"/>
              <w:spacing w:before="31" w:line="205" w:lineRule="auto"/>
              <w:ind w:left="113"/>
            </w:pPr>
            <w:r>
              <w:rPr>
                <w:spacing w:val="-1"/>
              </w:rPr>
              <w:t>超算实体进入的URL</w:t>
            </w:r>
          </w:p>
        </w:tc>
      </w:tr>
      <w:tr>
        <w:tblPrEx>
          <w:tblW w:w="9349" w:type="dxa"/>
          <w:tblInd w:w="2" w:type="dxa"/>
          <w:tblLayout w:type="fixed"/>
        </w:tblPrEx>
        <w:trPr>
          <w:trHeight w:val="278"/>
        </w:trPr>
        <w:tc>
          <w:tcPr>
            <w:tcW w:w="2980" w:type="dxa"/>
            <w:vAlign w:val="top"/>
          </w:tcPr>
          <w:p>
            <w:pPr>
              <w:pStyle w:val="TableText"/>
              <w:spacing w:before="72" w:line="172" w:lineRule="auto"/>
              <w:ind w:left="109"/>
            </w:pPr>
            <w:r>
              <w:t>N</w:t>
            </w:r>
          </w:p>
        </w:tc>
        <w:tc>
          <w:tcPr>
            <w:tcW w:w="966" w:type="dxa"/>
            <w:vAlign w:val="top"/>
          </w:tcPr>
          <w:p>
            <w:pPr>
              <w:pStyle w:val="TableText"/>
              <w:spacing w:before="34" w:line="205" w:lineRule="auto"/>
              <w:ind w:left="106"/>
            </w:pPr>
            <w:r>
              <w:t>Number</w:t>
            </w:r>
          </w:p>
        </w:tc>
        <w:tc>
          <w:tcPr>
            <w:tcW w:w="996" w:type="dxa"/>
            <w:vAlign w:val="top"/>
          </w:tcPr>
          <w:p>
            <w:pPr>
              <w:pStyle w:val="TableText"/>
              <w:spacing w:before="34" w:line="205" w:lineRule="auto"/>
              <w:ind w:left="114"/>
            </w:pPr>
            <w:r>
              <w:rPr>
                <w:spacing w:val="-3"/>
              </w:rPr>
              <w:t>必填</w:t>
            </w:r>
          </w:p>
        </w:tc>
        <w:tc>
          <w:tcPr>
            <w:tcW w:w="4407" w:type="dxa"/>
            <w:vAlign w:val="top"/>
          </w:tcPr>
          <w:p>
            <w:pPr>
              <w:pStyle w:val="TableText"/>
              <w:spacing w:before="34" w:line="205" w:lineRule="auto"/>
              <w:ind w:left="115"/>
            </w:pPr>
            <w:r>
              <w:rPr>
                <w:spacing w:val="-1"/>
              </w:rPr>
              <w:t>调用超算中心主机数</w:t>
            </w:r>
          </w:p>
        </w:tc>
      </w:tr>
      <w:tr>
        <w:tblPrEx>
          <w:tblW w:w="9349" w:type="dxa"/>
          <w:tblInd w:w="2" w:type="dxa"/>
          <w:tblLayout w:type="fixed"/>
        </w:tblPrEx>
        <w:trPr>
          <w:trHeight w:val="278"/>
        </w:trPr>
        <w:tc>
          <w:tcPr>
            <w:tcW w:w="2980" w:type="dxa"/>
            <w:vAlign w:val="top"/>
          </w:tcPr>
          <w:p>
            <w:pPr>
              <w:pStyle w:val="TableText"/>
              <w:spacing w:before="70" w:line="174" w:lineRule="auto"/>
              <w:ind w:left="109"/>
            </w:pPr>
            <w:r>
              <w:rPr>
                <w:spacing w:val="-1"/>
              </w:rPr>
              <w:t>NP</w:t>
            </w:r>
          </w:p>
        </w:tc>
        <w:tc>
          <w:tcPr>
            <w:tcW w:w="966" w:type="dxa"/>
            <w:vAlign w:val="top"/>
          </w:tcPr>
          <w:p>
            <w:pPr>
              <w:pStyle w:val="TableText"/>
              <w:spacing w:before="32" w:line="207" w:lineRule="auto"/>
              <w:ind w:left="106"/>
            </w:pPr>
            <w:r>
              <w:t>Number</w:t>
            </w:r>
          </w:p>
        </w:tc>
        <w:tc>
          <w:tcPr>
            <w:tcW w:w="996" w:type="dxa"/>
            <w:vAlign w:val="top"/>
          </w:tcPr>
          <w:p>
            <w:pPr>
              <w:pStyle w:val="TableText"/>
              <w:spacing w:before="32" w:line="207" w:lineRule="auto"/>
              <w:ind w:left="114"/>
            </w:pPr>
            <w:r>
              <w:rPr>
                <w:spacing w:val="-3"/>
              </w:rPr>
              <w:t>必填</w:t>
            </w:r>
          </w:p>
        </w:tc>
        <w:tc>
          <w:tcPr>
            <w:tcW w:w="4407" w:type="dxa"/>
            <w:vAlign w:val="top"/>
          </w:tcPr>
          <w:p>
            <w:pPr>
              <w:pStyle w:val="TableText"/>
              <w:spacing w:before="32" w:line="207" w:lineRule="auto"/>
              <w:ind w:left="115"/>
            </w:pPr>
            <w:r>
              <w:rPr>
                <w:spacing w:val="-1"/>
              </w:rPr>
              <w:t>调用主机的核组数</w:t>
            </w:r>
          </w:p>
        </w:tc>
      </w:tr>
      <w:tr>
        <w:tblPrEx>
          <w:tblW w:w="9349" w:type="dxa"/>
          <w:tblInd w:w="2" w:type="dxa"/>
          <w:tblLayout w:type="fixed"/>
        </w:tblPrEx>
        <w:trPr>
          <w:trHeight w:val="275"/>
        </w:trPr>
        <w:tc>
          <w:tcPr>
            <w:tcW w:w="2980" w:type="dxa"/>
            <w:vAlign w:val="top"/>
          </w:tcPr>
          <w:p>
            <w:pPr>
              <w:pStyle w:val="TableText"/>
              <w:spacing w:before="68" w:line="173" w:lineRule="auto"/>
              <w:ind w:left="114"/>
            </w:pPr>
            <w:r>
              <w:rPr>
                <w:spacing w:val="-2"/>
              </w:rPr>
              <w:t>CSGP</w:t>
            </w:r>
          </w:p>
        </w:tc>
        <w:tc>
          <w:tcPr>
            <w:tcW w:w="966" w:type="dxa"/>
            <w:vAlign w:val="top"/>
          </w:tcPr>
          <w:p>
            <w:pPr>
              <w:pStyle w:val="TableText"/>
              <w:spacing w:before="32" w:line="204" w:lineRule="auto"/>
              <w:ind w:left="106"/>
            </w:pPr>
            <w:r>
              <w:t>Number</w:t>
            </w:r>
          </w:p>
        </w:tc>
        <w:tc>
          <w:tcPr>
            <w:tcW w:w="996" w:type="dxa"/>
            <w:vAlign w:val="top"/>
          </w:tcPr>
          <w:p>
            <w:pPr>
              <w:pStyle w:val="TableText"/>
              <w:spacing w:before="32" w:line="204" w:lineRule="auto"/>
              <w:ind w:left="114"/>
            </w:pPr>
            <w:r>
              <w:rPr>
                <w:spacing w:val="-3"/>
              </w:rPr>
              <w:t>必填</w:t>
            </w:r>
          </w:p>
        </w:tc>
        <w:tc>
          <w:tcPr>
            <w:tcW w:w="4407" w:type="dxa"/>
            <w:vAlign w:val="top"/>
          </w:tcPr>
          <w:p>
            <w:pPr>
              <w:pStyle w:val="TableText"/>
              <w:spacing w:before="32" w:line="204" w:lineRule="auto"/>
              <w:ind w:left="115"/>
            </w:pPr>
            <w:r>
              <w:rPr>
                <w:spacing w:val="-7"/>
              </w:rPr>
              <w:t>调用核组的从核数， 取值小于等于64</w:t>
            </w:r>
          </w:p>
        </w:tc>
      </w:tr>
      <w:tr>
        <w:tblPrEx>
          <w:tblW w:w="9349" w:type="dxa"/>
          <w:tblInd w:w="2" w:type="dxa"/>
          <w:tblLayout w:type="fixed"/>
        </w:tblPrEx>
        <w:trPr>
          <w:trHeight w:val="278"/>
        </w:trPr>
        <w:tc>
          <w:tcPr>
            <w:tcW w:w="2980" w:type="dxa"/>
            <w:vAlign w:val="top"/>
          </w:tcPr>
          <w:p>
            <w:pPr>
              <w:pStyle w:val="TableText"/>
              <w:spacing w:before="67" w:line="176" w:lineRule="auto"/>
              <w:ind w:left="116"/>
            </w:pPr>
            <w:r>
              <w:rPr>
                <w:spacing w:val="-1"/>
              </w:rPr>
              <w:t>SHARE_SIZE</w:t>
            </w:r>
          </w:p>
        </w:tc>
        <w:tc>
          <w:tcPr>
            <w:tcW w:w="966" w:type="dxa"/>
            <w:vAlign w:val="top"/>
          </w:tcPr>
          <w:p>
            <w:pPr>
              <w:pStyle w:val="TableText"/>
              <w:spacing w:before="34" w:line="205" w:lineRule="auto"/>
              <w:ind w:left="106"/>
            </w:pPr>
            <w:r>
              <w:t>Number</w:t>
            </w:r>
          </w:p>
        </w:tc>
        <w:tc>
          <w:tcPr>
            <w:tcW w:w="996" w:type="dxa"/>
            <w:vAlign w:val="top"/>
          </w:tcPr>
          <w:p>
            <w:pPr>
              <w:pStyle w:val="TableText"/>
              <w:spacing w:before="34" w:line="205" w:lineRule="auto"/>
              <w:ind w:left="114"/>
            </w:pPr>
            <w:r>
              <w:rPr>
                <w:spacing w:val="-3"/>
              </w:rPr>
              <w:t>必填</w:t>
            </w:r>
          </w:p>
        </w:tc>
        <w:tc>
          <w:tcPr>
            <w:tcW w:w="4407" w:type="dxa"/>
            <w:vAlign w:val="top"/>
          </w:tcPr>
          <w:p>
            <w:pPr>
              <w:pStyle w:val="TableText"/>
              <w:spacing w:before="34" w:line="205" w:lineRule="auto"/>
              <w:ind w:left="115"/>
            </w:pPr>
            <w:r>
              <w:rPr>
                <w:spacing w:val="-1"/>
              </w:rPr>
              <w:t>调用主机的共享内存</w:t>
            </w:r>
          </w:p>
        </w:tc>
      </w:tr>
      <w:tr>
        <w:tblPrEx>
          <w:tblW w:w="9349" w:type="dxa"/>
          <w:tblInd w:w="2" w:type="dxa"/>
          <w:tblLayout w:type="fixed"/>
        </w:tblPrEx>
        <w:trPr>
          <w:trHeight w:val="278"/>
        </w:trPr>
        <w:tc>
          <w:tcPr>
            <w:tcW w:w="2980" w:type="dxa"/>
            <w:vAlign w:val="top"/>
          </w:tcPr>
          <w:p>
            <w:pPr>
              <w:pStyle w:val="TableText"/>
              <w:spacing w:before="67" w:line="176" w:lineRule="auto"/>
              <w:ind w:left="111"/>
            </w:pPr>
            <w:r>
              <w:t>HOST_STACK</w:t>
            </w:r>
          </w:p>
        </w:tc>
        <w:tc>
          <w:tcPr>
            <w:tcW w:w="966" w:type="dxa"/>
            <w:vAlign w:val="top"/>
          </w:tcPr>
          <w:p>
            <w:pPr>
              <w:pStyle w:val="TableText"/>
              <w:spacing w:before="34" w:line="205" w:lineRule="auto"/>
              <w:ind w:left="106"/>
            </w:pPr>
            <w:r>
              <w:t>Number</w:t>
            </w:r>
          </w:p>
        </w:tc>
        <w:tc>
          <w:tcPr>
            <w:tcW w:w="996" w:type="dxa"/>
            <w:vAlign w:val="top"/>
          </w:tcPr>
          <w:p>
            <w:pPr>
              <w:pStyle w:val="TableText"/>
              <w:spacing w:before="34" w:line="205" w:lineRule="auto"/>
              <w:ind w:left="114"/>
            </w:pPr>
            <w:r>
              <w:rPr>
                <w:spacing w:val="-3"/>
              </w:rPr>
              <w:t>必填</w:t>
            </w:r>
          </w:p>
        </w:tc>
        <w:tc>
          <w:tcPr>
            <w:tcW w:w="4407" w:type="dxa"/>
            <w:vAlign w:val="top"/>
          </w:tcPr>
          <w:p>
            <w:pPr>
              <w:pStyle w:val="TableText"/>
              <w:spacing w:before="34" w:line="205" w:lineRule="auto"/>
              <w:ind w:left="115"/>
            </w:pPr>
            <w:r>
              <w:rPr>
                <w:spacing w:val="-1"/>
              </w:rPr>
              <w:t>调用主机的栈空间大小</w:t>
            </w:r>
          </w:p>
        </w:tc>
      </w:tr>
      <w:tr>
        <w:tblPrEx>
          <w:tblW w:w="9349" w:type="dxa"/>
          <w:tblInd w:w="2" w:type="dxa"/>
          <w:tblLayout w:type="fixed"/>
        </w:tblPrEx>
        <w:trPr>
          <w:trHeight w:val="280"/>
        </w:trPr>
        <w:tc>
          <w:tcPr>
            <w:tcW w:w="2980" w:type="dxa"/>
            <w:vAlign w:val="top"/>
          </w:tcPr>
          <w:p>
            <w:pPr>
              <w:pStyle w:val="TableText"/>
              <w:spacing w:before="69" w:line="176" w:lineRule="auto"/>
              <w:ind w:left="115"/>
            </w:pPr>
            <w:r>
              <w:t>O</w:t>
            </w:r>
          </w:p>
        </w:tc>
        <w:tc>
          <w:tcPr>
            <w:tcW w:w="966" w:type="dxa"/>
            <w:vAlign w:val="top"/>
          </w:tcPr>
          <w:p>
            <w:pPr>
              <w:pStyle w:val="TableText"/>
              <w:spacing w:before="69" w:line="176" w:lineRule="auto"/>
              <w:ind w:left="113"/>
            </w:pPr>
            <w:r>
              <w:rPr>
                <w:spacing w:val="-1"/>
              </w:rPr>
              <w:t>String</w:t>
            </w:r>
          </w:p>
        </w:tc>
        <w:tc>
          <w:tcPr>
            <w:tcW w:w="996" w:type="dxa"/>
            <w:vAlign w:val="top"/>
          </w:tcPr>
          <w:p>
            <w:pPr>
              <w:pStyle w:val="TableText"/>
              <w:spacing w:before="34" w:line="207" w:lineRule="auto"/>
              <w:ind w:left="114"/>
            </w:pPr>
            <w:r>
              <w:rPr>
                <w:spacing w:val="-3"/>
              </w:rPr>
              <w:t>必填</w:t>
            </w:r>
          </w:p>
        </w:tc>
        <w:tc>
          <w:tcPr>
            <w:tcW w:w="4407" w:type="dxa"/>
            <w:vAlign w:val="top"/>
          </w:tcPr>
          <w:p>
            <w:pPr>
              <w:pStyle w:val="TableText"/>
              <w:spacing w:before="34" w:line="207" w:lineRule="auto"/>
              <w:ind w:left="150"/>
            </w:pPr>
            <w:r>
              <w:rPr>
                <w:spacing w:val="-7"/>
              </w:rPr>
              <w:t>日志输出结果</w:t>
            </w:r>
          </w:p>
        </w:tc>
      </w:tr>
    </w:tbl>
    <w:p>
      <w:pPr>
        <w:pStyle w:val="BodyText"/>
        <w:spacing w:before="303" w:line="229" w:lineRule="auto"/>
        <w:ind w:left="9" w:right="10" w:firstLine="427"/>
      </w:pPr>
      <w:r>
        <w:t>submitparam字段是任务提交准备响应返回的参数即提交参数，</w:t>
      </w:r>
      <w:r>
        <w:rPr>
          <w:spacing w:val="-1"/>
        </w:rPr>
        <w:t>超算互联网平台在组织任务提交参</w:t>
      </w:r>
      <w:r>
        <w:t xml:space="preserve"> </w:t>
      </w:r>
      <w:r>
        <w:t>数时可以包含此参数。参数的具体组织方式示例见</w:t>
      </w:r>
      <w:r>
        <w:rPr>
          <w:spacing w:val="-1"/>
        </w:rPr>
        <w:t>附录B.3。</w:t>
      </w:r>
    </w:p>
    <w:p>
      <w:pPr>
        <w:spacing w:before="143" w:line="219" w:lineRule="auto"/>
        <w:ind w:left="7"/>
        <w:rPr>
          <w:rFonts w:ascii="SimHei" w:eastAsia="SimHei" w:hAnsi="SimHei" w:cs="SimHei"/>
          <w:sz w:val="21"/>
          <w:szCs w:val="21"/>
        </w:rPr>
      </w:pPr>
      <w:r>
        <w:rPr>
          <w:rFonts w:ascii="SimHei" w:eastAsia="SimHei" w:hAnsi="SimHei" w:cs="SimHei"/>
          <w:spacing w:val="-1"/>
          <w:sz w:val="21"/>
          <w:szCs w:val="21"/>
        </w:rPr>
        <w:t>6.2.4</w:t>
      </w:r>
      <w:r>
        <w:rPr>
          <w:rFonts w:ascii="SimHei" w:eastAsia="SimHei" w:hAnsi="SimHei" w:cs="SimHei"/>
          <w:spacing w:val="-1"/>
          <w:sz w:val="21"/>
          <w:szCs w:val="21"/>
        </w:rPr>
        <w:t xml:space="preserve">  </w:t>
      </w:r>
      <w:r>
        <w:rPr>
          <w:rFonts w:ascii="SimHei" w:eastAsia="SimHei" w:hAnsi="SimHei" w:cs="SimHei"/>
          <w:spacing w:val="-1"/>
          <w:sz w:val="21"/>
          <w:szCs w:val="21"/>
        </w:rPr>
        <w:t>响应参数说明</w:t>
      </w:r>
    </w:p>
    <w:p>
      <w:pPr>
        <w:pStyle w:val="BodyText"/>
        <w:spacing w:before="141" w:line="221" w:lineRule="auto"/>
        <w:ind w:left="439"/>
      </w:pPr>
      <w:r>
        <w:rPr>
          <w:spacing w:val="-3"/>
        </w:rPr>
        <w:t>响应参数的具体说明如表7所示。</w:t>
      </w:r>
    </w:p>
    <w:p>
      <w:pPr>
        <w:spacing w:before="141" w:line="226" w:lineRule="auto"/>
        <w:ind w:left="3361"/>
        <w:rPr>
          <w:rFonts w:ascii="SimHei" w:eastAsia="SimHei" w:hAnsi="SimHei" w:cs="SimHei"/>
          <w:sz w:val="19"/>
          <w:szCs w:val="19"/>
        </w:rPr>
      </w:pPr>
      <w:r>
        <w:rPr>
          <w:rFonts w:ascii="SimHei" w:eastAsia="SimHei" w:hAnsi="SimHei" w:cs="SimHei"/>
          <w:spacing w:val="7"/>
          <w:sz w:val="19"/>
          <w:szCs w:val="19"/>
        </w:rPr>
        <w:t>表</w:t>
      </w:r>
      <w:r>
        <w:rPr>
          <w:rFonts w:ascii="SimHei" w:eastAsia="SimHei" w:hAnsi="SimHei" w:cs="SimHei"/>
          <w:spacing w:val="-33"/>
          <w:sz w:val="19"/>
          <w:szCs w:val="19"/>
        </w:rPr>
        <w:t xml:space="preserve"> </w:t>
      </w:r>
      <w:r>
        <w:rPr>
          <w:rFonts w:ascii="DengXian" w:eastAsia="DengXian" w:hAnsi="DengXian" w:cs="DengXian"/>
          <w:spacing w:val="7"/>
          <w:sz w:val="19"/>
          <w:szCs w:val="19"/>
        </w:rPr>
        <w:t>7</w:t>
      </w:r>
      <w:r>
        <w:rPr>
          <w:rFonts w:ascii="DengXian" w:eastAsia="DengXian" w:hAnsi="DengXian" w:cs="DengXian"/>
          <w:spacing w:val="1"/>
          <w:sz w:val="19"/>
          <w:szCs w:val="19"/>
        </w:rPr>
        <w:t xml:space="preserve">  </w:t>
      </w:r>
      <w:r>
        <w:rPr>
          <w:rFonts w:ascii="SimHei" w:eastAsia="SimHei" w:hAnsi="SimHei" w:cs="SimHei"/>
          <w:spacing w:val="7"/>
          <w:sz w:val="19"/>
          <w:szCs w:val="19"/>
        </w:rPr>
        <w:t>任务提交响应参数说明表</w:t>
      </w:r>
    </w:p>
    <w:tbl>
      <w:tblPr>
        <w:tblStyle w:val="TableNormal5"/>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55"/>
        <w:gridCol w:w="1271"/>
        <w:gridCol w:w="5523"/>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2555" w:type="dxa"/>
            <w:vAlign w:val="top"/>
          </w:tcPr>
          <w:p>
            <w:pPr>
              <w:pStyle w:val="TableText"/>
              <w:spacing w:before="36" w:line="208" w:lineRule="auto"/>
              <w:ind w:left="117"/>
            </w:pPr>
            <w:r>
              <w:rPr>
                <w:spacing w:val="-2"/>
              </w:rPr>
              <w:t>属性</w:t>
            </w:r>
          </w:p>
        </w:tc>
        <w:tc>
          <w:tcPr>
            <w:tcW w:w="1271" w:type="dxa"/>
            <w:vAlign w:val="top"/>
          </w:tcPr>
          <w:p>
            <w:pPr>
              <w:pStyle w:val="TableText"/>
              <w:spacing w:before="36" w:line="208" w:lineRule="auto"/>
              <w:ind w:left="112"/>
            </w:pPr>
            <w:r>
              <w:rPr>
                <w:spacing w:val="-2"/>
              </w:rPr>
              <w:t>类型</w:t>
            </w:r>
          </w:p>
        </w:tc>
        <w:tc>
          <w:tcPr>
            <w:tcW w:w="5523" w:type="dxa"/>
            <w:vAlign w:val="top"/>
          </w:tcPr>
          <w:p>
            <w:pPr>
              <w:pStyle w:val="TableText"/>
              <w:spacing w:before="36" w:line="208" w:lineRule="auto"/>
              <w:ind w:left="116"/>
            </w:pPr>
            <w:r>
              <w:rPr>
                <w:spacing w:val="-3"/>
              </w:rPr>
              <w:t>说明</w:t>
            </w:r>
          </w:p>
        </w:tc>
      </w:tr>
      <w:tr>
        <w:tblPrEx>
          <w:tblW w:w="9349" w:type="dxa"/>
          <w:tblInd w:w="2" w:type="dxa"/>
          <w:tblLayout w:type="fixed"/>
        </w:tblPrEx>
        <w:trPr>
          <w:trHeight w:val="278"/>
        </w:trPr>
        <w:tc>
          <w:tcPr>
            <w:tcW w:w="2555" w:type="dxa"/>
            <w:vAlign w:val="top"/>
          </w:tcPr>
          <w:p>
            <w:pPr>
              <w:pStyle w:val="TableText"/>
              <w:spacing w:before="29" w:line="210" w:lineRule="auto"/>
              <w:ind w:left="124"/>
            </w:pPr>
            <w:r>
              <w:rPr>
                <w:spacing w:val="-3"/>
              </w:rPr>
              <w:t>jobID</w:t>
            </w:r>
          </w:p>
        </w:tc>
        <w:tc>
          <w:tcPr>
            <w:tcW w:w="1271" w:type="dxa"/>
            <w:vAlign w:val="top"/>
          </w:tcPr>
          <w:p>
            <w:pPr>
              <w:pStyle w:val="TableText"/>
              <w:spacing w:before="29" w:line="210" w:lineRule="auto"/>
              <w:ind w:left="113"/>
            </w:pPr>
            <w:r>
              <w:rPr>
                <w:spacing w:val="-1"/>
              </w:rPr>
              <w:t>String</w:t>
            </w:r>
          </w:p>
        </w:tc>
        <w:tc>
          <w:tcPr>
            <w:tcW w:w="5523" w:type="dxa"/>
            <w:vAlign w:val="top"/>
          </w:tcPr>
          <w:p>
            <w:pPr>
              <w:pStyle w:val="TableText"/>
              <w:spacing w:before="29" w:line="210" w:lineRule="auto"/>
              <w:ind w:left="112"/>
            </w:pPr>
            <w:r>
              <w:rPr>
                <w:spacing w:val="-1"/>
              </w:rPr>
              <w:t>任务ID</w:t>
            </w:r>
          </w:p>
        </w:tc>
      </w:tr>
      <w:tr>
        <w:tblPrEx>
          <w:tblW w:w="9349" w:type="dxa"/>
          <w:tblInd w:w="2" w:type="dxa"/>
          <w:tblLayout w:type="fixed"/>
        </w:tblPrEx>
        <w:trPr>
          <w:trHeight w:val="276"/>
        </w:trPr>
        <w:tc>
          <w:tcPr>
            <w:tcW w:w="2555" w:type="dxa"/>
            <w:vAlign w:val="top"/>
          </w:tcPr>
          <w:p>
            <w:pPr>
              <w:pStyle w:val="TableText"/>
              <w:spacing w:before="30" w:line="207" w:lineRule="auto"/>
              <w:ind w:left="124"/>
            </w:pPr>
            <w:r>
              <w:rPr>
                <w:spacing w:val="-2"/>
              </w:rPr>
              <w:t>jobname</w:t>
            </w:r>
          </w:p>
        </w:tc>
        <w:tc>
          <w:tcPr>
            <w:tcW w:w="1271" w:type="dxa"/>
            <w:vAlign w:val="top"/>
          </w:tcPr>
          <w:p>
            <w:pPr>
              <w:pStyle w:val="TableText"/>
              <w:spacing w:before="65" w:line="176" w:lineRule="auto"/>
              <w:ind w:left="113"/>
            </w:pPr>
            <w:r>
              <w:rPr>
                <w:spacing w:val="-1"/>
              </w:rPr>
              <w:t>String</w:t>
            </w:r>
          </w:p>
        </w:tc>
        <w:tc>
          <w:tcPr>
            <w:tcW w:w="5523" w:type="dxa"/>
            <w:vAlign w:val="top"/>
          </w:tcPr>
          <w:p>
            <w:pPr>
              <w:pStyle w:val="TableText"/>
              <w:spacing w:before="30" w:line="207" w:lineRule="auto"/>
              <w:ind w:left="112"/>
            </w:pPr>
            <w:r>
              <w:rPr>
                <w:spacing w:val="-1"/>
              </w:rPr>
              <w:t>任务名</w:t>
            </w:r>
          </w:p>
        </w:tc>
      </w:tr>
      <w:tr>
        <w:tblPrEx>
          <w:tblW w:w="9349" w:type="dxa"/>
          <w:tblInd w:w="2" w:type="dxa"/>
          <w:tblLayout w:type="fixed"/>
        </w:tblPrEx>
        <w:trPr>
          <w:trHeight w:val="278"/>
        </w:trPr>
        <w:tc>
          <w:tcPr>
            <w:tcW w:w="2555" w:type="dxa"/>
            <w:vAlign w:val="top"/>
          </w:tcPr>
          <w:p>
            <w:pPr>
              <w:pStyle w:val="TableText"/>
              <w:spacing w:before="32" w:line="207" w:lineRule="auto"/>
              <w:ind w:left="124"/>
            </w:pPr>
            <w:r>
              <w:rPr>
                <w:spacing w:val="-2"/>
              </w:rPr>
              <w:t>jobState</w:t>
            </w:r>
          </w:p>
        </w:tc>
        <w:tc>
          <w:tcPr>
            <w:tcW w:w="1271" w:type="dxa"/>
            <w:vAlign w:val="top"/>
          </w:tcPr>
          <w:p>
            <w:pPr>
              <w:pStyle w:val="TableText"/>
              <w:spacing w:before="67" w:line="176" w:lineRule="auto"/>
              <w:ind w:left="113"/>
            </w:pPr>
            <w:r>
              <w:rPr>
                <w:spacing w:val="-1"/>
              </w:rPr>
              <w:t>String</w:t>
            </w:r>
          </w:p>
        </w:tc>
        <w:tc>
          <w:tcPr>
            <w:tcW w:w="5523" w:type="dxa"/>
            <w:vAlign w:val="top"/>
          </w:tcPr>
          <w:p>
            <w:pPr>
              <w:pStyle w:val="TableText"/>
              <w:spacing w:before="32" w:line="207" w:lineRule="auto"/>
              <w:ind w:left="112"/>
            </w:pPr>
            <w:r>
              <w:rPr>
                <w:spacing w:val="-1"/>
              </w:rPr>
              <w:t>任务状态</w:t>
            </w:r>
          </w:p>
        </w:tc>
      </w:tr>
      <w:tr>
        <w:tblPrEx>
          <w:tblW w:w="9349" w:type="dxa"/>
          <w:tblInd w:w="2" w:type="dxa"/>
          <w:tblLayout w:type="fixed"/>
        </w:tblPrEx>
        <w:trPr>
          <w:trHeight w:val="278"/>
        </w:trPr>
        <w:tc>
          <w:tcPr>
            <w:tcW w:w="2555" w:type="dxa"/>
            <w:vAlign w:val="top"/>
          </w:tcPr>
          <w:p>
            <w:pPr>
              <w:pStyle w:val="TableText"/>
              <w:spacing w:before="66" w:line="177" w:lineRule="auto"/>
              <w:ind w:left="125"/>
            </w:pPr>
            <w:r>
              <w:rPr>
                <w:spacing w:val="-2"/>
              </w:rPr>
              <w:t>stateMsg</w:t>
            </w:r>
          </w:p>
        </w:tc>
        <w:tc>
          <w:tcPr>
            <w:tcW w:w="1271" w:type="dxa"/>
            <w:vAlign w:val="top"/>
          </w:tcPr>
          <w:p>
            <w:pPr>
              <w:pStyle w:val="TableText"/>
              <w:spacing w:before="65" w:line="178" w:lineRule="auto"/>
              <w:ind w:left="113"/>
            </w:pPr>
            <w:r>
              <w:rPr>
                <w:spacing w:val="-1"/>
              </w:rPr>
              <w:t>String</w:t>
            </w:r>
          </w:p>
        </w:tc>
        <w:tc>
          <w:tcPr>
            <w:tcW w:w="5523" w:type="dxa"/>
            <w:vAlign w:val="top"/>
          </w:tcPr>
          <w:p>
            <w:pPr>
              <w:pStyle w:val="TableText"/>
              <w:spacing w:before="30" w:line="209" w:lineRule="auto"/>
              <w:ind w:left="113"/>
            </w:pPr>
            <w:r>
              <w:rPr>
                <w:spacing w:val="-2"/>
              </w:rPr>
              <w:t>状态信息</w:t>
            </w:r>
          </w:p>
        </w:tc>
      </w:tr>
      <w:tr>
        <w:tblPrEx>
          <w:tblW w:w="9349" w:type="dxa"/>
          <w:tblInd w:w="2" w:type="dxa"/>
          <w:tblLayout w:type="fixed"/>
        </w:tblPrEx>
        <w:trPr>
          <w:trHeight w:val="275"/>
        </w:trPr>
        <w:tc>
          <w:tcPr>
            <w:tcW w:w="2555" w:type="dxa"/>
            <w:vAlign w:val="top"/>
          </w:tcPr>
          <w:p>
            <w:pPr>
              <w:pStyle w:val="TableText"/>
              <w:spacing w:before="67" w:line="174" w:lineRule="auto"/>
              <w:ind w:left="113"/>
            </w:pPr>
            <w:r>
              <w:rPr>
                <w:spacing w:val="-1"/>
              </w:rPr>
              <w:t>programID</w:t>
            </w:r>
          </w:p>
        </w:tc>
        <w:tc>
          <w:tcPr>
            <w:tcW w:w="1271" w:type="dxa"/>
            <w:vAlign w:val="top"/>
          </w:tcPr>
          <w:p>
            <w:pPr>
              <w:pStyle w:val="TableText"/>
              <w:spacing w:before="65" w:line="175" w:lineRule="auto"/>
              <w:ind w:left="113"/>
            </w:pPr>
            <w:r>
              <w:rPr>
                <w:spacing w:val="-1"/>
              </w:rPr>
              <w:t>String</w:t>
            </w:r>
          </w:p>
        </w:tc>
        <w:tc>
          <w:tcPr>
            <w:tcW w:w="5523" w:type="dxa"/>
            <w:vAlign w:val="top"/>
          </w:tcPr>
          <w:p>
            <w:pPr>
              <w:pStyle w:val="TableText"/>
              <w:spacing w:before="30" w:line="206" w:lineRule="auto"/>
              <w:ind w:left="112"/>
            </w:pPr>
            <w:r>
              <w:rPr>
                <w:spacing w:val="-1"/>
              </w:rPr>
              <w:t>超算软件ID</w:t>
            </w:r>
          </w:p>
        </w:tc>
      </w:tr>
      <w:tr>
        <w:tblPrEx>
          <w:tblW w:w="9349" w:type="dxa"/>
          <w:tblInd w:w="2" w:type="dxa"/>
          <w:tblLayout w:type="fixed"/>
        </w:tblPrEx>
        <w:trPr>
          <w:trHeight w:val="278"/>
        </w:trPr>
        <w:tc>
          <w:tcPr>
            <w:tcW w:w="2555" w:type="dxa"/>
            <w:vAlign w:val="top"/>
          </w:tcPr>
          <w:p>
            <w:pPr>
              <w:pStyle w:val="TableText"/>
              <w:spacing w:before="31" w:line="208" w:lineRule="auto"/>
              <w:ind w:left="128"/>
            </w:pPr>
            <w:r>
              <w:rPr>
                <w:spacing w:val="-3"/>
              </w:rPr>
              <w:t>localID</w:t>
            </w:r>
          </w:p>
        </w:tc>
        <w:tc>
          <w:tcPr>
            <w:tcW w:w="1271" w:type="dxa"/>
            <w:vAlign w:val="top"/>
          </w:tcPr>
          <w:p>
            <w:pPr>
              <w:pStyle w:val="TableText"/>
              <w:spacing w:before="66" w:line="177" w:lineRule="auto"/>
              <w:ind w:left="113"/>
            </w:pPr>
            <w:r>
              <w:rPr>
                <w:spacing w:val="-1"/>
              </w:rPr>
              <w:t>String</w:t>
            </w:r>
          </w:p>
        </w:tc>
        <w:tc>
          <w:tcPr>
            <w:tcW w:w="5523" w:type="dxa"/>
            <w:vAlign w:val="top"/>
          </w:tcPr>
          <w:p>
            <w:pPr>
              <w:pStyle w:val="TableText"/>
              <w:spacing w:before="31" w:line="208" w:lineRule="auto"/>
              <w:ind w:left="112"/>
            </w:pPr>
            <w:r>
              <w:rPr>
                <w:spacing w:val="-1"/>
              </w:rPr>
              <w:t>超算软件在超算中心本地ID</w:t>
            </w:r>
          </w:p>
        </w:tc>
      </w:tr>
      <w:tr>
        <w:tblPrEx>
          <w:tblW w:w="9349" w:type="dxa"/>
          <w:tblInd w:w="2" w:type="dxa"/>
          <w:tblLayout w:type="fixed"/>
        </w:tblPrEx>
        <w:trPr>
          <w:trHeight w:val="278"/>
        </w:trPr>
        <w:tc>
          <w:tcPr>
            <w:tcW w:w="2555" w:type="dxa"/>
            <w:vAlign w:val="top"/>
          </w:tcPr>
          <w:p>
            <w:pPr>
              <w:pStyle w:val="TableText"/>
              <w:spacing w:before="31" w:line="208" w:lineRule="auto"/>
              <w:ind w:left="128"/>
            </w:pPr>
            <w:r>
              <w:rPr>
                <w:spacing w:val="-2"/>
              </w:rPr>
              <w:t>localState</w:t>
            </w:r>
          </w:p>
        </w:tc>
        <w:tc>
          <w:tcPr>
            <w:tcW w:w="1271" w:type="dxa"/>
            <w:vAlign w:val="top"/>
          </w:tcPr>
          <w:p>
            <w:pPr>
              <w:pStyle w:val="TableText"/>
              <w:spacing w:before="66" w:line="177" w:lineRule="auto"/>
              <w:ind w:left="113"/>
            </w:pPr>
            <w:r>
              <w:rPr>
                <w:spacing w:val="-1"/>
              </w:rPr>
              <w:t>String</w:t>
            </w:r>
          </w:p>
        </w:tc>
        <w:tc>
          <w:tcPr>
            <w:tcW w:w="5523" w:type="dxa"/>
            <w:vAlign w:val="top"/>
          </w:tcPr>
          <w:p>
            <w:pPr>
              <w:pStyle w:val="TableText"/>
              <w:spacing w:before="31" w:line="208" w:lineRule="auto"/>
              <w:ind w:left="112"/>
            </w:pPr>
            <w:r>
              <w:rPr>
                <w:spacing w:val="-1"/>
              </w:rPr>
              <w:t>超算软件在超算中心本地运行状态</w:t>
            </w:r>
          </w:p>
        </w:tc>
      </w:tr>
      <w:tr>
        <w:tblPrEx>
          <w:tblW w:w="9349" w:type="dxa"/>
          <w:tblInd w:w="2" w:type="dxa"/>
          <w:tblLayout w:type="fixed"/>
        </w:tblPrEx>
        <w:trPr>
          <w:trHeight w:val="276"/>
        </w:trPr>
        <w:tc>
          <w:tcPr>
            <w:tcW w:w="2555" w:type="dxa"/>
            <w:vAlign w:val="top"/>
          </w:tcPr>
          <w:p>
            <w:pPr>
              <w:pStyle w:val="TableText"/>
              <w:spacing w:before="31" w:line="206" w:lineRule="auto"/>
              <w:ind w:left="127"/>
            </w:pPr>
            <w:r>
              <w:rPr>
                <w:spacing w:val="-2"/>
              </w:rPr>
              <w:t>Inputfile</w:t>
            </w:r>
          </w:p>
        </w:tc>
        <w:tc>
          <w:tcPr>
            <w:tcW w:w="1271" w:type="dxa"/>
            <w:vAlign w:val="top"/>
          </w:tcPr>
          <w:p>
            <w:pPr>
              <w:pStyle w:val="TableText"/>
              <w:spacing w:before="31" w:line="206" w:lineRule="auto"/>
              <w:ind w:left="111"/>
            </w:pPr>
            <w:r>
              <w:rPr>
                <w:spacing w:val="-1"/>
              </w:rPr>
              <w:t>Object</w:t>
            </w:r>
          </w:p>
        </w:tc>
        <w:tc>
          <w:tcPr>
            <w:tcW w:w="5523" w:type="dxa"/>
            <w:vAlign w:val="top"/>
          </w:tcPr>
          <w:p>
            <w:pPr>
              <w:pStyle w:val="TableText"/>
              <w:spacing w:before="31" w:line="206" w:lineRule="auto"/>
              <w:ind w:left="112"/>
            </w:pPr>
            <w:r>
              <w:rPr>
                <w:spacing w:val="-1"/>
              </w:rPr>
              <w:t>超算软件输入文件</w:t>
            </w:r>
          </w:p>
        </w:tc>
      </w:tr>
      <w:tr>
        <w:tblPrEx>
          <w:tblW w:w="9349" w:type="dxa"/>
          <w:tblInd w:w="2" w:type="dxa"/>
          <w:tblLayout w:type="fixed"/>
        </w:tblPrEx>
        <w:trPr>
          <w:trHeight w:val="278"/>
        </w:trPr>
        <w:tc>
          <w:tcPr>
            <w:tcW w:w="2555" w:type="dxa"/>
            <w:vAlign w:val="top"/>
          </w:tcPr>
          <w:p>
            <w:pPr>
              <w:pStyle w:val="TableText"/>
              <w:spacing w:before="31" w:line="208" w:lineRule="auto"/>
              <w:ind w:left="115"/>
            </w:pPr>
            <w:r>
              <w:rPr>
                <w:spacing w:val="-1"/>
              </w:rPr>
              <w:t>Outputfile</w:t>
            </w:r>
          </w:p>
        </w:tc>
        <w:tc>
          <w:tcPr>
            <w:tcW w:w="1271" w:type="dxa"/>
            <w:vAlign w:val="top"/>
          </w:tcPr>
          <w:p>
            <w:pPr>
              <w:pStyle w:val="TableText"/>
              <w:spacing w:before="31" w:line="208" w:lineRule="auto"/>
              <w:ind w:left="111"/>
            </w:pPr>
            <w:r>
              <w:rPr>
                <w:spacing w:val="-1"/>
              </w:rPr>
              <w:t>Object</w:t>
            </w:r>
          </w:p>
        </w:tc>
        <w:tc>
          <w:tcPr>
            <w:tcW w:w="5523" w:type="dxa"/>
            <w:vAlign w:val="top"/>
          </w:tcPr>
          <w:p>
            <w:pPr>
              <w:pStyle w:val="TableText"/>
              <w:spacing w:before="31" w:line="208" w:lineRule="auto"/>
              <w:ind w:left="112"/>
            </w:pPr>
            <w:r>
              <w:rPr>
                <w:spacing w:val="-1"/>
              </w:rPr>
              <w:t>超算软件输出文件</w:t>
            </w:r>
          </w:p>
        </w:tc>
      </w:tr>
      <w:tr>
        <w:tblPrEx>
          <w:tblW w:w="9349" w:type="dxa"/>
          <w:tblInd w:w="2" w:type="dxa"/>
          <w:tblLayout w:type="fixed"/>
        </w:tblPrEx>
        <w:trPr>
          <w:trHeight w:val="278"/>
        </w:trPr>
        <w:tc>
          <w:tcPr>
            <w:tcW w:w="2555" w:type="dxa"/>
            <w:vAlign w:val="top"/>
          </w:tcPr>
          <w:p>
            <w:pPr>
              <w:pStyle w:val="TableText"/>
              <w:spacing w:before="68" w:line="175" w:lineRule="auto"/>
              <w:ind w:left="109"/>
            </w:pPr>
            <w:r>
              <w:t>Name</w:t>
            </w:r>
          </w:p>
        </w:tc>
        <w:tc>
          <w:tcPr>
            <w:tcW w:w="1271" w:type="dxa"/>
            <w:vAlign w:val="top"/>
          </w:tcPr>
          <w:p>
            <w:pPr>
              <w:pStyle w:val="TableText"/>
              <w:spacing w:before="66" w:line="177" w:lineRule="auto"/>
              <w:ind w:left="113"/>
            </w:pPr>
            <w:r>
              <w:rPr>
                <w:spacing w:val="-1"/>
              </w:rPr>
              <w:t>String</w:t>
            </w:r>
          </w:p>
        </w:tc>
        <w:tc>
          <w:tcPr>
            <w:tcW w:w="5523" w:type="dxa"/>
            <w:vAlign w:val="top"/>
          </w:tcPr>
          <w:p>
            <w:pPr>
              <w:pStyle w:val="TableText"/>
              <w:spacing w:before="31" w:line="208" w:lineRule="auto"/>
              <w:ind w:left="112"/>
            </w:pPr>
            <w:r>
              <w:rPr>
                <w:spacing w:val="-1"/>
              </w:rPr>
              <w:t>输入/输出文件名</w:t>
            </w:r>
          </w:p>
        </w:tc>
      </w:tr>
      <w:tr>
        <w:tblPrEx>
          <w:tblW w:w="9349" w:type="dxa"/>
          <w:tblInd w:w="2" w:type="dxa"/>
          <w:tblLayout w:type="fixed"/>
        </w:tblPrEx>
        <w:trPr>
          <w:trHeight w:val="276"/>
        </w:trPr>
        <w:tc>
          <w:tcPr>
            <w:tcW w:w="2555" w:type="dxa"/>
            <w:vAlign w:val="top"/>
          </w:tcPr>
          <w:p>
            <w:pPr>
              <w:pStyle w:val="TableText"/>
              <w:spacing w:before="69" w:line="173" w:lineRule="auto"/>
              <w:ind w:left="113"/>
            </w:pPr>
            <w:r>
              <w:rPr>
                <w:spacing w:val="-1"/>
              </w:rPr>
              <w:t>Type</w:t>
            </w:r>
          </w:p>
        </w:tc>
        <w:tc>
          <w:tcPr>
            <w:tcW w:w="1271" w:type="dxa"/>
            <w:vAlign w:val="top"/>
          </w:tcPr>
          <w:p>
            <w:pPr>
              <w:pStyle w:val="TableText"/>
              <w:spacing w:before="66" w:line="175" w:lineRule="auto"/>
              <w:ind w:left="113"/>
            </w:pPr>
            <w:r>
              <w:rPr>
                <w:spacing w:val="-1"/>
              </w:rPr>
              <w:t>String</w:t>
            </w:r>
          </w:p>
        </w:tc>
        <w:tc>
          <w:tcPr>
            <w:tcW w:w="5523" w:type="dxa"/>
            <w:vAlign w:val="top"/>
          </w:tcPr>
          <w:p>
            <w:pPr>
              <w:pStyle w:val="TableText"/>
              <w:spacing w:before="31" w:line="206" w:lineRule="auto"/>
              <w:ind w:left="112"/>
            </w:pPr>
            <w:r>
              <w:rPr>
                <w:spacing w:val="-1"/>
              </w:rPr>
              <w:t>输入/输出文件类型</w:t>
            </w:r>
          </w:p>
        </w:tc>
      </w:tr>
    </w:tbl>
    <w:p>
      <w:pPr>
        <w:sectPr>
          <w:headerReference w:type="default" r:id="rId26"/>
          <w:footerReference w:type="default" r:id="rId27"/>
          <w:pgSz w:w="11907" w:h="16839"/>
          <w:pgMar w:top="1659" w:right="1128" w:bottom="1309" w:left="1418" w:header="1448" w:footer="1133" w:gutter="0"/>
          <w:pgNumType w:start="11"/>
          <w:cols w:space="708"/>
        </w:sectPr>
      </w:pPr>
    </w:p>
    <w:tbl>
      <w:tblPr>
        <w:tblStyle w:val="TableNormal6"/>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55"/>
        <w:gridCol w:w="1271"/>
        <w:gridCol w:w="5523"/>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8"/>
        </w:trPr>
        <w:tc>
          <w:tcPr>
            <w:tcW w:w="2555" w:type="dxa"/>
            <w:vAlign w:val="top"/>
          </w:tcPr>
          <w:p>
            <w:pPr>
              <w:pStyle w:val="TableText"/>
              <w:spacing w:before="31" w:line="208" w:lineRule="auto"/>
              <w:ind w:left="114"/>
            </w:pPr>
            <w:r>
              <w:rPr>
                <w:spacing w:val="-1"/>
              </w:rPr>
              <w:t>Length</w:t>
            </w:r>
          </w:p>
        </w:tc>
        <w:tc>
          <w:tcPr>
            <w:tcW w:w="1271" w:type="dxa"/>
            <w:vAlign w:val="top"/>
          </w:tcPr>
          <w:p>
            <w:pPr>
              <w:pStyle w:val="TableText"/>
              <w:spacing w:before="31" w:line="208" w:lineRule="auto"/>
              <w:ind w:left="106"/>
            </w:pPr>
            <w:r>
              <w:t>Number</w:t>
            </w:r>
          </w:p>
        </w:tc>
        <w:tc>
          <w:tcPr>
            <w:tcW w:w="5523" w:type="dxa"/>
            <w:vAlign w:val="top"/>
          </w:tcPr>
          <w:p>
            <w:pPr>
              <w:pStyle w:val="TableText"/>
              <w:spacing w:before="31" w:line="208" w:lineRule="auto"/>
              <w:ind w:left="112"/>
            </w:pPr>
            <w:r>
              <w:rPr>
                <w:spacing w:val="-1"/>
              </w:rPr>
              <w:t>输入/输出文件大小</w:t>
            </w:r>
          </w:p>
        </w:tc>
      </w:tr>
      <w:tr>
        <w:tblPrEx>
          <w:tblW w:w="9349" w:type="dxa"/>
          <w:tblInd w:w="2" w:type="dxa"/>
          <w:tblLayout w:type="fixed"/>
        </w:tblPrEx>
        <w:trPr>
          <w:trHeight w:val="276"/>
        </w:trPr>
        <w:tc>
          <w:tcPr>
            <w:tcW w:w="2555" w:type="dxa"/>
            <w:vAlign w:val="top"/>
          </w:tcPr>
          <w:p>
            <w:pPr>
              <w:pStyle w:val="TableText"/>
              <w:spacing w:before="69" w:line="173" w:lineRule="auto"/>
              <w:ind w:left="114"/>
            </w:pPr>
            <w:r>
              <w:rPr>
                <w:spacing w:val="-2"/>
              </w:rPr>
              <w:t>Ref</w:t>
            </w:r>
          </w:p>
        </w:tc>
        <w:tc>
          <w:tcPr>
            <w:tcW w:w="1271" w:type="dxa"/>
            <w:vAlign w:val="top"/>
          </w:tcPr>
          <w:p>
            <w:pPr>
              <w:pStyle w:val="TableText"/>
              <w:spacing w:before="68" w:line="174" w:lineRule="auto"/>
              <w:ind w:left="113"/>
            </w:pPr>
            <w:r>
              <w:rPr>
                <w:spacing w:val="-1"/>
              </w:rPr>
              <w:t>String</w:t>
            </w:r>
          </w:p>
        </w:tc>
        <w:tc>
          <w:tcPr>
            <w:tcW w:w="5523" w:type="dxa"/>
            <w:vAlign w:val="top"/>
          </w:tcPr>
          <w:p>
            <w:pPr>
              <w:pStyle w:val="TableText"/>
              <w:spacing w:before="32" w:line="205" w:lineRule="auto"/>
              <w:ind w:left="112"/>
            </w:pPr>
            <w:r>
              <w:rPr>
                <w:spacing w:val="-1"/>
              </w:rPr>
              <w:t>输入/输出文件在全局文件系统的路径</w:t>
            </w:r>
          </w:p>
        </w:tc>
      </w:tr>
      <w:tr>
        <w:tblPrEx>
          <w:tblW w:w="9349" w:type="dxa"/>
          <w:tblInd w:w="2" w:type="dxa"/>
          <w:tblLayout w:type="fixed"/>
        </w:tblPrEx>
        <w:trPr>
          <w:trHeight w:val="278"/>
        </w:trPr>
        <w:tc>
          <w:tcPr>
            <w:tcW w:w="2555" w:type="dxa"/>
            <w:vAlign w:val="top"/>
          </w:tcPr>
          <w:p>
            <w:pPr>
              <w:pStyle w:val="TableText"/>
              <w:spacing w:before="34" w:line="205" w:lineRule="auto"/>
              <w:ind w:left="114"/>
            </w:pPr>
            <w:r>
              <w:rPr>
                <w:spacing w:val="-1"/>
              </w:rPr>
              <w:t>Local</w:t>
            </w:r>
          </w:p>
        </w:tc>
        <w:tc>
          <w:tcPr>
            <w:tcW w:w="1271" w:type="dxa"/>
            <w:vAlign w:val="top"/>
          </w:tcPr>
          <w:p>
            <w:pPr>
              <w:pStyle w:val="TableText"/>
              <w:spacing w:before="70" w:line="174" w:lineRule="auto"/>
              <w:ind w:left="113"/>
            </w:pPr>
            <w:r>
              <w:rPr>
                <w:spacing w:val="-1"/>
              </w:rPr>
              <w:t>String</w:t>
            </w:r>
          </w:p>
        </w:tc>
        <w:tc>
          <w:tcPr>
            <w:tcW w:w="5523" w:type="dxa"/>
            <w:vAlign w:val="top"/>
          </w:tcPr>
          <w:p>
            <w:pPr>
              <w:pStyle w:val="TableText"/>
              <w:spacing w:before="34" w:line="205" w:lineRule="auto"/>
              <w:ind w:left="112"/>
            </w:pPr>
            <w:r>
              <w:rPr>
                <w:spacing w:val="-1"/>
              </w:rPr>
              <w:t>输入/输出文件在本地文件系统的路径</w:t>
            </w:r>
          </w:p>
        </w:tc>
      </w:tr>
      <w:tr>
        <w:tblPrEx>
          <w:tblW w:w="9349" w:type="dxa"/>
          <w:tblInd w:w="2" w:type="dxa"/>
          <w:tblLayout w:type="fixed"/>
        </w:tblPrEx>
        <w:trPr>
          <w:trHeight w:val="278"/>
        </w:trPr>
        <w:tc>
          <w:tcPr>
            <w:tcW w:w="2555" w:type="dxa"/>
            <w:vAlign w:val="top"/>
          </w:tcPr>
          <w:p>
            <w:pPr>
              <w:pStyle w:val="TableText"/>
              <w:spacing w:before="67" w:line="176" w:lineRule="auto"/>
              <w:ind w:left="116"/>
            </w:pPr>
            <w:r>
              <w:rPr>
                <w:spacing w:val="-1"/>
              </w:rPr>
              <w:t>Strparam</w:t>
            </w:r>
          </w:p>
        </w:tc>
        <w:tc>
          <w:tcPr>
            <w:tcW w:w="1271" w:type="dxa"/>
            <w:vAlign w:val="top"/>
          </w:tcPr>
          <w:p>
            <w:pPr>
              <w:pStyle w:val="TableText"/>
              <w:spacing w:before="67" w:line="176" w:lineRule="auto"/>
              <w:ind w:left="113"/>
            </w:pPr>
            <w:r>
              <w:rPr>
                <w:spacing w:val="-1"/>
              </w:rPr>
              <w:t>String</w:t>
            </w:r>
          </w:p>
        </w:tc>
        <w:tc>
          <w:tcPr>
            <w:tcW w:w="5523" w:type="dxa"/>
            <w:vAlign w:val="top"/>
          </w:tcPr>
          <w:p>
            <w:pPr>
              <w:pStyle w:val="TableText"/>
              <w:spacing w:before="32" w:line="207" w:lineRule="auto"/>
              <w:ind w:left="112"/>
            </w:pPr>
            <w:r>
              <w:rPr>
                <w:spacing w:val="-1"/>
              </w:rPr>
              <w:t>超算软件的字符串类型输入参数</w:t>
            </w:r>
          </w:p>
        </w:tc>
      </w:tr>
      <w:tr>
        <w:tblPrEx>
          <w:tblW w:w="9349" w:type="dxa"/>
          <w:tblInd w:w="2" w:type="dxa"/>
          <w:tblLayout w:type="fixed"/>
        </w:tblPrEx>
        <w:trPr>
          <w:trHeight w:val="276"/>
        </w:trPr>
        <w:tc>
          <w:tcPr>
            <w:tcW w:w="2555" w:type="dxa"/>
            <w:vAlign w:val="top"/>
          </w:tcPr>
          <w:p>
            <w:pPr>
              <w:pStyle w:val="TableText"/>
              <w:spacing w:before="69" w:line="173" w:lineRule="auto"/>
              <w:ind w:left="127"/>
            </w:pPr>
            <w:r>
              <w:rPr>
                <w:spacing w:val="-3"/>
              </w:rPr>
              <w:t>Intparam</w:t>
            </w:r>
          </w:p>
        </w:tc>
        <w:tc>
          <w:tcPr>
            <w:tcW w:w="1271" w:type="dxa"/>
            <w:vAlign w:val="top"/>
          </w:tcPr>
          <w:p>
            <w:pPr>
              <w:pStyle w:val="TableText"/>
              <w:spacing w:before="32" w:line="205" w:lineRule="auto"/>
              <w:ind w:left="106"/>
            </w:pPr>
            <w:r>
              <w:t>Number</w:t>
            </w:r>
          </w:p>
        </w:tc>
        <w:tc>
          <w:tcPr>
            <w:tcW w:w="5523" w:type="dxa"/>
            <w:vAlign w:val="top"/>
          </w:tcPr>
          <w:p>
            <w:pPr>
              <w:pStyle w:val="TableText"/>
              <w:spacing w:before="32" w:line="205" w:lineRule="auto"/>
              <w:ind w:left="112"/>
            </w:pPr>
            <w:r>
              <w:rPr>
                <w:spacing w:val="-1"/>
              </w:rPr>
              <w:t>超算软件的整型输入参数</w:t>
            </w:r>
          </w:p>
        </w:tc>
      </w:tr>
      <w:tr>
        <w:tblPrEx>
          <w:tblW w:w="9349" w:type="dxa"/>
          <w:tblInd w:w="2" w:type="dxa"/>
          <w:tblLayout w:type="fixed"/>
        </w:tblPrEx>
        <w:trPr>
          <w:trHeight w:val="278"/>
        </w:trPr>
        <w:tc>
          <w:tcPr>
            <w:tcW w:w="2555" w:type="dxa"/>
            <w:vAlign w:val="top"/>
          </w:tcPr>
          <w:p>
            <w:pPr>
              <w:pStyle w:val="TableText"/>
              <w:spacing w:before="34" w:line="205" w:lineRule="auto"/>
              <w:ind w:left="112"/>
            </w:pPr>
            <w:r>
              <w:rPr>
                <w:spacing w:val="-1"/>
              </w:rPr>
              <w:t>Floatparam</w:t>
            </w:r>
          </w:p>
        </w:tc>
        <w:tc>
          <w:tcPr>
            <w:tcW w:w="1271" w:type="dxa"/>
            <w:vAlign w:val="top"/>
          </w:tcPr>
          <w:p>
            <w:pPr>
              <w:pStyle w:val="TableText"/>
              <w:spacing w:before="34" w:line="205" w:lineRule="auto"/>
              <w:ind w:left="106"/>
            </w:pPr>
            <w:r>
              <w:t>Number</w:t>
            </w:r>
          </w:p>
        </w:tc>
        <w:tc>
          <w:tcPr>
            <w:tcW w:w="5523" w:type="dxa"/>
            <w:vAlign w:val="top"/>
          </w:tcPr>
          <w:p>
            <w:pPr>
              <w:pStyle w:val="TableText"/>
              <w:spacing w:before="34" w:line="205" w:lineRule="auto"/>
              <w:ind w:left="112"/>
            </w:pPr>
            <w:r>
              <w:rPr>
                <w:spacing w:val="-1"/>
              </w:rPr>
              <w:t>超算软件的浮点型输入参数</w:t>
            </w:r>
          </w:p>
        </w:tc>
      </w:tr>
      <w:tr>
        <w:tblPrEx>
          <w:tblW w:w="9349" w:type="dxa"/>
          <w:tblInd w:w="2" w:type="dxa"/>
          <w:tblLayout w:type="fixed"/>
        </w:tblPrEx>
        <w:trPr>
          <w:trHeight w:val="278"/>
        </w:trPr>
        <w:tc>
          <w:tcPr>
            <w:tcW w:w="2555" w:type="dxa"/>
            <w:vAlign w:val="top"/>
          </w:tcPr>
          <w:p>
            <w:pPr>
              <w:pStyle w:val="TableText"/>
              <w:spacing w:before="32" w:line="207" w:lineRule="auto"/>
              <w:ind w:left="125"/>
            </w:pPr>
            <w:r>
              <w:rPr>
                <w:spacing w:val="-3"/>
              </w:rPr>
              <w:t>stdout</w:t>
            </w:r>
          </w:p>
        </w:tc>
        <w:tc>
          <w:tcPr>
            <w:tcW w:w="1271" w:type="dxa"/>
            <w:vAlign w:val="top"/>
          </w:tcPr>
          <w:p>
            <w:pPr>
              <w:pStyle w:val="TableText"/>
              <w:spacing w:before="67" w:line="176" w:lineRule="auto"/>
              <w:ind w:left="113"/>
            </w:pPr>
            <w:r>
              <w:rPr>
                <w:spacing w:val="-1"/>
              </w:rPr>
              <w:t>String</w:t>
            </w:r>
          </w:p>
        </w:tc>
        <w:tc>
          <w:tcPr>
            <w:tcW w:w="5523" w:type="dxa"/>
            <w:vAlign w:val="top"/>
          </w:tcPr>
          <w:p>
            <w:pPr>
              <w:pStyle w:val="TableText"/>
              <w:spacing w:before="32" w:line="207" w:lineRule="auto"/>
              <w:ind w:left="114"/>
            </w:pPr>
            <w:r>
              <w:rPr>
                <w:spacing w:val="-1"/>
              </w:rPr>
              <w:t>标准输出文件路径</w:t>
            </w:r>
          </w:p>
        </w:tc>
      </w:tr>
      <w:tr>
        <w:tblPrEx>
          <w:tblW w:w="9349" w:type="dxa"/>
          <w:tblInd w:w="2" w:type="dxa"/>
          <w:tblLayout w:type="fixed"/>
        </w:tblPrEx>
        <w:trPr>
          <w:trHeight w:val="275"/>
        </w:trPr>
        <w:tc>
          <w:tcPr>
            <w:tcW w:w="2555" w:type="dxa"/>
            <w:vAlign w:val="top"/>
          </w:tcPr>
          <w:p>
            <w:pPr>
              <w:pStyle w:val="TableText"/>
              <w:spacing w:before="32" w:line="204" w:lineRule="auto"/>
              <w:ind w:left="125"/>
            </w:pPr>
            <w:r>
              <w:rPr>
                <w:spacing w:val="-3"/>
              </w:rPr>
              <w:t>stderr</w:t>
            </w:r>
          </w:p>
        </w:tc>
        <w:tc>
          <w:tcPr>
            <w:tcW w:w="1271" w:type="dxa"/>
            <w:vAlign w:val="top"/>
          </w:tcPr>
          <w:p>
            <w:pPr>
              <w:pStyle w:val="TableText"/>
              <w:spacing w:before="68" w:line="173" w:lineRule="auto"/>
              <w:ind w:left="113"/>
            </w:pPr>
            <w:r>
              <w:rPr>
                <w:spacing w:val="-1"/>
              </w:rPr>
              <w:t>String</w:t>
            </w:r>
          </w:p>
        </w:tc>
        <w:tc>
          <w:tcPr>
            <w:tcW w:w="5523" w:type="dxa"/>
            <w:vAlign w:val="top"/>
          </w:tcPr>
          <w:p>
            <w:pPr>
              <w:pStyle w:val="TableText"/>
              <w:spacing w:before="32" w:line="204" w:lineRule="auto"/>
              <w:ind w:left="114"/>
            </w:pPr>
            <w:r>
              <w:rPr>
                <w:spacing w:val="-1"/>
              </w:rPr>
              <w:t>标准错误文件路径</w:t>
            </w:r>
          </w:p>
        </w:tc>
      </w:tr>
      <w:tr>
        <w:tblPrEx>
          <w:tblW w:w="9349" w:type="dxa"/>
          <w:tblInd w:w="2" w:type="dxa"/>
          <w:tblLayout w:type="fixed"/>
        </w:tblPrEx>
        <w:trPr>
          <w:trHeight w:val="278"/>
        </w:trPr>
        <w:tc>
          <w:tcPr>
            <w:tcW w:w="2555" w:type="dxa"/>
            <w:vAlign w:val="top"/>
          </w:tcPr>
          <w:p>
            <w:pPr>
              <w:pStyle w:val="TableText"/>
              <w:spacing w:before="33" w:line="206" w:lineRule="auto"/>
              <w:ind w:left="128"/>
            </w:pPr>
            <w:r>
              <w:rPr>
                <w:spacing w:val="-5"/>
              </w:rPr>
              <w:t>log</w:t>
            </w:r>
          </w:p>
        </w:tc>
        <w:tc>
          <w:tcPr>
            <w:tcW w:w="1271" w:type="dxa"/>
            <w:vAlign w:val="top"/>
          </w:tcPr>
          <w:p>
            <w:pPr>
              <w:pStyle w:val="TableText"/>
              <w:spacing w:before="68" w:line="175" w:lineRule="auto"/>
              <w:ind w:left="113"/>
            </w:pPr>
            <w:r>
              <w:rPr>
                <w:spacing w:val="-1"/>
              </w:rPr>
              <w:t>String</w:t>
            </w:r>
          </w:p>
        </w:tc>
        <w:tc>
          <w:tcPr>
            <w:tcW w:w="5523" w:type="dxa"/>
            <w:vAlign w:val="top"/>
          </w:tcPr>
          <w:p>
            <w:pPr>
              <w:pStyle w:val="TableText"/>
              <w:spacing w:before="33" w:line="206" w:lineRule="auto"/>
              <w:ind w:left="150"/>
            </w:pPr>
            <w:r>
              <w:rPr>
                <w:spacing w:val="-7"/>
              </w:rPr>
              <w:t>日志文件路径</w:t>
            </w:r>
          </w:p>
        </w:tc>
      </w:tr>
      <w:tr>
        <w:tblPrEx>
          <w:tblW w:w="9349" w:type="dxa"/>
          <w:tblInd w:w="2" w:type="dxa"/>
          <w:tblLayout w:type="fixed"/>
        </w:tblPrEx>
        <w:trPr>
          <w:trHeight w:val="278"/>
        </w:trPr>
        <w:tc>
          <w:tcPr>
            <w:tcW w:w="2555" w:type="dxa"/>
            <w:vAlign w:val="top"/>
          </w:tcPr>
          <w:p>
            <w:pPr>
              <w:pStyle w:val="TableText"/>
              <w:spacing w:before="33" w:line="206" w:lineRule="auto"/>
              <w:ind w:left="113"/>
            </w:pPr>
            <w:r>
              <w:rPr>
                <w:spacing w:val="-1"/>
              </w:rPr>
              <w:t>parameter</w:t>
            </w:r>
          </w:p>
        </w:tc>
        <w:tc>
          <w:tcPr>
            <w:tcW w:w="1271" w:type="dxa"/>
            <w:vAlign w:val="top"/>
          </w:tcPr>
          <w:p>
            <w:pPr>
              <w:pStyle w:val="TableText"/>
              <w:spacing w:before="33" w:line="206" w:lineRule="auto"/>
              <w:ind w:left="111"/>
            </w:pPr>
            <w:r>
              <w:rPr>
                <w:spacing w:val="-1"/>
              </w:rPr>
              <w:t>Object</w:t>
            </w:r>
          </w:p>
        </w:tc>
        <w:tc>
          <w:tcPr>
            <w:tcW w:w="5523" w:type="dxa"/>
            <w:vAlign w:val="top"/>
          </w:tcPr>
          <w:p>
            <w:pPr>
              <w:pStyle w:val="TableText"/>
              <w:spacing w:before="33" w:line="206" w:lineRule="auto"/>
              <w:ind w:left="112"/>
            </w:pPr>
            <w:r>
              <w:rPr>
                <w:spacing w:val="-1"/>
              </w:rPr>
              <w:t>任务运行参数</w:t>
            </w:r>
          </w:p>
        </w:tc>
      </w:tr>
      <w:tr>
        <w:tblPrEx>
          <w:tblW w:w="9349" w:type="dxa"/>
          <w:tblInd w:w="2" w:type="dxa"/>
          <w:tblLayout w:type="fixed"/>
        </w:tblPrEx>
        <w:trPr>
          <w:trHeight w:val="275"/>
        </w:trPr>
        <w:tc>
          <w:tcPr>
            <w:tcW w:w="2555" w:type="dxa"/>
            <w:vAlign w:val="top"/>
          </w:tcPr>
          <w:p>
            <w:pPr>
              <w:pStyle w:val="TableText"/>
              <w:spacing w:before="64" w:line="176" w:lineRule="auto"/>
              <w:ind w:left="125"/>
            </w:pPr>
            <w:r>
              <w:rPr>
                <w:spacing w:val="-2"/>
              </w:rPr>
              <w:t>submitParam</w:t>
            </w:r>
          </w:p>
        </w:tc>
        <w:tc>
          <w:tcPr>
            <w:tcW w:w="1271" w:type="dxa"/>
            <w:vAlign w:val="top"/>
          </w:tcPr>
          <w:p>
            <w:pPr>
              <w:pStyle w:val="TableText"/>
              <w:spacing w:before="34" w:line="203" w:lineRule="auto"/>
              <w:ind w:left="111"/>
            </w:pPr>
            <w:r>
              <w:rPr>
                <w:spacing w:val="-1"/>
              </w:rPr>
              <w:t>Object</w:t>
            </w:r>
          </w:p>
        </w:tc>
        <w:tc>
          <w:tcPr>
            <w:tcW w:w="5523" w:type="dxa"/>
            <w:vAlign w:val="top"/>
          </w:tcPr>
          <w:p>
            <w:pPr>
              <w:pStyle w:val="TableText"/>
              <w:spacing w:before="34" w:line="203" w:lineRule="auto"/>
              <w:ind w:left="112"/>
            </w:pPr>
            <w:r>
              <w:rPr>
                <w:spacing w:val="-1"/>
              </w:rPr>
              <w:t>任务提交参数</w:t>
            </w:r>
          </w:p>
        </w:tc>
      </w:tr>
      <w:tr>
        <w:tblPrEx>
          <w:tblW w:w="9349" w:type="dxa"/>
          <w:tblInd w:w="2" w:type="dxa"/>
          <w:tblLayout w:type="fixed"/>
        </w:tblPrEx>
        <w:trPr>
          <w:trHeight w:val="283"/>
        </w:trPr>
        <w:tc>
          <w:tcPr>
            <w:tcW w:w="2555" w:type="dxa"/>
            <w:vAlign w:val="top"/>
          </w:tcPr>
          <w:p>
            <w:pPr>
              <w:pStyle w:val="TableText"/>
              <w:spacing w:before="35" w:line="209" w:lineRule="auto"/>
              <w:ind w:left="119"/>
            </w:pPr>
            <w:r>
              <w:rPr>
                <w:spacing w:val="-1"/>
              </w:rPr>
              <w:t>getStateInterval</w:t>
            </w:r>
          </w:p>
        </w:tc>
        <w:tc>
          <w:tcPr>
            <w:tcW w:w="1271" w:type="dxa"/>
            <w:vAlign w:val="top"/>
          </w:tcPr>
          <w:p>
            <w:pPr>
              <w:pStyle w:val="TableText"/>
              <w:spacing w:before="35" w:line="209" w:lineRule="auto"/>
              <w:ind w:left="106"/>
            </w:pPr>
            <w:r>
              <w:t>Number</w:t>
            </w:r>
          </w:p>
        </w:tc>
        <w:tc>
          <w:tcPr>
            <w:tcW w:w="5523" w:type="dxa"/>
            <w:vAlign w:val="top"/>
          </w:tcPr>
          <w:p>
            <w:pPr>
              <w:pStyle w:val="TableText"/>
              <w:spacing w:before="35" w:line="209" w:lineRule="auto"/>
              <w:ind w:left="117"/>
            </w:pPr>
            <w:r>
              <w:rPr>
                <w:spacing w:val="-1"/>
              </w:rPr>
              <w:t>获取任务状态建议间隔时间</w:t>
            </w:r>
          </w:p>
        </w:tc>
      </w:tr>
    </w:tbl>
    <w:p>
      <w:pPr>
        <w:pStyle w:val="BodyText"/>
        <w:spacing w:before="29" w:line="220" w:lineRule="auto"/>
        <w:ind w:left="439"/>
      </w:pPr>
      <w:r>
        <w:rPr>
          <w:spacing w:val="-1"/>
        </w:rPr>
        <w:t>响应参数的具体组织方式实例见附录B.4。</w:t>
      </w:r>
    </w:p>
    <w:p>
      <w:pPr>
        <w:spacing w:before="145" w:line="219" w:lineRule="auto"/>
        <w:ind w:left="7"/>
        <w:rPr>
          <w:rFonts w:ascii="SimHei" w:eastAsia="SimHei" w:hAnsi="SimHei" w:cs="SimHei"/>
          <w:sz w:val="21"/>
          <w:szCs w:val="21"/>
        </w:rPr>
      </w:pPr>
      <w:r>
        <w:rPr>
          <w:rFonts w:ascii="SimHei" w:eastAsia="SimHei" w:hAnsi="SimHei" w:cs="SimHei"/>
          <w:spacing w:val="-1"/>
          <w:sz w:val="21"/>
          <w:szCs w:val="21"/>
        </w:rPr>
        <w:t>6.3</w:t>
      </w:r>
      <w:r>
        <w:rPr>
          <w:rFonts w:ascii="SimHei" w:eastAsia="SimHei" w:hAnsi="SimHei" w:cs="SimHei"/>
          <w:spacing w:val="-1"/>
          <w:sz w:val="21"/>
          <w:szCs w:val="21"/>
        </w:rPr>
        <w:t xml:space="preserve">  </w:t>
      </w:r>
      <w:r>
        <w:rPr>
          <w:rFonts w:ascii="SimHei" w:eastAsia="SimHei" w:hAnsi="SimHei" w:cs="SimHei"/>
          <w:spacing w:val="-1"/>
          <w:sz w:val="21"/>
          <w:szCs w:val="21"/>
        </w:rPr>
        <w:t>任务状态查询</w:t>
      </w:r>
    </w:p>
    <w:p>
      <w:pPr>
        <w:spacing w:before="142" w:line="219" w:lineRule="auto"/>
        <w:ind w:left="7"/>
        <w:rPr>
          <w:rFonts w:ascii="SimHei" w:eastAsia="SimHei" w:hAnsi="SimHei" w:cs="SimHei"/>
          <w:sz w:val="21"/>
          <w:szCs w:val="21"/>
        </w:rPr>
      </w:pPr>
      <w:r>
        <w:rPr>
          <w:rFonts w:ascii="SimHei" w:eastAsia="SimHei" w:hAnsi="SimHei" w:cs="SimHei"/>
          <w:spacing w:val="-1"/>
          <w:sz w:val="21"/>
          <w:szCs w:val="21"/>
        </w:rPr>
        <w:t>6.3.1</w:t>
      </w:r>
      <w:r>
        <w:rPr>
          <w:rFonts w:ascii="SimHei" w:eastAsia="SimHei" w:hAnsi="SimHei" w:cs="SimHei"/>
          <w:spacing w:val="-1"/>
          <w:sz w:val="21"/>
          <w:szCs w:val="21"/>
        </w:rPr>
        <w:t xml:space="preserve">  </w:t>
      </w:r>
      <w:r>
        <w:rPr>
          <w:rFonts w:ascii="SimHei" w:eastAsia="SimHei" w:hAnsi="SimHei" w:cs="SimHei"/>
          <w:spacing w:val="-1"/>
          <w:sz w:val="21"/>
          <w:szCs w:val="21"/>
        </w:rPr>
        <w:t>任务流程</w:t>
      </w:r>
    </w:p>
    <w:p>
      <w:pPr>
        <w:spacing w:line="219" w:lineRule="auto"/>
        <w:rPr>
          <w:rFonts w:ascii="SimHei" w:eastAsia="SimHei" w:hAnsi="SimHei" w:cs="SimHei"/>
          <w:sz w:val="21"/>
          <w:szCs w:val="21"/>
        </w:rPr>
        <w:sectPr>
          <w:headerReference w:type="default" r:id="rId28"/>
          <w:footerReference w:type="default" r:id="rId29"/>
          <w:type w:val="nextPage"/>
          <w:pgSz w:w="11907" w:h="16839"/>
          <w:pgMar w:top="1659" w:right="1128" w:bottom="1309" w:left="1418" w:header="1448" w:footer="1133" w:gutter="0"/>
          <w:pgNumType w:start="12"/>
          <w:cols w:space="708"/>
          <w:titlePg w:val="0"/>
        </w:sect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before="57" w:line="188" w:lineRule="auto"/>
        <w:ind w:right="1"/>
        <w:jc w:val="right"/>
        <w:rPr>
          <w:rFonts w:ascii="Times New Roman" w:eastAsia="Times New Roman" w:hAnsi="Times New Roman" w:cs="Times New Roman"/>
          <w:sz w:val="20"/>
          <w:szCs w:val="20"/>
        </w:rPr>
      </w:pPr>
      <w:r>
        <w:rPr>
          <w:rFonts w:ascii="Times New Roman" w:eastAsia="Times New Roman" w:hAnsi="Times New Roman" w:cs="Times New Roman"/>
          <w:b/>
          <w:bCs/>
          <w:spacing w:val="-7"/>
          <w:w w:val="90"/>
          <w:sz w:val="20"/>
          <w:szCs w:val="20"/>
        </w:rPr>
        <w:t>T/</w:t>
      </w:r>
      <w:r>
        <w:rPr>
          <w:rFonts w:ascii="Times New Roman" w:eastAsia="Times New Roman" w:hAnsi="Times New Roman" w:cs="Times New Roman"/>
          <w:b/>
          <w:bCs/>
          <w:spacing w:val="-6"/>
          <w:w w:val="90"/>
          <w:sz w:val="20"/>
          <w:szCs w:val="20"/>
        </w:rPr>
        <w:t>ZAITS XXXX—XXX</w:t>
      </w:r>
      <w:r>
        <w:rPr>
          <w:rFonts w:ascii="Times New Roman" w:eastAsia="Times New Roman" w:hAnsi="Times New Roman" w:cs="Times New Roman"/>
          <w:b/>
          <w:bCs/>
          <w:spacing w:val="-4"/>
          <w:w w:val="90"/>
          <w:sz w:val="20"/>
          <w:szCs w:val="20"/>
        </w:rPr>
        <w:t>X</w:t>
      </w:r>
    </w:p>
    <w:p>
      <w:pPr>
        <w:spacing w:line="344" w:lineRule="auto"/>
        <w:rPr>
          <w:rFonts w:ascii="Arial"/>
          <w:sz w:val="21"/>
        </w:rPr>
      </w:pPr>
    </w:p>
    <w:p>
      <w:pPr>
        <w:spacing w:line="345" w:lineRule="auto"/>
        <w:rPr>
          <w:rFonts w:ascii="Arial"/>
          <w:sz w:val="21"/>
        </w:rPr>
      </w:pPr>
    </w:p>
    <w:p>
      <w:pPr>
        <w:pStyle w:val="BodyText"/>
        <w:spacing w:before="65" w:line="220" w:lineRule="auto"/>
        <w:ind w:left="424"/>
        <w:rPr>
          <w:sz w:val="20"/>
          <w:szCs w:val="20"/>
        </w:rPr>
      </w:pPr>
      <w:r>
        <w:rPr>
          <w:spacing w:val="5"/>
          <w:sz w:val="20"/>
          <w:szCs w:val="20"/>
        </w:rPr>
        <w:t>a)  接口流程</w:t>
      </w:r>
    </w:p>
    <w:p>
      <w:pPr>
        <w:pStyle w:val="BodyText"/>
        <w:spacing w:before="30" w:line="239" w:lineRule="auto"/>
        <w:ind w:left="5" w:right="55" w:firstLine="419"/>
        <w:rPr>
          <w:sz w:val="20"/>
          <w:szCs w:val="20"/>
        </w:rPr>
      </w:pPr>
      <w:r>
        <w:rPr>
          <w:spacing w:val="12"/>
          <w:sz w:val="20"/>
          <w:szCs w:val="20"/>
        </w:rPr>
        <w:t>任务状态查询接口调用无前置状态要求。超算侧接收到用户</w:t>
      </w:r>
      <w:r>
        <w:rPr>
          <w:spacing w:val="11"/>
          <w:sz w:val="20"/>
          <w:szCs w:val="20"/>
        </w:rPr>
        <w:t>侧发送到超算中心的任务状态查询请</w:t>
      </w:r>
      <w:r>
        <w:rPr>
          <w:sz w:val="20"/>
          <w:szCs w:val="20"/>
        </w:rPr>
        <w:t xml:space="preserve"> </w:t>
      </w:r>
      <w:r>
        <w:rPr>
          <w:spacing w:val="9"/>
          <w:sz w:val="20"/>
          <w:szCs w:val="20"/>
        </w:rPr>
        <w:t>求之后，返回用户侧查询的任务运行状态。任务状态查询接口调用不改变被查询任务的状态。</w:t>
      </w:r>
    </w:p>
    <w:p>
      <w:pPr>
        <w:pStyle w:val="BodyText"/>
        <w:spacing w:before="42" w:line="219" w:lineRule="auto"/>
        <w:ind w:left="424"/>
        <w:rPr>
          <w:sz w:val="20"/>
          <w:szCs w:val="20"/>
        </w:rPr>
      </w:pPr>
      <w:r>
        <w:drawing>
          <wp:anchor distT="0" distB="0" distL="0" distR="0" simplePos="0" relativeHeight="251662336" behindDoc="1" locked="0" layoutInCell="1" allowOverlap="1">
            <wp:simplePos x="0" y="0"/>
            <wp:positionH relativeFrom="column">
              <wp:posOffset>1444579</wp:posOffset>
            </wp:positionH>
            <wp:positionV relativeFrom="paragraph">
              <wp:posOffset>123647</wp:posOffset>
            </wp:positionV>
            <wp:extent cx="3321074" cy="308611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0"/>
                    <a:stretch>
                      <a:fillRect/>
                    </a:stretch>
                  </pic:blipFill>
                  <pic:spPr>
                    <a:xfrm>
                      <a:off x="0" y="0"/>
                      <a:ext cx="3321074" cy="3086115"/>
                    </a:xfrm>
                    <a:prstGeom prst="rect">
                      <a:avLst/>
                    </a:prstGeom>
                  </pic:spPr>
                </pic:pic>
              </a:graphicData>
            </a:graphic>
          </wp:anchor>
        </w:drawing>
      </w:r>
      <w:r>
        <w:rPr>
          <w:spacing w:val="5"/>
          <w:sz w:val="20"/>
          <w:szCs w:val="20"/>
        </w:rPr>
        <w:t>接口的任务状态查询流程见图3。</w:t>
      </w:r>
    </w:p>
    <w:p>
      <w:pPr>
        <w:pStyle w:val="BodyText"/>
        <w:spacing w:before="30" w:line="219" w:lineRule="auto"/>
        <w:ind w:left="2445"/>
        <w:rPr>
          <w:sz w:val="20"/>
          <w:szCs w:val="20"/>
        </w:rPr>
      </w:pPr>
      <w:r>
        <w:rPr>
          <w:rFonts w:ascii="Times New Roman" w:eastAsia="Times New Roman" w:hAnsi="Times New Roman" w:cs="Times New Roman"/>
          <w:b/>
          <w:bCs/>
          <w:spacing w:val="-18"/>
          <w:sz w:val="20"/>
          <w:szCs w:val="20"/>
        </w:rPr>
        <w:t xml:space="preserve">sd </w:t>
      </w:r>
      <w:r>
        <w:rPr>
          <w:b/>
          <w:bCs/>
          <w:spacing w:val="-18"/>
          <w:sz w:val="20"/>
          <w:szCs w:val="20"/>
        </w:rPr>
        <w:t>任务状态查询</w:t>
      </w:r>
    </w:p>
    <w:p>
      <w:pPr>
        <w:spacing w:line="447" w:lineRule="auto"/>
        <w:rPr>
          <w:rFonts w:ascii="Arial"/>
          <w:sz w:val="21"/>
        </w:rPr>
      </w:pPr>
    </w:p>
    <w:p>
      <w:pPr>
        <w:pStyle w:val="BodyText"/>
        <w:spacing w:before="66" w:line="219" w:lineRule="auto"/>
        <w:ind w:left="5794"/>
        <w:rPr>
          <w:sz w:val="20"/>
          <w:szCs w:val="20"/>
        </w:rPr>
      </w:pPr>
      <w:r>
        <w:pict>
          <v:shape id="_x0000_s1027" type="#_x0000_t202" style="width:27.95pt;height:13.9pt;margin-top:1.79pt;margin-left:168.75pt;position:absolute;z-index:251663360" filled="f" stroked="f">
            <o:lock v:ext="edit" aspectratio="f"/>
            <v:textbox inset="0,0,0,0">
              <w:txbxContent>
                <w:p>
                  <w:pPr>
                    <w:pStyle w:val="BodyText"/>
                    <w:spacing w:before="20" w:line="219" w:lineRule="auto"/>
                    <w:jc w:val="right"/>
                    <w:rPr>
                      <w:sz w:val="20"/>
                      <w:szCs w:val="20"/>
                    </w:rPr>
                  </w:pPr>
                  <w:r>
                    <w:rPr>
                      <w:spacing w:val="-19"/>
                      <w:w w:val="94"/>
                      <w:sz w:val="20"/>
                      <w:szCs w:val="20"/>
                    </w:rPr>
                    <w:t>客</w:t>
                  </w:r>
                  <w:r>
                    <w:rPr>
                      <w:spacing w:val="-18"/>
                      <w:w w:val="94"/>
                      <w:sz w:val="20"/>
                      <w:szCs w:val="20"/>
                    </w:rPr>
                    <w:t>户</w:t>
                  </w:r>
                  <w:r>
                    <w:rPr>
                      <w:spacing w:val="-11"/>
                      <w:w w:val="94"/>
                      <w:sz w:val="20"/>
                      <w:szCs w:val="20"/>
                    </w:rPr>
                    <w:t>端</w:t>
                  </w:r>
                </w:p>
              </w:txbxContent>
            </v:textbox>
          </v:shape>
        </w:pict>
      </w:r>
      <w:r>
        <w:rPr>
          <w:spacing w:val="-19"/>
          <w:sz w:val="20"/>
          <w:szCs w:val="20"/>
        </w:rPr>
        <w:t>超算中心</w:t>
      </w:r>
    </w:p>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BodyText"/>
        <w:spacing w:before="65" w:line="219" w:lineRule="auto"/>
        <w:ind w:left="4135"/>
        <w:rPr>
          <w:sz w:val="20"/>
          <w:szCs w:val="20"/>
        </w:rPr>
      </w:pPr>
      <w:r>
        <w:rPr>
          <w:spacing w:val="-15"/>
          <w:w w:val="95"/>
          <w:sz w:val="20"/>
          <w:szCs w:val="20"/>
        </w:rPr>
        <w:t>任务状态查询请求()</w:t>
      </w:r>
    </w:p>
    <w:p>
      <w:pPr>
        <w:spacing w:line="356" w:lineRule="auto"/>
        <w:rPr>
          <w:rFonts w:ascii="Arial"/>
          <w:sz w:val="21"/>
        </w:rPr>
      </w:pPr>
    </w:p>
    <w:p>
      <w:pPr>
        <w:spacing w:line="357" w:lineRule="auto"/>
        <w:rPr>
          <w:rFonts w:ascii="Arial"/>
          <w:sz w:val="21"/>
        </w:rPr>
      </w:pPr>
    </w:p>
    <w:p>
      <w:pPr>
        <w:pStyle w:val="BodyText"/>
        <w:spacing w:before="66" w:line="219" w:lineRule="auto"/>
        <w:ind w:left="4144"/>
        <w:rPr>
          <w:sz w:val="20"/>
          <w:szCs w:val="20"/>
        </w:rPr>
      </w:pPr>
      <w:r>
        <w:rPr>
          <w:spacing w:val="-17"/>
          <w:w w:val="96"/>
          <w:sz w:val="20"/>
          <w:szCs w:val="20"/>
        </w:rPr>
        <w:t>任务状态查询响应()</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221" w:lineRule="auto"/>
        <w:ind w:left="3597"/>
        <w:rPr>
          <w:rFonts w:ascii="SimHei" w:eastAsia="SimHei" w:hAnsi="SimHei" w:cs="SimHei"/>
          <w:sz w:val="20"/>
          <w:szCs w:val="20"/>
        </w:rPr>
      </w:pPr>
      <w:r>
        <w:rPr>
          <w:rFonts w:ascii="SimHei" w:eastAsia="SimHei" w:hAnsi="SimHei" w:cs="SimHei"/>
          <w:b/>
          <w:bCs/>
          <w:spacing w:val="5"/>
          <w:sz w:val="20"/>
          <w:szCs w:val="20"/>
        </w:rPr>
        <w:t>图3</w:t>
      </w:r>
      <w:r>
        <w:rPr>
          <w:rFonts w:ascii="SimHei" w:eastAsia="SimHei" w:hAnsi="SimHei" w:cs="SimHei"/>
          <w:spacing w:val="5"/>
          <w:sz w:val="20"/>
          <w:szCs w:val="20"/>
        </w:rPr>
        <w:t xml:space="preserve">  </w:t>
      </w:r>
      <w:r>
        <w:rPr>
          <w:rFonts w:ascii="SimHei" w:eastAsia="SimHei" w:hAnsi="SimHei" w:cs="SimHei"/>
          <w:b/>
          <w:bCs/>
          <w:spacing w:val="5"/>
          <w:sz w:val="20"/>
          <w:szCs w:val="20"/>
        </w:rPr>
        <w:t>任务状态查询流程</w:t>
      </w:r>
    </w:p>
    <w:p>
      <w:pPr>
        <w:pStyle w:val="BodyText"/>
        <w:spacing w:before="146" w:line="219" w:lineRule="auto"/>
        <w:ind w:left="424"/>
        <w:rPr>
          <w:sz w:val="20"/>
          <w:szCs w:val="20"/>
        </w:rPr>
      </w:pPr>
      <w:r>
        <w:rPr>
          <w:spacing w:val="8"/>
          <w:sz w:val="20"/>
          <w:szCs w:val="20"/>
        </w:rPr>
        <w:t>b)  接口状态</w:t>
      </w:r>
    </w:p>
    <w:p>
      <w:pPr>
        <w:pStyle w:val="BodyText"/>
        <w:spacing w:before="53" w:line="219" w:lineRule="auto"/>
        <w:ind w:left="424"/>
        <w:rPr>
          <w:sz w:val="20"/>
          <w:szCs w:val="20"/>
        </w:rPr>
      </w:pPr>
      <w:r>
        <w:rPr>
          <w:spacing w:val="6"/>
          <w:sz w:val="20"/>
          <w:szCs w:val="20"/>
        </w:rPr>
        <w:t>任务状态查询无前置任务状态要求。</w:t>
      </w:r>
    </w:p>
    <w:p>
      <w:pPr>
        <w:pStyle w:val="BodyText"/>
        <w:spacing w:before="22" w:line="225" w:lineRule="auto"/>
        <w:ind w:left="5" w:right="16" w:firstLine="419"/>
        <w:rPr>
          <w:sz w:val="20"/>
          <w:szCs w:val="20"/>
        </w:rPr>
      </w:pPr>
      <w:r>
        <w:rPr>
          <w:spacing w:val="8"/>
          <w:sz w:val="20"/>
          <w:szCs w:val="20"/>
        </w:rPr>
        <w:t>任务状态查询返回的任务状态应该是根据超算软件运行的状态</w:t>
      </w:r>
      <w:r>
        <w:rPr>
          <w:spacing w:val="7"/>
          <w:sz w:val="20"/>
          <w:szCs w:val="20"/>
        </w:rPr>
        <w:t>获取，除此以外还应包括“无任务状</w:t>
      </w:r>
      <w:r>
        <w:rPr>
          <w:sz w:val="20"/>
          <w:szCs w:val="20"/>
        </w:rPr>
        <w:t xml:space="preserve"> </w:t>
      </w:r>
      <w:r>
        <w:rPr>
          <w:spacing w:val="7"/>
          <w:sz w:val="20"/>
          <w:szCs w:val="20"/>
        </w:rPr>
        <w:t>态”</w:t>
      </w:r>
      <w:r>
        <w:rPr>
          <w:spacing w:val="-18"/>
          <w:sz w:val="20"/>
          <w:szCs w:val="20"/>
        </w:rPr>
        <w:t xml:space="preserve"> </w:t>
      </w:r>
      <w:r>
        <w:rPr>
          <w:rFonts w:ascii="Times New Roman" w:eastAsia="Times New Roman" w:hAnsi="Times New Roman" w:cs="Times New Roman"/>
          <w:spacing w:val="7"/>
          <w:sz w:val="20"/>
          <w:szCs w:val="20"/>
        </w:rPr>
        <w:t>(</w:t>
      </w:r>
      <w:r>
        <w:rPr>
          <w:rFonts w:ascii="Times New Roman" w:eastAsia="Times New Roman" w:hAnsi="Times New Roman" w:cs="Times New Roman"/>
          <w:sz w:val="20"/>
          <w:szCs w:val="20"/>
        </w:rPr>
        <w:t>None</w:t>
      </w:r>
      <w:r>
        <w:rPr>
          <w:rFonts w:ascii="Times New Roman" w:eastAsia="Times New Roman" w:hAnsi="Times New Roman" w:cs="Times New Roman"/>
          <w:spacing w:val="7"/>
          <w:sz w:val="20"/>
          <w:szCs w:val="20"/>
        </w:rPr>
        <w:t xml:space="preserve">)   </w:t>
      </w:r>
      <w:r>
        <w:rPr>
          <w:spacing w:val="7"/>
          <w:sz w:val="20"/>
          <w:szCs w:val="20"/>
        </w:rPr>
        <w:t>表示不存在或已删除的任务。</w:t>
      </w:r>
    </w:p>
    <w:p>
      <w:pPr>
        <w:pStyle w:val="BodyText"/>
        <w:spacing w:before="158" w:line="221" w:lineRule="auto"/>
        <w:ind w:left="7"/>
        <w:outlineLvl w:val="0"/>
        <w:rPr>
          <w:sz w:val="20"/>
          <w:szCs w:val="20"/>
        </w:rPr>
      </w:pPr>
      <w:r>
        <w:rPr>
          <w:rFonts w:ascii="SimHei" w:eastAsia="SimHei" w:hAnsi="SimHei" w:cs="SimHei"/>
          <w:b/>
          <w:bCs/>
          <w:spacing w:val="2"/>
          <w:sz w:val="20"/>
          <w:szCs w:val="20"/>
        </w:rPr>
        <w:t>6.3.2</w:t>
      </w:r>
      <w:r>
        <w:rPr>
          <w:rFonts w:ascii="SimHei" w:eastAsia="SimHei" w:hAnsi="SimHei" w:cs="SimHei"/>
          <w:spacing w:val="2"/>
          <w:sz w:val="20"/>
          <w:szCs w:val="20"/>
        </w:rPr>
        <w:t xml:space="preserve">  </w:t>
      </w:r>
      <w:r>
        <w:rPr>
          <w:rFonts w:ascii="SimHei" w:eastAsia="SimHei" w:hAnsi="SimHei" w:cs="SimHei"/>
          <w:b/>
          <w:bCs/>
          <w:spacing w:val="2"/>
          <w:sz w:val="20"/>
          <w:szCs w:val="20"/>
        </w:rPr>
        <w:t>任务请求</w:t>
      </w:r>
      <w:r>
        <w:rPr>
          <w:rFonts w:ascii="SimHei" w:eastAsia="SimHei" w:hAnsi="SimHei" w:cs="SimHei"/>
          <w:spacing w:val="-41"/>
          <w:sz w:val="20"/>
          <w:szCs w:val="20"/>
        </w:rPr>
        <w:t xml:space="preserve"> </w:t>
      </w:r>
      <w:r>
        <w:rPr>
          <w:b/>
          <w:bCs/>
          <w:sz w:val="20"/>
          <w:szCs w:val="20"/>
        </w:rPr>
        <w:t>URL</w:t>
      </w:r>
    </w:p>
    <w:p>
      <w:pPr>
        <w:spacing w:before="193" w:line="192" w:lineRule="auto"/>
        <w:ind w:left="42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GET         {queue}/vl/job</w:t>
      </w:r>
      <w:r>
        <w:rPr>
          <w:rFonts w:ascii="Times New Roman" w:eastAsia="Times New Roman" w:hAnsi="Times New Roman" w:cs="Times New Roman"/>
          <w:spacing w:val="-2"/>
          <w:sz w:val="20"/>
          <w:szCs w:val="20"/>
        </w:rPr>
        <w:t>/{jobID}</w:t>
      </w:r>
    </w:p>
    <w:p>
      <w:pPr>
        <w:pStyle w:val="BodyText"/>
        <w:spacing w:before="26" w:line="230" w:lineRule="auto"/>
        <w:ind w:left="754" w:right="29" w:hanging="370"/>
        <w:rPr>
          <w:sz w:val="20"/>
          <w:szCs w:val="20"/>
        </w:rPr>
        <w:sectPr>
          <w:headerReference w:type="default" r:id="rId31"/>
          <w:footerReference w:type="default" r:id="rId32"/>
          <w:pgSz w:w="11910" w:h="16840"/>
          <w:pgMar w:top="400" w:right="1135" w:bottom="1300" w:left="1405" w:header="0" w:footer="1172" w:gutter="0"/>
          <w:pgNumType w:start="13"/>
          <w:cols w:space="708"/>
        </w:sectPr>
      </w:pPr>
      <w:r>
        <w:rPr>
          <w:spacing w:val="-16"/>
          <w:sz w:val="20"/>
          <w:szCs w:val="20"/>
        </w:rPr>
        <w:t>注：参数{</w:t>
      </w:r>
      <w:r>
        <w:rPr>
          <w:rFonts w:ascii="Times New Roman" w:eastAsia="Times New Roman" w:hAnsi="Times New Roman" w:cs="Times New Roman"/>
          <w:spacing w:val="-16"/>
          <w:sz w:val="20"/>
          <w:szCs w:val="20"/>
        </w:rPr>
        <w:t>jobID}</w:t>
      </w:r>
      <w:r>
        <w:rPr>
          <w:spacing w:val="-16"/>
          <w:sz w:val="20"/>
          <w:szCs w:val="20"/>
        </w:rPr>
        <w:t>是超算软件的运行</w:t>
      </w:r>
      <w:r>
        <w:rPr>
          <w:rFonts w:ascii="Times New Roman" w:eastAsia="Times New Roman" w:hAnsi="Times New Roman" w:cs="Times New Roman"/>
          <w:spacing w:val="-16"/>
          <w:sz w:val="20"/>
          <w:szCs w:val="20"/>
        </w:rPr>
        <w:t>ID,ID</w:t>
      </w:r>
      <w:r>
        <w:rPr>
          <w:rFonts w:ascii="Times New Roman" w:eastAsia="Times New Roman" w:hAnsi="Times New Roman" w:cs="Times New Roman"/>
          <w:spacing w:val="-17"/>
          <w:sz w:val="20"/>
          <w:szCs w:val="20"/>
        </w:rPr>
        <w:t xml:space="preserve"> </w:t>
      </w:r>
      <w:r>
        <w:rPr>
          <w:spacing w:val="-16"/>
          <w:sz w:val="20"/>
          <w:szCs w:val="20"/>
        </w:rPr>
        <w:t>格式包括超</w:t>
      </w:r>
      <w:r>
        <w:rPr>
          <w:spacing w:val="-17"/>
          <w:sz w:val="20"/>
          <w:szCs w:val="20"/>
        </w:rPr>
        <w:t>算中心信息头以及</w:t>
      </w:r>
      <w:r>
        <w:rPr>
          <w:rFonts w:ascii="Times New Roman" w:eastAsia="Times New Roman" w:hAnsi="Times New Roman" w:cs="Times New Roman"/>
          <w:spacing w:val="-17"/>
          <w:sz w:val="20"/>
          <w:szCs w:val="20"/>
        </w:rPr>
        <w:t>ID</w:t>
      </w:r>
      <w:r>
        <w:rPr>
          <w:spacing w:val="-17"/>
          <w:sz w:val="20"/>
          <w:szCs w:val="20"/>
        </w:rPr>
        <w:t>主体，</w:t>
      </w:r>
      <w:r>
        <w:rPr>
          <w:rFonts w:ascii="Times New Roman" w:eastAsia="Times New Roman" w:hAnsi="Times New Roman" w:cs="Times New Roman"/>
          <w:spacing w:val="-17"/>
          <w:sz w:val="20"/>
          <w:szCs w:val="20"/>
        </w:rPr>
        <w:t>ID</w:t>
      </w:r>
      <w:r>
        <w:rPr>
          <w:spacing w:val="-17"/>
          <w:sz w:val="20"/>
          <w:szCs w:val="20"/>
        </w:rPr>
        <w:t>主体具有唯一性，可以采用</w:t>
      </w:r>
      <w:r>
        <w:rPr>
          <w:rFonts w:ascii="Times New Roman" w:eastAsia="Times New Roman" w:hAnsi="Times New Roman" w:cs="Times New Roman"/>
          <w:spacing w:val="-17"/>
          <w:sz w:val="20"/>
          <w:szCs w:val="20"/>
        </w:rPr>
        <w:t>uuid</w:t>
      </w:r>
      <w:r>
        <w:rPr>
          <w:rFonts w:ascii="Times New Roman" w:eastAsia="Times New Roman" w:hAnsi="Times New Roman" w:cs="Times New Roman"/>
          <w:sz w:val="20"/>
          <w:szCs w:val="20"/>
        </w:rPr>
        <w:t xml:space="preserve"> </w:t>
      </w:r>
      <w:r>
        <w:rPr>
          <w:spacing w:val="-20"/>
          <w:sz w:val="20"/>
          <w:szCs w:val="20"/>
        </w:rPr>
        <w:t>的形式，超算主机成果运行超算软件后生成。</w:t>
      </w:r>
      <w:r>
        <w:rPr>
          <w:spacing w:val="-21"/>
          <w:sz w:val="20"/>
          <w:szCs w:val="20"/>
        </w:rPr>
        <w:t xml:space="preserve">  (本文档后续接口中出现该字段不再赘述。)</w:t>
      </w:r>
    </w:p>
    <w:p>
      <w:pPr>
        <w:pStyle w:val="BodyText"/>
        <w:spacing w:before="4" w:line="219" w:lineRule="auto"/>
        <w:ind w:left="424"/>
        <w:rPr>
          <w:sz w:val="20"/>
          <w:szCs w:val="20"/>
        </w:rPr>
      </w:pPr>
      <w:r>
        <w:rPr>
          <w:spacing w:val="8"/>
          <w:sz w:val="20"/>
          <w:szCs w:val="20"/>
        </w:rPr>
        <w:t>任务状态查询的请求头应当包含以下的请求参数，如表8所示。</w:t>
      </w:r>
    </w:p>
    <w:p>
      <w:pPr>
        <w:pStyle w:val="BodyText"/>
        <w:spacing w:before="160" w:line="219" w:lineRule="auto"/>
        <w:ind w:left="3167"/>
        <w:rPr>
          <w:sz w:val="20"/>
          <w:szCs w:val="20"/>
        </w:rPr>
      </w:pPr>
      <w:r>
        <w:rPr>
          <w:b/>
          <w:bCs/>
          <w:spacing w:val="-3"/>
          <w:sz w:val="20"/>
          <w:szCs w:val="20"/>
        </w:rPr>
        <w:t>表8任务提交准备响应参数说明表</w:t>
      </w:r>
    </w:p>
    <w:p>
      <w:pPr>
        <w:spacing w:line="28" w:lineRule="auto"/>
        <w:rPr>
          <w:rFonts w:ascii="Arial"/>
          <w:sz w:val="2"/>
        </w:rPr>
      </w:pPr>
    </w:p>
    <w:tbl>
      <w:tblPr>
        <w:tblStyle w:val="TableNormal7"/>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941"/>
        <w:gridCol w:w="979"/>
        <w:gridCol w:w="1009"/>
        <w:gridCol w:w="4430"/>
      </w:tblGrid>
      <w:tr>
        <w:tblPrEx>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2"/>
        </w:trPr>
        <w:tc>
          <w:tcPr>
            <w:tcW w:w="2941" w:type="dxa"/>
            <w:vAlign w:val="top"/>
          </w:tcPr>
          <w:p>
            <w:pPr>
              <w:pStyle w:val="TableText"/>
              <w:spacing w:before="34" w:line="200" w:lineRule="auto"/>
              <w:ind w:left="94"/>
            </w:pPr>
            <w:r>
              <w:rPr>
                <w:spacing w:val="-3"/>
              </w:rPr>
              <w:t>属性</w:t>
            </w:r>
          </w:p>
        </w:tc>
        <w:tc>
          <w:tcPr>
            <w:tcW w:w="979" w:type="dxa"/>
            <w:vAlign w:val="top"/>
          </w:tcPr>
          <w:p>
            <w:pPr>
              <w:pStyle w:val="TableText"/>
              <w:spacing w:before="33" w:line="201" w:lineRule="auto"/>
              <w:ind w:left="84"/>
            </w:pPr>
            <w:r>
              <w:rPr>
                <w:spacing w:val="6"/>
              </w:rPr>
              <w:t>类型</w:t>
            </w:r>
          </w:p>
        </w:tc>
        <w:tc>
          <w:tcPr>
            <w:tcW w:w="1009" w:type="dxa"/>
            <w:vAlign w:val="top"/>
          </w:tcPr>
          <w:p>
            <w:pPr>
              <w:pStyle w:val="TableText"/>
              <w:spacing w:before="33" w:line="201" w:lineRule="auto"/>
              <w:ind w:left="104"/>
            </w:pPr>
            <w:r>
              <w:rPr>
                <w:spacing w:val="5"/>
              </w:rPr>
              <w:t>约束</w:t>
            </w:r>
          </w:p>
        </w:tc>
        <w:tc>
          <w:tcPr>
            <w:tcW w:w="4430" w:type="dxa"/>
            <w:vAlign w:val="top"/>
          </w:tcPr>
          <w:p>
            <w:pPr>
              <w:pStyle w:val="TableText"/>
              <w:spacing w:before="33" w:line="201" w:lineRule="auto"/>
              <w:ind w:left="125"/>
            </w:pPr>
            <w:r>
              <w:rPr>
                <w:color w:val="040085"/>
                <w:spacing w:val="11"/>
              </w:rPr>
              <w:t>说明</w:t>
            </w:r>
          </w:p>
        </w:tc>
      </w:tr>
      <w:tr>
        <w:tblPrEx>
          <w:tblW w:w="9359" w:type="dxa"/>
          <w:tblInd w:w="5" w:type="dxa"/>
          <w:tblLayout w:type="fixed"/>
        </w:tblPrEx>
        <w:trPr>
          <w:trHeight w:val="538"/>
        </w:trPr>
        <w:tc>
          <w:tcPr>
            <w:tcW w:w="2941" w:type="dxa"/>
            <w:vAlign w:val="top"/>
          </w:tcPr>
          <w:p>
            <w:pPr>
              <w:pStyle w:val="TableText"/>
              <w:spacing w:before="192"/>
              <w:ind w:left="94"/>
            </w:pPr>
            <w:r>
              <w:rPr>
                <w:spacing w:val="-2"/>
              </w:rPr>
              <w:t>access</w:t>
            </w:r>
            <w:r>
              <w:rPr>
                <w:spacing w:val="14"/>
              </w:rPr>
              <w:t xml:space="preserve"> </w:t>
            </w:r>
            <w:r>
              <w:rPr>
                <w:spacing w:val="-2"/>
              </w:rPr>
              <w:t>token</w:t>
            </w:r>
          </w:p>
        </w:tc>
        <w:tc>
          <w:tcPr>
            <w:tcW w:w="979" w:type="dxa"/>
            <w:vAlign w:val="top"/>
          </w:tcPr>
          <w:p>
            <w:pPr>
              <w:pStyle w:val="TableText"/>
              <w:spacing w:before="197" w:line="183" w:lineRule="auto"/>
              <w:ind w:left="84"/>
            </w:pPr>
            <w:r>
              <w:rPr>
                <w:spacing w:val="-2"/>
              </w:rPr>
              <w:t>String</w:t>
            </w:r>
          </w:p>
        </w:tc>
        <w:tc>
          <w:tcPr>
            <w:tcW w:w="1009" w:type="dxa"/>
            <w:vAlign w:val="top"/>
          </w:tcPr>
          <w:p>
            <w:pPr>
              <w:pStyle w:val="TableText"/>
              <w:spacing w:before="172" w:line="220" w:lineRule="auto"/>
              <w:ind w:left="104"/>
            </w:pPr>
            <w:r>
              <w:rPr>
                <w:spacing w:val="4"/>
              </w:rPr>
              <w:t>必填</w:t>
            </w:r>
          </w:p>
        </w:tc>
        <w:tc>
          <w:tcPr>
            <w:tcW w:w="4430" w:type="dxa"/>
            <w:vAlign w:val="top"/>
          </w:tcPr>
          <w:p>
            <w:pPr>
              <w:pStyle w:val="TableText"/>
              <w:spacing w:before="41" w:line="219" w:lineRule="auto"/>
              <w:ind w:left="95"/>
            </w:pPr>
            <w:r>
              <w:rPr>
                <w:spacing w:val="-1"/>
              </w:rPr>
              <w:t>接口调用凭证，通过超算互联网平台的用户接</w:t>
            </w:r>
          </w:p>
          <w:p>
            <w:pPr>
              <w:pStyle w:val="TableText"/>
              <w:spacing w:before="30" w:line="182" w:lineRule="auto"/>
              <w:ind w:left="125"/>
            </w:pPr>
            <w:r>
              <w:rPr>
                <w:color w:val="7B1D00"/>
                <w:spacing w:val="3"/>
              </w:rPr>
              <w:t>口获取</w:t>
            </w:r>
          </w:p>
        </w:tc>
      </w:tr>
    </w:tbl>
    <w:p>
      <w:pPr>
        <w:spacing w:line="361" w:lineRule="auto"/>
        <w:rPr>
          <w:rFonts w:ascii="Arial"/>
          <w:sz w:val="21"/>
        </w:rPr>
      </w:pPr>
    </w:p>
    <w:p>
      <w:pPr>
        <w:spacing w:before="65" w:line="221" w:lineRule="auto"/>
        <w:ind w:left="7"/>
        <w:outlineLvl w:val="0"/>
        <w:rPr>
          <w:rFonts w:ascii="SimHei" w:eastAsia="SimHei" w:hAnsi="SimHei" w:cs="SimHei"/>
          <w:sz w:val="20"/>
          <w:szCs w:val="20"/>
        </w:rPr>
      </w:pPr>
      <w:r>
        <w:rPr>
          <w:rFonts w:ascii="SimHei" w:eastAsia="SimHei" w:hAnsi="SimHei" w:cs="SimHei"/>
          <w:b/>
          <w:bCs/>
          <w:spacing w:val="3"/>
          <w:sz w:val="20"/>
          <w:szCs w:val="20"/>
        </w:rPr>
        <w:t>6.3.3</w:t>
      </w:r>
      <w:r>
        <w:rPr>
          <w:rFonts w:ascii="SimHei" w:eastAsia="SimHei" w:hAnsi="SimHei" w:cs="SimHei"/>
          <w:spacing w:val="13"/>
          <w:sz w:val="20"/>
          <w:szCs w:val="20"/>
        </w:rPr>
        <w:t xml:space="preserve">  </w:t>
      </w:r>
      <w:r>
        <w:rPr>
          <w:rFonts w:ascii="SimHei" w:eastAsia="SimHei" w:hAnsi="SimHei" w:cs="SimHei"/>
          <w:b/>
          <w:bCs/>
          <w:spacing w:val="3"/>
          <w:sz w:val="20"/>
          <w:szCs w:val="20"/>
        </w:rPr>
        <w:t>响应参数说明</w:t>
      </w:r>
    </w:p>
    <w:p>
      <w:pPr>
        <w:pStyle w:val="BodyText"/>
        <w:spacing w:before="175" w:line="219" w:lineRule="auto"/>
        <w:ind w:left="424"/>
        <w:rPr>
          <w:sz w:val="20"/>
          <w:szCs w:val="20"/>
        </w:rPr>
      </w:pPr>
      <w:r>
        <w:rPr>
          <w:spacing w:val="6"/>
          <w:sz w:val="20"/>
          <w:szCs w:val="20"/>
        </w:rPr>
        <w:t>响应参数的具体说明如表9所示。</w:t>
      </w:r>
    </w:p>
    <w:p>
      <w:pPr>
        <w:pStyle w:val="BodyText"/>
        <w:spacing w:before="150" w:line="202" w:lineRule="auto"/>
        <w:ind w:left="3167"/>
      </w:pPr>
      <w:r>
        <w:rPr>
          <w:b/>
          <w:bCs/>
          <w:spacing w:val="-3"/>
        </w:rPr>
        <w:t>表9任务状态查询响应参数说明表</w:t>
      </w:r>
    </w:p>
    <w:tbl>
      <w:tblPr>
        <w:tblStyle w:val="TableNormal7"/>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542"/>
        <w:gridCol w:w="1278"/>
        <w:gridCol w:w="5529"/>
      </w:tblGrid>
      <w:tr>
        <w:tblPrEx>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2"/>
        </w:trPr>
        <w:tc>
          <w:tcPr>
            <w:tcW w:w="2542" w:type="dxa"/>
            <w:vAlign w:val="top"/>
          </w:tcPr>
          <w:p>
            <w:pPr>
              <w:pStyle w:val="TableText"/>
              <w:spacing w:before="34" w:line="200" w:lineRule="auto"/>
              <w:ind w:left="144"/>
            </w:pPr>
            <w:r>
              <w:rPr>
                <w:spacing w:val="-3"/>
              </w:rPr>
              <w:t>属性</w:t>
            </w:r>
          </w:p>
        </w:tc>
        <w:tc>
          <w:tcPr>
            <w:tcW w:w="1278" w:type="dxa"/>
            <w:vAlign w:val="top"/>
          </w:tcPr>
          <w:p>
            <w:pPr>
              <w:pStyle w:val="TableText"/>
              <w:spacing w:before="33" w:line="201" w:lineRule="auto"/>
              <w:ind w:left="82"/>
            </w:pPr>
            <w:r>
              <w:rPr>
                <w:spacing w:val="6"/>
              </w:rPr>
              <w:t>类型</w:t>
            </w:r>
          </w:p>
        </w:tc>
        <w:tc>
          <w:tcPr>
            <w:tcW w:w="5529" w:type="dxa"/>
            <w:vAlign w:val="top"/>
          </w:tcPr>
          <w:p>
            <w:pPr>
              <w:pStyle w:val="TableText"/>
              <w:spacing w:before="33" w:line="201" w:lineRule="auto"/>
              <w:ind w:left="114"/>
            </w:pPr>
            <w:r>
              <w:rPr>
                <w:color w:val="000484"/>
                <w:spacing w:val="11"/>
              </w:rPr>
              <w:t>说明</w:t>
            </w:r>
          </w:p>
        </w:tc>
      </w:tr>
      <w:tr>
        <w:tblPrEx>
          <w:tblW w:w="9349" w:type="dxa"/>
          <w:tblInd w:w="5" w:type="dxa"/>
          <w:tblLayout w:type="fixed"/>
        </w:tblPrEx>
        <w:trPr>
          <w:trHeight w:val="267"/>
        </w:trPr>
        <w:tc>
          <w:tcPr>
            <w:tcW w:w="2542" w:type="dxa"/>
            <w:vAlign w:val="top"/>
          </w:tcPr>
          <w:p>
            <w:pPr>
              <w:pStyle w:val="TableText"/>
              <w:spacing w:before="26" w:line="203" w:lineRule="auto"/>
              <w:ind w:left="144"/>
            </w:pPr>
            <w:r>
              <w:rPr>
                <w:spacing w:val="-4"/>
              </w:rPr>
              <w:t>jobID</w:t>
            </w:r>
          </w:p>
        </w:tc>
        <w:tc>
          <w:tcPr>
            <w:tcW w:w="1278" w:type="dxa"/>
            <w:vAlign w:val="top"/>
          </w:tcPr>
          <w:p>
            <w:pPr>
              <w:pStyle w:val="TableText"/>
              <w:spacing w:before="57" w:line="175" w:lineRule="auto"/>
              <w:ind w:left="82"/>
            </w:pPr>
            <w:r>
              <w:rPr>
                <w:spacing w:val="-2"/>
              </w:rPr>
              <w:t>String</w:t>
            </w:r>
          </w:p>
        </w:tc>
        <w:tc>
          <w:tcPr>
            <w:tcW w:w="5529" w:type="dxa"/>
            <w:vAlign w:val="top"/>
          </w:tcPr>
          <w:p>
            <w:pPr>
              <w:pStyle w:val="TableText"/>
              <w:spacing w:before="31" w:line="198" w:lineRule="auto"/>
              <w:ind w:left="114"/>
            </w:pPr>
            <w:r>
              <w:rPr>
                <w:color w:val="001879"/>
                <w:spacing w:val="-2"/>
              </w:rPr>
              <w:t>任务ID</w:t>
            </w:r>
          </w:p>
        </w:tc>
      </w:tr>
      <w:tr>
        <w:tblPrEx>
          <w:tblW w:w="9349" w:type="dxa"/>
          <w:tblInd w:w="5" w:type="dxa"/>
          <w:tblLayout w:type="fixed"/>
        </w:tblPrEx>
        <w:trPr>
          <w:trHeight w:val="278"/>
        </w:trPr>
        <w:tc>
          <w:tcPr>
            <w:tcW w:w="2542" w:type="dxa"/>
            <w:vAlign w:val="top"/>
          </w:tcPr>
          <w:p>
            <w:pPr>
              <w:pStyle w:val="TableText"/>
              <w:spacing w:before="38" w:line="202" w:lineRule="auto"/>
              <w:ind w:left="144"/>
            </w:pPr>
            <w:r>
              <w:rPr>
                <w:color w:val="001289"/>
                <w:spacing w:val="-3"/>
              </w:rPr>
              <w:t>jobname</w:t>
            </w:r>
          </w:p>
        </w:tc>
        <w:tc>
          <w:tcPr>
            <w:tcW w:w="1278" w:type="dxa"/>
            <w:vAlign w:val="top"/>
          </w:tcPr>
          <w:p>
            <w:pPr>
              <w:pStyle w:val="TableText"/>
              <w:spacing w:before="71" w:line="173" w:lineRule="auto"/>
              <w:ind w:left="82"/>
            </w:pPr>
            <w:r>
              <w:rPr>
                <w:spacing w:val="-2"/>
              </w:rPr>
              <w:t>String</w:t>
            </w:r>
          </w:p>
        </w:tc>
        <w:tc>
          <w:tcPr>
            <w:tcW w:w="5529" w:type="dxa"/>
            <w:vAlign w:val="top"/>
          </w:tcPr>
          <w:p>
            <w:pPr>
              <w:pStyle w:val="TableText"/>
              <w:spacing w:before="43" w:line="197" w:lineRule="auto"/>
              <w:ind w:left="114"/>
            </w:pPr>
            <w:r>
              <w:rPr>
                <w:spacing w:val="9"/>
              </w:rPr>
              <w:t>任务名</w:t>
            </w:r>
          </w:p>
        </w:tc>
      </w:tr>
      <w:tr>
        <w:tblPrEx>
          <w:tblW w:w="9349" w:type="dxa"/>
          <w:tblInd w:w="5" w:type="dxa"/>
          <w:tblLayout w:type="fixed"/>
        </w:tblPrEx>
        <w:trPr>
          <w:trHeight w:val="272"/>
        </w:trPr>
        <w:tc>
          <w:tcPr>
            <w:tcW w:w="2542" w:type="dxa"/>
            <w:vAlign w:val="top"/>
          </w:tcPr>
          <w:p>
            <w:pPr>
              <w:pStyle w:val="TableText"/>
              <w:spacing w:before="31" w:line="203" w:lineRule="auto"/>
              <w:ind w:left="144"/>
            </w:pPr>
            <w:r>
              <w:rPr>
                <w:color w:val="001289"/>
                <w:spacing w:val="-3"/>
              </w:rPr>
              <w:t>jobState</w:t>
            </w:r>
          </w:p>
        </w:tc>
        <w:tc>
          <w:tcPr>
            <w:tcW w:w="1278" w:type="dxa"/>
            <w:vAlign w:val="top"/>
          </w:tcPr>
          <w:p>
            <w:pPr>
              <w:pStyle w:val="TableText"/>
              <w:spacing w:before="62" w:line="175" w:lineRule="auto"/>
              <w:ind w:left="82"/>
            </w:pPr>
            <w:r>
              <w:rPr>
                <w:spacing w:val="-2"/>
              </w:rPr>
              <w:t>String</w:t>
            </w:r>
          </w:p>
        </w:tc>
        <w:tc>
          <w:tcPr>
            <w:tcW w:w="5529" w:type="dxa"/>
            <w:vAlign w:val="top"/>
          </w:tcPr>
          <w:p>
            <w:pPr>
              <w:pStyle w:val="TableText"/>
              <w:spacing w:before="36" w:line="198" w:lineRule="auto"/>
              <w:ind w:left="114"/>
            </w:pPr>
            <w:r>
              <w:rPr>
                <w:spacing w:val="-2"/>
              </w:rPr>
              <w:t>任务状态</w:t>
            </w:r>
          </w:p>
        </w:tc>
      </w:tr>
    </w:tbl>
    <w:p>
      <w:pPr>
        <w:rPr>
          <w:rFonts w:ascii="Arial"/>
          <w:sz w:val="21"/>
        </w:rPr>
      </w:pPr>
    </w:p>
    <w:p>
      <w:pPr>
        <w:rPr>
          <w:rFonts w:ascii="Arial" w:eastAsia="Arial" w:hAnsi="Arial" w:cs="Arial"/>
          <w:sz w:val="21"/>
          <w:szCs w:val="21"/>
        </w:rPr>
        <w:sectPr>
          <w:headerReference w:type="default" r:id="rId33"/>
          <w:footerReference w:type="default" r:id="rId34"/>
          <w:type w:val="nextPage"/>
          <w:pgSz w:w="11910" w:h="16840"/>
          <w:pgMar w:top="400" w:right="1135" w:bottom="1300" w:left="1405" w:header="0" w:footer="1172" w:gutter="0"/>
          <w:pgNumType w:start="14"/>
          <w:cols w:space="708"/>
          <w:titlePg w:val="0"/>
        </w:sectPr>
      </w:pPr>
    </w:p>
    <w:p>
      <w:pPr>
        <w:spacing w:before="9"/>
      </w:pPr>
    </w:p>
    <w:p>
      <w:pPr>
        <w:spacing w:before="8"/>
      </w:pPr>
    </w:p>
    <w:p>
      <w:pPr>
        <w:spacing w:before="8"/>
      </w:pPr>
    </w:p>
    <w:tbl>
      <w:tblPr>
        <w:tblStyle w:val="TableNormal8"/>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55"/>
        <w:gridCol w:w="1271"/>
        <w:gridCol w:w="5523"/>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2555" w:type="dxa"/>
            <w:vAlign w:val="top"/>
          </w:tcPr>
          <w:p>
            <w:pPr>
              <w:pStyle w:val="TableText"/>
              <w:spacing w:before="71" w:line="177" w:lineRule="auto"/>
              <w:ind w:left="125"/>
            </w:pPr>
            <w:r>
              <w:rPr>
                <w:spacing w:val="-2"/>
              </w:rPr>
              <w:t>stateMsg</w:t>
            </w:r>
          </w:p>
        </w:tc>
        <w:tc>
          <w:tcPr>
            <w:tcW w:w="1271" w:type="dxa"/>
            <w:vAlign w:val="top"/>
          </w:tcPr>
          <w:p>
            <w:pPr>
              <w:pStyle w:val="TableText"/>
              <w:spacing w:before="69" w:line="179" w:lineRule="auto"/>
              <w:ind w:left="113"/>
            </w:pPr>
            <w:r>
              <w:rPr>
                <w:spacing w:val="-1"/>
              </w:rPr>
              <w:t>String</w:t>
            </w:r>
          </w:p>
        </w:tc>
        <w:tc>
          <w:tcPr>
            <w:tcW w:w="5523" w:type="dxa"/>
            <w:vAlign w:val="top"/>
          </w:tcPr>
          <w:p>
            <w:pPr>
              <w:pStyle w:val="TableText"/>
              <w:spacing w:before="34" w:line="210" w:lineRule="auto"/>
              <w:ind w:left="113"/>
            </w:pPr>
            <w:r>
              <w:rPr>
                <w:spacing w:val="-2"/>
              </w:rPr>
              <w:t>状态信息</w:t>
            </w:r>
          </w:p>
        </w:tc>
      </w:tr>
      <w:tr>
        <w:tblPrEx>
          <w:tblW w:w="9349" w:type="dxa"/>
          <w:tblInd w:w="2" w:type="dxa"/>
          <w:tblLayout w:type="fixed"/>
        </w:tblPrEx>
        <w:trPr>
          <w:trHeight w:val="275"/>
        </w:trPr>
        <w:tc>
          <w:tcPr>
            <w:tcW w:w="2555" w:type="dxa"/>
            <w:vAlign w:val="top"/>
          </w:tcPr>
          <w:p>
            <w:pPr>
              <w:pStyle w:val="TableText"/>
              <w:spacing w:before="67" w:line="174" w:lineRule="auto"/>
              <w:ind w:left="113"/>
            </w:pPr>
            <w:r>
              <w:rPr>
                <w:spacing w:val="-1"/>
              </w:rPr>
              <w:t>programID</w:t>
            </w:r>
          </w:p>
        </w:tc>
        <w:tc>
          <w:tcPr>
            <w:tcW w:w="1271" w:type="dxa"/>
            <w:vAlign w:val="top"/>
          </w:tcPr>
          <w:p>
            <w:pPr>
              <w:pStyle w:val="TableText"/>
              <w:spacing w:before="64" w:line="176" w:lineRule="auto"/>
              <w:ind w:left="113"/>
            </w:pPr>
            <w:r>
              <w:rPr>
                <w:spacing w:val="-1"/>
              </w:rPr>
              <w:t>String</w:t>
            </w:r>
          </w:p>
        </w:tc>
        <w:tc>
          <w:tcPr>
            <w:tcW w:w="5523" w:type="dxa"/>
            <w:vAlign w:val="top"/>
          </w:tcPr>
          <w:p>
            <w:pPr>
              <w:pStyle w:val="TableText"/>
              <w:spacing w:before="29" w:line="207" w:lineRule="auto"/>
              <w:ind w:left="112"/>
            </w:pPr>
            <w:r>
              <w:rPr>
                <w:spacing w:val="-1"/>
              </w:rPr>
              <w:t>超算软件ID</w:t>
            </w:r>
          </w:p>
        </w:tc>
      </w:tr>
      <w:tr>
        <w:tblPrEx>
          <w:tblW w:w="9349" w:type="dxa"/>
          <w:tblInd w:w="2" w:type="dxa"/>
          <w:tblLayout w:type="fixed"/>
        </w:tblPrEx>
        <w:trPr>
          <w:trHeight w:val="278"/>
        </w:trPr>
        <w:tc>
          <w:tcPr>
            <w:tcW w:w="2555" w:type="dxa"/>
            <w:vAlign w:val="top"/>
          </w:tcPr>
          <w:p>
            <w:pPr>
              <w:pStyle w:val="TableText"/>
              <w:spacing w:before="32" w:line="207" w:lineRule="auto"/>
              <w:ind w:left="128"/>
            </w:pPr>
            <w:r>
              <w:rPr>
                <w:spacing w:val="-3"/>
              </w:rPr>
              <w:t>localID</w:t>
            </w:r>
          </w:p>
        </w:tc>
        <w:tc>
          <w:tcPr>
            <w:tcW w:w="1271" w:type="dxa"/>
            <w:vAlign w:val="top"/>
          </w:tcPr>
          <w:p>
            <w:pPr>
              <w:pStyle w:val="TableText"/>
              <w:spacing w:before="67" w:line="176" w:lineRule="auto"/>
              <w:ind w:left="113"/>
            </w:pPr>
            <w:r>
              <w:rPr>
                <w:spacing w:val="-1"/>
              </w:rPr>
              <w:t>String</w:t>
            </w:r>
          </w:p>
        </w:tc>
        <w:tc>
          <w:tcPr>
            <w:tcW w:w="5523" w:type="dxa"/>
            <w:vAlign w:val="top"/>
          </w:tcPr>
          <w:p>
            <w:pPr>
              <w:pStyle w:val="TableText"/>
              <w:spacing w:before="32" w:line="207" w:lineRule="auto"/>
              <w:ind w:left="112"/>
            </w:pPr>
            <w:r>
              <w:rPr>
                <w:spacing w:val="-1"/>
              </w:rPr>
              <w:t>超算软件在超算中心本地ID</w:t>
            </w:r>
          </w:p>
        </w:tc>
      </w:tr>
      <w:tr>
        <w:tblPrEx>
          <w:tblW w:w="9349" w:type="dxa"/>
          <w:tblInd w:w="2" w:type="dxa"/>
          <w:tblLayout w:type="fixed"/>
        </w:tblPrEx>
        <w:trPr>
          <w:trHeight w:val="822"/>
        </w:trPr>
        <w:tc>
          <w:tcPr>
            <w:tcW w:w="2555" w:type="dxa"/>
            <w:vAlign w:val="top"/>
          </w:tcPr>
          <w:p>
            <w:pPr>
              <w:pStyle w:val="TableText"/>
              <w:spacing w:before="303" w:line="241" w:lineRule="auto"/>
              <w:ind w:left="128"/>
            </w:pPr>
            <w:r>
              <w:rPr>
                <w:spacing w:val="-2"/>
              </w:rPr>
              <w:t>localState</w:t>
            </w:r>
          </w:p>
        </w:tc>
        <w:tc>
          <w:tcPr>
            <w:tcW w:w="1271" w:type="dxa"/>
            <w:vAlign w:val="top"/>
          </w:tcPr>
          <w:p>
            <w:pPr>
              <w:spacing w:line="269" w:lineRule="auto"/>
              <w:rPr>
                <w:rFonts w:ascii="Arial"/>
                <w:sz w:val="21"/>
              </w:rPr>
            </w:pPr>
          </w:p>
          <w:p>
            <w:pPr>
              <w:pStyle w:val="TableText"/>
              <w:spacing w:before="68" w:line="182" w:lineRule="auto"/>
              <w:ind w:left="113"/>
            </w:pPr>
            <w:r>
              <w:rPr>
                <w:spacing w:val="-1"/>
              </w:rPr>
              <w:t>String</w:t>
            </w:r>
          </w:p>
        </w:tc>
        <w:tc>
          <w:tcPr>
            <w:tcW w:w="5523" w:type="dxa"/>
            <w:vAlign w:val="top"/>
          </w:tcPr>
          <w:p>
            <w:pPr>
              <w:pStyle w:val="TableText"/>
              <w:spacing w:before="30" w:line="229" w:lineRule="auto"/>
              <w:ind w:left="113" w:right="109" w:hanging="1"/>
              <w:jc w:val="both"/>
            </w:pPr>
            <w:r>
              <w:rPr>
                <w:spacing w:val="2"/>
              </w:rPr>
              <w:t>超算软件在超算中心本地运行状态，该字段</w:t>
            </w:r>
            <w:r>
              <w:rPr>
                <w:spacing w:val="1"/>
              </w:rPr>
              <w:t>在具体实现中</w:t>
            </w:r>
            <w:r>
              <w:t xml:space="preserve"> </w:t>
            </w:r>
            <w:r>
              <w:rPr>
                <w:spacing w:val="-3"/>
              </w:rPr>
              <w:t>可选， 依赖于超算互联网平台对任务在超算本地状态监测</w:t>
            </w:r>
            <w:r>
              <w:rPr>
                <w:spacing w:val="16"/>
              </w:rPr>
              <w:t xml:space="preserve"> </w:t>
            </w:r>
            <w:r>
              <w:rPr>
                <w:spacing w:val="-2"/>
              </w:rPr>
              <w:t>方法的实现</w:t>
            </w:r>
          </w:p>
        </w:tc>
      </w:tr>
      <w:tr>
        <w:tblPrEx>
          <w:tblW w:w="9349" w:type="dxa"/>
          <w:tblInd w:w="2" w:type="dxa"/>
          <w:tblLayout w:type="fixed"/>
        </w:tblPrEx>
        <w:trPr>
          <w:trHeight w:val="275"/>
        </w:trPr>
        <w:tc>
          <w:tcPr>
            <w:tcW w:w="2555" w:type="dxa"/>
            <w:vAlign w:val="top"/>
          </w:tcPr>
          <w:p>
            <w:pPr>
              <w:pStyle w:val="TableText"/>
              <w:spacing w:before="31" w:line="205" w:lineRule="auto"/>
              <w:ind w:left="127"/>
            </w:pPr>
            <w:r>
              <w:rPr>
                <w:spacing w:val="-2"/>
              </w:rPr>
              <w:t>Inputfile</w:t>
            </w:r>
          </w:p>
        </w:tc>
        <w:tc>
          <w:tcPr>
            <w:tcW w:w="1271" w:type="dxa"/>
            <w:vAlign w:val="top"/>
          </w:tcPr>
          <w:p>
            <w:pPr>
              <w:pStyle w:val="TableText"/>
              <w:spacing w:before="31" w:line="205" w:lineRule="auto"/>
              <w:ind w:left="111"/>
            </w:pPr>
            <w:r>
              <w:rPr>
                <w:spacing w:val="-1"/>
              </w:rPr>
              <w:t>Object</w:t>
            </w:r>
          </w:p>
        </w:tc>
        <w:tc>
          <w:tcPr>
            <w:tcW w:w="5523" w:type="dxa"/>
            <w:vAlign w:val="top"/>
          </w:tcPr>
          <w:p>
            <w:pPr>
              <w:pStyle w:val="TableText"/>
              <w:spacing w:before="31" w:line="205" w:lineRule="auto"/>
              <w:ind w:left="112"/>
            </w:pPr>
            <w:r>
              <w:rPr>
                <w:spacing w:val="-1"/>
              </w:rPr>
              <w:t>超算软件输入文件</w:t>
            </w:r>
          </w:p>
        </w:tc>
      </w:tr>
      <w:tr>
        <w:tblPrEx>
          <w:tblW w:w="9349" w:type="dxa"/>
          <w:tblInd w:w="2" w:type="dxa"/>
          <w:tblLayout w:type="fixed"/>
        </w:tblPrEx>
        <w:trPr>
          <w:trHeight w:val="278"/>
        </w:trPr>
        <w:tc>
          <w:tcPr>
            <w:tcW w:w="2555" w:type="dxa"/>
            <w:vAlign w:val="top"/>
          </w:tcPr>
          <w:p>
            <w:pPr>
              <w:pStyle w:val="TableText"/>
              <w:spacing w:before="34" w:line="205" w:lineRule="auto"/>
              <w:ind w:left="115"/>
            </w:pPr>
            <w:r>
              <w:rPr>
                <w:spacing w:val="-1"/>
              </w:rPr>
              <w:t>Outputfile</w:t>
            </w:r>
          </w:p>
        </w:tc>
        <w:tc>
          <w:tcPr>
            <w:tcW w:w="1271" w:type="dxa"/>
            <w:vAlign w:val="top"/>
          </w:tcPr>
          <w:p>
            <w:pPr>
              <w:pStyle w:val="TableText"/>
              <w:spacing w:before="34" w:line="205" w:lineRule="auto"/>
              <w:ind w:left="111"/>
            </w:pPr>
            <w:r>
              <w:rPr>
                <w:spacing w:val="-1"/>
              </w:rPr>
              <w:t>Object</w:t>
            </w:r>
          </w:p>
        </w:tc>
        <w:tc>
          <w:tcPr>
            <w:tcW w:w="5523" w:type="dxa"/>
            <w:vAlign w:val="top"/>
          </w:tcPr>
          <w:p>
            <w:pPr>
              <w:pStyle w:val="TableText"/>
              <w:spacing w:before="34" w:line="205" w:lineRule="auto"/>
              <w:ind w:left="112"/>
            </w:pPr>
            <w:r>
              <w:rPr>
                <w:spacing w:val="-1"/>
              </w:rPr>
              <w:t>超算软件输出文件</w:t>
            </w:r>
          </w:p>
        </w:tc>
      </w:tr>
      <w:tr>
        <w:tblPrEx>
          <w:tblW w:w="9349" w:type="dxa"/>
          <w:tblInd w:w="2" w:type="dxa"/>
          <w:tblLayout w:type="fixed"/>
        </w:tblPrEx>
        <w:trPr>
          <w:trHeight w:val="278"/>
        </w:trPr>
        <w:tc>
          <w:tcPr>
            <w:tcW w:w="2555" w:type="dxa"/>
            <w:vAlign w:val="top"/>
          </w:tcPr>
          <w:p>
            <w:pPr>
              <w:pStyle w:val="TableText"/>
              <w:spacing w:before="70" w:line="174" w:lineRule="auto"/>
              <w:ind w:left="109"/>
            </w:pPr>
            <w:r>
              <w:t>Name</w:t>
            </w:r>
          </w:p>
        </w:tc>
        <w:tc>
          <w:tcPr>
            <w:tcW w:w="1271" w:type="dxa"/>
            <w:vAlign w:val="top"/>
          </w:tcPr>
          <w:p>
            <w:pPr>
              <w:pStyle w:val="TableText"/>
              <w:spacing w:before="68" w:line="175" w:lineRule="auto"/>
              <w:ind w:left="113"/>
            </w:pPr>
            <w:r>
              <w:rPr>
                <w:spacing w:val="-1"/>
              </w:rPr>
              <w:t>String</w:t>
            </w:r>
          </w:p>
        </w:tc>
        <w:tc>
          <w:tcPr>
            <w:tcW w:w="5523" w:type="dxa"/>
            <w:vAlign w:val="top"/>
          </w:tcPr>
          <w:p>
            <w:pPr>
              <w:pStyle w:val="TableText"/>
              <w:spacing w:before="33" w:line="206" w:lineRule="auto"/>
              <w:ind w:left="112"/>
            </w:pPr>
            <w:r>
              <w:rPr>
                <w:spacing w:val="-1"/>
              </w:rPr>
              <w:t>输入/输出文件名</w:t>
            </w:r>
          </w:p>
        </w:tc>
      </w:tr>
      <w:tr>
        <w:tblPrEx>
          <w:tblW w:w="9349" w:type="dxa"/>
          <w:tblInd w:w="2" w:type="dxa"/>
          <w:tblLayout w:type="fixed"/>
        </w:tblPrEx>
        <w:trPr>
          <w:trHeight w:val="276"/>
        </w:trPr>
        <w:tc>
          <w:tcPr>
            <w:tcW w:w="2555" w:type="dxa"/>
            <w:vAlign w:val="top"/>
          </w:tcPr>
          <w:p>
            <w:pPr>
              <w:pStyle w:val="TableText"/>
              <w:spacing w:before="70" w:line="172" w:lineRule="auto"/>
              <w:ind w:left="113"/>
            </w:pPr>
            <w:r>
              <w:rPr>
                <w:spacing w:val="-1"/>
              </w:rPr>
              <w:t>Type</w:t>
            </w:r>
          </w:p>
        </w:tc>
        <w:tc>
          <w:tcPr>
            <w:tcW w:w="1271" w:type="dxa"/>
            <w:vAlign w:val="top"/>
          </w:tcPr>
          <w:p>
            <w:pPr>
              <w:pStyle w:val="TableText"/>
              <w:spacing w:before="69" w:line="173" w:lineRule="auto"/>
              <w:ind w:left="113"/>
            </w:pPr>
            <w:r>
              <w:rPr>
                <w:spacing w:val="-1"/>
              </w:rPr>
              <w:t>String</w:t>
            </w:r>
          </w:p>
        </w:tc>
        <w:tc>
          <w:tcPr>
            <w:tcW w:w="5523" w:type="dxa"/>
            <w:vAlign w:val="top"/>
          </w:tcPr>
          <w:p>
            <w:pPr>
              <w:pStyle w:val="TableText"/>
              <w:spacing w:before="32" w:line="205" w:lineRule="auto"/>
              <w:ind w:left="112"/>
            </w:pPr>
            <w:r>
              <w:rPr>
                <w:spacing w:val="-1"/>
              </w:rPr>
              <w:t>输入/输出文件类型</w:t>
            </w:r>
          </w:p>
        </w:tc>
      </w:tr>
      <w:tr>
        <w:tblPrEx>
          <w:tblW w:w="9349" w:type="dxa"/>
          <w:tblInd w:w="2" w:type="dxa"/>
          <w:tblLayout w:type="fixed"/>
        </w:tblPrEx>
        <w:trPr>
          <w:trHeight w:val="278"/>
        </w:trPr>
        <w:tc>
          <w:tcPr>
            <w:tcW w:w="2555" w:type="dxa"/>
            <w:vAlign w:val="top"/>
          </w:tcPr>
          <w:p>
            <w:pPr>
              <w:pStyle w:val="TableText"/>
              <w:spacing w:before="33" w:line="206" w:lineRule="auto"/>
              <w:ind w:left="114"/>
            </w:pPr>
            <w:r>
              <w:rPr>
                <w:spacing w:val="-1"/>
              </w:rPr>
              <w:t>Length</w:t>
            </w:r>
          </w:p>
        </w:tc>
        <w:tc>
          <w:tcPr>
            <w:tcW w:w="1271" w:type="dxa"/>
            <w:vAlign w:val="top"/>
          </w:tcPr>
          <w:p>
            <w:pPr>
              <w:pStyle w:val="TableText"/>
              <w:spacing w:before="33" w:line="206" w:lineRule="auto"/>
              <w:ind w:left="106"/>
            </w:pPr>
            <w:r>
              <w:t>Number</w:t>
            </w:r>
          </w:p>
        </w:tc>
        <w:tc>
          <w:tcPr>
            <w:tcW w:w="5523" w:type="dxa"/>
            <w:vAlign w:val="top"/>
          </w:tcPr>
          <w:p>
            <w:pPr>
              <w:pStyle w:val="TableText"/>
              <w:spacing w:before="33" w:line="206" w:lineRule="auto"/>
              <w:ind w:left="112"/>
            </w:pPr>
            <w:r>
              <w:rPr>
                <w:spacing w:val="-1"/>
              </w:rPr>
              <w:t>输入/输出文件大小</w:t>
            </w:r>
          </w:p>
        </w:tc>
      </w:tr>
      <w:tr>
        <w:tblPrEx>
          <w:tblW w:w="9349" w:type="dxa"/>
          <w:tblInd w:w="2" w:type="dxa"/>
          <w:tblLayout w:type="fixed"/>
        </w:tblPrEx>
        <w:trPr>
          <w:trHeight w:val="278"/>
        </w:trPr>
        <w:tc>
          <w:tcPr>
            <w:tcW w:w="2555" w:type="dxa"/>
            <w:vAlign w:val="top"/>
          </w:tcPr>
          <w:p>
            <w:pPr>
              <w:pStyle w:val="TableText"/>
              <w:spacing w:before="70" w:line="174" w:lineRule="auto"/>
              <w:ind w:left="114"/>
            </w:pPr>
            <w:r>
              <w:rPr>
                <w:spacing w:val="-2"/>
              </w:rPr>
              <w:t>Ref</w:t>
            </w:r>
          </w:p>
        </w:tc>
        <w:tc>
          <w:tcPr>
            <w:tcW w:w="1271" w:type="dxa"/>
            <w:vAlign w:val="top"/>
          </w:tcPr>
          <w:p>
            <w:pPr>
              <w:pStyle w:val="TableText"/>
              <w:spacing w:before="68" w:line="175" w:lineRule="auto"/>
              <w:ind w:left="113"/>
            </w:pPr>
            <w:r>
              <w:rPr>
                <w:spacing w:val="-1"/>
              </w:rPr>
              <w:t>String</w:t>
            </w:r>
          </w:p>
        </w:tc>
        <w:tc>
          <w:tcPr>
            <w:tcW w:w="5523" w:type="dxa"/>
            <w:vAlign w:val="top"/>
          </w:tcPr>
          <w:p>
            <w:pPr>
              <w:pStyle w:val="TableText"/>
              <w:spacing w:before="33" w:line="206" w:lineRule="auto"/>
              <w:ind w:left="112"/>
            </w:pPr>
            <w:r>
              <w:rPr>
                <w:spacing w:val="-1"/>
              </w:rPr>
              <w:t>输入/输出文件在全局文件系统的路径</w:t>
            </w:r>
          </w:p>
        </w:tc>
      </w:tr>
      <w:tr>
        <w:tblPrEx>
          <w:tblW w:w="9349" w:type="dxa"/>
          <w:tblInd w:w="2" w:type="dxa"/>
          <w:tblLayout w:type="fixed"/>
        </w:tblPrEx>
        <w:trPr>
          <w:trHeight w:val="276"/>
        </w:trPr>
        <w:tc>
          <w:tcPr>
            <w:tcW w:w="2555" w:type="dxa"/>
            <w:vAlign w:val="top"/>
          </w:tcPr>
          <w:p>
            <w:pPr>
              <w:pStyle w:val="TableText"/>
              <w:spacing w:before="33" w:line="204" w:lineRule="auto"/>
              <w:ind w:left="114"/>
            </w:pPr>
            <w:r>
              <w:rPr>
                <w:spacing w:val="-1"/>
              </w:rPr>
              <w:t>Local</w:t>
            </w:r>
          </w:p>
        </w:tc>
        <w:tc>
          <w:tcPr>
            <w:tcW w:w="1271" w:type="dxa"/>
            <w:vAlign w:val="top"/>
          </w:tcPr>
          <w:p>
            <w:pPr>
              <w:pStyle w:val="TableText"/>
              <w:spacing w:before="69" w:line="173" w:lineRule="auto"/>
              <w:ind w:left="113"/>
            </w:pPr>
            <w:r>
              <w:rPr>
                <w:spacing w:val="-1"/>
              </w:rPr>
              <w:t>String</w:t>
            </w:r>
          </w:p>
        </w:tc>
        <w:tc>
          <w:tcPr>
            <w:tcW w:w="5523" w:type="dxa"/>
            <w:vAlign w:val="top"/>
          </w:tcPr>
          <w:p>
            <w:pPr>
              <w:pStyle w:val="TableText"/>
              <w:spacing w:before="33" w:line="204" w:lineRule="auto"/>
              <w:ind w:left="112"/>
            </w:pPr>
            <w:r>
              <w:rPr>
                <w:spacing w:val="-1"/>
              </w:rPr>
              <w:t>输入/输出文件在本地文件系统的路径</w:t>
            </w:r>
          </w:p>
        </w:tc>
      </w:tr>
      <w:tr>
        <w:tblPrEx>
          <w:tblW w:w="9349" w:type="dxa"/>
          <w:tblInd w:w="2" w:type="dxa"/>
          <w:tblLayout w:type="fixed"/>
        </w:tblPrEx>
        <w:trPr>
          <w:trHeight w:val="278"/>
        </w:trPr>
        <w:tc>
          <w:tcPr>
            <w:tcW w:w="2555" w:type="dxa"/>
            <w:vAlign w:val="top"/>
          </w:tcPr>
          <w:p>
            <w:pPr>
              <w:pStyle w:val="TableText"/>
              <w:spacing w:before="68" w:line="175" w:lineRule="auto"/>
              <w:ind w:left="116"/>
            </w:pPr>
            <w:r>
              <w:rPr>
                <w:spacing w:val="-1"/>
              </w:rPr>
              <w:t>Strparam</w:t>
            </w:r>
          </w:p>
        </w:tc>
        <w:tc>
          <w:tcPr>
            <w:tcW w:w="1271" w:type="dxa"/>
            <w:vAlign w:val="top"/>
          </w:tcPr>
          <w:p>
            <w:pPr>
              <w:pStyle w:val="TableText"/>
              <w:spacing w:before="68" w:line="175" w:lineRule="auto"/>
              <w:ind w:left="113"/>
            </w:pPr>
            <w:r>
              <w:rPr>
                <w:spacing w:val="-1"/>
              </w:rPr>
              <w:t>String</w:t>
            </w:r>
          </w:p>
        </w:tc>
        <w:tc>
          <w:tcPr>
            <w:tcW w:w="5523" w:type="dxa"/>
            <w:vAlign w:val="top"/>
          </w:tcPr>
          <w:p>
            <w:pPr>
              <w:pStyle w:val="TableText"/>
              <w:spacing w:before="33" w:line="206" w:lineRule="auto"/>
              <w:ind w:left="112"/>
            </w:pPr>
            <w:r>
              <w:rPr>
                <w:spacing w:val="-1"/>
              </w:rPr>
              <w:t>超算软件的字符串类型输入参数</w:t>
            </w:r>
          </w:p>
        </w:tc>
      </w:tr>
      <w:tr>
        <w:tblPrEx>
          <w:tblW w:w="9349" w:type="dxa"/>
          <w:tblInd w:w="2" w:type="dxa"/>
          <w:tblLayout w:type="fixed"/>
        </w:tblPrEx>
        <w:trPr>
          <w:trHeight w:val="276"/>
        </w:trPr>
        <w:tc>
          <w:tcPr>
            <w:tcW w:w="2555" w:type="dxa"/>
            <w:vAlign w:val="top"/>
          </w:tcPr>
          <w:p>
            <w:pPr>
              <w:pStyle w:val="TableText"/>
              <w:spacing w:before="70" w:line="172" w:lineRule="auto"/>
              <w:ind w:left="127"/>
            </w:pPr>
            <w:r>
              <w:rPr>
                <w:spacing w:val="-3"/>
              </w:rPr>
              <w:t>Intparam</w:t>
            </w:r>
          </w:p>
        </w:tc>
        <w:tc>
          <w:tcPr>
            <w:tcW w:w="1271" w:type="dxa"/>
            <w:vAlign w:val="top"/>
          </w:tcPr>
          <w:p>
            <w:pPr>
              <w:pStyle w:val="TableText"/>
              <w:spacing w:before="33" w:line="204" w:lineRule="auto"/>
              <w:ind w:left="106"/>
            </w:pPr>
            <w:r>
              <w:t>Number</w:t>
            </w:r>
          </w:p>
        </w:tc>
        <w:tc>
          <w:tcPr>
            <w:tcW w:w="5523" w:type="dxa"/>
            <w:vAlign w:val="top"/>
          </w:tcPr>
          <w:p>
            <w:pPr>
              <w:pStyle w:val="TableText"/>
              <w:spacing w:before="33" w:line="204" w:lineRule="auto"/>
              <w:ind w:left="112"/>
            </w:pPr>
            <w:r>
              <w:rPr>
                <w:spacing w:val="-1"/>
              </w:rPr>
              <w:t>超算软件的整型输入参数</w:t>
            </w:r>
          </w:p>
        </w:tc>
      </w:tr>
      <w:tr>
        <w:tblPrEx>
          <w:tblW w:w="9349" w:type="dxa"/>
          <w:tblInd w:w="2" w:type="dxa"/>
          <w:tblLayout w:type="fixed"/>
        </w:tblPrEx>
        <w:trPr>
          <w:trHeight w:val="278"/>
        </w:trPr>
        <w:tc>
          <w:tcPr>
            <w:tcW w:w="2555" w:type="dxa"/>
            <w:vAlign w:val="top"/>
          </w:tcPr>
          <w:p>
            <w:pPr>
              <w:pStyle w:val="TableText"/>
              <w:spacing w:before="35" w:line="204" w:lineRule="auto"/>
              <w:ind w:left="112"/>
            </w:pPr>
            <w:r>
              <w:rPr>
                <w:spacing w:val="-1"/>
              </w:rPr>
              <w:t>Floatparam</w:t>
            </w:r>
          </w:p>
        </w:tc>
        <w:tc>
          <w:tcPr>
            <w:tcW w:w="1271" w:type="dxa"/>
            <w:vAlign w:val="top"/>
          </w:tcPr>
          <w:p>
            <w:pPr>
              <w:pStyle w:val="TableText"/>
              <w:spacing w:before="35" w:line="204" w:lineRule="auto"/>
              <w:ind w:left="106"/>
            </w:pPr>
            <w:r>
              <w:t>Number</w:t>
            </w:r>
          </w:p>
        </w:tc>
        <w:tc>
          <w:tcPr>
            <w:tcW w:w="5523" w:type="dxa"/>
            <w:vAlign w:val="top"/>
          </w:tcPr>
          <w:p>
            <w:pPr>
              <w:pStyle w:val="TableText"/>
              <w:spacing w:before="35" w:line="204" w:lineRule="auto"/>
              <w:ind w:left="112"/>
            </w:pPr>
            <w:r>
              <w:rPr>
                <w:spacing w:val="-1"/>
              </w:rPr>
              <w:t>超算软件的浮点型输入参数</w:t>
            </w:r>
          </w:p>
        </w:tc>
      </w:tr>
      <w:tr>
        <w:tblPrEx>
          <w:tblW w:w="9349" w:type="dxa"/>
          <w:tblInd w:w="2" w:type="dxa"/>
          <w:tblLayout w:type="fixed"/>
        </w:tblPrEx>
        <w:trPr>
          <w:trHeight w:val="278"/>
        </w:trPr>
        <w:tc>
          <w:tcPr>
            <w:tcW w:w="2555" w:type="dxa"/>
            <w:vAlign w:val="top"/>
          </w:tcPr>
          <w:p>
            <w:pPr>
              <w:pStyle w:val="TableText"/>
              <w:spacing w:before="33" w:line="206" w:lineRule="auto"/>
              <w:ind w:left="125"/>
            </w:pPr>
            <w:r>
              <w:rPr>
                <w:spacing w:val="-3"/>
              </w:rPr>
              <w:t>stdout</w:t>
            </w:r>
          </w:p>
        </w:tc>
        <w:tc>
          <w:tcPr>
            <w:tcW w:w="1271" w:type="dxa"/>
            <w:vAlign w:val="top"/>
          </w:tcPr>
          <w:p>
            <w:pPr>
              <w:pStyle w:val="TableText"/>
              <w:spacing w:before="68" w:line="175" w:lineRule="auto"/>
              <w:ind w:left="113"/>
            </w:pPr>
            <w:r>
              <w:rPr>
                <w:spacing w:val="-1"/>
              </w:rPr>
              <w:t>String</w:t>
            </w:r>
          </w:p>
        </w:tc>
        <w:tc>
          <w:tcPr>
            <w:tcW w:w="5523" w:type="dxa"/>
            <w:vAlign w:val="top"/>
          </w:tcPr>
          <w:p>
            <w:pPr>
              <w:pStyle w:val="TableText"/>
              <w:spacing w:before="33" w:line="206" w:lineRule="auto"/>
              <w:ind w:left="114"/>
            </w:pPr>
            <w:r>
              <w:rPr>
                <w:spacing w:val="-1"/>
              </w:rPr>
              <w:t>标准输出文件路径</w:t>
            </w:r>
          </w:p>
        </w:tc>
      </w:tr>
      <w:tr>
        <w:tblPrEx>
          <w:tblW w:w="9349" w:type="dxa"/>
          <w:tblInd w:w="2" w:type="dxa"/>
          <w:tblLayout w:type="fixed"/>
        </w:tblPrEx>
        <w:trPr>
          <w:trHeight w:val="275"/>
        </w:trPr>
        <w:tc>
          <w:tcPr>
            <w:tcW w:w="2555" w:type="dxa"/>
            <w:vAlign w:val="top"/>
          </w:tcPr>
          <w:p>
            <w:pPr>
              <w:pStyle w:val="TableText"/>
              <w:spacing w:before="34" w:line="203" w:lineRule="auto"/>
              <w:ind w:left="125"/>
            </w:pPr>
            <w:r>
              <w:rPr>
                <w:spacing w:val="-3"/>
              </w:rPr>
              <w:t>stderr</w:t>
            </w:r>
          </w:p>
        </w:tc>
        <w:tc>
          <w:tcPr>
            <w:tcW w:w="1271" w:type="dxa"/>
            <w:vAlign w:val="top"/>
          </w:tcPr>
          <w:p>
            <w:pPr>
              <w:pStyle w:val="TableText"/>
              <w:spacing w:before="69" w:line="172" w:lineRule="auto"/>
              <w:ind w:left="113"/>
            </w:pPr>
            <w:r>
              <w:rPr>
                <w:spacing w:val="-1"/>
              </w:rPr>
              <w:t>String</w:t>
            </w:r>
          </w:p>
        </w:tc>
        <w:tc>
          <w:tcPr>
            <w:tcW w:w="5523" w:type="dxa"/>
            <w:vAlign w:val="top"/>
          </w:tcPr>
          <w:p>
            <w:pPr>
              <w:pStyle w:val="TableText"/>
              <w:spacing w:before="34" w:line="203" w:lineRule="auto"/>
              <w:ind w:left="114"/>
            </w:pPr>
            <w:r>
              <w:rPr>
                <w:spacing w:val="-1"/>
              </w:rPr>
              <w:t>标准错误文件路径</w:t>
            </w:r>
          </w:p>
        </w:tc>
      </w:tr>
      <w:tr>
        <w:tblPrEx>
          <w:tblW w:w="9349" w:type="dxa"/>
          <w:tblInd w:w="2" w:type="dxa"/>
          <w:tblLayout w:type="fixed"/>
        </w:tblPrEx>
        <w:trPr>
          <w:trHeight w:val="278"/>
        </w:trPr>
        <w:tc>
          <w:tcPr>
            <w:tcW w:w="2555" w:type="dxa"/>
            <w:vAlign w:val="top"/>
          </w:tcPr>
          <w:p>
            <w:pPr>
              <w:pStyle w:val="TableText"/>
              <w:spacing w:before="37" w:line="203" w:lineRule="auto"/>
              <w:ind w:left="128"/>
            </w:pPr>
            <w:r>
              <w:rPr>
                <w:spacing w:val="-5"/>
              </w:rPr>
              <w:t>log</w:t>
            </w:r>
          </w:p>
        </w:tc>
        <w:tc>
          <w:tcPr>
            <w:tcW w:w="1271" w:type="dxa"/>
            <w:vAlign w:val="top"/>
          </w:tcPr>
          <w:p>
            <w:pPr>
              <w:pStyle w:val="TableText"/>
              <w:spacing w:before="72" w:line="172" w:lineRule="auto"/>
              <w:ind w:left="113"/>
            </w:pPr>
            <w:r>
              <w:rPr>
                <w:spacing w:val="-1"/>
              </w:rPr>
              <w:t>String</w:t>
            </w:r>
          </w:p>
        </w:tc>
        <w:tc>
          <w:tcPr>
            <w:tcW w:w="5523" w:type="dxa"/>
            <w:vAlign w:val="top"/>
          </w:tcPr>
          <w:p>
            <w:pPr>
              <w:pStyle w:val="TableText"/>
              <w:spacing w:before="37" w:line="203" w:lineRule="auto"/>
              <w:ind w:left="150"/>
            </w:pPr>
            <w:r>
              <w:rPr>
                <w:spacing w:val="-7"/>
              </w:rPr>
              <w:t>日志文件路径</w:t>
            </w:r>
          </w:p>
        </w:tc>
      </w:tr>
      <w:tr>
        <w:tblPrEx>
          <w:tblW w:w="9349" w:type="dxa"/>
          <w:tblInd w:w="2" w:type="dxa"/>
          <w:tblLayout w:type="fixed"/>
        </w:tblPrEx>
        <w:trPr>
          <w:trHeight w:val="278"/>
        </w:trPr>
        <w:tc>
          <w:tcPr>
            <w:tcW w:w="2555" w:type="dxa"/>
            <w:vAlign w:val="top"/>
          </w:tcPr>
          <w:p>
            <w:pPr>
              <w:pStyle w:val="TableText"/>
              <w:spacing w:before="34" w:line="205" w:lineRule="auto"/>
              <w:ind w:left="113"/>
            </w:pPr>
            <w:r>
              <w:rPr>
                <w:spacing w:val="-1"/>
              </w:rPr>
              <w:t>parameter</w:t>
            </w:r>
          </w:p>
        </w:tc>
        <w:tc>
          <w:tcPr>
            <w:tcW w:w="1271" w:type="dxa"/>
            <w:vAlign w:val="top"/>
          </w:tcPr>
          <w:p>
            <w:pPr>
              <w:pStyle w:val="TableText"/>
              <w:spacing w:before="34" w:line="205" w:lineRule="auto"/>
              <w:ind w:left="111"/>
            </w:pPr>
            <w:r>
              <w:rPr>
                <w:spacing w:val="-1"/>
              </w:rPr>
              <w:t>Object</w:t>
            </w:r>
          </w:p>
        </w:tc>
        <w:tc>
          <w:tcPr>
            <w:tcW w:w="5523" w:type="dxa"/>
            <w:vAlign w:val="top"/>
          </w:tcPr>
          <w:p>
            <w:pPr>
              <w:pStyle w:val="TableText"/>
              <w:spacing w:before="34" w:line="205" w:lineRule="auto"/>
              <w:ind w:left="112"/>
            </w:pPr>
            <w:r>
              <w:rPr>
                <w:spacing w:val="-1"/>
              </w:rPr>
              <w:t>任务运行参数</w:t>
            </w:r>
          </w:p>
        </w:tc>
      </w:tr>
      <w:tr>
        <w:tblPrEx>
          <w:tblW w:w="9349" w:type="dxa"/>
          <w:tblInd w:w="2" w:type="dxa"/>
          <w:tblLayout w:type="fixed"/>
        </w:tblPrEx>
        <w:trPr>
          <w:trHeight w:val="276"/>
        </w:trPr>
        <w:tc>
          <w:tcPr>
            <w:tcW w:w="2555" w:type="dxa"/>
            <w:vAlign w:val="top"/>
          </w:tcPr>
          <w:p>
            <w:pPr>
              <w:pStyle w:val="TableText"/>
              <w:spacing w:before="65" w:line="176" w:lineRule="auto"/>
              <w:ind w:left="125"/>
            </w:pPr>
            <w:r>
              <w:rPr>
                <w:spacing w:val="-2"/>
              </w:rPr>
              <w:t>submitParam</w:t>
            </w:r>
          </w:p>
        </w:tc>
        <w:tc>
          <w:tcPr>
            <w:tcW w:w="1271" w:type="dxa"/>
            <w:vAlign w:val="top"/>
          </w:tcPr>
          <w:p>
            <w:pPr>
              <w:pStyle w:val="TableText"/>
              <w:spacing w:before="35" w:line="203" w:lineRule="auto"/>
              <w:ind w:left="111"/>
            </w:pPr>
            <w:r>
              <w:rPr>
                <w:spacing w:val="-1"/>
              </w:rPr>
              <w:t>Object</w:t>
            </w:r>
          </w:p>
        </w:tc>
        <w:tc>
          <w:tcPr>
            <w:tcW w:w="5523" w:type="dxa"/>
            <w:vAlign w:val="top"/>
          </w:tcPr>
          <w:p>
            <w:pPr>
              <w:pStyle w:val="TableText"/>
              <w:spacing w:before="35" w:line="203" w:lineRule="auto"/>
              <w:ind w:left="112"/>
            </w:pPr>
            <w:r>
              <w:rPr>
                <w:spacing w:val="-1"/>
              </w:rPr>
              <w:t>任务提交参数</w:t>
            </w:r>
          </w:p>
        </w:tc>
      </w:tr>
      <w:tr>
        <w:tblPrEx>
          <w:tblW w:w="9349" w:type="dxa"/>
          <w:tblInd w:w="2" w:type="dxa"/>
          <w:tblLayout w:type="fixed"/>
        </w:tblPrEx>
        <w:trPr>
          <w:trHeight w:val="283"/>
        </w:trPr>
        <w:tc>
          <w:tcPr>
            <w:tcW w:w="2555" w:type="dxa"/>
            <w:vAlign w:val="top"/>
          </w:tcPr>
          <w:p>
            <w:pPr>
              <w:pStyle w:val="TableText"/>
              <w:spacing w:before="37" w:line="207" w:lineRule="auto"/>
              <w:ind w:left="119"/>
            </w:pPr>
            <w:r>
              <w:rPr>
                <w:spacing w:val="-1"/>
              </w:rPr>
              <w:t>getStateInterval</w:t>
            </w:r>
          </w:p>
        </w:tc>
        <w:tc>
          <w:tcPr>
            <w:tcW w:w="1271" w:type="dxa"/>
            <w:vAlign w:val="top"/>
          </w:tcPr>
          <w:p>
            <w:pPr>
              <w:pStyle w:val="TableText"/>
              <w:spacing w:before="37" w:line="207" w:lineRule="auto"/>
              <w:ind w:left="106"/>
            </w:pPr>
            <w:r>
              <w:t>Number</w:t>
            </w:r>
          </w:p>
        </w:tc>
        <w:tc>
          <w:tcPr>
            <w:tcW w:w="5523" w:type="dxa"/>
            <w:vAlign w:val="top"/>
          </w:tcPr>
          <w:p>
            <w:pPr>
              <w:pStyle w:val="TableText"/>
              <w:spacing w:before="37" w:line="207" w:lineRule="auto"/>
              <w:ind w:left="117"/>
            </w:pPr>
            <w:r>
              <w:rPr>
                <w:spacing w:val="-1"/>
              </w:rPr>
              <w:t>获取任务状态建议间隔时间</w:t>
            </w:r>
          </w:p>
        </w:tc>
      </w:tr>
    </w:tbl>
    <w:p>
      <w:pPr>
        <w:pStyle w:val="BodyText"/>
        <w:spacing w:before="29" w:line="220" w:lineRule="auto"/>
        <w:ind w:left="439"/>
      </w:pPr>
      <w:r>
        <w:rPr>
          <w:spacing w:val="-1"/>
        </w:rPr>
        <w:t>响应参数的具体组织形式示例见附录B.5。</w:t>
      </w:r>
    </w:p>
    <w:p>
      <w:pPr>
        <w:spacing w:before="143" w:line="219" w:lineRule="auto"/>
        <w:ind w:left="7"/>
        <w:rPr>
          <w:rFonts w:ascii="SimHei" w:eastAsia="SimHei" w:hAnsi="SimHei" w:cs="SimHei"/>
          <w:sz w:val="21"/>
          <w:szCs w:val="21"/>
        </w:rPr>
      </w:pPr>
      <w:r>
        <w:rPr>
          <w:rFonts w:ascii="SimHei" w:eastAsia="SimHei" w:hAnsi="SimHei" w:cs="SimHei"/>
          <w:spacing w:val="-1"/>
          <w:sz w:val="21"/>
          <w:szCs w:val="21"/>
        </w:rPr>
        <w:t>6.4</w:t>
      </w:r>
      <w:r>
        <w:rPr>
          <w:rFonts w:ascii="SimHei" w:eastAsia="SimHei" w:hAnsi="SimHei" w:cs="SimHei"/>
          <w:spacing w:val="-1"/>
          <w:sz w:val="21"/>
          <w:szCs w:val="21"/>
        </w:rPr>
        <w:t xml:space="preserve">  </w:t>
      </w:r>
      <w:r>
        <w:rPr>
          <w:rFonts w:ascii="SimHei" w:eastAsia="SimHei" w:hAnsi="SimHei" w:cs="SimHei"/>
          <w:spacing w:val="-1"/>
          <w:sz w:val="21"/>
          <w:szCs w:val="21"/>
        </w:rPr>
        <w:t>任务中止</w:t>
      </w:r>
    </w:p>
    <w:p>
      <w:pPr>
        <w:spacing w:before="142" w:line="219" w:lineRule="auto"/>
        <w:ind w:left="7"/>
        <w:rPr>
          <w:rFonts w:ascii="SimHei" w:eastAsia="SimHei" w:hAnsi="SimHei" w:cs="SimHei"/>
          <w:sz w:val="21"/>
          <w:szCs w:val="21"/>
        </w:rPr>
      </w:pPr>
      <w:r>
        <w:rPr>
          <w:rFonts w:ascii="SimHei" w:eastAsia="SimHei" w:hAnsi="SimHei" w:cs="SimHei"/>
          <w:spacing w:val="-1"/>
          <w:sz w:val="21"/>
          <w:szCs w:val="21"/>
        </w:rPr>
        <w:t>6.4.1</w:t>
      </w:r>
      <w:r>
        <w:rPr>
          <w:rFonts w:ascii="SimHei" w:eastAsia="SimHei" w:hAnsi="SimHei" w:cs="SimHei"/>
          <w:spacing w:val="-1"/>
          <w:sz w:val="21"/>
          <w:szCs w:val="21"/>
        </w:rPr>
        <w:t xml:space="preserve">  </w:t>
      </w:r>
      <w:r>
        <w:rPr>
          <w:rFonts w:ascii="SimHei" w:eastAsia="SimHei" w:hAnsi="SimHei" w:cs="SimHei"/>
          <w:spacing w:val="-1"/>
          <w:sz w:val="21"/>
          <w:szCs w:val="21"/>
        </w:rPr>
        <w:t>任务流程</w:t>
      </w:r>
    </w:p>
    <w:p>
      <w:pPr>
        <w:pStyle w:val="BodyText"/>
        <w:spacing w:before="144" w:line="221" w:lineRule="auto"/>
        <w:ind w:left="433"/>
      </w:pPr>
      <w:r>
        <w:rPr>
          <w:spacing w:val="-2"/>
        </w:rPr>
        <w:t>a)</w:t>
      </w:r>
      <w:r>
        <w:rPr>
          <w:spacing w:val="6"/>
        </w:rPr>
        <w:t xml:space="preserve">  </w:t>
      </w:r>
      <w:r>
        <w:rPr>
          <w:spacing w:val="-2"/>
        </w:rPr>
        <w:t>接口流程</w:t>
      </w:r>
    </w:p>
    <w:p>
      <w:pPr>
        <w:pStyle w:val="BodyText"/>
        <w:spacing w:before="20" w:line="233" w:lineRule="auto"/>
        <w:ind w:left="7" w:right="2" w:firstLine="420"/>
      </w:pPr>
      <w:r>
        <w:rPr>
          <w:spacing w:val="-1"/>
        </w:rPr>
        <w:t>任务中止接口调用需要前置任务状态是任务已提交（</w:t>
      </w:r>
      <w:r>
        <w:rPr>
          <w:spacing w:val="-1"/>
          <w:sz w:val="18"/>
          <w:szCs w:val="18"/>
        </w:rPr>
        <w:t>s</w:t>
      </w:r>
      <w:r>
        <w:rPr>
          <w:spacing w:val="-2"/>
          <w:sz w:val="18"/>
          <w:szCs w:val="18"/>
        </w:rPr>
        <w:t>ubmitted</w:t>
      </w:r>
      <w:r>
        <w:rPr>
          <w:spacing w:val="-2"/>
        </w:rPr>
        <w:t>）。超算侧接收到用户侧发送的任务</w:t>
      </w:r>
      <w:r>
        <w:t xml:space="preserve"> </w:t>
      </w:r>
      <w:r>
        <w:rPr>
          <w:spacing w:val="-2"/>
        </w:rPr>
        <w:t>中止请求之后，前端机发送指令到超算中心，删除超算中心正在运行的程序</w:t>
      </w:r>
      <w:r>
        <w:rPr>
          <w:spacing w:val="-3"/>
        </w:rPr>
        <w:t>。任务中止接口调用后返回</w:t>
      </w:r>
      <w:r>
        <w:t xml:space="preserve"> </w:t>
      </w:r>
      <w:r>
        <w:rPr>
          <w:spacing w:val="-2"/>
        </w:rPr>
        <w:t>任务状态为运行失败（failed）。</w:t>
      </w:r>
    </w:p>
    <w:p>
      <w:pPr>
        <w:pStyle w:val="BodyText"/>
        <w:spacing w:before="20" w:line="221" w:lineRule="auto"/>
        <w:ind w:left="427"/>
      </w:pPr>
      <w:r>
        <w:rPr>
          <w:spacing w:val="-1"/>
        </w:rPr>
        <w:t>接口的任务中止流程见图4。</w:t>
      </w:r>
    </w:p>
    <w:p>
      <w:pPr>
        <w:spacing w:line="221" w:lineRule="auto"/>
        <w:sectPr>
          <w:headerReference w:type="default" r:id="rId35"/>
          <w:footerReference w:type="default" r:id="rId36"/>
          <w:pgSz w:w="11907" w:h="16839"/>
          <w:pgMar w:top="1659" w:right="1128" w:bottom="1309" w:left="1418" w:header="1448" w:footer="1133" w:gutter="0"/>
          <w:pgNumType w:start="15"/>
          <w:cols w:space="708"/>
        </w:sect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49" w:line="188" w:lineRule="auto"/>
        <w:ind w:left="7484"/>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T/ZAITS XXXX—XXXX</w:t>
      </w: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55" w:line="219" w:lineRule="auto"/>
        <w:ind w:left="2434"/>
        <w:rPr>
          <w:sz w:val="17"/>
          <w:szCs w:val="17"/>
        </w:rPr>
      </w:pPr>
      <w:r>
        <w:drawing>
          <wp:anchor distT="0" distB="0" distL="0" distR="0" simplePos="0" relativeHeight="251664384" behindDoc="1" locked="0" layoutInCell="1" allowOverlap="1">
            <wp:simplePos x="0" y="0"/>
            <wp:positionH relativeFrom="column">
              <wp:posOffset>1438226</wp:posOffset>
            </wp:positionH>
            <wp:positionV relativeFrom="paragraph">
              <wp:posOffset>-56155</wp:posOffset>
            </wp:positionV>
            <wp:extent cx="3327427" cy="2851181"/>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7"/>
                    <a:stretch>
                      <a:fillRect/>
                    </a:stretch>
                  </pic:blipFill>
                  <pic:spPr>
                    <a:xfrm>
                      <a:off x="0" y="0"/>
                      <a:ext cx="3327427" cy="2851181"/>
                    </a:xfrm>
                    <a:prstGeom prst="rect">
                      <a:avLst/>
                    </a:prstGeom>
                  </pic:spPr>
                </pic:pic>
              </a:graphicData>
            </a:graphic>
          </wp:anchor>
        </w:drawing>
      </w:r>
      <w:r>
        <w:rPr>
          <w:rFonts w:ascii="Times New Roman" w:eastAsia="Times New Roman" w:hAnsi="Times New Roman" w:cs="Times New Roman"/>
          <w:b/>
          <w:bCs/>
          <w:spacing w:val="-2"/>
          <w:sz w:val="17"/>
          <w:szCs w:val="17"/>
        </w:rPr>
        <w:t xml:space="preserve">sd </w:t>
      </w:r>
      <w:r>
        <w:rPr>
          <w:b/>
          <w:bCs/>
          <w:spacing w:val="-2"/>
          <w:sz w:val="17"/>
          <w:szCs w:val="17"/>
        </w:rPr>
        <w:t>任务中止</w:t>
      </w:r>
    </w:p>
    <w:p>
      <w:pPr>
        <w:spacing w:line="462" w:lineRule="auto"/>
        <w:rPr>
          <w:rFonts w:ascii="Arial"/>
          <w:sz w:val="21"/>
        </w:rPr>
      </w:pPr>
    </w:p>
    <w:p>
      <w:pPr>
        <w:pStyle w:val="BodyText"/>
        <w:spacing w:before="55" w:line="219" w:lineRule="auto"/>
        <w:ind w:left="5854"/>
        <w:rPr>
          <w:sz w:val="17"/>
          <w:szCs w:val="17"/>
        </w:rPr>
      </w:pPr>
      <w:r>
        <w:pict>
          <v:shape id="_x0000_s1028" type="#_x0000_t202" style="width:27.15pt;height:12.1pt;margin-top:0.8pt;margin-left:165.75pt;position:absolute;z-index:251665408" filled="f" stroked="f">
            <o:lock v:ext="edit" aspectratio="f"/>
            <v:textbox inset="0,0,0,0">
              <w:txbxContent>
                <w:p>
                  <w:pPr>
                    <w:pStyle w:val="BodyText"/>
                    <w:spacing w:before="20" w:line="219" w:lineRule="auto"/>
                    <w:ind w:left="20"/>
                    <w:rPr>
                      <w:sz w:val="17"/>
                      <w:szCs w:val="17"/>
                    </w:rPr>
                  </w:pPr>
                  <w:r>
                    <w:rPr>
                      <w:spacing w:val="-2"/>
                      <w:sz w:val="17"/>
                      <w:szCs w:val="17"/>
                    </w:rPr>
                    <w:t>客户端</w:t>
                  </w:r>
                </w:p>
              </w:txbxContent>
            </v:textbox>
          </v:shape>
        </w:pict>
      </w:r>
      <w:r>
        <w:rPr>
          <w:spacing w:val="-8"/>
          <w:sz w:val="17"/>
          <w:szCs w:val="17"/>
        </w:rPr>
        <w:t>超算中心</w:t>
      </w:r>
    </w:p>
    <w:p>
      <w:pPr>
        <w:spacing w:line="312" w:lineRule="auto"/>
        <w:rPr>
          <w:rFonts w:ascii="Arial"/>
          <w:sz w:val="21"/>
        </w:rPr>
      </w:pPr>
    </w:p>
    <w:p>
      <w:pPr>
        <w:spacing w:line="312" w:lineRule="auto"/>
        <w:rPr>
          <w:rFonts w:ascii="Arial"/>
          <w:sz w:val="21"/>
        </w:rPr>
      </w:pPr>
    </w:p>
    <w:p>
      <w:pPr>
        <w:spacing w:line="313" w:lineRule="auto"/>
        <w:rPr>
          <w:rFonts w:ascii="Arial"/>
          <w:sz w:val="21"/>
        </w:rPr>
      </w:pPr>
    </w:p>
    <w:p>
      <w:pPr>
        <w:pStyle w:val="BodyText"/>
        <w:spacing w:before="55" w:line="219" w:lineRule="auto"/>
        <w:ind w:left="4335"/>
        <w:rPr>
          <w:sz w:val="17"/>
          <w:szCs w:val="17"/>
        </w:rPr>
      </w:pPr>
      <w:r>
        <w:rPr>
          <w:spacing w:val="-4"/>
          <w:sz w:val="17"/>
          <w:szCs w:val="17"/>
        </w:rPr>
        <w:t>任务中止请求()</w:t>
      </w:r>
    </w:p>
    <w:p>
      <w:pPr>
        <w:spacing w:line="334" w:lineRule="auto"/>
        <w:rPr>
          <w:rFonts w:ascii="Arial"/>
          <w:sz w:val="21"/>
        </w:rPr>
      </w:pPr>
    </w:p>
    <w:p>
      <w:pPr>
        <w:spacing w:line="334" w:lineRule="auto"/>
        <w:rPr>
          <w:rFonts w:ascii="Arial"/>
          <w:sz w:val="21"/>
        </w:rPr>
      </w:pPr>
    </w:p>
    <w:p>
      <w:pPr>
        <w:pStyle w:val="BodyText"/>
        <w:spacing w:before="57" w:line="219" w:lineRule="auto"/>
        <w:ind w:left="4335"/>
        <w:rPr>
          <w:sz w:val="17"/>
          <w:szCs w:val="17"/>
        </w:rPr>
      </w:pPr>
      <w:r>
        <w:rPr>
          <w:spacing w:val="-4"/>
          <w:sz w:val="17"/>
          <w:szCs w:val="17"/>
        </w:rPr>
        <w:t>任务中止响应()</w:t>
      </w: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68" w:line="221" w:lineRule="auto"/>
        <w:ind w:left="3828"/>
        <w:rPr>
          <w:rFonts w:ascii="SimHei" w:eastAsia="SimHei" w:hAnsi="SimHei" w:cs="SimHei"/>
          <w:sz w:val="21"/>
          <w:szCs w:val="21"/>
        </w:rPr>
      </w:pPr>
      <w:r>
        <w:rPr>
          <w:rFonts w:ascii="SimHei" w:eastAsia="SimHei" w:hAnsi="SimHei" w:cs="SimHei"/>
          <w:b/>
          <w:bCs/>
          <w:spacing w:val="-6"/>
          <w:sz w:val="21"/>
          <w:szCs w:val="21"/>
        </w:rPr>
        <w:t>图4</w:t>
      </w:r>
      <w:r>
        <w:rPr>
          <w:rFonts w:ascii="SimHei" w:eastAsia="SimHei" w:hAnsi="SimHei" w:cs="SimHei"/>
          <w:spacing w:val="83"/>
          <w:sz w:val="21"/>
          <w:szCs w:val="21"/>
        </w:rPr>
        <w:t xml:space="preserve"> </w:t>
      </w:r>
      <w:r>
        <w:rPr>
          <w:rFonts w:ascii="SimHei" w:eastAsia="SimHei" w:hAnsi="SimHei" w:cs="SimHei"/>
          <w:b/>
          <w:bCs/>
          <w:spacing w:val="-6"/>
          <w:sz w:val="21"/>
          <w:szCs w:val="21"/>
        </w:rPr>
        <w:t>任务中止流程</w:t>
      </w:r>
    </w:p>
    <w:p>
      <w:pPr>
        <w:pStyle w:val="BodyText"/>
        <w:spacing w:before="133" w:line="199" w:lineRule="auto"/>
        <w:ind w:left="424"/>
      </w:pPr>
      <w:r>
        <w:rPr>
          <w:spacing w:val="-2"/>
        </w:rPr>
        <w:t>b)</w:t>
      </w:r>
      <w:r>
        <w:rPr>
          <w:spacing w:val="100"/>
        </w:rPr>
        <w:t xml:space="preserve"> </w:t>
      </w:r>
      <w:r>
        <w:rPr>
          <w:spacing w:val="-2"/>
        </w:rPr>
        <w:t>接口状态</w:t>
      </w:r>
    </w:p>
    <w:p>
      <w:pPr>
        <w:pStyle w:val="BodyText"/>
        <w:spacing w:line="212" w:lineRule="auto"/>
        <w:ind w:left="424"/>
        <w:rPr>
          <w:rFonts w:ascii="Times New Roman" w:eastAsia="Times New Roman" w:hAnsi="Times New Roman" w:cs="Times New Roman"/>
        </w:rPr>
      </w:pPr>
      <w:r>
        <w:rPr>
          <w:spacing w:val="-1"/>
        </w:rPr>
        <w:t>任务中止需要前置的任务状态应为“初始化中”</w:t>
      </w:r>
      <w:r>
        <w:rPr>
          <w:rFonts w:ascii="Times New Roman" w:eastAsia="Times New Roman" w:hAnsi="Times New Roman" w:cs="Times New Roman"/>
          <w:spacing w:val="-1"/>
        </w:rPr>
        <w:t>(initializing)</w:t>
      </w:r>
      <w:r>
        <w:rPr>
          <w:rFonts w:ascii="Times New Roman" w:eastAsia="Times New Roman" w:hAnsi="Times New Roman" w:cs="Times New Roman"/>
          <w:spacing w:val="-19"/>
        </w:rPr>
        <w:t xml:space="preserve"> </w:t>
      </w:r>
      <w:r>
        <w:rPr>
          <w:spacing w:val="-1"/>
        </w:rPr>
        <w:t>、     “已初始化”</w:t>
      </w:r>
      <w:r>
        <w:rPr>
          <w:rFonts w:ascii="Times New Roman" w:eastAsia="Times New Roman" w:hAnsi="Times New Roman" w:cs="Times New Roman"/>
          <w:spacing w:val="-1"/>
        </w:rPr>
        <w:t>(initialized)</w:t>
      </w:r>
    </w:p>
    <w:p>
      <w:pPr>
        <w:pStyle w:val="BodyText"/>
        <w:spacing w:before="40" w:line="212" w:lineRule="auto"/>
        <w:ind w:left="5"/>
      </w:pPr>
      <w:r>
        <w:t>或“已提交”</w:t>
      </w:r>
      <w:r>
        <w:rPr>
          <w:spacing w:val="-36"/>
        </w:rPr>
        <w:t xml:space="preserve"> </w:t>
      </w:r>
      <w:r>
        <w:rPr>
          <w:rFonts w:ascii="Times New Roman" w:eastAsia="Times New Roman" w:hAnsi="Times New Roman" w:cs="Times New Roman"/>
        </w:rPr>
        <w:t>(submitted)</w:t>
      </w:r>
      <w:r>
        <w:t>。</w:t>
      </w:r>
    </w:p>
    <w:p>
      <w:pPr>
        <w:pStyle w:val="BodyText"/>
        <w:spacing w:before="69" w:line="212" w:lineRule="auto"/>
        <w:ind w:left="424"/>
      </w:pPr>
      <w:r>
        <w:rPr>
          <w:spacing w:val="-1"/>
        </w:rPr>
        <w:t xml:space="preserve">任务中止返回的任务状态为“运行失败” </w:t>
      </w:r>
      <w:r>
        <w:rPr>
          <w:rFonts w:ascii="Times New Roman" w:eastAsia="Times New Roman" w:hAnsi="Times New Roman" w:cs="Times New Roman"/>
          <w:spacing w:val="-1"/>
        </w:rPr>
        <w:t>(failed)</w:t>
      </w:r>
      <w:r>
        <w:rPr>
          <w:spacing w:val="-1"/>
        </w:rPr>
        <w:t>。</w:t>
      </w:r>
    </w:p>
    <w:p>
      <w:pPr>
        <w:pStyle w:val="BodyText"/>
        <w:spacing w:before="137" w:line="221" w:lineRule="auto"/>
        <w:ind w:left="8"/>
        <w:outlineLvl w:val="0"/>
      </w:pPr>
      <w:r>
        <w:rPr>
          <w:rFonts w:ascii="SimHei" w:eastAsia="SimHei" w:hAnsi="SimHei" w:cs="SimHei"/>
          <w:b/>
          <w:bCs/>
          <w:spacing w:val="-4"/>
        </w:rPr>
        <w:t>6.4.2</w:t>
      </w:r>
      <w:r>
        <w:rPr>
          <w:rFonts w:ascii="SimHei" w:eastAsia="SimHei" w:hAnsi="SimHei" w:cs="SimHei"/>
          <w:spacing w:val="90"/>
        </w:rPr>
        <w:t xml:space="preserve"> </w:t>
      </w:r>
      <w:r>
        <w:rPr>
          <w:rFonts w:ascii="SimHei" w:eastAsia="SimHei" w:hAnsi="SimHei" w:cs="SimHei"/>
          <w:b/>
          <w:bCs/>
          <w:spacing w:val="-4"/>
        </w:rPr>
        <w:t>任务请求</w:t>
      </w:r>
      <w:r>
        <w:rPr>
          <w:rFonts w:ascii="SimHei" w:eastAsia="SimHei" w:hAnsi="SimHei" w:cs="SimHei"/>
          <w:spacing w:val="-37"/>
        </w:rPr>
        <w:t xml:space="preserve"> </w:t>
      </w:r>
      <w:r>
        <w:rPr>
          <w:b/>
          <w:bCs/>
          <w:spacing w:val="-4"/>
        </w:rPr>
        <w:t>URL</w:t>
      </w:r>
    </w:p>
    <w:p>
      <w:pPr>
        <w:spacing w:before="132" w:line="192" w:lineRule="auto"/>
        <w:ind w:left="4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POST</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{queue}/v1/job/{jobID}/termina</w:t>
      </w:r>
      <w:r>
        <w:rPr>
          <w:rFonts w:ascii="Times New Roman" w:eastAsia="Times New Roman" w:hAnsi="Times New Roman" w:cs="Times New Roman"/>
          <w:spacing w:val="-2"/>
          <w:sz w:val="21"/>
          <w:szCs w:val="21"/>
        </w:rPr>
        <w:t>te</w:t>
      </w:r>
    </w:p>
    <w:p>
      <w:pPr>
        <w:pStyle w:val="BodyText"/>
        <w:spacing w:before="89" w:line="219" w:lineRule="auto"/>
        <w:ind w:left="424"/>
      </w:pPr>
      <w:r>
        <w:rPr>
          <w:spacing w:val="-2"/>
        </w:rPr>
        <w:t>任务中止的请求头应当包含以下的请求参数，如表10所示。</w:t>
      </w:r>
    </w:p>
    <w:p>
      <w:pPr>
        <w:pStyle w:val="BodyText"/>
        <w:spacing w:before="167" w:line="203" w:lineRule="auto"/>
        <w:ind w:left="3127"/>
        <w:rPr>
          <w:sz w:val="20"/>
          <w:szCs w:val="20"/>
        </w:rPr>
      </w:pPr>
      <w:r>
        <w:rPr>
          <w:b/>
          <w:bCs/>
          <w:spacing w:val="-3"/>
          <w:sz w:val="20"/>
          <w:szCs w:val="20"/>
        </w:rPr>
        <w:t>表10任务提交准备响应参数说明表</w:t>
      </w:r>
    </w:p>
    <w:tbl>
      <w:tblPr>
        <w:tblStyle w:val="TableNormal9"/>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931"/>
        <w:gridCol w:w="979"/>
        <w:gridCol w:w="1019"/>
        <w:gridCol w:w="4430"/>
      </w:tblGrid>
      <w:tr>
        <w:tblPrEx>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91"/>
        </w:trPr>
        <w:tc>
          <w:tcPr>
            <w:tcW w:w="2931" w:type="dxa"/>
            <w:vAlign w:val="top"/>
          </w:tcPr>
          <w:p>
            <w:pPr>
              <w:pStyle w:val="TableText"/>
              <w:spacing w:before="54" w:line="209" w:lineRule="auto"/>
              <w:ind w:left="94"/>
              <w:rPr>
                <w:sz w:val="20"/>
                <w:szCs w:val="20"/>
              </w:rPr>
            </w:pPr>
            <w:r>
              <w:rPr>
                <w:spacing w:val="-3"/>
                <w:sz w:val="20"/>
                <w:szCs w:val="20"/>
              </w:rPr>
              <w:t>属性</w:t>
            </w:r>
          </w:p>
        </w:tc>
        <w:tc>
          <w:tcPr>
            <w:tcW w:w="979" w:type="dxa"/>
            <w:vAlign w:val="top"/>
          </w:tcPr>
          <w:p>
            <w:pPr>
              <w:pStyle w:val="TableText"/>
              <w:spacing w:before="52" w:line="211" w:lineRule="auto"/>
              <w:ind w:left="84"/>
              <w:rPr>
                <w:sz w:val="20"/>
                <w:szCs w:val="20"/>
              </w:rPr>
            </w:pPr>
            <w:r>
              <w:rPr>
                <w:spacing w:val="6"/>
                <w:sz w:val="20"/>
                <w:szCs w:val="20"/>
              </w:rPr>
              <w:t>类型</w:t>
            </w:r>
          </w:p>
        </w:tc>
        <w:tc>
          <w:tcPr>
            <w:tcW w:w="1019" w:type="dxa"/>
            <w:vAlign w:val="top"/>
          </w:tcPr>
          <w:p>
            <w:pPr>
              <w:pStyle w:val="TableText"/>
              <w:spacing w:before="52" w:line="211" w:lineRule="auto"/>
              <w:ind w:left="114"/>
              <w:rPr>
                <w:sz w:val="20"/>
                <w:szCs w:val="20"/>
              </w:rPr>
            </w:pPr>
            <w:r>
              <w:rPr>
                <w:spacing w:val="5"/>
                <w:sz w:val="20"/>
                <w:szCs w:val="20"/>
              </w:rPr>
              <w:t>约束</w:t>
            </w:r>
          </w:p>
        </w:tc>
        <w:tc>
          <w:tcPr>
            <w:tcW w:w="4430" w:type="dxa"/>
            <w:vAlign w:val="top"/>
          </w:tcPr>
          <w:p>
            <w:pPr>
              <w:pStyle w:val="TableText"/>
              <w:spacing w:before="52" w:line="211" w:lineRule="auto"/>
              <w:ind w:left="125"/>
              <w:rPr>
                <w:sz w:val="20"/>
                <w:szCs w:val="20"/>
              </w:rPr>
            </w:pPr>
            <w:r>
              <w:rPr>
                <w:color w:val="040085"/>
                <w:spacing w:val="10"/>
                <w:sz w:val="20"/>
                <w:szCs w:val="20"/>
              </w:rPr>
              <w:t>说明</w:t>
            </w:r>
          </w:p>
        </w:tc>
      </w:tr>
      <w:tr>
        <w:tblPrEx>
          <w:tblW w:w="9359" w:type="dxa"/>
          <w:tblInd w:w="5" w:type="dxa"/>
          <w:tblLayout w:type="fixed"/>
        </w:tblPrEx>
        <w:trPr>
          <w:trHeight w:val="538"/>
        </w:trPr>
        <w:tc>
          <w:tcPr>
            <w:tcW w:w="2931" w:type="dxa"/>
            <w:vAlign w:val="top"/>
          </w:tcPr>
          <w:p>
            <w:pPr>
              <w:pStyle w:val="TableText"/>
              <w:spacing w:before="164" w:line="213" w:lineRule="auto"/>
              <w:ind w:left="94"/>
              <w:rPr>
                <w:sz w:val="20"/>
                <w:szCs w:val="20"/>
              </w:rPr>
            </w:pPr>
            <w:r>
              <w:rPr>
                <w:spacing w:val="-1"/>
                <w:sz w:val="20"/>
                <w:szCs w:val="20"/>
              </w:rPr>
              <w:t>access_token</w:t>
            </w:r>
          </w:p>
        </w:tc>
        <w:tc>
          <w:tcPr>
            <w:tcW w:w="979" w:type="dxa"/>
            <w:vAlign w:val="top"/>
          </w:tcPr>
          <w:p>
            <w:pPr>
              <w:pStyle w:val="TableText"/>
              <w:spacing w:before="197" w:line="183" w:lineRule="auto"/>
              <w:ind w:left="84"/>
              <w:rPr>
                <w:sz w:val="20"/>
                <w:szCs w:val="20"/>
              </w:rPr>
            </w:pPr>
            <w:r>
              <w:rPr>
                <w:spacing w:val="-2"/>
                <w:sz w:val="20"/>
                <w:szCs w:val="20"/>
              </w:rPr>
              <w:t>String</w:t>
            </w:r>
          </w:p>
        </w:tc>
        <w:tc>
          <w:tcPr>
            <w:tcW w:w="1019" w:type="dxa"/>
            <w:vAlign w:val="top"/>
          </w:tcPr>
          <w:p>
            <w:pPr>
              <w:pStyle w:val="TableText"/>
              <w:spacing w:before="172" w:line="220" w:lineRule="auto"/>
              <w:ind w:left="114"/>
              <w:rPr>
                <w:sz w:val="20"/>
                <w:szCs w:val="20"/>
              </w:rPr>
            </w:pPr>
            <w:r>
              <w:rPr>
                <w:spacing w:val="4"/>
                <w:sz w:val="20"/>
                <w:szCs w:val="20"/>
              </w:rPr>
              <w:t>必填</w:t>
            </w:r>
          </w:p>
        </w:tc>
        <w:tc>
          <w:tcPr>
            <w:tcW w:w="4430" w:type="dxa"/>
            <w:vAlign w:val="top"/>
          </w:tcPr>
          <w:p>
            <w:pPr>
              <w:pStyle w:val="TableText"/>
              <w:spacing w:before="42" w:line="224" w:lineRule="auto"/>
              <w:ind w:left="125" w:right="311" w:hanging="10"/>
              <w:rPr>
                <w:sz w:val="20"/>
                <w:szCs w:val="20"/>
              </w:rPr>
            </w:pPr>
            <w:r>
              <w:rPr>
                <w:spacing w:val="-1"/>
                <w:sz w:val="20"/>
                <w:szCs w:val="20"/>
              </w:rPr>
              <w:t>接口调用凭证，通过超算互联网平台的用户接</w:t>
            </w:r>
            <w:r>
              <w:rPr>
                <w:spacing w:val="11"/>
                <w:sz w:val="20"/>
                <w:szCs w:val="20"/>
              </w:rPr>
              <w:t xml:space="preserve"> </w:t>
            </w:r>
            <w:r>
              <w:rPr>
                <w:spacing w:val="3"/>
                <w:sz w:val="20"/>
                <w:szCs w:val="20"/>
              </w:rPr>
              <w:t>口获取</w:t>
            </w:r>
          </w:p>
        </w:tc>
      </w:tr>
    </w:tbl>
    <w:p>
      <w:pPr>
        <w:spacing w:before="159" w:line="221" w:lineRule="auto"/>
        <w:ind w:left="8"/>
        <w:outlineLvl w:val="0"/>
        <w:rPr>
          <w:rFonts w:ascii="SimHei" w:eastAsia="SimHei" w:hAnsi="SimHei" w:cs="SimHei"/>
          <w:sz w:val="21"/>
          <w:szCs w:val="21"/>
        </w:rPr>
        <w:sectPr>
          <w:headerReference w:type="default" r:id="rId38"/>
          <w:footerReference w:type="default" r:id="rId39"/>
          <w:pgSz w:w="11910" w:h="16840"/>
          <w:pgMar w:top="400" w:right="1135" w:bottom="1288" w:left="1405" w:header="0" w:footer="1149" w:gutter="0"/>
          <w:pgNumType w:start="16"/>
          <w:cols w:space="708"/>
        </w:sectPr>
      </w:pPr>
      <w:r>
        <w:rPr>
          <w:rFonts w:ascii="SimHei" w:eastAsia="SimHei" w:hAnsi="SimHei" w:cs="SimHei"/>
          <w:b/>
          <w:bCs/>
          <w:spacing w:val="-2"/>
          <w:sz w:val="21"/>
          <w:szCs w:val="21"/>
        </w:rPr>
        <w:t>6.4.3</w:t>
      </w:r>
      <w:r>
        <w:rPr>
          <w:rFonts w:ascii="SimHei" w:eastAsia="SimHei" w:hAnsi="SimHei" w:cs="SimHei"/>
          <w:spacing w:val="91"/>
          <w:sz w:val="21"/>
          <w:szCs w:val="21"/>
        </w:rPr>
        <w:t xml:space="preserve"> </w:t>
      </w:r>
      <w:r>
        <w:rPr>
          <w:rFonts w:ascii="SimHei" w:eastAsia="SimHei" w:hAnsi="SimHei" w:cs="SimHei"/>
          <w:b/>
          <w:bCs/>
          <w:spacing w:val="-2"/>
          <w:sz w:val="21"/>
          <w:szCs w:val="21"/>
        </w:rPr>
        <w:t>响应参数说明</w:t>
      </w:r>
    </w:p>
    <w:p>
      <w:pPr>
        <w:pStyle w:val="BodyText"/>
        <w:spacing w:before="143" w:line="219" w:lineRule="auto"/>
        <w:ind w:left="424"/>
      </w:pPr>
      <w:r>
        <w:rPr>
          <w:spacing w:val="-3"/>
        </w:rPr>
        <w:t>响应参数的具体说明如表11所示。</w:t>
      </w:r>
    </w:p>
    <w:p>
      <w:pPr>
        <w:spacing w:before="126" w:line="221" w:lineRule="auto"/>
        <w:ind w:left="3318"/>
        <w:rPr>
          <w:rFonts w:ascii="SimHei" w:eastAsia="SimHei" w:hAnsi="SimHei" w:cs="SimHei"/>
          <w:sz w:val="21"/>
          <w:szCs w:val="21"/>
        </w:rPr>
      </w:pPr>
      <w:r>
        <w:rPr>
          <w:rFonts w:ascii="SimHei" w:eastAsia="SimHei" w:hAnsi="SimHei" w:cs="SimHei"/>
          <w:b/>
          <w:bCs/>
          <w:spacing w:val="-8"/>
          <w:sz w:val="21"/>
          <w:szCs w:val="21"/>
        </w:rPr>
        <w:t>表11</w:t>
      </w:r>
      <w:r>
        <w:rPr>
          <w:rFonts w:ascii="SimHei" w:eastAsia="SimHei" w:hAnsi="SimHei" w:cs="SimHei"/>
          <w:spacing w:val="-12"/>
          <w:sz w:val="21"/>
          <w:szCs w:val="21"/>
        </w:rPr>
        <w:t xml:space="preserve"> </w:t>
      </w:r>
      <w:r>
        <w:rPr>
          <w:rFonts w:ascii="SimHei" w:eastAsia="SimHei" w:hAnsi="SimHei" w:cs="SimHei"/>
          <w:b/>
          <w:bCs/>
          <w:spacing w:val="-8"/>
          <w:sz w:val="21"/>
          <w:szCs w:val="21"/>
        </w:rPr>
        <w:t>任务中止响应参数说明表</w:t>
      </w:r>
    </w:p>
    <w:tbl>
      <w:tblPr>
        <w:tblStyle w:val="TableNormal10"/>
        <w:tblW w:w="933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552"/>
        <w:gridCol w:w="1118"/>
        <w:gridCol w:w="5669"/>
      </w:tblGrid>
      <w:tr>
        <w:tblPrEx>
          <w:tblW w:w="933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4"/>
        </w:trPr>
        <w:tc>
          <w:tcPr>
            <w:tcW w:w="2552" w:type="dxa"/>
            <w:vAlign w:val="top"/>
          </w:tcPr>
          <w:p>
            <w:pPr>
              <w:pStyle w:val="TableText"/>
              <w:spacing w:before="44" w:line="203" w:lineRule="auto"/>
              <w:ind w:left="134"/>
              <w:rPr>
                <w:sz w:val="20"/>
                <w:szCs w:val="20"/>
              </w:rPr>
            </w:pPr>
            <w:r>
              <w:rPr>
                <w:spacing w:val="-3"/>
                <w:sz w:val="20"/>
                <w:szCs w:val="20"/>
              </w:rPr>
              <w:t>属性</w:t>
            </w:r>
          </w:p>
        </w:tc>
        <w:tc>
          <w:tcPr>
            <w:tcW w:w="1118" w:type="dxa"/>
            <w:vAlign w:val="top"/>
          </w:tcPr>
          <w:p>
            <w:pPr>
              <w:pStyle w:val="TableText"/>
              <w:spacing w:before="42" w:line="204" w:lineRule="auto"/>
              <w:ind w:left="62"/>
              <w:rPr>
                <w:sz w:val="20"/>
                <w:szCs w:val="20"/>
              </w:rPr>
            </w:pPr>
            <w:r>
              <w:rPr>
                <w:spacing w:val="6"/>
                <w:sz w:val="20"/>
                <w:szCs w:val="20"/>
              </w:rPr>
              <w:t>类型</w:t>
            </w:r>
          </w:p>
        </w:tc>
        <w:tc>
          <w:tcPr>
            <w:tcW w:w="5669" w:type="dxa"/>
            <w:vAlign w:val="top"/>
          </w:tcPr>
          <w:p>
            <w:pPr>
              <w:pStyle w:val="TableText"/>
              <w:spacing w:before="42" w:line="204" w:lineRule="auto"/>
              <w:ind w:left="135"/>
              <w:rPr>
                <w:sz w:val="20"/>
                <w:szCs w:val="20"/>
              </w:rPr>
            </w:pPr>
            <w:r>
              <w:rPr>
                <w:color w:val="040085"/>
                <w:spacing w:val="10"/>
                <w:sz w:val="20"/>
                <w:szCs w:val="20"/>
              </w:rPr>
              <w:t>说明</w:t>
            </w:r>
          </w:p>
        </w:tc>
      </w:tr>
      <w:tr>
        <w:tblPrEx>
          <w:tblW w:w="9339" w:type="dxa"/>
          <w:tblInd w:w="15" w:type="dxa"/>
          <w:tblLayout w:type="fixed"/>
        </w:tblPrEx>
        <w:trPr>
          <w:trHeight w:val="269"/>
        </w:trPr>
        <w:tc>
          <w:tcPr>
            <w:tcW w:w="2552" w:type="dxa"/>
            <w:vAlign w:val="top"/>
          </w:tcPr>
          <w:p>
            <w:pPr>
              <w:pStyle w:val="TableText"/>
              <w:spacing w:before="33" w:line="208" w:lineRule="auto"/>
              <w:ind w:left="134"/>
              <w:rPr>
                <w:sz w:val="20"/>
                <w:szCs w:val="20"/>
              </w:rPr>
            </w:pPr>
            <w:r>
              <w:rPr>
                <w:spacing w:val="-4"/>
                <w:sz w:val="20"/>
                <w:szCs w:val="20"/>
              </w:rPr>
              <w:t>jobJD</w:t>
            </w:r>
          </w:p>
        </w:tc>
        <w:tc>
          <w:tcPr>
            <w:tcW w:w="1118" w:type="dxa"/>
            <w:vAlign w:val="top"/>
          </w:tcPr>
          <w:p>
            <w:pPr>
              <w:pStyle w:val="TableText"/>
              <w:spacing w:before="63" w:line="180" w:lineRule="auto"/>
              <w:ind w:left="62"/>
              <w:rPr>
                <w:sz w:val="20"/>
                <w:szCs w:val="20"/>
              </w:rPr>
            </w:pPr>
            <w:r>
              <w:rPr>
                <w:spacing w:val="-2"/>
                <w:sz w:val="20"/>
                <w:szCs w:val="20"/>
              </w:rPr>
              <w:t>String</w:t>
            </w:r>
          </w:p>
        </w:tc>
        <w:tc>
          <w:tcPr>
            <w:tcW w:w="5669" w:type="dxa"/>
            <w:vAlign w:val="top"/>
          </w:tcPr>
          <w:p>
            <w:pPr>
              <w:pStyle w:val="TableText"/>
              <w:spacing w:before="39" w:line="203" w:lineRule="auto"/>
              <w:ind w:left="135"/>
              <w:rPr>
                <w:sz w:val="20"/>
                <w:szCs w:val="20"/>
              </w:rPr>
            </w:pPr>
            <w:r>
              <w:rPr>
                <w:spacing w:val="-2"/>
                <w:sz w:val="20"/>
                <w:szCs w:val="20"/>
              </w:rPr>
              <w:t>任务ID</w:t>
            </w:r>
          </w:p>
        </w:tc>
      </w:tr>
      <w:tr>
        <w:tblPrEx>
          <w:tblW w:w="9339" w:type="dxa"/>
          <w:tblInd w:w="15" w:type="dxa"/>
          <w:tblLayout w:type="fixed"/>
        </w:tblPrEx>
        <w:trPr>
          <w:trHeight w:val="269"/>
        </w:trPr>
        <w:tc>
          <w:tcPr>
            <w:tcW w:w="2552" w:type="dxa"/>
            <w:vAlign w:val="top"/>
          </w:tcPr>
          <w:p>
            <w:pPr>
              <w:pStyle w:val="TableText"/>
              <w:spacing w:before="34" w:line="207" w:lineRule="auto"/>
              <w:ind w:left="134"/>
              <w:rPr>
                <w:sz w:val="20"/>
                <w:szCs w:val="20"/>
              </w:rPr>
            </w:pPr>
            <w:r>
              <w:rPr>
                <w:spacing w:val="-3"/>
                <w:sz w:val="20"/>
                <w:szCs w:val="20"/>
              </w:rPr>
              <w:t>jobname</w:t>
            </w:r>
          </w:p>
        </w:tc>
        <w:tc>
          <w:tcPr>
            <w:tcW w:w="1118" w:type="dxa"/>
            <w:vAlign w:val="top"/>
          </w:tcPr>
          <w:p>
            <w:pPr>
              <w:pStyle w:val="TableText"/>
              <w:spacing w:before="65" w:line="179" w:lineRule="auto"/>
              <w:ind w:left="62"/>
              <w:rPr>
                <w:sz w:val="20"/>
                <w:szCs w:val="20"/>
              </w:rPr>
            </w:pPr>
            <w:r>
              <w:rPr>
                <w:spacing w:val="-2"/>
                <w:sz w:val="20"/>
                <w:szCs w:val="20"/>
              </w:rPr>
              <w:t>String</w:t>
            </w:r>
          </w:p>
        </w:tc>
        <w:tc>
          <w:tcPr>
            <w:tcW w:w="5669" w:type="dxa"/>
            <w:vAlign w:val="top"/>
          </w:tcPr>
          <w:p>
            <w:pPr>
              <w:pStyle w:val="TableText"/>
              <w:spacing w:before="40" w:line="202" w:lineRule="auto"/>
              <w:ind w:left="135"/>
              <w:rPr>
                <w:sz w:val="20"/>
                <w:szCs w:val="20"/>
              </w:rPr>
            </w:pPr>
            <w:r>
              <w:rPr>
                <w:spacing w:val="8"/>
                <w:sz w:val="20"/>
                <w:szCs w:val="20"/>
              </w:rPr>
              <w:t>任务名</w:t>
            </w:r>
          </w:p>
        </w:tc>
      </w:tr>
      <w:tr>
        <w:tblPrEx>
          <w:tblW w:w="9339" w:type="dxa"/>
          <w:tblInd w:w="15" w:type="dxa"/>
          <w:tblLayout w:type="fixed"/>
        </w:tblPrEx>
        <w:trPr>
          <w:trHeight w:val="279"/>
        </w:trPr>
        <w:tc>
          <w:tcPr>
            <w:tcW w:w="2552" w:type="dxa"/>
            <w:vAlign w:val="top"/>
          </w:tcPr>
          <w:p>
            <w:pPr>
              <w:pStyle w:val="TableText"/>
              <w:spacing w:before="35" w:line="214" w:lineRule="auto"/>
              <w:ind w:left="134"/>
              <w:rPr>
                <w:sz w:val="20"/>
                <w:szCs w:val="20"/>
              </w:rPr>
            </w:pPr>
            <w:r>
              <w:rPr>
                <w:color w:val="001289"/>
                <w:spacing w:val="-2"/>
                <w:sz w:val="20"/>
                <w:szCs w:val="20"/>
              </w:rPr>
              <w:t>jobState</w:t>
            </w:r>
          </w:p>
        </w:tc>
        <w:tc>
          <w:tcPr>
            <w:tcW w:w="1118" w:type="dxa"/>
            <w:vAlign w:val="top"/>
          </w:tcPr>
          <w:p>
            <w:pPr>
              <w:pStyle w:val="TableText"/>
              <w:spacing w:before="66" w:line="183" w:lineRule="auto"/>
              <w:ind w:left="62"/>
              <w:rPr>
                <w:sz w:val="20"/>
                <w:szCs w:val="20"/>
              </w:rPr>
            </w:pPr>
            <w:r>
              <w:rPr>
                <w:spacing w:val="-2"/>
                <w:sz w:val="20"/>
                <w:szCs w:val="20"/>
              </w:rPr>
              <w:t>String</w:t>
            </w:r>
          </w:p>
        </w:tc>
        <w:tc>
          <w:tcPr>
            <w:tcW w:w="5669" w:type="dxa"/>
            <w:vAlign w:val="top"/>
          </w:tcPr>
          <w:p>
            <w:pPr>
              <w:pStyle w:val="TableText"/>
              <w:spacing w:before="40" w:line="211" w:lineRule="auto"/>
              <w:ind w:left="135"/>
              <w:rPr>
                <w:sz w:val="20"/>
                <w:szCs w:val="20"/>
              </w:rPr>
            </w:pPr>
            <w:r>
              <w:rPr>
                <w:spacing w:val="-2"/>
                <w:sz w:val="20"/>
                <w:szCs w:val="20"/>
              </w:rPr>
              <w:t>任务状态</w:t>
            </w:r>
          </w:p>
        </w:tc>
      </w:tr>
      <w:tr>
        <w:tblPrEx>
          <w:tblW w:w="9339" w:type="dxa"/>
          <w:tblInd w:w="15" w:type="dxa"/>
          <w:tblLayout w:type="fixed"/>
        </w:tblPrEx>
        <w:trPr>
          <w:trHeight w:val="269"/>
        </w:trPr>
        <w:tc>
          <w:tcPr>
            <w:tcW w:w="2552" w:type="dxa"/>
            <w:vAlign w:val="top"/>
          </w:tcPr>
          <w:p>
            <w:pPr>
              <w:pStyle w:val="TableText"/>
              <w:spacing w:before="68" w:line="176" w:lineRule="auto"/>
              <w:ind w:left="134"/>
              <w:rPr>
                <w:sz w:val="20"/>
                <w:szCs w:val="20"/>
              </w:rPr>
            </w:pPr>
            <w:r>
              <w:rPr>
                <w:spacing w:val="-3"/>
                <w:sz w:val="20"/>
                <w:szCs w:val="20"/>
              </w:rPr>
              <w:t>stateMsg</w:t>
            </w:r>
          </w:p>
        </w:tc>
        <w:tc>
          <w:tcPr>
            <w:tcW w:w="1118" w:type="dxa"/>
            <w:vAlign w:val="top"/>
          </w:tcPr>
          <w:p>
            <w:pPr>
              <w:pStyle w:val="TableText"/>
              <w:spacing w:before="67" w:line="177" w:lineRule="auto"/>
              <w:ind w:left="62"/>
              <w:rPr>
                <w:sz w:val="20"/>
                <w:szCs w:val="20"/>
              </w:rPr>
            </w:pPr>
            <w:r>
              <w:rPr>
                <w:spacing w:val="-2"/>
                <w:sz w:val="20"/>
                <w:szCs w:val="20"/>
              </w:rPr>
              <w:t>String</w:t>
            </w:r>
          </w:p>
        </w:tc>
        <w:tc>
          <w:tcPr>
            <w:tcW w:w="5669" w:type="dxa"/>
            <w:vAlign w:val="top"/>
          </w:tcPr>
          <w:p>
            <w:pPr>
              <w:pStyle w:val="TableText"/>
              <w:spacing w:before="42" w:line="200" w:lineRule="auto"/>
              <w:ind w:left="135"/>
              <w:rPr>
                <w:sz w:val="20"/>
                <w:szCs w:val="20"/>
              </w:rPr>
            </w:pPr>
            <w:r>
              <w:rPr>
                <w:spacing w:val="3"/>
                <w:sz w:val="20"/>
                <w:szCs w:val="20"/>
              </w:rPr>
              <w:t>状态信息</w:t>
            </w:r>
          </w:p>
        </w:tc>
      </w:tr>
      <w:tr>
        <w:tblPrEx>
          <w:tblW w:w="9339" w:type="dxa"/>
          <w:tblInd w:w="15" w:type="dxa"/>
          <w:tblLayout w:type="fixed"/>
        </w:tblPrEx>
        <w:trPr>
          <w:trHeight w:val="269"/>
        </w:trPr>
        <w:tc>
          <w:tcPr>
            <w:tcW w:w="2552" w:type="dxa"/>
            <w:vAlign w:val="top"/>
          </w:tcPr>
          <w:p>
            <w:pPr>
              <w:pStyle w:val="TableText"/>
              <w:spacing w:before="36" w:line="205" w:lineRule="auto"/>
              <w:ind w:left="134"/>
              <w:rPr>
                <w:sz w:val="20"/>
                <w:szCs w:val="20"/>
              </w:rPr>
            </w:pPr>
            <w:r>
              <w:rPr>
                <w:spacing w:val="-1"/>
                <w:sz w:val="20"/>
                <w:szCs w:val="20"/>
              </w:rPr>
              <w:t>programlJ</w:t>
            </w:r>
          </w:p>
        </w:tc>
        <w:tc>
          <w:tcPr>
            <w:tcW w:w="1118" w:type="dxa"/>
            <w:vAlign w:val="top"/>
          </w:tcPr>
          <w:p>
            <w:pPr>
              <w:pStyle w:val="TableText"/>
              <w:spacing w:before="68" w:line="176" w:lineRule="auto"/>
              <w:ind w:left="62"/>
              <w:rPr>
                <w:sz w:val="20"/>
                <w:szCs w:val="20"/>
              </w:rPr>
            </w:pPr>
            <w:r>
              <w:rPr>
                <w:spacing w:val="-2"/>
                <w:sz w:val="20"/>
                <w:szCs w:val="20"/>
              </w:rPr>
              <w:t>String</w:t>
            </w:r>
          </w:p>
        </w:tc>
        <w:tc>
          <w:tcPr>
            <w:tcW w:w="5669" w:type="dxa"/>
            <w:vAlign w:val="top"/>
          </w:tcPr>
          <w:p>
            <w:pPr>
              <w:pStyle w:val="TableText"/>
              <w:spacing w:before="43" w:line="199" w:lineRule="auto"/>
              <w:ind w:left="135"/>
              <w:rPr>
                <w:sz w:val="20"/>
                <w:szCs w:val="20"/>
              </w:rPr>
            </w:pPr>
            <w:r>
              <w:rPr>
                <w:spacing w:val="-2"/>
                <w:sz w:val="20"/>
                <w:szCs w:val="20"/>
              </w:rPr>
              <w:t>超算软件ID</w:t>
            </w:r>
          </w:p>
        </w:tc>
      </w:tr>
      <w:tr>
        <w:tblPrEx>
          <w:tblW w:w="9339" w:type="dxa"/>
          <w:tblInd w:w="15" w:type="dxa"/>
          <w:tblLayout w:type="fixed"/>
        </w:tblPrEx>
        <w:trPr>
          <w:trHeight w:val="279"/>
        </w:trPr>
        <w:tc>
          <w:tcPr>
            <w:tcW w:w="2552" w:type="dxa"/>
            <w:vAlign w:val="top"/>
          </w:tcPr>
          <w:p>
            <w:pPr>
              <w:pStyle w:val="TableText"/>
              <w:spacing w:before="64" w:line="189" w:lineRule="auto"/>
              <w:ind w:left="134"/>
              <w:rPr>
                <w:sz w:val="20"/>
                <w:szCs w:val="20"/>
              </w:rPr>
            </w:pPr>
            <w:r>
              <w:rPr>
                <w:spacing w:val="-3"/>
                <w:sz w:val="20"/>
                <w:szCs w:val="20"/>
              </w:rPr>
              <w:t>localID</w:t>
            </w:r>
          </w:p>
        </w:tc>
        <w:tc>
          <w:tcPr>
            <w:tcW w:w="1118" w:type="dxa"/>
            <w:vAlign w:val="top"/>
          </w:tcPr>
          <w:p>
            <w:pPr>
              <w:pStyle w:val="TableText"/>
              <w:spacing w:before="69" w:line="183" w:lineRule="auto"/>
              <w:ind w:left="62"/>
              <w:rPr>
                <w:sz w:val="20"/>
                <w:szCs w:val="20"/>
              </w:rPr>
            </w:pPr>
            <w:r>
              <w:rPr>
                <w:spacing w:val="-2"/>
                <w:sz w:val="20"/>
                <w:szCs w:val="20"/>
              </w:rPr>
              <w:t>String</w:t>
            </w:r>
          </w:p>
        </w:tc>
        <w:tc>
          <w:tcPr>
            <w:tcW w:w="5669" w:type="dxa"/>
            <w:vAlign w:val="top"/>
          </w:tcPr>
          <w:p>
            <w:pPr>
              <w:pStyle w:val="TableText"/>
              <w:spacing w:before="43" w:line="208" w:lineRule="auto"/>
              <w:ind w:left="135"/>
              <w:rPr>
                <w:sz w:val="20"/>
                <w:szCs w:val="20"/>
              </w:rPr>
            </w:pPr>
            <w:r>
              <w:rPr>
                <w:spacing w:val="-1"/>
                <w:sz w:val="20"/>
                <w:szCs w:val="20"/>
              </w:rPr>
              <w:t>超算软件在超算中心本地ID</w:t>
            </w:r>
          </w:p>
        </w:tc>
      </w:tr>
      <w:tr>
        <w:tblPrEx>
          <w:tblW w:w="9339" w:type="dxa"/>
          <w:tblInd w:w="15" w:type="dxa"/>
          <w:tblLayout w:type="fixed"/>
        </w:tblPrEx>
        <w:trPr>
          <w:trHeight w:val="270"/>
        </w:trPr>
        <w:tc>
          <w:tcPr>
            <w:tcW w:w="2552" w:type="dxa"/>
            <w:vAlign w:val="top"/>
          </w:tcPr>
          <w:p>
            <w:pPr>
              <w:pStyle w:val="TableText"/>
              <w:spacing w:before="65" w:line="180" w:lineRule="auto"/>
              <w:ind w:left="134"/>
              <w:rPr>
                <w:sz w:val="20"/>
                <w:szCs w:val="20"/>
              </w:rPr>
            </w:pPr>
            <w:r>
              <w:rPr>
                <w:spacing w:val="-2"/>
                <w:sz w:val="20"/>
                <w:szCs w:val="20"/>
              </w:rPr>
              <w:t>localState</w:t>
            </w:r>
          </w:p>
        </w:tc>
        <w:tc>
          <w:tcPr>
            <w:tcW w:w="1118" w:type="dxa"/>
            <w:vAlign w:val="top"/>
          </w:tcPr>
          <w:p>
            <w:pPr>
              <w:pStyle w:val="TableText"/>
              <w:spacing w:before="70" w:line="175" w:lineRule="auto"/>
              <w:ind w:left="62"/>
              <w:rPr>
                <w:sz w:val="20"/>
                <w:szCs w:val="20"/>
              </w:rPr>
            </w:pPr>
            <w:r>
              <w:rPr>
                <w:spacing w:val="-2"/>
                <w:sz w:val="20"/>
                <w:szCs w:val="20"/>
              </w:rPr>
              <w:t>String</w:t>
            </w:r>
          </w:p>
        </w:tc>
        <w:tc>
          <w:tcPr>
            <w:tcW w:w="5669" w:type="dxa"/>
            <w:vAlign w:val="top"/>
          </w:tcPr>
          <w:p>
            <w:pPr>
              <w:pStyle w:val="TableText"/>
              <w:spacing w:before="44" w:line="199" w:lineRule="auto"/>
              <w:ind w:left="135"/>
              <w:rPr>
                <w:sz w:val="20"/>
                <w:szCs w:val="20"/>
              </w:rPr>
            </w:pPr>
            <w:r>
              <w:rPr>
                <w:spacing w:val="-1"/>
                <w:sz w:val="20"/>
                <w:szCs w:val="20"/>
              </w:rPr>
              <w:t>超算软件在超算中心本地运行状态</w:t>
            </w:r>
          </w:p>
        </w:tc>
      </w:tr>
      <w:tr>
        <w:tblPrEx>
          <w:tblW w:w="9339" w:type="dxa"/>
          <w:tblInd w:w="15" w:type="dxa"/>
          <w:tblLayout w:type="fixed"/>
        </w:tblPrEx>
        <w:trPr>
          <w:trHeight w:val="269"/>
        </w:trPr>
        <w:tc>
          <w:tcPr>
            <w:tcW w:w="2552" w:type="dxa"/>
            <w:vAlign w:val="top"/>
          </w:tcPr>
          <w:p>
            <w:pPr>
              <w:pStyle w:val="TableText"/>
              <w:spacing w:before="39" w:line="203" w:lineRule="auto"/>
              <w:ind w:left="134"/>
              <w:rPr>
                <w:sz w:val="20"/>
                <w:szCs w:val="20"/>
              </w:rPr>
            </w:pPr>
            <w:r>
              <w:rPr>
                <w:spacing w:val="-3"/>
                <w:sz w:val="20"/>
                <w:szCs w:val="20"/>
              </w:rPr>
              <w:t>Inputfile</w:t>
            </w:r>
          </w:p>
        </w:tc>
        <w:tc>
          <w:tcPr>
            <w:tcW w:w="1118" w:type="dxa"/>
            <w:vAlign w:val="top"/>
          </w:tcPr>
          <w:p>
            <w:pPr>
              <w:pStyle w:val="TableText"/>
              <w:spacing w:before="39" w:line="203" w:lineRule="auto"/>
              <w:ind w:left="62"/>
              <w:rPr>
                <w:sz w:val="20"/>
                <w:szCs w:val="20"/>
              </w:rPr>
            </w:pPr>
            <w:r>
              <w:rPr>
                <w:spacing w:val="-1"/>
                <w:sz w:val="20"/>
                <w:szCs w:val="20"/>
              </w:rPr>
              <w:t>Object</w:t>
            </w:r>
          </w:p>
        </w:tc>
        <w:tc>
          <w:tcPr>
            <w:tcW w:w="5669" w:type="dxa"/>
            <w:vAlign w:val="top"/>
          </w:tcPr>
          <w:p>
            <w:pPr>
              <w:pStyle w:val="TableText"/>
              <w:spacing w:before="44" w:line="198" w:lineRule="auto"/>
              <w:ind w:left="135"/>
              <w:rPr>
                <w:sz w:val="20"/>
                <w:szCs w:val="20"/>
              </w:rPr>
            </w:pPr>
            <w:r>
              <w:rPr>
                <w:spacing w:val="-1"/>
                <w:sz w:val="20"/>
                <w:szCs w:val="20"/>
              </w:rPr>
              <w:t>超算软件输入文件</w:t>
            </w:r>
          </w:p>
        </w:tc>
      </w:tr>
      <w:tr>
        <w:tblPrEx>
          <w:tblW w:w="9339" w:type="dxa"/>
          <w:tblInd w:w="15" w:type="dxa"/>
          <w:tblLayout w:type="fixed"/>
        </w:tblPrEx>
        <w:trPr>
          <w:trHeight w:val="269"/>
        </w:trPr>
        <w:tc>
          <w:tcPr>
            <w:tcW w:w="2552" w:type="dxa"/>
            <w:vAlign w:val="top"/>
          </w:tcPr>
          <w:p>
            <w:pPr>
              <w:pStyle w:val="TableText"/>
              <w:spacing w:before="40" w:line="202" w:lineRule="auto"/>
              <w:ind w:left="134"/>
              <w:rPr>
                <w:sz w:val="20"/>
                <w:szCs w:val="20"/>
              </w:rPr>
            </w:pPr>
            <w:r>
              <w:rPr>
                <w:spacing w:val="-1"/>
                <w:sz w:val="20"/>
                <w:szCs w:val="20"/>
              </w:rPr>
              <w:t>Outputfile</w:t>
            </w:r>
          </w:p>
        </w:tc>
        <w:tc>
          <w:tcPr>
            <w:tcW w:w="1118" w:type="dxa"/>
            <w:vAlign w:val="top"/>
          </w:tcPr>
          <w:p>
            <w:pPr>
              <w:pStyle w:val="TableText"/>
              <w:spacing w:before="40" w:line="202" w:lineRule="auto"/>
              <w:ind w:left="62"/>
              <w:rPr>
                <w:sz w:val="20"/>
                <w:szCs w:val="20"/>
              </w:rPr>
            </w:pPr>
            <w:r>
              <w:rPr>
                <w:spacing w:val="-1"/>
                <w:sz w:val="20"/>
                <w:szCs w:val="20"/>
              </w:rPr>
              <w:t>Object</w:t>
            </w:r>
          </w:p>
        </w:tc>
        <w:tc>
          <w:tcPr>
            <w:tcW w:w="5669" w:type="dxa"/>
            <w:vAlign w:val="top"/>
          </w:tcPr>
          <w:p>
            <w:pPr>
              <w:pStyle w:val="TableText"/>
              <w:spacing w:before="45" w:line="197" w:lineRule="auto"/>
              <w:ind w:left="135"/>
              <w:rPr>
                <w:sz w:val="20"/>
                <w:szCs w:val="20"/>
              </w:rPr>
            </w:pPr>
            <w:r>
              <w:rPr>
                <w:spacing w:val="-1"/>
                <w:sz w:val="20"/>
                <w:szCs w:val="20"/>
              </w:rPr>
              <w:t>超算软件输出文件</w:t>
            </w:r>
          </w:p>
        </w:tc>
      </w:tr>
      <w:tr>
        <w:tblPrEx>
          <w:tblW w:w="9339" w:type="dxa"/>
          <w:tblInd w:w="15" w:type="dxa"/>
          <w:tblLayout w:type="fixed"/>
        </w:tblPrEx>
        <w:trPr>
          <w:trHeight w:val="279"/>
        </w:trPr>
        <w:tc>
          <w:tcPr>
            <w:tcW w:w="2552" w:type="dxa"/>
            <w:vAlign w:val="top"/>
          </w:tcPr>
          <w:p>
            <w:pPr>
              <w:pStyle w:val="TableText"/>
              <w:spacing w:before="100" w:line="168" w:lineRule="exact"/>
              <w:ind w:left="134"/>
              <w:rPr>
                <w:sz w:val="20"/>
                <w:szCs w:val="20"/>
              </w:rPr>
            </w:pPr>
            <w:r>
              <w:rPr>
                <w:spacing w:val="-1"/>
                <w:position w:val="-2"/>
                <w:sz w:val="20"/>
                <w:szCs w:val="20"/>
              </w:rPr>
              <w:t>Name</w:t>
            </w:r>
          </w:p>
        </w:tc>
        <w:tc>
          <w:tcPr>
            <w:tcW w:w="1118" w:type="dxa"/>
            <w:vAlign w:val="top"/>
          </w:tcPr>
          <w:p>
            <w:pPr>
              <w:pStyle w:val="TableText"/>
              <w:spacing w:before="72" w:line="181" w:lineRule="auto"/>
              <w:ind w:left="62"/>
              <w:rPr>
                <w:sz w:val="20"/>
                <w:szCs w:val="20"/>
              </w:rPr>
            </w:pPr>
            <w:r>
              <w:rPr>
                <w:spacing w:val="-2"/>
                <w:sz w:val="20"/>
                <w:szCs w:val="20"/>
              </w:rPr>
              <w:t>String</w:t>
            </w:r>
          </w:p>
        </w:tc>
        <w:tc>
          <w:tcPr>
            <w:tcW w:w="5669" w:type="dxa"/>
            <w:vAlign w:val="top"/>
          </w:tcPr>
          <w:p>
            <w:pPr>
              <w:pStyle w:val="TableText"/>
              <w:spacing w:before="46" w:line="205" w:lineRule="auto"/>
              <w:ind w:left="135"/>
              <w:rPr>
                <w:sz w:val="20"/>
                <w:szCs w:val="20"/>
              </w:rPr>
            </w:pPr>
            <w:r>
              <w:rPr>
                <w:spacing w:val="3"/>
                <w:sz w:val="20"/>
                <w:szCs w:val="20"/>
              </w:rPr>
              <w:t>输入/输出文件名</w:t>
            </w:r>
          </w:p>
        </w:tc>
      </w:tr>
      <w:tr>
        <w:tblPrEx>
          <w:tblW w:w="9339" w:type="dxa"/>
          <w:tblInd w:w="15" w:type="dxa"/>
          <w:tblLayout w:type="fixed"/>
        </w:tblPrEx>
        <w:trPr>
          <w:trHeight w:val="274"/>
        </w:trPr>
        <w:tc>
          <w:tcPr>
            <w:tcW w:w="2552" w:type="dxa"/>
            <w:vAlign w:val="top"/>
          </w:tcPr>
          <w:p>
            <w:pPr>
              <w:pStyle w:val="TableText"/>
              <w:spacing w:before="119" w:line="144" w:lineRule="exact"/>
              <w:ind w:left="134"/>
              <w:rPr>
                <w:sz w:val="20"/>
                <w:szCs w:val="20"/>
              </w:rPr>
            </w:pPr>
            <w:r>
              <w:rPr>
                <w:spacing w:val="-2"/>
                <w:position w:val="1"/>
                <w:sz w:val="20"/>
                <w:szCs w:val="20"/>
              </w:rPr>
              <w:t>pe</w:t>
            </w:r>
          </w:p>
        </w:tc>
        <w:tc>
          <w:tcPr>
            <w:tcW w:w="1118" w:type="dxa"/>
            <w:vAlign w:val="top"/>
          </w:tcPr>
          <w:p>
            <w:pPr>
              <w:pStyle w:val="TableText"/>
              <w:spacing w:before="73" w:line="176" w:lineRule="auto"/>
              <w:ind w:left="62"/>
              <w:rPr>
                <w:sz w:val="20"/>
                <w:szCs w:val="20"/>
              </w:rPr>
            </w:pPr>
            <w:r>
              <w:rPr>
                <w:spacing w:val="-2"/>
                <w:sz w:val="20"/>
                <w:szCs w:val="20"/>
              </w:rPr>
              <w:t>String</w:t>
            </w:r>
          </w:p>
        </w:tc>
        <w:tc>
          <w:tcPr>
            <w:tcW w:w="5669" w:type="dxa"/>
            <w:vAlign w:val="top"/>
          </w:tcPr>
          <w:p>
            <w:pPr>
              <w:pStyle w:val="TableText"/>
              <w:spacing w:before="48" w:line="199" w:lineRule="auto"/>
              <w:ind w:left="135"/>
              <w:rPr>
                <w:sz w:val="20"/>
                <w:szCs w:val="20"/>
              </w:rPr>
            </w:pPr>
            <w:r>
              <w:rPr>
                <w:spacing w:val="1"/>
                <w:sz w:val="20"/>
                <w:szCs w:val="20"/>
              </w:rPr>
              <w:t>输入/输出文件类型</w:t>
            </w:r>
          </w:p>
        </w:tc>
      </w:tr>
    </w:tbl>
    <w:p>
      <w:pPr>
        <w:rPr>
          <w:rFonts w:ascii="Arial"/>
          <w:sz w:val="21"/>
        </w:rPr>
      </w:pPr>
    </w:p>
    <w:p>
      <w:pPr>
        <w:rPr>
          <w:rFonts w:ascii="Arial" w:eastAsia="Arial" w:hAnsi="Arial" w:cs="Arial"/>
          <w:sz w:val="21"/>
          <w:szCs w:val="21"/>
        </w:rPr>
        <w:sectPr>
          <w:headerReference w:type="default" r:id="rId40"/>
          <w:footerReference w:type="default" r:id="rId41"/>
          <w:type w:val="nextPage"/>
          <w:pgSz w:w="11910" w:h="16840"/>
          <w:pgMar w:top="400" w:right="1135" w:bottom="1288" w:left="1405" w:header="0" w:footer="1149" w:gutter="0"/>
          <w:pgNumType w:start="17"/>
          <w:cols w:space="708"/>
          <w:titlePg w:val="0"/>
        </w:sect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49" w:line="188" w:lineRule="auto"/>
        <w:ind w:left="7459"/>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T/ZAITS XXXX—XXXX</w:t>
      </w:r>
    </w:p>
    <w:p>
      <w:pPr>
        <w:spacing w:before="6"/>
      </w:pPr>
    </w:p>
    <w:p>
      <w:pPr>
        <w:spacing w:before="5"/>
      </w:pPr>
    </w:p>
    <w:p>
      <w:pPr>
        <w:spacing w:before="5"/>
      </w:pPr>
    </w:p>
    <w:tbl>
      <w:tblPr>
        <w:tblStyle w:val="TableNormal11"/>
        <w:tblW w:w="93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552"/>
        <w:gridCol w:w="1118"/>
        <w:gridCol w:w="5669"/>
      </w:tblGrid>
      <w:tr>
        <w:tblPrEx>
          <w:tblW w:w="93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4"/>
        </w:trPr>
        <w:tc>
          <w:tcPr>
            <w:tcW w:w="2552" w:type="dxa"/>
            <w:vAlign w:val="top"/>
          </w:tcPr>
          <w:p>
            <w:pPr>
              <w:pStyle w:val="TableText"/>
              <w:spacing w:before="36" w:line="210" w:lineRule="auto"/>
              <w:ind w:left="104"/>
              <w:rPr>
                <w:sz w:val="20"/>
                <w:szCs w:val="20"/>
              </w:rPr>
            </w:pPr>
            <w:r>
              <w:rPr>
                <w:spacing w:val="-1"/>
                <w:sz w:val="20"/>
                <w:szCs w:val="20"/>
              </w:rPr>
              <w:t>Length</w:t>
            </w:r>
          </w:p>
        </w:tc>
        <w:tc>
          <w:tcPr>
            <w:tcW w:w="1118" w:type="dxa"/>
            <w:vAlign w:val="top"/>
          </w:tcPr>
          <w:p>
            <w:pPr>
              <w:pStyle w:val="TableText"/>
              <w:spacing w:before="63" w:line="185" w:lineRule="auto"/>
              <w:ind w:left="62"/>
              <w:rPr>
                <w:sz w:val="20"/>
                <w:szCs w:val="20"/>
              </w:rPr>
            </w:pPr>
            <w:r>
              <w:rPr>
                <w:spacing w:val="-1"/>
                <w:sz w:val="20"/>
                <w:szCs w:val="20"/>
              </w:rPr>
              <w:t>Number</w:t>
            </w:r>
          </w:p>
        </w:tc>
        <w:tc>
          <w:tcPr>
            <w:tcW w:w="5669" w:type="dxa"/>
            <w:vAlign w:val="top"/>
          </w:tcPr>
          <w:p>
            <w:pPr>
              <w:pStyle w:val="TableText"/>
              <w:spacing w:before="43" w:line="204" w:lineRule="auto"/>
              <w:ind w:left="135"/>
              <w:rPr>
                <w:sz w:val="20"/>
                <w:szCs w:val="20"/>
              </w:rPr>
            </w:pPr>
            <w:r>
              <w:rPr>
                <w:spacing w:val="1"/>
                <w:sz w:val="20"/>
                <w:szCs w:val="20"/>
              </w:rPr>
              <w:t>输入/输出文件大小</w:t>
            </w:r>
          </w:p>
        </w:tc>
      </w:tr>
      <w:tr>
        <w:tblPrEx>
          <w:tblW w:w="9339" w:type="dxa"/>
          <w:tblInd w:w="10" w:type="dxa"/>
          <w:tblLayout w:type="fixed"/>
        </w:tblPrEx>
        <w:trPr>
          <w:trHeight w:val="269"/>
        </w:trPr>
        <w:tc>
          <w:tcPr>
            <w:tcW w:w="2552" w:type="dxa"/>
            <w:vAlign w:val="top"/>
          </w:tcPr>
          <w:p>
            <w:pPr>
              <w:pStyle w:val="TableText"/>
              <w:spacing w:before="92" w:line="167" w:lineRule="exact"/>
              <w:ind w:left="104"/>
              <w:rPr>
                <w:sz w:val="20"/>
                <w:szCs w:val="20"/>
              </w:rPr>
            </w:pPr>
            <w:r>
              <w:rPr>
                <w:spacing w:val="-2"/>
                <w:position w:val="-2"/>
                <w:sz w:val="20"/>
                <w:szCs w:val="20"/>
              </w:rPr>
              <w:t>Ref</w:t>
            </w:r>
          </w:p>
        </w:tc>
        <w:tc>
          <w:tcPr>
            <w:tcW w:w="1118" w:type="dxa"/>
            <w:vAlign w:val="top"/>
          </w:tcPr>
          <w:p>
            <w:pPr>
              <w:pStyle w:val="TableText"/>
              <w:spacing w:before="64" w:line="180" w:lineRule="auto"/>
              <w:ind w:left="62"/>
              <w:rPr>
                <w:sz w:val="20"/>
                <w:szCs w:val="20"/>
              </w:rPr>
            </w:pPr>
            <w:r>
              <w:rPr>
                <w:spacing w:val="-2"/>
                <w:sz w:val="20"/>
                <w:szCs w:val="20"/>
              </w:rPr>
              <w:t>String</w:t>
            </w:r>
          </w:p>
        </w:tc>
        <w:tc>
          <w:tcPr>
            <w:tcW w:w="5669" w:type="dxa"/>
            <w:vAlign w:val="top"/>
          </w:tcPr>
          <w:p>
            <w:pPr>
              <w:pStyle w:val="TableText"/>
              <w:spacing w:before="39" w:line="203" w:lineRule="auto"/>
              <w:ind w:left="135"/>
              <w:rPr>
                <w:sz w:val="20"/>
                <w:szCs w:val="20"/>
              </w:rPr>
            </w:pPr>
            <w:r>
              <w:rPr>
                <w:spacing w:val="-1"/>
                <w:sz w:val="20"/>
                <w:szCs w:val="20"/>
              </w:rPr>
              <w:t>输入/输出文件在全局文件系统的路径</w:t>
            </w:r>
          </w:p>
        </w:tc>
      </w:tr>
      <w:tr>
        <w:tblPrEx>
          <w:tblW w:w="9339" w:type="dxa"/>
          <w:tblInd w:w="10" w:type="dxa"/>
          <w:tblLayout w:type="fixed"/>
        </w:tblPrEx>
        <w:trPr>
          <w:trHeight w:val="269"/>
        </w:trPr>
        <w:tc>
          <w:tcPr>
            <w:tcW w:w="2552" w:type="dxa"/>
            <w:vAlign w:val="top"/>
          </w:tcPr>
          <w:p>
            <w:pPr>
              <w:pStyle w:val="TableText"/>
              <w:spacing w:before="60" w:line="183" w:lineRule="auto"/>
              <w:ind w:left="104"/>
              <w:rPr>
                <w:sz w:val="20"/>
                <w:szCs w:val="20"/>
              </w:rPr>
            </w:pPr>
            <w:r>
              <w:rPr>
                <w:spacing w:val="-3"/>
                <w:sz w:val="20"/>
                <w:szCs w:val="20"/>
              </w:rPr>
              <w:t>ocal</w:t>
            </w:r>
          </w:p>
        </w:tc>
        <w:tc>
          <w:tcPr>
            <w:tcW w:w="1118" w:type="dxa"/>
            <w:vAlign w:val="top"/>
          </w:tcPr>
          <w:p>
            <w:pPr>
              <w:pStyle w:val="TableText"/>
              <w:spacing w:before="65" w:line="179" w:lineRule="auto"/>
              <w:ind w:left="62"/>
              <w:rPr>
                <w:sz w:val="20"/>
                <w:szCs w:val="20"/>
              </w:rPr>
            </w:pPr>
            <w:r>
              <w:rPr>
                <w:spacing w:val="-2"/>
                <w:sz w:val="20"/>
                <w:szCs w:val="20"/>
              </w:rPr>
              <w:t>String</w:t>
            </w:r>
          </w:p>
        </w:tc>
        <w:tc>
          <w:tcPr>
            <w:tcW w:w="5669" w:type="dxa"/>
            <w:vAlign w:val="top"/>
          </w:tcPr>
          <w:p>
            <w:pPr>
              <w:pStyle w:val="TableText"/>
              <w:spacing w:before="39" w:line="203" w:lineRule="auto"/>
              <w:ind w:left="135"/>
              <w:rPr>
                <w:sz w:val="20"/>
                <w:szCs w:val="20"/>
              </w:rPr>
            </w:pPr>
            <w:r>
              <w:rPr>
                <w:spacing w:val="-1"/>
                <w:sz w:val="20"/>
                <w:szCs w:val="20"/>
              </w:rPr>
              <w:t>输入/输出文件在本地文件系统的路径</w:t>
            </w:r>
          </w:p>
        </w:tc>
      </w:tr>
      <w:tr>
        <w:tblPrEx>
          <w:tblW w:w="9339" w:type="dxa"/>
          <w:tblInd w:w="10" w:type="dxa"/>
          <w:tblLayout w:type="fixed"/>
        </w:tblPrEx>
        <w:trPr>
          <w:trHeight w:val="270"/>
        </w:trPr>
        <w:tc>
          <w:tcPr>
            <w:tcW w:w="2552" w:type="dxa"/>
            <w:vAlign w:val="top"/>
          </w:tcPr>
          <w:p>
            <w:pPr>
              <w:pStyle w:val="TableText"/>
              <w:spacing w:before="67" w:line="178" w:lineRule="auto"/>
              <w:ind w:left="104"/>
              <w:rPr>
                <w:sz w:val="20"/>
                <w:szCs w:val="20"/>
              </w:rPr>
            </w:pPr>
            <w:r>
              <w:rPr>
                <w:spacing w:val="-2"/>
                <w:sz w:val="20"/>
                <w:szCs w:val="20"/>
              </w:rPr>
              <w:t>Strparam</w:t>
            </w:r>
          </w:p>
        </w:tc>
        <w:tc>
          <w:tcPr>
            <w:tcW w:w="1118" w:type="dxa"/>
            <w:vAlign w:val="top"/>
          </w:tcPr>
          <w:p>
            <w:pPr>
              <w:pStyle w:val="TableText"/>
              <w:spacing w:before="66" w:line="179" w:lineRule="auto"/>
              <w:ind w:left="62"/>
              <w:rPr>
                <w:sz w:val="20"/>
                <w:szCs w:val="20"/>
              </w:rPr>
            </w:pPr>
            <w:r>
              <w:rPr>
                <w:spacing w:val="-2"/>
                <w:sz w:val="20"/>
                <w:szCs w:val="20"/>
              </w:rPr>
              <w:t>String</w:t>
            </w:r>
          </w:p>
        </w:tc>
        <w:tc>
          <w:tcPr>
            <w:tcW w:w="5669" w:type="dxa"/>
            <w:vAlign w:val="top"/>
          </w:tcPr>
          <w:p>
            <w:pPr>
              <w:pStyle w:val="TableText"/>
              <w:spacing w:before="41" w:line="202" w:lineRule="auto"/>
              <w:ind w:left="135"/>
              <w:rPr>
                <w:sz w:val="20"/>
                <w:szCs w:val="20"/>
              </w:rPr>
            </w:pPr>
            <w:r>
              <w:rPr>
                <w:spacing w:val="-1"/>
                <w:sz w:val="20"/>
                <w:szCs w:val="20"/>
              </w:rPr>
              <w:t>超算软件的字符串类型输入参数</w:t>
            </w:r>
          </w:p>
        </w:tc>
      </w:tr>
      <w:tr>
        <w:tblPrEx>
          <w:tblW w:w="9339" w:type="dxa"/>
          <w:tblInd w:w="10" w:type="dxa"/>
          <w:tblLayout w:type="fixed"/>
        </w:tblPrEx>
        <w:trPr>
          <w:trHeight w:val="279"/>
        </w:trPr>
        <w:tc>
          <w:tcPr>
            <w:tcW w:w="2552" w:type="dxa"/>
            <w:vAlign w:val="top"/>
          </w:tcPr>
          <w:p>
            <w:pPr>
              <w:pStyle w:val="TableText"/>
              <w:spacing w:before="68" w:line="182" w:lineRule="auto"/>
              <w:ind w:left="104"/>
              <w:rPr>
                <w:sz w:val="20"/>
                <w:szCs w:val="20"/>
              </w:rPr>
            </w:pPr>
            <w:r>
              <w:rPr>
                <w:spacing w:val="-3"/>
                <w:sz w:val="20"/>
                <w:szCs w:val="20"/>
              </w:rPr>
              <w:t>Intparam</w:t>
            </w:r>
          </w:p>
        </w:tc>
        <w:tc>
          <w:tcPr>
            <w:tcW w:w="1118" w:type="dxa"/>
            <w:vAlign w:val="top"/>
          </w:tcPr>
          <w:p>
            <w:pPr>
              <w:pStyle w:val="TableText"/>
              <w:spacing w:before="61" w:line="192" w:lineRule="auto"/>
              <w:ind w:left="62"/>
              <w:rPr>
                <w:sz w:val="20"/>
                <w:szCs w:val="20"/>
              </w:rPr>
            </w:pPr>
            <w:r>
              <w:rPr>
                <w:color w:val="00147A"/>
                <w:spacing w:val="-1"/>
                <w:sz w:val="20"/>
                <w:szCs w:val="20"/>
              </w:rPr>
              <w:t>Number</w:t>
            </w:r>
          </w:p>
        </w:tc>
        <w:tc>
          <w:tcPr>
            <w:tcW w:w="5669" w:type="dxa"/>
            <w:vAlign w:val="top"/>
          </w:tcPr>
          <w:p>
            <w:pPr>
              <w:pStyle w:val="TableText"/>
              <w:spacing w:before="41" w:line="210" w:lineRule="auto"/>
              <w:ind w:left="135"/>
              <w:rPr>
                <w:sz w:val="20"/>
                <w:szCs w:val="20"/>
              </w:rPr>
            </w:pPr>
            <w:r>
              <w:rPr>
                <w:spacing w:val="-1"/>
                <w:sz w:val="20"/>
                <w:szCs w:val="20"/>
              </w:rPr>
              <w:t>超算软件的整型输入参数</w:t>
            </w:r>
          </w:p>
        </w:tc>
      </w:tr>
      <w:tr>
        <w:tblPrEx>
          <w:tblW w:w="9339" w:type="dxa"/>
          <w:tblInd w:w="10" w:type="dxa"/>
          <w:tblLayout w:type="fixed"/>
        </w:tblPrEx>
        <w:trPr>
          <w:trHeight w:val="269"/>
        </w:trPr>
        <w:tc>
          <w:tcPr>
            <w:tcW w:w="2552" w:type="dxa"/>
            <w:vAlign w:val="top"/>
          </w:tcPr>
          <w:p>
            <w:pPr>
              <w:pStyle w:val="TableText"/>
              <w:spacing w:before="36" w:line="205" w:lineRule="auto"/>
              <w:ind w:left="104"/>
              <w:rPr>
                <w:sz w:val="20"/>
                <w:szCs w:val="20"/>
              </w:rPr>
            </w:pPr>
            <w:r>
              <w:rPr>
                <w:spacing w:val="-1"/>
                <w:sz w:val="20"/>
                <w:szCs w:val="20"/>
              </w:rPr>
              <w:t>Floatparam</w:t>
            </w:r>
          </w:p>
        </w:tc>
        <w:tc>
          <w:tcPr>
            <w:tcW w:w="1118" w:type="dxa"/>
            <w:vAlign w:val="top"/>
          </w:tcPr>
          <w:p>
            <w:pPr>
              <w:pStyle w:val="TableText"/>
              <w:spacing w:before="61" w:line="182" w:lineRule="auto"/>
              <w:ind w:left="62"/>
              <w:rPr>
                <w:sz w:val="20"/>
                <w:szCs w:val="20"/>
              </w:rPr>
            </w:pPr>
            <w:r>
              <w:rPr>
                <w:spacing w:val="-1"/>
                <w:sz w:val="20"/>
                <w:szCs w:val="20"/>
              </w:rPr>
              <w:t>Number</w:t>
            </w:r>
          </w:p>
        </w:tc>
        <w:tc>
          <w:tcPr>
            <w:tcW w:w="5669" w:type="dxa"/>
            <w:vAlign w:val="top"/>
          </w:tcPr>
          <w:p>
            <w:pPr>
              <w:pStyle w:val="TableText"/>
              <w:spacing w:before="42" w:line="200" w:lineRule="auto"/>
              <w:ind w:left="135"/>
              <w:rPr>
                <w:sz w:val="20"/>
                <w:szCs w:val="20"/>
              </w:rPr>
            </w:pPr>
            <w:r>
              <w:rPr>
                <w:spacing w:val="-1"/>
                <w:sz w:val="20"/>
                <w:szCs w:val="20"/>
              </w:rPr>
              <w:t>超算软件的浮点型输入参数</w:t>
            </w:r>
          </w:p>
        </w:tc>
      </w:tr>
      <w:tr>
        <w:tblPrEx>
          <w:tblW w:w="9339" w:type="dxa"/>
          <w:tblInd w:w="10" w:type="dxa"/>
          <w:tblLayout w:type="fixed"/>
        </w:tblPrEx>
        <w:trPr>
          <w:trHeight w:val="269"/>
        </w:trPr>
        <w:tc>
          <w:tcPr>
            <w:tcW w:w="2552" w:type="dxa"/>
            <w:vAlign w:val="top"/>
          </w:tcPr>
          <w:p>
            <w:pPr>
              <w:pStyle w:val="TableText"/>
              <w:spacing w:before="62" w:line="181" w:lineRule="auto"/>
              <w:ind w:left="104"/>
              <w:rPr>
                <w:sz w:val="20"/>
                <w:szCs w:val="20"/>
              </w:rPr>
            </w:pPr>
            <w:r>
              <w:rPr>
                <w:spacing w:val="-3"/>
                <w:sz w:val="20"/>
                <w:szCs w:val="20"/>
              </w:rPr>
              <w:t>stdout</w:t>
            </w:r>
          </w:p>
        </w:tc>
        <w:tc>
          <w:tcPr>
            <w:tcW w:w="1118" w:type="dxa"/>
            <w:vAlign w:val="top"/>
          </w:tcPr>
          <w:p>
            <w:pPr>
              <w:pStyle w:val="TableText"/>
              <w:spacing w:before="68" w:line="176" w:lineRule="auto"/>
              <w:ind w:left="62"/>
              <w:rPr>
                <w:sz w:val="20"/>
                <w:szCs w:val="20"/>
              </w:rPr>
            </w:pPr>
            <w:r>
              <w:rPr>
                <w:spacing w:val="-2"/>
                <w:sz w:val="20"/>
                <w:szCs w:val="20"/>
              </w:rPr>
              <w:t>String</w:t>
            </w:r>
          </w:p>
        </w:tc>
        <w:tc>
          <w:tcPr>
            <w:tcW w:w="5669" w:type="dxa"/>
            <w:vAlign w:val="top"/>
          </w:tcPr>
          <w:p>
            <w:pPr>
              <w:pStyle w:val="TableText"/>
              <w:spacing w:before="43" w:line="199" w:lineRule="auto"/>
              <w:ind w:left="135"/>
              <w:rPr>
                <w:sz w:val="20"/>
                <w:szCs w:val="20"/>
              </w:rPr>
            </w:pPr>
            <w:r>
              <w:rPr>
                <w:spacing w:val="-1"/>
                <w:sz w:val="20"/>
                <w:szCs w:val="20"/>
              </w:rPr>
              <w:t>标准输出文件路径</w:t>
            </w:r>
          </w:p>
        </w:tc>
      </w:tr>
      <w:tr>
        <w:tblPrEx>
          <w:tblW w:w="9339" w:type="dxa"/>
          <w:tblInd w:w="10" w:type="dxa"/>
          <w:tblLayout w:type="fixed"/>
        </w:tblPrEx>
        <w:trPr>
          <w:trHeight w:val="269"/>
        </w:trPr>
        <w:tc>
          <w:tcPr>
            <w:tcW w:w="2552" w:type="dxa"/>
            <w:vAlign w:val="top"/>
          </w:tcPr>
          <w:p>
            <w:pPr>
              <w:pStyle w:val="TableText"/>
              <w:spacing w:before="64" w:line="180" w:lineRule="auto"/>
              <w:ind w:left="104"/>
              <w:rPr>
                <w:sz w:val="20"/>
                <w:szCs w:val="20"/>
              </w:rPr>
            </w:pPr>
            <w:r>
              <w:rPr>
                <w:spacing w:val="-3"/>
                <w:sz w:val="20"/>
                <w:szCs w:val="20"/>
              </w:rPr>
              <w:t>stderr</w:t>
            </w:r>
          </w:p>
        </w:tc>
        <w:tc>
          <w:tcPr>
            <w:tcW w:w="1118" w:type="dxa"/>
            <w:vAlign w:val="top"/>
          </w:tcPr>
          <w:p>
            <w:pPr>
              <w:pStyle w:val="TableText"/>
              <w:spacing w:before="69" w:line="175" w:lineRule="auto"/>
              <w:ind w:left="62"/>
              <w:rPr>
                <w:sz w:val="20"/>
                <w:szCs w:val="20"/>
              </w:rPr>
            </w:pPr>
            <w:r>
              <w:rPr>
                <w:spacing w:val="-2"/>
                <w:sz w:val="20"/>
                <w:szCs w:val="20"/>
              </w:rPr>
              <w:t>String</w:t>
            </w:r>
          </w:p>
        </w:tc>
        <w:tc>
          <w:tcPr>
            <w:tcW w:w="5669" w:type="dxa"/>
            <w:vAlign w:val="top"/>
          </w:tcPr>
          <w:p>
            <w:pPr>
              <w:pStyle w:val="TableText"/>
              <w:spacing w:before="44" w:line="198" w:lineRule="auto"/>
              <w:ind w:left="135"/>
              <w:rPr>
                <w:sz w:val="20"/>
                <w:szCs w:val="20"/>
              </w:rPr>
            </w:pPr>
            <w:r>
              <w:rPr>
                <w:spacing w:val="-1"/>
                <w:sz w:val="20"/>
                <w:szCs w:val="20"/>
              </w:rPr>
              <w:t>标准错误文件路径</w:t>
            </w:r>
          </w:p>
        </w:tc>
      </w:tr>
      <w:tr>
        <w:tblPrEx>
          <w:tblW w:w="9339" w:type="dxa"/>
          <w:tblInd w:w="10" w:type="dxa"/>
          <w:tblLayout w:type="fixed"/>
        </w:tblPrEx>
        <w:trPr>
          <w:trHeight w:val="279"/>
        </w:trPr>
        <w:tc>
          <w:tcPr>
            <w:tcW w:w="2552" w:type="dxa"/>
            <w:vAlign w:val="top"/>
          </w:tcPr>
          <w:p>
            <w:pPr>
              <w:pStyle w:val="TableText"/>
              <w:spacing w:before="38" w:line="213" w:lineRule="auto"/>
              <w:ind w:left="104"/>
              <w:rPr>
                <w:sz w:val="20"/>
                <w:szCs w:val="20"/>
              </w:rPr>
            </w:pPr>
            <w:r>
              <w:rPr>
                <w:color w:val="780400"/>
                <w:spacing w:val="-5"/>
                <w:sz w:val="20"/>
                <w:szCs w:val="20"/>
              </w:rPr>
              <w:t>log</w:t>
            </w:r>
          </w:p>
        </w:tc>
        <w:tc>
          <w:tcPr>
            <w:tcW w:w="1118" w:type="dxa"/>
            <w:vAlign w:val="top"/>
          </w:tcPr>
          <w:p>
            <w:pPr>
              <w:pStyle w:val="TableText"/>
              <w:spacing w:before="70" w:line="183" w:lineRule="auto"/>
              <w:ind w:left="62"/>
              <w:rPr>
                <w:sz w:val="20"/>
                <w:szCs w:val="20"/>
              </w:rPr>
            </w:pPr>
            <w:r>
              <w:rPr>
                <w:spacing w:val="-2"/>
                <w:sz w:val="20"/>
                <w:szCs w:val="20"/>
              </w:rPr>
              <w:t>String</w:t>
            </w:r>
          </w:p>
        </w:tc>
        <w:tc>
          <w:tcPr>
            <w:tcW w:w="5669" w:type="dxa"/>
            <w:vAlign w:val="top"/>
          </w:tcPr>
          <w:p>
            <w:pPr>
              <w:pStyle w:val="TableText"/>
              <w:spacing w:before="44" w:line="207" w:lineRule="auto"/>
              <w:ind w:left="135"/>
              <w:rPr>
                <w:sz w:val="20"/>
                <w:szCs w:val="20"/>
              </w:rPr>
            </w:pPr>
            <w:r>
              <w:rPr>
                <w:color w:val="00417A"/>
                <w:spacing w:val="1"/>
                <w:sz w:val="20"/>
                <w:szCs w:val="20"/>
              </w:rPr>
              <w:t>日志文件路径</w:t>
            </w:r>
          </w:p>
        </w:tc>
      </w:tr>
      <w:tr>
        <w:tblPrEx>
          <w:tblW w:w="9339" w:type="dxa"/>
          <w:tblInd w:w="10" w:type="dxa"/>
          <w:tblLayout w:type="fixed"/>
        </w:tblPrEx>
        <w:trPr>
          <w:trHeight w:val="269"/>
        </w:trPr>
        <w:tc>
          <w:tcPr>
            <w:tcW w:w="2552" w:type="dxa"/>
            <w:vAlign w:val="top"/>
          </w:tcPr>
          <w:p>
            <w:pPr>
              <w:pStyle w:val="TableText"/>
              <w:spacing w:before="40" w:line="202" w:lineRule="auto"/>
              <w:ind w:left="104"/>
              <w:rPr>
                <w:sz w:val="20"/>
                <w:szCs w:val="20"/>
              </w:rPr>
            </w:pPr>
            <w:r>
              <w:rPr>
                <w:spacing w:val="-1"/>
                <w:sz w:val="20"/>
                <w:szCs w:val="20"/>
              </w:rPr>
              <w:t>parameter</w:t>
            </w:r>
          </w:p>
        </w:tc>
        <w:tc>
          <w:tcPr>
            <w:tcW w:w="1118" w:type="dxa"/>
            <w:vAlign w:val="top"/>
          </w:tcPr>
          <w:p>
            <w:pPr>
              <w:pStyle w:val="TableText"/>
              <w:spacing w:before="40" w:line="202" w:lineRule="auto"/>
              <w:ind w:left="62"/>
              <w:rPr>
                <w:sz w:val="20"/>
                <w:szCs w:val="20"/>
              </w:rPr>
            </w:pPr>
            <w:r>
              <w:rPr>
                <w:spacing w:val="-1"/>
                <w:sz w:val="20"/>
                <w:szCs w:val="20"/>
              </w:rPr>
              <w:t>Object</w:t>
            </w:r>
          </w:p>
        </w:tc>
        <w:tc>
          <w:tcPr>
            <w:tcW w:w="5669" w:type="dxa"/>
            <w:vAlign w:val="top"/>
          </w:tcPr>
          <w:p>
            <w:pPr>
              <w:pStyle w:val="TableText"/>
              <w:spacing w:before="45" w:line="197" w:lineRule="auto"/>
              <w:ind w:left="135"/>
              <w:rPr>
                <w:sz w:val="20"/>
                <w:szCs w:val="20"/>
              </w:rPr>
            </w:pPr>
            <w:r>
              <w:rPr>
                <w:spacing w:val="-1"/>
                <w:sz w:val="20"/>
                <w:szCs w:val="20"/>
              </w:rPr>
              <w:t>任务运行参数</w:t>
            </w:r>
          </w:p>
        </w:tc>
      </w:tr>
      <w:tr>
        <w:tblPrEx>
          <w:tblW w:w="9339" w:type="dxa"/>
          <w:tblInd w:w="10" w:type="dxa"/>
          <w:tblLayout w:type="fixed"/>
        </w:tblPrEx>
        <w:trPr>
          <w:trHeight w:val="269"/>
        </w:trPr>
        <w:tc>
          <w:tcPr>
            <w:tcW w:w="2552" w:type="dxa"/>
            <w:vAlign w:val="top"/>
          </w:tcPr>
          <w:p>
            <w:pPr>
              <w:pStyle w:val="TableText"/>
              <w:spacing w:before="93" w:line="166" w:lineRule="exact"/>
              <w:ind w:left="104"/>
              <w:rPr>
                <w:sz w:val="20"/>
                <w:szCs w:val="20"/>
              </w:rPr>
            </w:pPr>
            <w:r>
              <w:rPr>
                <w:spacing w:val="-2"/>
                <w:position w:val="-2"/>
                <w:sz w:val="20"/>
                <w:szCs w:val="20"/>
              </w:rPr>
              <w:t>submitParam</w:t>
            </w:r>
          </w:p>
        </w:tc>
        <w:tc>
          <w:tcPr>
            <w:tcW w:w="1118" w:type="dxa"/>
            <w:vAlign w:val="top"/>
          </w:tcPr>
          <w:p>
            <w:pPr>
              <w:pStyle w:val="TableText"/>
              <w:spacing w:before="41" w:line="201" w:lineRule="auto"/>
              <w:ind w:left="62"/>
              <w:rPr>
                <w:sz w:val="20"/>
                <w:szCs w:val="20"/>
              </w:rPr>
            </w:pPr>
            <w:r>
              <w:rPr>
                <w:spacing w:val="-2"/>
                <w:sz w:val="20"/>
                <w:szCs w:val="20"/>
              </w:rPr>
              <w:t>0bject</w:t>
            </w:r>
          </w:p>
        </w:tc>
        <w:tc>
          <w:tcPr>
            <w:tcW w:w="5669" w:type="dxa"/>
            <w:vAlign w:val="top"/>
          </w:tcPr>
          <w:p>
            <w:pPr>
              <w:pStyle w:val="TableText"/>
              <w:spacing w:before="46" w:line="196" w:lineRule="auto"/>
              <w:ind w:left="135"/>
              <w:rPr>
                <w:sz w:val="20"/>
                <w:szCs w:val="20"/>
              </w:rPr>
            </w:pPr>
            <w:r>
              <w:rPr>
                <w:spacing w:val="-1"/>
                <w:sz w:val="20"/>
                <w:szCs w:val="20"/>
              </w:rPr>
              <w:t>任务提交参数</w:t>
            </w:r>
          </w:p>
        </w:tc>
      </w:tr>
      <w:tr>
        <w:tblPrEx>
          <w:tblW w:w="9339" w:type="dxa"/>
          <w:tblInd w:w="10" w:type="dxa"/>
          <w:tblLayout w:type="fixed"/>
        </w:tblPrEx>
        <w:trPr>
          <w:trHeight w:val="274"/>
        </w:trPr>
        <w:tc>
          <w:tcPr>
            <w:tcW w:w="2552" w:type="dxa"/>
            <w:vAlign w:val="top"/>
          </w:tcPr>
          <w:p>
            <w:pPr>
              <w:pStyle w:val="TableText"/>
              <w:spacing w:before="41" w:line="205" w:lineRule="auto"/>
              <w:ind w:left="104"/>
              <w:rPr>
                <w:sz w:val="20"/>
                <w:szCs w:val="20"/>
              </w:rPr>
            </w:pPr>
            <w:r>
              <w:rPr>
                <w:spacing w:val="-1"/>
                <w:sz w:val="20"/>
                <w:szCs w:val="20"/>
              </w:rPr>
              <w:t>getStateInterval</w:t>
            </w:r>
          </w:p>
        </w:tc>
        <w:tc>
          <w:tcPr>
            <w:tcW w:w="1118" w:type="dxa"/>
            <w:vAlign w:val="top"/>
          </w:tcPr>
          <w:p>
            <w:pPr>
              <w:pStyle w:val="TableText"/>
              <w:spacing w:before="67" w:line="181" w:lineRule="auto"/>
              <w:ind w:left="62"/>
              <w:rPr>
                <w:sz w:val="20"/>
                <w:szCs w:val="20"/>
              </w:rPr>
            </w:pPr>
            <w:r>
              <w:rPr>
                <w:spacing w:val="-1"/>
                <w:sz w:val="20"/>
                <w:szCs w:val="20"/>
              </w:rPr>
              <w:t>Number</w:t>
            </w:r>
          </w:p>
        </w:tc>
        <w:tc>
          <w:tcPr>
            <w:tcW w:w="5669" w:type="dxa"/>
            <w:vAlign w:val="top"/>
          </w:tcPr>
          <w:p>
            <w:pPr>
              <w:pStyle w:val="TableText"/>
              <w:spacing w:before="48" w:line="199" w:lineRule="auto"/>
              <w:ind w:left="135"/>
              <w:rPr>
                <w:sz w:val="20"/>
                <w:szCs w:val="20"/>
              </w:rPr>
            </w:pPr>
            <w:r>
              <w:rPr>
                <w:spacing w:val="1"/>
                <w:sz w:val="20"/>
                <w:szCs w:val="20"/>
              </w:rPr>
              <w:t>获取任务状态建议间隔时间</w:t>
            </w:r>
          </w:p>
        </w:tc>
      </w:tr>
    </w:tbl>
    <w:p>
      <w:pPr>
        <w:pStyle w:val="BodyText"/>
        <w:spacing w:before="61" w:line="219" w:lineRule="auto"/>
        <w:ind w:left="439"/>
        <w:rPr>
          <w:sz w:val="20"/>
          <w:szCs w:val="20"/>
        </w:rPr>
      </w:pPr>
      <w:r>
        <w:rPr>
          <w:sz w:val="20"/>
          <w:szCs w:val="20"/>
        </w:rPr>
        <w:t>响应参数的具体组织形式示例见附录B.6。</w:t>
      </w:r>
    </w:p>
    <w:p>
      <w:pPr>
        <w:spacing w:before="122" w:line="221" w:lineRule="auto"/>
        <w:rPr>
          <w:rFonts w:ascii="SimHei" w:eastAsia="SimHei" w:hAnsi="SimHei" w:cs="SimHei"/>
          <w:sz w:val="21"/>
          <w:szCs w:val="21"/>
        </w:rPr>
      </w:pPr>
      <w:r>
        <w:rPr>
          <w:rFonts w:ascii="SimHei" w:eastAsia="SimHei" w:hAnsi="SimHei" w:cs="SimHei"/>
          <w:spacing w:val="1"/>
          <w:sz w:val="21"/>
          <w:szCs w:val="21"/>
        </w:rPr>
        <w:t>6.5</w:t>
      </w:r>
      <w:r>
        <w:rPr>
          <w:rFonts w:ascii="SimHei" w:eastAsia="SimHei" w:hAnsi="SimHei" w:cs="SimHei"/>
          <w:spacing w:val="87"/>
          <w:sz w:val="21"/>
          <w:szCs w:val="21"/>
        </w:rPr>
        <w:t xml:space="preserve"> </w:t>
      </w:r>
      <w:r>
        <w:rPr>
          <w:rFonts w:ascii="SimHei" w:eastAsia="SimHei" w:hAnsi="SimHei" w:cs="SimHei"/>
          <w:spacing w:val="1"/>
          <w:sz w:val="21"/>
          <w:szCs w:val="21"/>
        </w:rPr>
        <w:t>任务数据归档</w:t>
      </w:r>
    </w:p>
    <w:p>
      <w:pPr>
        <w:spacing w:before="149" w:line="221" w:lineRule="auto"/>
        <w:rPr>
          <w:rFonts w:ascii="SimHei" w:eastAsia="SimHei" w:hAnsi="SimHei" w:cs="SimHei"/>
          <w:sz w:val="21"/>
          <w:szCs w:val="21"/>
        </w:rPr>
      </w:pPr>
      <w:r>
        <w:rPr>
          <w:rFonts w:ascii="SimHei" w:eastAsia="SimHei" w:hAnsi="SimHei" w:cs="SimHei"/>
          <w:spacing w:val="-2"/>
          <w:sz w:val="21"/>
          <w:szCs w:val="21"/>
        </w:rPr>
        <w:t>6.5.1</w:t>
      </w:r>
      <w:r>
        <w:rPr>
          <w:rFonts w:ascii="SimHei" w:eastAsia="SimHei" w:hAnsi="SimHei" w:cs="SimHei"/>
          <w:spacing w:val="91"/>
          <w:sz w:val="21"/>
          <w:szCs w:val="21"/>
        </w:rPr>
        <w:t xml:space="preserve"> </w:t>
      </w:r>
      <w:r>
        <w:rPr>
          <w:rFonts w:ascii="SimHei" w:eastAsia="SimHei" w:hAnsi="SimHei" w:cs="SimHei"/>
          <w:spacing w:val="-2"/>
          <w:sz w:val="21"/>
          <w:szCs w:val="21"/>
        </w:rPr>
        <w:t>任务流程</w:t>
      </w:r>
    </w:p>
    <w:p>
      <w:pPr>
        <w:pStyle w:val="BodyText"/>
        <w:spacing w:before="150" w:line="190" w:lineRule="auto"/>
        <w:ind w:left="419"/>
      </w:pPr>
      <w:r>
        <w:rPr>
          <w:spacing w:val="-3"/>
        </w:rPr>
        <w:t>a)</w:t>
      </w:r>
      <w:r>
        <w:rPr>
          <w:spacing w:val="96"/>
        </w:rPr>
        <w:t xml:space="preserve"> </w:t>
      </w:r>
      <w:r>
        <w:rPr>
          <w:spacing w:val="-3"/>
        </w:rPr>
        <w:t>接口流程</w:t>
      </w:r>
    </w:p>
    <w:p>
      <w:pPr>
        <w:pStyle w:val="BodyText"/>
        <w:spacing w:before="2" w:line="239" w:lineRule="auto"/>
        <w:ind w:firstLine="419"/>
      </w:pPr>
      <w:r>
        <w:t>任务数据归档需要前置任务状态为运行成功</w:t>
      </w:r>
      <w:r>
        <w:rPr>
          <w:spacing w:val="-38"/>
        </w:rPr>
        <w:t xml:space="preserve"> </w:t>
      </w:r>
      <w:r>
        <w:rPr>
          <w:rFonts w:ascii="Times New Roman" w:eastAsia="Times New Roman" w:hAnsi="Times New Roman" w:cs="Times New Roman"/>
        </w:rPr>
        <w:t xml:space="preserve">(finished)      </w:t>
      </w:r>
      <w:r>
        <w:t>或运行失败</w:t>
      </w:r>
      <w:r>
        <w:rPr>
          <w:spacing w:val="-25"/>
        </w:rPr>
        <w:t xml:space="preserve"> </w:t>
      </w:r>
      <w:r>
        <w:rPr>
          <w:rFonts w:ascii="Times New Roman" w:eastAsia="Times New Roman" w:hAnsi="Times New Roman" w:cs="Times New Roman"/>
        </w:rPr>
        <w:t>(faile</w:t>
      </w:r>
      <w:r>
        <w:rPr>
          <w:rFonts w:ascii="Times New Roman" w:eastAsia="Times New Roman" w:hAnsi="Times New Roman" w:cs="Times New Roman"/>
          <w:spacing w:val="-1"/>
        </w:rPr>
        <w:t>d)</w:t>
      </w:r>
      <w:r>
        <w:rPr>
          <w:rFonts w:ascii="Times New Roman" w:eastAsia="Times New Roman" w:hAnsi="Times New Roman" w:cs="Times New Roman"/>
          <w:spacing w:val="-24"/>
        </w:rPr>
        <w:t xml:space="preserve"> </w:t>
      </w:r>
      <w:r>
        <w:rPr>
          <w:spacing w:val="-1"/>
        </w:rPr>
        <w:t>。</w:t>
      </w:r>
      <w:r>
        <w:rPr>
          <w:spacing w:val="36"/>
        </w:rPr>
        <w:t xml:space="preserve">  </w:t>
      </w:r>
      <w:r>
        <w:rPr>
          <w:spacing w:val="-1"/>
        </w:rPr>
        <w:t>超算前端机接收</w:t>
      </w:r>
      <w:r>
        <w:t xml:space="preserve"> </w:t>
      </w:r>
      <w:r>
        <w:rPr>
          <w:spacing w:val="2"/>
        </w:rPr>
        <w:t>到用户侧发送的任务数据归档请求之后，前端机根据用户侧的需求将超算中心生成的文件存储到平台</w:t>
      </w:r>
      <w:r>
        <w:rPr>
          <w:spacing w:val="3"/>
        </w:rPr>
        <w:t xml:space="preserve"> </w:t>
      </w:r>
      <w:r>
        <w:rPr>
          <w:spacing w:val="-2"/>
        </w:rPr>
        <w:t>侧的全局文件系统，并且删除超算中心下的生成文件。</w:t>
      </w:r>
      <w:r>
        <w:rPr>
          <w:spacing w:val="-3"/>
        </w:rPr>
        <w:t>任务数据归档接口调用后返回的任务状态可能为</w:t>
      </w:r>
      <w:r>
        <w:t xml:space="preserve"> </w:t>
      </w:r>
      <w:r>
        <w:rPr>
          <w:spacing w:val="-2"/>
        </w:rPr>
        <w:t>运行成功，数据归档成功</w:t>
      </w:r>
      <w:r>
        <w:rPr>
          <w:spacing w:val="-29"/>
        </w:rPr>
        <w:t xml:space="preserve"> </w:t>
      </w:r>
      <w:r>
        <w:rPr>
          <w:spacing w:val="-2"/>
        </w:rPr>
        <w:t>(fin_finalized)、运行失败，数据归档成功 (fail_final</w:t>
      </w:r>
      <w:r>
        <w:rPr>
          <w:spacing w:val="-3"/>
        </w:rPr>
        <w:t>ized)、运行成功</w:t>
      </w:r>
      <w:r>
        <w:rPr>
          <w:color w:val="AB5500"/>
          <w:spacing w:val="-3"/>
        </w:rPr>
        <w:t>，</w:t>
      </w:r>
      <w:r>
        <w:rPr>
          <w:color w:val="AB5500"/>
        </w:rPr>
        <w:t xml:space="preserve"> </w:t>
      </w:r>
      <w:r>
        <w:rPr>
          <w:spacing w:val="1"/>
        </w:rPr>
        <w:t xml:space="preserve">数据归档失败 </w:t>
      </w:r>
      <w:r>
        <w:rPr>
          <w:rFonts w:ascii="Times New Roman" w:eastAsia="Times New Roman" w:hAnsi="Times New Roman" w:cs="Times New Roman"/>
          <w:spacing w:val="1"/>
        </w:rPr>
        <w:t>(</w:t>
      </w:r>
      <w:r>
        <w:rPr>
          <w:rFonts w:ascii="Times New Roman" w:eastAsia="Times New Roman" w:hAnsi="Times New Roman" w:cs="Times New Roman"/>
        </w:rPr>
        <w:t>fin</w:t>
      </w:r>
      <w:r>
        <w:rPr>
          <w:rFonts w:ascii="Times New Roman" w:eastAsia="Times New Roman" w:hAnsi="Times New Roman" w:cs="Times New Roman"/>
          <w:spacing w:val="1"/>
        </w:rPr>
        <w:t>_</w:t>
      </w:r>
      <w:r>
        <w:rPr>
          <w:rFonts w:ascii="Times New Roman" w:eastAsia="Times New Roman" w:hAnsi="Times New Roman" w:cs="Times New Roman"/>
        </w:rPr>
        <w:t>final</w:t>
      </w:r>
      <w:r>
        <w:rPr>
          <w:rFonts w:ascii="Times New Roman" w:eastAsia="Times New Roman" w:hAnsi="Times New Roman" w:cs="Times New Roman"/>
          <w:spacing w:val="1"/>
        </w:rPr>
        <w:t>_</w:t>
      </w:r>
      <w:r>
        <w:rPr>
          <w:rFonts w:ascii="Times New Roman" w:eastAsia="Times New Roman" w:hAnsi="Times New Roman" w:cs="Times New Roman"/>
        </w:rPr>
        <w:t>failed</w:t>
      </w:r>
      <w:r>
        <w:rPr>
          <w:rFonts w:ascii="Times New Roman" w:eastAsia="Times New Roman" w:hAnsi="Times New Roman" w:cs="Times New Roman"/>
          <w:spacing w:val="1"/>
        </w:rPr>
        <w:t xml:space="preserve">)     </w:t>
      </w:r>
      <w:r>
        <w:rPr>
          <w:spacing w:val="1"/>
        </w:rPr>
        <w:t>或运行失</w:t>
      </w:r>
      <w:r>
        <w:t xml:space="preserve">败，数据归档失败 </w:t>
      </w:r>
      <w:r>
        <w:rPr>
          <w:rFonts w:ascii="Times New Roman" w:eastAsia="Times New Roman" w:hAnsi="Times New Roman" w:cs="Times New Roman"/>
        </w:rPr>
        <w:t>(fail_final_failed)</w:t>
      </w:r>
      <w:r>
        <w:t>。</w:t>
      </w:r>
    </w:p>
    <w:p>
      <w:pPr>
        <w:pStyle w:val="BodyText"/>
        <w:spacing w:before="43" w:line="219" w:lineRule="auto"/>
        <w:ind w:left="419"/>
      </w:pPr>
      <w:r>
        <w:rPr>
          <w:spacing w:val="-3"/>
        </w:rPr>
        <w:t>接口的任务文件清理流程见图5。</w:t>
      </w:r>
    </w:p>
    <w:p>
      <w:pPr>
        <w:pStyle w:val="BodyText"/>
        <w:spacing w:before="77" w:line="219" w:lineRule="auto"/>
        <w:ind w:left="2429"/>
        <w:rPr>
          <w:sz w:val="17"/>
          <w:szCs w:val="17"/>
        </w:rPr>
      </w:pPr>
      <w:r>
        <w:drawing>
          <wp:anchor distT="0" distB="0" distL="0" distR="0" simplePos="0" relativeHeight="251666432" behindDoc="1" locked="0" layoutInCell="1" allowOverlap="1">
            <wp:simplePos x="0" y="0"/>
            <wp:positionH relativeFrom="column">
              <wp:posOffset>1435050</wp:posOffset>
            </wp:positionH>
            <wp:positionV relativeFrom="paragraph">
              <wp:posOffset>-30216</wp:posOffset>
            </wp:positionV>
            <wp:extent cx="3327427" cy="2514659"/>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2"/>
                    <a:stretch>
                      <a:fillRect/>
                    </a:stretch>
                  </pic:blipFill>
                  <pic:spPr>
                    <a:xfrm>
                      <a:off x="0" y="0"/>
                      <a:ext cx="3327427" cy="2514659"/>
                    </a:xfrm>
                    <a:prstGeom prst="rect">
                      <a:avLst/>
                    </a:prstGeom>
                  </pic:spPr>
                </pic:pic>
              </a:graphicData>
            </a:graphic>
          </wp:anchor>
        </w:drawing>
      </w:r>
      <w:r>
        <w:rPr>
          <w:rFonts w:ascii="Times New Roman" w:eastAsia="Times New Roman" w:hAnsi="Times New Roman" w:cs="Times New Roman"/>
          <w:b/>
          <w:bCs/>
          <w:spacing w:val="-3"/>
          <w:sz w:val="17"/>
          <w:szCs w:val="17"/>
        </w:rPr>
        <w:t>sd</w:t>
      </w:r>
      <w:r>
        <w:rPr>
          <w:rFonts w:ascii="Times New Roman" w:eastAsia="Times New Roman" w:hAnsi="Times New Roman" w:cs="Times New Roman"/>
          <w:b/>
          <w:bCs/>
          <w:spacing w:val="-14"/>
          <w:sz w:val="17"/>
          <w:szCs w:val="17"/>
        </w:rPr>
        <w:t xml:space="preserve"> </w:t>
      </w:r>
      <w:r>
        <w:rPr>
          <w:b/>
          <w:bCs/>
          <w:spacing w:val="-3"/>
          <w:sz w:val="17"/>
          <w:szCs w:val="17"/>
        </w:rPr>
        <w:t>任务文件清理</w:t>
      </w:r>
    </w:p>
    <w:p>
      <w:pPr>
        <w:spacing w:line="442" w:lineRule="auto"/>
        <w:rPr>
          <w:rFonts w:ascii="Arial"/>
          <w:sz w:val="21"/>
        </w:rPr>
      </w:pPr>
    </w:p>
    <w:p>
      <w:pPr>
        <w:pStyle w:val="BodyText"/>
        <w:spacing w:before="56" w:line="219" w:lineRule="auto"/>
        <w:ind w:left="5879"/>
        <w:rPr>
          <w:sz w:val="17"/>
          <w:szCs w:val="17"/>
        </w:rPr>
      </w:pPr>
      <w:r>
        <w:pict>
          <v:shape id="_x0000_s1029" type="#_x0000_t202" style="width:27.15pt;height:12.1pt;margin-top:0.8pt;margin-left:165pt;position:absolute;z-index:251667456" filled="f" stroked="f">
            <o:lock v:ext="edit" aspectratio="f"/>
            <v:textbox inset="0,0,0,0">
              <w:txbxContent>
                <w:p>
                  <w:pPr>
                    <w:pStyle w:val="BodyText"/>
                    <w:spacing w:before="20" w:line="219" w:lineRule="auto"/>
                    <w:ind w:left="20"/>
                    <w:rPr>
                      <w:sz w:val="17"/>
                      <w:szCs w:val="17"/>
                    </w:rPr>
                  </w:pPr>
                  <w:r>
                    <w:rPr>
                      <w:spacing w:val="-2"/>
                      <w:sz w:val="17"/>
                      <w:szCs w:val="17"/>
                    </w:rPr>
                    <w:t>客户端</w:t>
                  </w:r>
                </w:p>
              </w:txbxContent>
            </v:textbox>
          </v:shape>
        </w:pict>
      </w:r>
      <w:r>
        <w:rPr>
          <w:spacing w:val="-6"/>
          <w:sz w:val="17"/>
          <w:szCs w:val="17"/>
        </w:rPr>
        <w:t>超算中心</w:t>
      </w: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pStyle w:val="BodyText"/>
        <w:spacing w:before="56" w:line="219" w:lineRule="auto"/>
        <w:ind w:left="4179"/>
        <w:rPr>
          <w:sz w:val="17"/>
          <w:szCs w:val="17"/>
        </w:rPr>
        <w:sectPr>
          <w:headerReference w:type="default" r:id="rId43"/>
          <w:footerReference w:type="default" r:id="rId44"/>
          <w:pgSz w:w="11910" w:h="16840"/>
          <w:pgMar w:top="400" w:right="1105" w:bottom="1288" w:left="1410" w:header="0" w:footer="1149" w:gutter="0"/>
          <w:pgNumType w:start="18"/>
          <w:cols w:space="708"/>
        </w:sectPr>
      </w:pPr>
      <w:r>
        <w:rPr>
          <w:spacing w:val="-7"/>
          <w:sz w:val="17"/>
          <w:szCs w:val="17"/>
        </w:rPr>
        <w:t>任务数据归档请求()</w:t>
      </w:r>
    </w:p>
    <w:p>
      <w:pPr>
        <w:spacing w:line="244" w:lineRule="auto"/>
        <w:rPr>
          <w:rFonts w:ascii="Arial"/>
          <w:sz w:val="21"/>
        </w:rPr>
      </w:pPr>
    </w:p>
    <w:p>
      <w:pPr>
        <w:spacing w:line="245" w:lineRule="auto"/>
        <w:rPr>
          <w:rFonts w:ascii="Arial"/>
          <w:sz w:val="21"/>
        </w:rPr>
      </w:pPr>
    </w:p>
    <w:p>
      <w:pPr>
        <w:pStyle w:val="BodyText"/>
        <w:spacing w:before="56" w:line="219" w:lineRule="auto"/>
        <w:ind w:left="4179"/>
        <w:rPr>
          <w:sz w:val="17"/>
          <w:szCs w:val="17"/>
        </w:rPr>
      </w:pPr>
      <w:r>
        <w:rPr>
          <w:spacing w:val="-7"/>
          <w:sz w:val="17"/>
          <w:szCs w:val="17"/>
        </w:rPr>
        <w:t>任务数据归档响应()</w:t>
      </w: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before="68" w:line="221" w:lineRule="auto"/>
        <w:ind w:left="3612"/>
        <w:rPr>
          <w:rFonts w:ascii="SimHei" w:eastAsia="SimHei" w:hAnsi="SimHei" w:cs="SimHei"/>
          <w:sz w:val="21"/>
          <w:szCs w:val="21"/>
        </w:rPr>
      </w:pPr>
      <w:r>
        <w:rPr>
          <w:rFonts w:ascii="SimHei" w:eastAsia="SimHei" w:hAnsi="SimHei" w:cs="SimHei"/>
          <w:b/>
          <w:bCs/>
          <w:spacing w:val="-5"/>
          <w:sz w:val="21"/>
          <w:szCs w:val="21"/>
        </w:rPr>
        <w:t>图5</w:t>
      </w:r>
      <w:r>
        <w:rPr>
          <w:rFonts w:ascii="SimHei" w:eastAsia="SimHei" w:hAnsi="SimHei" w:cs="SimHei"/>
          <w:spacing w:val="80"/>
          <w:sz w:val="21"/>
          <w:szCs w:val="21"/>
        </w:rPr>
        <w:t xml:space="preserve"> </w:t>
      </w:r>
      <w:r>
        <w:rPr>
          <w:rFonts w:ascii="SimHei" w:eastAsia="SimHei" w:hAnsi="SimHei" w:cs="SimHei"/>
          <w:b/>
          <w:bCs/>
          <w:spacing w:val="-5"/>
          <w:sz w:val="21"/>
          <w:szCs w:val="21"/>
        </w:rPr>
        <w:t>任务文件清理流程</w:t>
      </w:r>
    </w:p>
    <w:p>
      <w:pPr>
        <w:pStyle w:val="BodyText"/>
        <w:spacing w:before="154" w:line="199" w:lineRule="auto"/>
        <w:ind w:left="419"/>
      </w:pPr>
      <w:r>
        <w:rPr>
          <w:spacing w:val="-2"/>
        </w:rPr>
        <w:t>b)</w:t>
      </w:r>
      <w:r>
        <w:rPr>
          <w:spacing w:val="90"/>
        </w:rPr>
        <w:t xml:space="preserve"> </w:t>
      </w:r>
      <w:r>
        <w:rPr>
          <w:spacing w:val="-2"/>
        </w:rPr>
        <w:t>接口状态</w:t>
      </w:r>
    </w:p>
    <w:p>
      <w:pPr>
        <w:pStyle w:val="BodyText"/>
        <w:spacing w:line="212" w:lineRule="auto"/>
        <w:ind w:left="419"/>
      </w:pPr>
      <w:r>
        <w:t xml:space="preserve">任务数据归档的前置任务状态应为“运行成功” </w:t>
      </w:r>
      <w:r>
        <w:rPr>
          <w:rFonts w:ascii="Times New Roman" w:eastAsia="Times New Roman" w:hAnsi="Times New Roman" w:cs="Times New Roman"/>
        </w:rPr>
        <w:t xml:space="preserve">(finished)      </w:t>
      </w:r>
      <w:r>
        <w:t>或“运行失败”</w:t>
      </w:r>
      <w:r>
        <w:rPr>
          <w:spacing w:val="-12"/>
        </w:rPr>
        <w:t xml:space="preserve"> </w:t>
      </w:r>
      <w:r>
        <w:rPr>
          <w:rFonts w:ascii="Times New Roman" w:eastAsia="Times New Roman" w:hAnsi="Times New Roman" w:cs="Times New Roman"/>
        </w:rPr>
        <w:t>(failed)</w:t>
      </w:r>
      <w:r>
        <w:t>。</w:t>
      </w:r>
    </w:p>
    <w:p>
      <w:pPr>
        <w:pStyle w:val="BodyText"/>
        <w:spacing w:before="54" w:line="222" w:lineRule="auto"/>
        <w:ind w:right="54" w:firstLine="419"/>
        <w:rPr>
          <w:rFonts w:ascii="Times New Roman" w:eastAsia="Times New Roman" w:hAnsi="Times New Roman" w:cs="Times New Roman"/>
        </w:rPr>
      </w:pPr>
      <w:r>
        <w:rPr>
          <w:spacing w:val="-4"/>
        </w:rPr>
        <w:t xml:space="preserve">任务数据归档返回的任务状态可能为“运行成功，正在数据归档中”(fin_finalizing)、  </w:t>
      </w:r>
      <w:r>
        <w:rPr>
          <w:spacing w:val="-5"/>
        </w:rPr>
        <w:t xml:space="preserve"> “运行</w:t>
      </w:r>
      <w:r>
        <w:t xml:space="preserve"> </w:t>
      </w:r>
      <w:r>
        <w:rPr>
          <w:spacing w:val="-1"/>
        </w:rPr>
        <w:t>失败，正在数据归档中”</w:t>
      </w:r>
      <w:r>
        <w:rPr>
          <w:spacing w:val="-11"/>
        </w:rPr>
        <w:t xml:space="preserve"> </w:t>
      </w:r>
      <w:r>
        <w:rPr>
          <w:rFonts w:ascii="Times New Roman" w:eastAsia="Times New Roman" w:hAnsi="Times New Roman" w:cs="Times New Roman"/>
          <w:spacing w:val="-1"/>
        </w:rPr>
        <w:t>(fail_finalizing)</w:t>
      </w:r>
      <w:r>
        <w:rPr>
          <w:rFonts w:ascii="Times New Roman" w:eastAsia="Times New Roman" w:hAnsi="Times New Roman" w:cs="Times New Roman"/>
          <w:spacing w:val="-30"/>
        </w:rPr>
        <w:t xml:space="preserve"> </w:t>
      </w:r>
      <w:r>
        <w:rPr>
          <w:spacing w:val="-1"/>
        </w:rPr>
        <w:t>、      “运行成功，数据归档失败”</w:t>
      </w:r>
      <w:r>
        <w:rPr>
          <w:spacing w:val="-26"/>
        </w:rPr>
        <w:t xml:space="preserve"> </w:t>
      </w:r>
      <w:r>
        <w:rPr>
          <w:rFonts w:ascii="Times New Roman" w:eastAsia="Times New Roman" w:hAnsi="Times New Roman" w:cs="Times New Roman"/>
          <w:spacing w:val="-1"/>
        </w:rPr>
        <w:t>(fin_final_failed)</w:t>
      </w:r>
    </w:p>
    <w:p>
      <w:pPr>
        <w:pStyle w:val="BodyText"/>
        <w:spacing w:before="39" w:line="212" w:lineRule="auto"/>
      </w:pPr>
      <w:r>
        <w:rPr>
          <w:spacing w:val="-1"/>
        </w:rPr>
        <w:t xml:space="preserve">或“运行失败，数据归档失败” </w:t>
      </w:r>
      <w:r>
        <w:rPr>
          <w:rFonts w:ascii="Times New Roman" w:eastAsia="Times New Roman" w:hAnsi="Times New Roman" w:cs="Times New Roman"/>
          <w:spacing w:val="-1"/>
        </w:rPr>
        <w:t>(fail_final_failed)</w:t>
      </w:r>
      <w:r>
        <w:rPr>
          <w:spacing w:val="-1"/>
        </w:rPr>
        <w:t>。</w:t>
      </w:r>
    </w:p>
    <w:p>
      <w:pPr>
        <w:pStyle w:val="BodyText"/>
        <w:spacing w:before="158" w:line="221" w:lineRule="auto"/>
        <w:ind w:left="3"/>
        <w:outlineLvl w:val="0"/>
      </w:pPr>
      <w:r>
        <w:rPr>
          <w:rFonts w:ascii="SimHei" w:eastAsia="SimHei" w:hAnsi="SimHei" w:cs="SimHei"/>
          <w:b/>
          <w:bCs/>
          <w:spacing w:val="-4"/>
        </w:rPr>
        <w:t>6.5.2</w:t>
      </w:r>
      <w:r>
        <w:rPr>
          <w:rFonts w:ascii="SimHei" w:eastAsia="SimHei" w:hAnsi="SimHei" w:cs="SimHei"/>
          <w:spacing w:val="90"/>
        </w:rPr>
        <w:t xml:space="preserve"> </w:t>
      </w:r>
      <w:r>
        <w:rPr>
          <w:rFonts w:ascii="SimHei" w:eastAsia="SimHei" w:hAnsi="SimHei" w:cs="SimHei"/>
          <w:b/>
          <w:bCs/>
          <w:spacing w:val="-4"/>
        </w:rPr>
        <w:t>任务请求</w:t>
      </w:r>
      <w:r>
        <w:rPr>
          <w:rFonts w:ascii="SimHei" w:eastAsia="SimHei" w:hAnsi="SimHei" w:cs="SimHei"/>
          <w:spacing w:val="-37"/>
        </w:rPr>
        <w:t xml:space="preserve"> </w:t>
      </w:r>
      <w:r>
        <w:rPr>
          <w:b/>
          <w:bCs/>
          <w:spacing w:val="-4"/>
        </w:rPr>
        <w:t>URL</w:t>
      </w:r>
    </w:p>
    <w:p>
      <w:pPr>
        <w:spacing w:before="117" w:line="192" w:lineRule="auto"/>
        <w:ind w:left="419"/>
        <w:rPr>
          <w:rFonts w:ascii="Times New Roman" w:eastAsia="Times New Roman" w:hAnsi="Times New Roman" w:cs="Times New Roman"/>
          <w:sz w:val="27"/>
          <w:szCs w:val="27"/>
        </w:rPr>
      </w:pPr>
      <w:r>
        <w:rPr>
          <w:rFonts w:ascii="Times New Roman" w:eastAsia="Times New Roman" w:hAnsi="Times New Roman" w:cs="Times New Roman"/>
          <w:spacing w:val="-14"/>
          <w:sz w:val="27"/>
          <w:szCs w:val="27"/>
        </w:rPr>
        <w:t>POST</w:t>
      </w:r>
      <w:r>
        <w:rPr>
          <w:rFonts w:ascii="Times New Roman" w:eastAsia="Times New Roman" w:hAnsi="Times New Roman" w:cs="Times New Roman"/>
          <w:spacing w:val="25"/>
          <w:w w:val="101"/>
          <w:sz w:val="27"/>
          <w:szCs w:val="27"/>
        </w:rPr>
        <w:t xml:space="preserve"> </w:t>
      </w:r>
      <w:r>
        <w:rPr>
          <w:rFonts w:ascii="Times New Roman" w:eastAsia="Times New Roman" w:hAnsi="Times New Roman" w:cs="Times New Roman"/>
          <w:spacing w:val="-14"/>
          <w:sz w:val="27"/>
          <w:szCs w:val="27"/>
        </w:rPr>
        <w:t>{queue}/v1/job/{job</w:t>
      </w:r>
      <w:r>
        <w:rPr>
          <w:rFonts w:ascii="Times New Roman" w:eastAsia="Times New Roman" w:hAnsi="Times New Roman" w:cs="Times New Roman"/>
          <w:spacing w:val="-15"/>
          <w:sz w:val="27"/>
          <w:szCs w:val="27"/>
        </w:rPr>
        <w:t>ID}/finalize</w:t>
      </w:r>
    </w:p>
    <w:p>
      <w:pPr>
        <w:spacing w:line="192" w:lineRule="auto"/>
        <w:rPr>
          <w:rFonts w:ascii="Times New Roman" w:eastAsia="Times New Roman" w:hAnsi="Times New Roman" w:cs="Times New Roman"/>
          <w:sz w:val="27"/>
          <w:szCs w:val="27"/>
        </w:rPr>
        <w:sectPr>
          <w:headerReference w:type="default" r:id="rId45"/>
          <w:footerReference w:type="default" r:id="rId46"/>
          <w:type w:val="nextPage"/>
          <w:pgSz w:w="11910" w:h="16840"/>
          <w:pgMar w:top="400" w:right="1105" w:bottom="1288" w:left="1410" w:header="0" w:footer="1149" w:gutter="0"/>
          <w:pgNumType w:start="19"/>
          <w:cols w:space="708"/>
          <w:titlePg w:val="0"/>
        </w:sectPr>
      </w:pPr>
    </w:p>
    <w:p>
      <w:pPr>
        <w:spacing w:line="353" w:lineRule="auto"/>
        <w:rPr>
          <w:rFonts w:ascii="Arial"/>
          <w:sz w:val="21"/>
        </w:rPr>
      </w:pPr>
    </w:p>
    <w:p>
      <w:pPr>
        <w:spacing w:line="354" w:lineRule="auto"/>
        <w:rPr>
          <w:rFonts w:ascii="Arial"/>
          <w:sz w:val="21"/>
        </w:rPr>
      </w:pPr>
    </w:p>
    <w:p>
      <w:pPr>
        <w:pStyle w:val="BodyText"/>
        <w:spacing w:before="68" w:line="392" w:lineRule="exact"/>
        <w:ind w:left="427"/>
      </w:pPr>
      <w:r>
        <w:rPr>
          <w:position w:val="13"/>
        </w:rPr>
        <w:t>任务数据归档的请求头应当包含以下的请求参数，如表12所</w:t>
      </w:r>
      <w:r>
        <w:rPr>
          <w:spacing w:val="-1"/>
          <w:position w:val="13"/>
        </w:rPr>
        <w:t>示。</w:t>
      </w:r>
    </w:p>
    <w:p>
      <w:pPr>
        <w:spacing w:line="225" w:lineRule="auto"/>
        <w:ind w:left="3109"/>
        <w:rPr>
          <w:rFonts w:ascii="SimHei" w:eastAsia="SimHei" w:hAnsi="SimHei" w:cs="SimHei"/>
          <w:sz w:val="19"/>
          <w:szCs w:val="19"/>
        </w:rPr>
      </w:pPr>
      <w:r>
        <w:rPr>
          <w:rFonts w:ascii="SimHei" w:eastAsia="SimHei" w:hAnsi="SimHei" w:cs="SimHei"/>
          <w:spacing w:val="6"/>
          <w:sz w:val="19"/>
          <w:szCs w:val="19"/>
        </w:rPr>
        <w:t>表</w:t>
      </w:r>
      <w:r>
        <w:rPr>
          <w:rFonts w:ascii="SimHei" w:eastAsia="SimHei" w:hAnsi="SimHei" w:cs="SimHei"/>
          <w:spacing w:val="-14"/>
          <w:sz w:val="19"/>
          <w:szCs w:val="19"/>
        </w:rPr>
        <w:t xml:space="preserve"> </w:t>
      </w:r>
      <w:r>
        <w:rPr>
          <w:rFonts w:ascii="DengXian" w:eastAsia="DengXian" w:hAnsi="DengXian" w:cs="DengXian"/>
          <w:spacing w:val="6"/>
          <w:sz w:val="19"/>
          <w:szCs w:val="19"/>
        </w:rPr>
        <w:t>12</w:t>
      </w:r>
      <w:r>
        <w:rPr>
          <w:rFonts w:ascii="DengXian" w:eastAsia="DengXian" w:hAnsi="DengXian" w:cs="DengXian"/>
          <w:sz w:val="19"/>
          <w:szCs w:val="19"/>
        </w:rPr>
        <w:t xml:space="preserve">  </w:t>
      </w:r>
      <w:r>
        <w:rPr>
          <w:rFonts w:ascii="SimHei" w:eastAsia="SimHei" w:hAnsi="SimHei" w:cs="SimHei"/>
          <w:spacing w:val="6"/>
          <w:sz w:val="19"/>
          <w:szCs w:val="19"/>
        </w:rPr>
        <w:t>任务提交准备响应参数说明表</w:t>
      </w:r>
    </w:p>
    <w:tbl>
      <w:tblPr>
        <w:tblStyle w:val="TableNormal12"/>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41"/>
        <w:gridCol w:w="974"/>
        <w:gridCol w:w="1008"/>
        <w:gridCol w:w="4426"/>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1"/>
        </w:trPr>
        <w:tc>
          <w:tcPr>
            <w:tcW w:w="2941" w:type="dxa"/>
            <w:vAlign w:val="top"/>
          </w:tcPr>
          <w:p>
            <w:pPr>
              <w:pStyle w:val="TableText"/>
              <w:spacing w:before="34" w:line="208" w:lineRule="auto"/>
              <w:ind w:left="117"/>
            </w:pPr>
            <w:r>
              <w:rPr>
                <w:spacing w:val="-2"/>
              </w:rPr>
              <w:t>属性</w:t>
            </w:r>
          </w:p>
        </w:tc>
        <w:tc>
          <w:tcPr>
            <w:tcW w:w="974" w:type="dxa"/>
            <w:vAlign w:val="top"/>
          </w:tcPr>
          <w:p>
            <w:pPr>
              <w:pStyle w:val="TableText"/>
              <w:spacing w:before="34" w:line="208" w:lineRule="auto"/>
              <w:ind w:left="113"/>
            </w:pPr>
            <w:r>
              <w:rPr>
                <w:spacing w:val="-2"/>
              </w:rPr>
              <w:t>类型</w:t>
            </w:r>
          </w:p>
        </w:tc>
        <w:tc>
          <w:tcPr>
            <w:tcW w:w="1008" w:type="dxa"/>
            <w:vAlign w:val="top"/>
          </w:tcPr>
          <w:p>
            <w:pPr>
              <w:pStyle w:val="TableText"/>
              <w:spacing w:before="34" w:line="208" w:lineRule="auto"/>
              <w:ind w:left="118"/>
            </w:pPr>
            <w:r>
              <w:rPr>
                <w:spacing w:val="-3"/>
              </w:rPr>
              <w:t>约束</w:t>
            </w:r>
          </w:p>
        </w:tc>
        <w:tc>
          <w:tcPr>
            <w:tcW w:w="4426" w:type="dxa"/>
            <w:vAlign w:val="top"/>
          </w:tcPr>
          <w:p>
            <w:pPr>
              <w:pStyle w:val="TableText"/>
              <w:spacing w:before="34" w:line="208" w:lineRule="auto"/>
              <w:ind w:left="114"/>
            </w:pPr>
            <w:r>
              <w:rPr>
                <w:spacing w:val="-3"/>
              </w:rPr>
              <w:t>说明</w:t>
            </w:r>
          </w:p>
        </w:tc>
      </w:tr>
      <w:tr>
        <w:tblPrEx>
          <w:tblW w:w="9349" w:type="dxa"/>
          <w:tblInd w:w="2" w:type="dxa"/>
          <w:tblLayout w:type="fixed"/>
        </w:tblPrEx>
        <w:trPr>
          <w:trHeight w:val="551"/>
        </w:trPr>
        <w:tc>
          <w:tcPr>
            <w:tcW w:w="2941" w:type="dxa"/>
            <w:vAlign w:val="top"/>
          </w:tcPr>
          <w:p>
            <w:pPr>
              <w:pStyle w:val="TableText"/>
              <w:spacing w:before="168" w:line="214" w:lineRule="auto"/>
              <w:ind w:left="116"/>
            </w:pPr>
            <w:r>
              <w:rPr>
                <w:spacing w:val="-1"/>
              </w:rPr>
              <w:t>access_token</w:t>
            </w:r>
          </w:p>
        </w:tc>
        <w:tc>
          <w:tcPr>
            <w:tcW w:w="974" w:type="dxa"/>
            <w:vAlign w:val="top"/>
          </w:tcPr>
          <w:p>
            <w:pPr>
              <w:pStyle w:val="TableText"/>
              <w:spacing w:before="168" w:line="215" w:lineRule="auto"/>
              <w:ind w:left="114"/>
            </w:pPr>
            <w:r>
              <w:rPr>
                <w:spacing w:val="-1"/>
              </w:rPr>
              <w:t>String</w:t>
            </w:r>
          </w:p>
        </w:tc>
        <w:tc>
          <w:tcPr>
            <w:tcW w:w="1008" w:type="dxa"/>
            <w:vAlign w:val="top"/>
          </w:tcPr>
          <w:p>
            <w:pPr>
              <w:pStyle w:val="TableText"/>
              <w:spacing w:before="168" w:line="221" w:lineRule="auto"/>
              <w:ind w:left="116"/>
            </w:pPr>
            <w:r>
              <w:rPr>
                <w:spacing w:val="-3"/>
              </w:rPr>
              <w:t>必填</w:t>
            </w:r>
          </w:p>
        </w:tc>
        <w:tc>
          <w:tcPr>
            <w:tcW w:w="4426" w:type="dxa"/>
            <w:vAlign w:val="top"/>
          </w:tcPr>
          <w:p>
            <w:pPr>
              <w:pStyle w:val="TableText"/>
              <w:spacing w:before="31" w:line="224" w:lineRule="auto"/>
              <w:ind w:left="142" w:right="105" w:hanging="32"/>
            </w:pPr>
            <w:r>
              <w:t>接口调用凭证，通过超算互联网平台的用户接</w:t>
            </w:r>
            <w:r>
              <w:rPr>
                <w:spacing w:val="3"/>
              </w:rPr>
              <w:t xml:space="preserve"> </w:t>
            </w:r>
            <w:r>
              <w:rPr>
                <w:spacing w:val="-9"/>
              </w:rPr>
              <w:t>口获取</w:t>
            </w:r>
          </w:p>
        </w:tc>
      </w:tr>
    </w:tbl>
    <w:p>
      <w:pPr>
        <w:spacing w:before="149" w:line="219" w:lineRule="auto"/>
        <w:ind w:left="7"/>
        <w:rPr>
          <w:rFonts w:ascii="SimHei" w:eastAsia="SimHei" w:hAnsi="SimHei" w:cs="SimHei"/>
          <w:sz w:val="21"/>
          <w:szCs w:val="21"/>
        </w:rPr>
      </w:pPr>
      <w:r>
        <w:rPr>
          <w:rFonts w:ascii="SimHei" w:eastAsia="SimHei" w:hAnsi="SimHei" w:cs="SimHei"/>
          <w:spacing w:val="-1"/>
          <w:sz w:val="21"/>
          <w:szCs w:val="21"/>
        </w:rPr>
        <w:t>6.5.3</w:t>
      </w:r>
      <w:r>
        <w:rPr>
          <w:rFonts w:ascii="SimHei" w:eastAsia="SimHei" w:hAnsi="SimHei" w:cs="SimHei"/>
          <w:spacing w:val="-1"/>
          <w:sz w:val="21"/>
          <w:szCs w:val="21"/>
        </w:rPr>
        <w:t xml:space="preserve">  </w:t>
      </w:r>
      <w:r>
        <w:rPr>
          <w:rFonts w:ascii="SimHei" w:eastAsia="SimHei" w:hAnsi="SimHei" w:cs="SimHei"/>
          <w:spacing w:val="-1"/>
          <w:sz w:val="21"/>
          <w:szCs w:val="21"/>
        </w:rPr>
        <w:t>响应参数说明</w:t>
      </w:r>
    </w:p>
    <w:p>
      <w:pPr>
        <w:pStyle w:val="BodyText"/>
        <w:spacing w:before="144" w:line="221" w:lineRule="auto"/>
        <w:ind w:left="439"/>
      </w:pPr>
      <w:r>
        <w:rPr>
          <w:spacing w:val="-2"/>
        </w:rPr>
        <w:t>响应参数的具体说明如表13所示。</w:t>
      </w:r>
    </w:p>
    <w:p>
      <w:pPr>
        <w:spacing w:before="141" w:line="226" w:lineRule="auto"/>
        <w:ind w:left="3109"/>
        <w:rPr>
          <w:rFonts w:ascii="SimHei" w:eastAsia="SimHei" w:hAnsi="SimHei" w:cs="SimHei"/>
          <w:sz w:val="19"/>
          <w:szCs w:val="19"/>
        </w:rPr>
      </w:pPr>
      <w:r>
        <w:rPr>
          <w:rFonts w:ascii="SimHei" w:eastAsia="SimHei" w:hAnsi="SimHei" w:cs="SimHei"/>
          <w:spacing w:val="6"/>
          <w:sz w:val="19"/>
          <w:szCs w:val="19"/>
        </w:rPr>
        <w:t>表</w:t>
      </w:r>
      <w:r>
        <w:rPr>
          <w:rFonts w:ascii="SimHei" w:eastAsia="SimHei" w:hAnsi="SimHei" w:cs="SimHei"/>
          <w:spacing w:val="-14"/>
          <w:sz w:val="19"/>
          <w:szCs w:val="19"/>
        </w:rPr>
        <w:t xml:space="preserve"> </w:t>
      </w:r>
      <w:r>
        <w:rPr>
          <w:rFonts w:ascii="DengXian" w:eastAsia="DengXian" w:hAnsi="DengXian" w:cs="DengXian"/>
          <w:spacing w:val="6"/>
          <w:sz w:val="19"/>
          <w:szCs w:val="19"/>
        </w:rPr>
        <w:t>13</w:t>
      </w:r>
      <w:r>
        <w:rPr>
          <w:rFonts w:ascii="DengXian" w:eastAsia="DengXian" w:hAnsi="DengXian" w:cs="DengXian"/>
          <w:sz w:val="19"/>
          <w:szCs w:val="19"/>
        </w:rPr>
        <w:t xml:space="preserve">  </w:t>
      </w:r>
      <w:r>
        <w:rPr>
          <w:rFonts w:ascii="SimHei" w:eastAsia="SimHei" w:hAnsi="SimHei" w:cs="SimHei"/>
          <w:spacing w:val="6"/>
          <w:sz w:val="19"/>
          <w:szCs w:val="19"/>
        </w:rPr>
        <w:t>任务文件清理响应参数说明表</w:t>
      </w:r>
    </w:p>
    <w:tbl>
      <w:tblPr>
        <w:tblStyle w:val="TableNormal12"/>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55"/>
        <w:gridCol w:w="1130"/>
        <w:gridCol w:w="5664"/>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2555" w:type="dxa"/>
            <w:vAlign w:val="top"/>
          </w:tcPr>
          <w:p>
            <w:pPr>
              <w:pStyle w:val="TableText"/>
              <w:spacing w:before="34" w:line="210" w:lineRule="auto"/>
              <w:ind w:left="117"/>
            </w:pPr>
            <w:r>
              <w:rPr>
                <w:spacing w:val="-2"/>
              </w:rPr>
              <w:t>属性</w:t>
            </w:r>
          </w:p>
        </w:tc>
        <w:tc>
          <w:tcPr>
            <w:tcW w:w="1130" w:type="dxa"/>
            <w:vAlign w:val="top"/>
          </w:tcPr>
          <w:p>
            <w:pPr>
              <w:pStyle w:val="TableText"/>
              <w:spacing w:before="34" w:line="210" w:lineRule="auto"/>
              <w:ind w:left="112"/>
            </w:pPr>
            <w:r>
              <w:rPr>
                <w:spacing w:val="-2"/>
              </w:rPr>
              <w:t>类型</w:t>
            </w:r>
          </w:p>
        </w:tc>
        <w:tc>
          <w:tcPr>
            <w:tcW w:w="5664" w:type="dxa"/>
            <w:vAlign w:val="top"/>
          </w:tcPr>
          <w:p>
            <w:pPr>
              <w:pStyle w:val="TableText"/>
              <w:spacing w:before="34" w:line="210" w:lineRule="auto"/>
              <w:ind w:left="115"/>
            </w:pPr>
            <w:r>
              <w:rPr>
                <w:spacing w:val="-3"/>
              </w:rPr>
              <w:t>说明</w:t>
            </w:r>
          </w:p>
        </w:tc>
      </w:tr>
      <w:tr>
        <w:tblPrEx>
          <w:tblW w:w="9349" w:type="dxa"/>
          <w:tblInd w:w="2" w:type="dxa"/>
          <w:tblLayout w:type="fixed"/>
        </w:tblPrEx>
        <w:trPr>
          <w:trHeight w:val="275"/>
        </w:trPr>
        <w:tc>
          <w:tcPr>
            <w:tcW w:w="2555" w:type="dxa"/>
            <w:vAlign w:val="top"/>
          </w:tcPr>
          <w:p>
            <w:pPr>
              <w:pStyle w:val="TableText"/>
              <w:spacing w:before="29" w:line="207" w:lineRule="auto"/>
              <w:ind w:left="124"/>
            </w:pPr>
            <w:r>
              <w:rPr>
                <w:spacing w:val="-3"/>
              </w:rPr>
              <w:t>jobID</w:t>
            </w:r>
          </w:p>
        </w:tc>
        <w:tc>
          <w:tcPr>
            <w:tcW w:w="1130" w:type="dxa"/>
            <w:vAlign w:val="top"/>
          </w:tcPr>
          <w:p>
            <w:pPr>
              <w:pStyle w:val="TableText"/>
              <w:spacing w:before="29" w:line="207" w:lineRule="auto"/>
              <w:ind w:left="113"/>
            </w:pPr>
            <w:r>
              <w:rPr>
                <w:spacing w:val="-1"/>
              </w:rPr>
              <w:t>String</w:t>
            </w:r>
          </w:p>
        </w:tc>
        <w:tc>
          <w:tcPr>
            <w:tcW w:w="5664" w:type="dxa"/>
            <w:vAlign w:val="top"/>
          </w:tcPr>
          <w:p>
            <w:pPr>
              <w:pStyle w:val="TableText"/>
              <w:spacing w:before="29" w:line="207" w:lineRule="auto"/>
              <w:ind w:left="112"/>
            </w:pPr>
            <w:r>
              <w:rPr>
                <w:spacing w:val="-1"/>
              </w:rPr>
              <w:t>任务ID</w:t>
            </w:r>
          </w:p>
        </w:tc>
      </w:tr>
      <w:tr>
        <w:tblPrEx>
          <w:tblW w:w="9349" w:type="dxa"/>
          <w:tblInd w:w="2" w:type="dxa"/>
          <w:tblLayout w:type="fixed"/>
        </w:tblPrEx>
        <w:trPr>
          <w:trHeight w:val="278"/>
        </w:trPr>
        <w:tc>
          <w:tcPr>
            <w:tcW w:w="2555" w:type="dxa"/>
            <w:vAlign w:val="top"/>
          </w:tcPr>
          <w:p>
            <w:pPr>
              <w:pStyle w:val="TableText"/>
              <w:spacing w:before="30" w:line="209" w:lineRule="auto"/>
              <w:ind w:left="124"/>
            </w:pPr>
            <w:r>
              <w:rPr>
                <w:spacing w:val="-2"/>
              </w:rPr>
              <w:t>jobname</w:t>
            </w:r>
          </w:p>
        </w:tc>
        <w:tc>
          <w:tcPr>
            <w:tcW w:w="1130" w:type="dxa"/>
            <w:vAlign w:val="top"/>
          </w:tcPr>
          <w:p>
            <w:pPr>
              <w:pStyle w:val="TableText"/>
              <w:spacing w:before="65" w:line="178" w:lineRule="auto"/>
              <w:ind w:left="113"/>
            </w:pPr>
            <w:r>
              <w:rPr>
                <w:spacing w:val="-1"/>
              </w:rPr>
              <w:t>String</w:t>
            </w:r>
          </w:p>
        </w:tc>
        <w:tc>
          <w:tcPr>
            <w:tcW w:w="5664" w:type="dxa"/>
            <w:vAlign w:val="top"/>
          </w:tcPr>
          <w:p>
            <w:pPr>
              <w:pStyle w:val="TableText"/>
              <w:spacing w:before="30" w:line="209" w:lineRule="auto"/>
              <w:ind w:left="112"/>
            </w:pPr>
            <w:r>
              <w:rPr>
                <w:spacing w:val="-1"/>
              </w:rPr>
              <w:t>任务名</w:t>
            </w:r>
          </w:p>
        </w:tc>
      </w:tr>
      <w:tr>
        <w:tblPrEx>
          <w:tblW w:w="9349" w:type="dxa"/>
          <w:tblInd w:w="2" w:type="dxa"/>
          <w:tblLayout w:type="fixed"/>
        </w:tblPrEx>
        <w:trPr>
          <w:trHeight w:val="275"/>
        </w:trPr>
        <w:tc>
          <w:tcPr>
            <w:tcW w:w="2555" w:type="dxa"/>
            <w:vAlign w:val="top"/>
          </w:tcPr>
          <w:p>
            <w:pPr>
              <w:pStyle w:val="TableText"/>
              <w:spacing w:before="30" w:line="206" w:lineRule="auto"/>
              <w:ind w:left="124"/>
            </w:pPr>
            <w:r>
              <w:rPr>
                <w:spacing w:val="-2"/>
              </w:rPr>
              <w:t>jobState</w:t>
            </w:r>
          </w:p>
        </w:tc>
        <w:tc>
          <w:tcPr>
            <w:tcW w:w="1130" w:type="dxa"/>
            <w:vAlign w:val="top"/>
          </w:tcPr>
          <w:p>
            <w:pPr>
              <w:pStyle w:val="TableText"/>
              <w:spacing w:before="65" w:line="175" w:lineRule="auto"/>
              <w:ind w:left="113"/>
            </w:pPr>
            <w:r>
              <w:rPr>
                <w:spacing w:val="-1"/>
              </w:rPr>
              <w:t>String</w:t>
            </w:r>
          </w:p>
        </w:tc>
        <w:tc>
          <w:tcPr>
            <w:tcW w:w="5664" w:type="dxa"/>
            <w:vAlign w:val="top"/>
          </w:tcPr>
          <w:p>
            <w:pPr>
              <w:pStyle w:val="TableText"/>
              <w:spacing w:before="30" w:line="206" w:lineRule="auto"/>
              <w:ind w:left="112"/>
            </w:pPr>
            <w:r>
              <w:rPr>
                <w:spacing w:val="-1"/>
              </w:rPr>
              <w:t>任务状态</w:t>
            </w:r>
          </w:p>
        </w:tc>
      </w:tr>
      <w:tr>
        <w:tblPrEx>
          <w:tblW w:w="9349" w:type="dxa"/>
          <w:tblInd w:w="2" w:type="dxa"/>
          <w:tblLayout w:type="fixed"/>
        </w:tblPrEx>
        <w:trPr>
          <w:trHeight w:val="278"/>
        </w:trPr>
        <w:tc>
          <w:tcPr>
            <w:tcW w:w="2555" w:type="dxa"/>
            <w:vAlign w:val="top"/>
          </w:tcPr>
          <w:p>
            <w:pPr>
              <w:pStyle w:val="TableText"/>
              <w:spacing w:before="71" w:line="173" w:lineRule="auto"/>
              <w:ind w:left="125"/>
            </w:pPr>
            <w:r>
              <w:rPr>
                <w:spacing w:val="-2"/>
              </w:rPr>
              <w:t>stateMsg</w:t>
            </w:r>
          </w:p>
        </w:tc>
        <w:tc>
          <w:tcPr>
            <w:tcW w:w="1130" w:type="dxa"/>
            <w:vAlign w:val="top"/>
          </w:tcPr>
          <w:p>
            <w:pPr>
              <w:pStyle w:val="TableText"/>
              <w:spacing w:before="68" w:line="175" w:lineRule="auto"/>
              <w:ind w:left="113"/>
            </w:pPr>
            <w:r>
              <w:rPr>
                <w:spacing w:val="-1"/>
              </w:rPr>
              <w:t>String</w:t>
            </w:r>
          </w:p>
        </w:tc>
        <w:tc>
          <w:tcPr>
            <w:tcW w:w="5664" w:type="dxa"/>
            <w:vAlign w:val="top"/>
          </w:tcPr>
          <w:p>
            <w:pPr>
              <w:pStyle w:val="TableText"/>
              <w:spacing w:before="33" w:line="206" w:lineRule="auto"/>
              <w:ind w:left="113"/>
            </w:pPr>
            <w:r>
              <w:rPr>
                <w:spacing w:val="-2"/>
              </w:rPr>
              <w:t>状态信息</w:t>
            </w:r>
          </w:p>
        </w:tc>
      </w:tr>
      <w:tr>
        <w:tblPrEx>
          <w:tblW w:w="9349" w:type="dxa"/>
          <w:tblInd w:w="2" w:type="dxa"/>
          <w:tblLayout w:type="fixed"/>
        </w:tblPrEx>
        <w:trPr>
          <w:trHeight w:val="278"/>
        </w:trPr>
        <w:tc>
          <w:tcPr>
            <w:tcW w:w="2555" w:type="dxa"/>
            <w:vAlign w:val="top"/>
          </w:tcPr>
          <w:p>
            <w:pPr>
              <w:pStyle w:val="TableText"/>
              <w:spacing w:before="68" w:line="175" w:lineRule="auto"/>
              <w:ind w:left="113"/>
            </w:pPr>
            <w:r>
              <w:rPr>
                <w:spacing w:val="-1"/>
              </w:rPr>
              <w:t>programID</w:t>
            </w:r>
          </w:p>
        </w:tc>
        <w:tc>
          <w:tcPr>
            <w:tcW w:w="1130" w:type="dxa"/>
            <w:vAlign w:val="top"/>
          </w:tcPr>
          <w:p>
            <w:pPr>
              <w:pStyle w:val="TableText"/>
              <w:spacing w:before="66" w:line="177" w:lineRule="auto"/>
              <w:ind w:left="113"/>
            </w:pPr>
            <w:r>
              <w:rPr>
                <w:spacing w:val="-1"/>
              </w:rPr>
              <w:t>String</w:t>
            </w:r>
          </w:p>
        </w:tc>
        <w:tc>
          <w:tcPr>
            <w:tcW w:w="5664" w:type="dxa"/>
            <w:vAlign w:val="top"/>
          </w:tcPr>
          <w:p>
            <w:pPr>
              <w:pStyle w:val="TableText"/>
              <w:spacing w:before="31" w:line="208" w:lineRule="auto"/>
              <w:ind w:left="112"/>
            </w:pPr>
            <w:r>
              <w:rPr>
                <w:spacing w:val="-1"/>
              </w:rPr>
              <w:t>超算软件ID</w:t>
            </w:r>
          </w:p>
        </w:tc>
      </w:tr>
      <w:tr>
        <w:tblPrEx>
          <w:tblW w:w="9349" w:type="dxa"/>
          <w:tblInd w:w="2" w:type="dxa"/>
          <w:tblLayout w:type="fixed"/>
        </w:tblPrEx>
        <w:trPr>
          <w:trHeight w:val="276"/>
        </w:trPr>
        <w:tc>
          <w:tcPr>
            <w:tcW w:w="2555" w:type="dxa"/>
            <w:vAlign w:val="top"/>
          </w:tcPr>
          <w:p>
            <w:pPr>
              <w:pStyle w:val="TableText"/>
              <w:spacing w:before="31" w:line="206" w:lineRule="auto"/>
              <w:ind w:left="128"/>
            </w:pPr>
            <w:r>
              <w:rPr>
                <w:spacing w:val="-3"/>
              </w:rPr>
              <w:t>localID</w:t>
            </w:r>
          </w:p>
        </w:tc>
        <w:tc>
          <w:tcPr>
            <w:tcW w:w="1130" w:type="dxa"/>
            <w:vAlign w:val="top"/>
          </w:tcPr>
          <w:p>
            <w:pPr>
              <w:pStyle w:val="TableText"/>
              <w:spacing w:before="66" w:line="175" w:lineRule="auto"/>
              <w:ind w:left="113"/>
            </w:pPr>
            <w:r>
              <w:rPr>
                <w:spacing w:val="-1"/>
              </w:rPr>
              <w:t>String</w:t>
            </w:r>
          </w:p>
        </w:tc>
        <w:tc>
          <w:tcPr>
            <w:tcW w:w="5664" w:type="dxa"/>
            <w:vAlign w:val="top"/>
          </w:tcPr>
          <w:p>
            <w:pPr>
              <w:pStyle w:val="TableText"/>
              <w:spacing w:before="31" w:line="206" w:lineRule="auto"/>
              <w:ind w:left="112"/>
            </w:pPr>
            <w:r>
              <w:rPr>
                <w:spacing w:val="-1"/>
              </w:rPr>
              <w:t>超算软件在超算中心本地ID</w:t>
            </w:r>
          </w:p>
        </w:tc>
      </w:tr>
      <w:tr>
        <w:tblPrEx>
          <w:tblW w:w="9349" w:type="dxa"/>
          <w:tblInd w:w="2" w:type="dxa"/>
          <w:tblLayout w:type="fixed"/>
        </w:tblPrEx>
        <w:trPr>
          <w:trHeight w:val="278"/>
        </w:trPr>
        <w:tc>
          <w:tcPr>
            <w:tcW w:w="2555" w:type="dxa"/>
            <w:vAlign w:val="top"/>
          </w:tcPr>
          <w:p>
            <w:pPr>
              <w:pStyle w:val="TableText"/>
              <w:spacing w:before="33" w:line="206" w:lineRule="auto"/>
              <w:ind w:left="128"/>
            </w:pPr>
            <w:r>
              <w:rPr>
                <w:spacing w:val="-2"/>
              </w:rPr>
              <w:t>localState</w:t>
            </w:r>
          </w:p>
        </w:tc>
        <w:tc>
          <w:tcPr>
            <w:tcW w:w="1130" w:type="dxa"/>
            <w:vAlign w:val="top"/>
          </w:tcPr>
          <w:p>
            <w:pPr>
              <w:pStyle w:val="TableText"/>
              <w:spacing w:before="68" w:line="175" w:lineRule="auto"/>
              <w:ind w:left="113"/>
            </w:pPr>
            <w:r>
              <w:rPr>
                <w:spacing w:val="-1"/>
              </w:rPr>
              <w:t>String</w:t>
            </w:r>
          </w:p>
        </w:tc>
        <w:tc>
          <w:tcPr>
            <w:tcW w:w="5664" w:type="dxa"/>
            <w:vAlign w:val="top"/>
          </w:tcPr>
          <w:p>
            <w:pPr>
              <w:pStyle w:val="TableText"/>
              <w:spacing w:before="33" w:line="206" w:lineRule="auto"/>
              <w:ind w:left="112"/>
            </w:pPr>
            <w:r>
              <w:rPr>
                <w:spacing w:val="-1"/>
              </w:rPr>
              <w:t>超算软件在超算中心本地运行状态</w:t>
            </w:r>
          </w:p>
        </w:tc>
      </w:tr>
      <w:tr>
        <w:tblPrEx>
          <w:tblW w:w="9349" w:type="dxa"/>
          <w:tblInd w:w="2" w:type="dxa"/>
          <w:tblLayout w:type="fixed"/>
        </w:tblPrEx>
        <w:trPr>
          <w:trHeight w:val="278"/>
        </w:trPr>
        <w:tc>
          <w:tcPr>
            <w:tcW w:w="2555" w:type="dxa"/>
            <w:vAlign w:val="top"/>
          </w:tcPr>
          <w:p>
            <w:pPr>
              <w:pStyle w:val="TableText"/>
              <w:spacing w:before="31" w:line="208" w:lineRule="auto"/>
              <w:ind w:left="127"/>
            </w:pPr>
            <w:r>
              <w:rPr>
                <w:spacing w:val="-2"/>
              </w:rPr>
              <w:t>Inputfile</w:t>
            </w:r>
          </w:p>
        </w:tc>
        <w:tc>
          <w:tcPr>
            <w:tcW w:w="1130" w:type="dxa"/>
            <w:vAlign w:val="top"/>
          </w:tcPr>
          <w:p>
            <w:pPr>
              <w:pStyle w:val="TableText"/>
              <w:spacing w:before="31" w:line="208" w:lineRule="auto"/>
              <w:ind w:left="111"/>
            </w:pPr>
            <w:r>
              <w:rPr>
                <w:spacing w:val="-1"/>
              </w:rPr>
              <w:t>Object</w:t>
            </w:r>
          </w:p>
        </w:tc>
        <w:tc>
          <w:tcPr>
            <w:tcW w:w="5664" w:type="dxa"/>
            <w:vAlign w:val="top"/>
          </w:tcPr>
          <w:p>
            <w:pPr>
              <w:pStyle w:val="TableText"/>
              <w:spacing w:before="31" w:line="208" w:lineRule="auto"/>
              <w:ind w:left="112"/>
            </w:pPr>
            <w:r>
              <w:rPr>
                <w:spacing w:val="-1"/>
              </w:rPr>
              <w:t>超算软件输入文件</w:t>
            </w:r>
          </w:p>
        </w:tc>
      </w:tr>
      <w:tr>
        <w:tblPrEx>
          <w:tblW w:w="9349" w:type="dxa"/>
          <w:tblInd w:w="2" w:type="dxa"/>
          <w:tblLayout w:type="fixed"/>
        </w:tblPrEx>
        <w:trPr>
          <w:trHeight w:val="276"/>
        </w:trPr>
        <w:tc>
          <w:tcPr>
            <w:tcW w:w="2555" w:type="dxa"/>
            <w:vAlign w:val="top"/>
          </w:tcPr>
          <w:p>
            <w:pPr>
              <w:pStyle w:val="TableText"/>
              <w:spacing w:before="31" w:line="206" w:lineRule="auto"/>
              <w:ind w:left="115"/>
            </w:pPr>
            <w:r>
              <w:rPr>
                <w:spacing w:val="-1"/>
              </w:rPr>
              <w:t>Outputfile</w:t>
            </w:r>
          </w:p>
        </w:tc>
        <w:tc>
          <w:tcPr>
            <w:tcW w:w="1130" w:type="dxa"/>
            <w:vAlign w:val="top"/>
          </w:tcPr>
          <w:p>
            <w:pPr>
              <w:pStyle w:val="TableText"/>
              <w:spacing w:before="31" w:line="206" w:lineRule="auto"/>
              <w:ind w:left="111"/>
            </w:pPr>
            <w:r>
              <w:rPr>
                <w:spacing w:val="-1"/>
              </w:rPr>
              <w:t>Object</w:t>
            </w:r>
          </w:p>
        </w:tc>
        <w:tc>
          <w:tcPr>
            <w:tcW w:w="5664" w:type="dxa"/>
            <w:vAlign w:val="top"/>
          </w:tcPr>
          <w:p>
            <w:pPr>
              <w:pStyle w:val="TableText"/>
              <w:spacing w:before="31" w:line="206" w:lineRule="auto"/>
              <w:ind w:left="112"/>
            </w:pPr>
            <w:r>
              <w:rPr>
                <w:spacing w:val="-1"/>
              </w:rPr>
              <w:t>超算软件输出文件</w:t>
            </w:r>
          </w:p>
        </w:tc>
      </w:tr>
      <w:tr>
        <w:tblPrEx>
          <w:tblW w:w="9349" w:type="dxa"/>
          <w:tblInd w:w="2" w:type="dxa"/>
          <w:tblLayout w:type="fixed"/>
        </w:tblPrEx>
        <w:trPr>
          <w:trHeight w:val="278"/>
        </w:trPr>
        <w:tc>
          <w:tcPr>
            <w:tcW w:w="2555" w:type="dxa"/>
            <w:vAlign w:val="top"/>
          </w:tcPr>
          <w:p>
            <w:pPr>
              <w:pStyle w:val="TableText"/>
              <w:spacing w:before="68" w:line="175" w:lineRule="auto"/>
              <w:ind w:left="109"/>
            </w:pPr>
            <w:r>
              <w:t>Name</w:t>
            </w:r>
          </w:p>
        </w:tc>
        <w:tc>
          <w:tcPr>
            <w:tcW w:w="1130" w:type="dxa"/>
            <w:vAlign w:val="top"/>
          </w:tcPr>
          <w:p>
            <w:pPr>
              <w:pStyle w:val="TableText"/>
              <w:spacing w:before="67" w:line="176" w:lineRule="auto"/>
              <w:ind w:left="113"/>
            </w:pPr>
            <w:r>
              <w:rPr>
                <w:spacing w:val="-1"/>
              </w:rPr>
              <w:t>String</w:t>
            </w:r>
          </w:p>
        </w:tc>
        <w:tc>
          <w:tcPr>
            <w:tcW w:w="5664" w:type="dxa"/>
            <w:vAlign w:val="top"/>
          </w:tcPr>
          <w:p>
            <w:pPr>
              <w:pStyle w:val="TableText"/>
              <w:spacing w:before="32" w:line="207" w:lineRule="auto"/>
              <w:ind w:left="112"/>
            </w:pPr>
            <w:r>
              <w:rPr>
                <w:spacing w:val="-1"/>
              </w:rPr>
              <w:t>输入/输出文件名</w:t>
            </w:r>
          </w:p>
        </w:tc>
      </w:tr>
      <w:tr>
        <w:tblPrEx>
          <w:tblW w:w="9349" w:type="dxa"/>
          <w:tblInd w:w="2" w:type="dxa"/>
          <w:tblLayout w:type="fixed"/>
        </w:tblPrEx>
        <w:trPr>
          <w:trHeight w:val="278"/>
        </w:trPr>
        <w:tc>
          <w:tcPr>
            <w:tcW w:w="2555" w:type="dxa"/>
            <w:vAlign w:val="top"/>
          </w:tcPr>
          <w:p>
            <w:pPr>
              <w:pStyle w:val="TableText"/>
              <w:spacing w:before="68" w:line="175" w:lineRule="auto"/>
              <w:ind w:left="113"/>
            </w:pPr>
            <w:r>
              <w:rPr>
                <w:spacing w:val="-1"/>
              </w:rPr>
              <w:t>Type</w:t>
            </w:r>
          </w:p>
        </w:tc>
        <w:tc>
          <w:tcPr>
            <w:tcW w:w="1130" w:type="dxa"/>
            <w:vAlign w:val="top"/>
          </w:tcPr>
          <w:p>
            <w:pPr>
              <w:pStyle w:val="TableText"/>
              <w:spacing w:before="67" w:line="176" w:lineRule="auto"/>
              <w:ind w:left="113"/>
            </w:pPr>
            <w:r>
              <w:rPr>
                <w:spacing w:val="-1"/>
              </w:rPr>
              <w:t>String</w:t>
            </w:r>
          </w:p>
        </w:tc>
        <w:tc>
          <w:tcPr>
            <w:tcW w:w="5664" w:type="dxa"/>
            <w:vAlign w:val="top"/>
          </w:tcPr>
          <w:p>
            <w:pPr>
              <w:pStyle w:val="TableText"/>
              <w:spacing w:before="32" w:line="207" w:lineRule="auto"/>
              <w:ind w:left="112"/>
            </w:pPr>
            <w:r>
              <w:rPr>
                <w:spacing w:val="-1"/>
              </w:rPr>
              <w:t>输入/输出文件类型</w:t>
            </w:r>
          </w:p>
        </w:tc>
      </w:tr>
      <w:tr>
        <w:tblPrEx>
          <w:tblW w:w="9349" w:type="dxa"/>
          <w:tblInd w:w="2" w:type="dxa"/>
          <w:tblLayout w:type="fixed"/>
        </w:tblPrEx>
        <w:trPr>
          <w:trHeight w:val="275"/>
        </w:trPr>
        <w:tc>
          <w:tcPr>
            <w:tcW w:w="2555" w:type="dxa"/>
            <w:vAlign w:val="top"/>
          </w:tcPr>
          <w:p>
            <w:pPr>
              <w:pStyle w:val="TableText"/>
              <w:spacing w:before="32" w:line="204" w:lineRule="auto"/>
              <w:ind w:left="114"/>
            </w:pPr>
            <w:r>
              <w:rPr>
                <w:spacing w:val="-1"/>
              </w:rPr>
              <w:t>Length</w:t>
            </w:r>
          </w:p>
        </w:tc>
        <w:tc>
          <w:tcPr>
            <w:tcW w:w="1130" w:type="dxa"/>
            <w:vAlign w:val="top"/>
          </w:tcPr>
          <w:p>
            <w:pPr>
              <w:pStyle w:val="TableText"/>
              <w:spacing w:before="32" w:line="204" w:lineRule="auto"/>
              <w:ind w:left="106"/>
            </w:pPr>
            <w:r>
              <w:t>Number</w:t>
            </w:r>
          </w:p>
        </w:tc>
        <w:tc>
          <w:tcPr>
            <w:tcW w:w="5664" w:type="dxa"/>
            <w:vAlign w:val="top"/>
          </w:tcPr>
          <w:p>
            <w:pPr>
              <w:pStyle w:val="TableText"/>
              <w:spacing w:before="32" w:line="204" w:lineRule="auto"/>
              <w:ind w:left="112"/>
            </w:pPr>
            <w:r>
              <w:rPr>
                <w:spacing w:val="-1"/>
              </w:rPr>
              <w:t>输入/输出文件大小</w:t>
            </w:r>
          </w:p>
        </w:tc>
      </w:tr>
      <w:tr>
        <w:tblPrEx>
          <w:tblW w:w="9349" w:type="dxa"/>
          <w:tblInd w:w="2" w:type="dxa"/>
          <w:tblLayout w:type="fixed"/>
        </w:tblPrEx>
        <w:trPr>
          <w:trHeight w:val="278"/>
        </w:trPr>
        <w:tc>
          <w:tcPr>
            <w:tcW w:w="2555" w:type="dxa"/>
            <w:vAlign w:val="top"/>
          </w:tcPr>
          <w:p>
            <w:pPr>
              <w:pStyle w:val="TableText"/>
              <w:spacing w:before="70" w:line="174" w:lineRule="auto"/>
              <w:ind w:left="114"/>
            </w:pPr>
            <w:r>
              <w:rPr>
                <w:spacing w:val="-2"/>
              </w:rPr>
              <w:t>Ref</w:t>
            </w:r>
          </w:p>
        </w:tc>
        <w:tc>
          <w:tcPr>
            <w:tcW w:w="1130" w:type="dxa"/>
            <w:vAlign w:val="top"/>
          </w:tcPr>
          <w:p>
            <w:pPr>
              <w:pStyle w:val="TableText"/>
              <w:spacing w:before="68" w:line="175" w:lineRule="auto"/>
              <w:ind w:left="113"/>
            </w:pPr>
            <w:r>
              <w:rPr>
                <w:spacing w:val="-1"/>
              </w:rPr>
              <w:t>String</w:t>
            </w:r>
          </w:p>
        </w:tc>
        <w:tc>
          <w:tcPr>
            <w:tcW w:w="5664" w:type="dxa"/>
            <w:vAlign w:val="top"/>
          </w:tcPr>
          <w:p>
            <w:pPr>
              <w:pStyle w:val="TableText"/>
              <w:spacing w:before="33" w:line="206" w:lineRule="auto"/>
              <w:ind w:left="112"/>
            </w:pPr>
            <w:r>
              <w:rPr>
                <w:spacing w:val="-1"/>
              </w:rPr>
              <w:t>输入/输出文件在全局文件系统的路径</w:t>
            </w:r>
          </w:p>
        </w:tc>
      </w:tr>
      <w:tr>
        <w:tblPrEx>
          <w:tblW w:w="9349" w:type="dxa"/>
          <w:tblInd w:w="2" w:type="dxa"/>
          <w:tblLayout w:type="fixed"/>
        </w:tblPrEx>
        <w:trPr>
          <w:trHeight w:val="278"/>
        </w:trPr>
        <w:tc>
          <w:tcPr>
            <w:tcW w:w="2555" w:type="dxa"/>
            <w:vAlign w:val="top"/>
          </w:tcPr>
          <w:p>
            <w:pPr>
              <w:pStyle w:val="TableText"/>
              <w:spacing w:before="33" w:line="206" w:lineRule="auto"/>
              <w:ind w:left="114"/>
            </w:pPr>
            <w:r>
              <w:rPr>
                <w:spacing w:val="-1"/>
              </w:rPr>
              <w:t>Local</w:t>
            </w:r>
          </w:p>
        </w:tc>
        <w:tc>
          <w:tcPr>
            <w:tcW w:w="1130" w:type="dxa"/>
            <w:vAlign w:val="top"/>
          </w:tcPr>
          <w:p>
            <w:pPr>
              <w:pStyle w:val="TableText"/>
              <w:spacing w:before="68" w:line="175" w:lineRule="auto"/>
              <w:ind w:left="113"/>
            </w:pPr>
            <w:r>
              <w:rPr>
                <w:spacing w:val="-1"/>
              </w:rPr>
              <w:t>String</w:t>
            </w:r>
          </w:p>
        </w:tc>
        <w:tc>
          <w:tcPr>
            <w:tcW w:w="5664" w:type="dxa"/>
            <w:vAlign w:val="top"/>
          </w:tcPr>
          <w:p>
            <w:pPr>
              <w:pStyle w:val="TableText"/>
              <w:spacing w:before="33" w:line="206" w:lineRule="auto"/>
              <w:ind w:left="112"/>
            </w:pPr>
            <w:r>
              <w:rPr>
                <w:spacing w:val="-1"/>
              </w:rPr>
              <w:t>输入/输出文件在本地文件系统的路径</w:t>
            </w:r>
          </w:p>
        </w:tc>
      </w:tr>
      <w:tr>
        <w:tblPrEx>
          <w:tblW w:w="9349" w:type="dxa"/>
          <w:tblInd w:w="2" w:type="dxa"/>
          <w:tblLayout w:type="fixed"/>
        </w:tblPrEx>
        <w:trPr>
          <w:trHeight w:val="276"/>
        </w:trPr>
        <w:tc>
          <w:tcPr>
            <w:tcW w:w="2555" w:type="dxa"/>
            <w:vAlign w:val="top"/>
          </w:tcPr>
          <w:p>
            <w:pPr>
              <w:pStyle w:val="TableText"/>
              <w:spacing w:before="69" w:line="173" w:lineRule="auto"/>
              <w:ind w:left="116"/>
            </w:pPr>
            <w:r>
              <w:rPr>
                <w:spacing w:val="-1"/>
              </w:rPr>
              <w:t>Strparam</w:t>
            </w:r>
          </w:p>
        </w:tc>
        <w:tc>
          <w:tcPr>
            <w:tcW w:w="1130" w:type="dxa"/>
            <w:vAlign w:val="top"/>
          </w:tcPr>
          <w:p>
            <w:pPr>
              <w:pStyle w:val="TableText"/>
              <w:spacing w:before="69" w:line="173" w:lineRule="auto"/>
              <w:ind w:left="113"/>
            </w:pPr>
            <w:r>
              <w:rPr>
                <w:spacing w:val="-1"/>
              </w:rPr>
              <w:t>String</w:t>
            </w:r>
          </w:p>
        </w:tc>
        <w:tc>
          <w:tcPr>
            <w:tcW w:w="5664" w:type="dxa"/>
            <w:vAlign w:val="top"/>
          </w:tcPr>
          <w:p>
            <w:pPr>
              <w:pStyle w:val="TableText"/>
              <w:spacing w:before="33" w:line="204" w:lineRule="auto"/>
              <w:ind w:left="112"/>
            </w:pPr>
            <w:r>
              <w:rPr>
                <w:spacing w:val="-1"/>
              </w:rPr>
              <w:t>超算软件的字符串类型输入参数</w:t>
            </w:r>
          </w:p>
        </w:tc>
      </w:tr>
      <w:tr>
        <w:tblPrEx>
          <w:tblW w:w="9349" w:type="dxa"/>
          <w:tblInd w:w="2" w:type="dxa"/>
          <w:tblLayout w:type="fixed"/>
        </w:tblPrEx>
        <w:trPr>
          <w:trHeight w:val="278"/>
        </w:trPr>
        <w:tc>
          <w:tcPr>
            <w:tcW w:w="2555" w:type="dxa"/>
            <w:vAlign w:val="top"/>
          </w:tcPr>
          <w:p>
            <w:pPr>
              <w:pStyle w:val="TableText"/>
              <w:spacing w:before="70" w:line="174" w:lineRule="auto"/>
              <w:ind w:left="127"/>
            </w:pPr>
            <w:r>
              <w:rPr>
                <w:spacing w:val="-3"/>
              </w:rPr>
              <w:t>Intparam</w:t>
            </w:r>
          </w:p>
        </w:tc>
        <w:tc>
          <w:tcPr>
            <w:tcW w:w="1130" w:type="dxa"/>
            <w:vAlign w:val="top"/>
          </w:tcPr>
          <w:p>
            <w:pPr>
              <w:pStyle w:val="TableText"/>
              <w:spacing w:before="33" w:line="206" w:lineRule="auto"/>
              <w:ind w:left="106"/>
            </w:pPr>
            <w:r>
              <w:t>Number</w:t>
            </w:r>
          </w:p>
        </w:tc>
        <w:tc>
          <w:tcPr>
            <w:tcW w:w="5664" w:type="dxa"/>
            <w:vAlign w:val="top"/>
          </w:tcPr>
          <w:p>
            <w:pPr>
              <w:pStyle w:val="TableText"/>
              <w:spacing w:before="33" w:line="206" w:lineRule="auto"/>
              <w:ind w:left="112"/>
            </w:pPr>
            <w:r>
              <w:rPr>
                <w:spacing w:val="-1"/>
              </w:rPr>
              <w:t>超算软件的整型输入参数</w:t>
            </w:r>
          </w:p>
        </w:tc>
      </w:tr>
      <w:tr>
        <w:tblPrEx>
          <w:tblW w:w="9349" w:type="dxa"/>
          <w:tblInd w:w="2" w:type="dxa"/>
          <w:tblLayout w:type="fixed"/>
        </w:tblPrEx>
        <w:trPr>
          <w:trHeight w:val="276"/>
        </w:trPr>
        <w:tc>
          <w:tcPr>
            <w:tcW w:w="2555" w:type="dxa"/>
            <w:vAlign w:val="top"/>
          </w:tcPr>
          <w:p>
            <w:pPr>
              <w:pStyle w:val="TableText"/>
              <w:spacing w:before="33" w:line="204" w:lineRule="auto"/>
              <w:ind w:left="112"/>
            </w:pPr>
            <w:r>
              <w:rPr>
                <w:spacing w:val="-1"/>
              </w:rPr>
              <w:t>Floatparam</w:t>
            </w:r>
          </w:p>
        </w:tc>
        <w:tc>
          <w:tcPr>
            <w:tcW w:w="1130" w:type="dxa"/>
            <w:vAlign w:val="top"/>
          </w:tcPr>
          <w:p>
            <w:pPr>
              <w:pStyle w:val="TableText"/>
              <w:spacing w:before="33" w:line="204" w:lineRule="auto"/>
              <w:ind w:left="106"/>
            </w:pPr>
            <w:r>
              <w:t>Number</w:t>
            </w:r>
          </w:p>
        </w:tc>
        <w:tc>
          <w:tcPr>
            <w:tcW w:w="5664" w:type="dxa"/>
            <w:vAlign w:val="top"/>
          </w:tcPr>
          <w:p>
            <w:pPr>
              <w:pStyle w:val="TableText"/>
              <w:spacing w:before="33" w:line="204" w:lineRule="auto"/>
              <w:ind w:left="112"/>
            </w:pPr>
            <w:r>
              <w:rPr>
                <w:spacing w:val="-1"/>
              </w:rPr>
              <w:t>超算软件的浮点型输入参数</w:t>
            </w:r>
          </w:p>
        </w:tc>
      </w:tr>
      <w:tr>
        <w:tblPrEx>
          <w:tblW w:w="9349" w:type="dxa"/>
          <w:tblInd w:w="2" w:type="dxa"/>
          <w:tblLayout w:type="fixed"/>
        </w:tblPrEx>
        <w:trPr>
          <w:trHeight w:val="278"/>
        </w:trPr>
        <w:tc>
          <w:tcPr>
            <w:tcW w:w="2555" w:type="dxa"/>
            <w:vAlign w:val="top"/>
          </w:tcPr>
          <w:p>
            <w:pPr>
              <w:pStyle w:val="TableText"/>
              <w:spacing w:before="35" w:line="204" w:lineRule="auto"/>
              <w:ind w:left="125"/>
            </w:pPr>
            <w:r>
              <w:rPr>
                <w:spacing w:val="-3"/>
              </w:rPr>
              <w:t>stdout</w:t>
            </w:r>
          </w:p>
        </w:tc>
        <w:tc>
          <w:tcPr>
            <w:tcW w:w="1130" w:type="dxa"/>
            <w:vAlign w:val="top"/>
          </w:tcPr>
          <w:p>
            <w:pPr>
              <w:pStyle w:val="TableText"/>
              <w:spacing w:before="71" w:line="173" w:lineRule="auto"/>
              <w:ind w:left="113"/>
            </w:pPr>
            <w:r>
              <w:rPr>
                <w:spacing w:val="-1"/>
              </w:rPr>
              <w:t>String</w:t>
            </w:r>
          </w:p>
        </w:tc>
        <w:tc>
          <w:tcPr>
            <w:tcW w:w="5664" w:type="dxa"/>
            <w:vAlign w:val="top"/>
          </w:tcPr>
          <w:p>
            <w:pPr>
              <w:pStyle w:val="TableText"/>
              <w:spacing w:before="35" w:line="204" w:lineRule="auto"/>
              <w:ind w:left="114"/>
            </w:pPr>
            <w:r>
              <w:rPr>
                <w:spacing w:val="-1"/>
              </w:rPr>
              <w:t>标准输出文件路径</w:t>
            </w:r>
          </w:p>
        </w:tc>
      </w:tr>
      <w:tr>
        <w:tblPrEx>
          <w:tblW w:w="9349" w:type="dxa"/>
          <w:tblInd w:w="2" w:type="dxa"/>
          <w:tblLayout w:type="fixed"/>
        </w:tblPrEx>
        <w:trPr>
          <w:trHeight w:val="278"/>
        </w:trPr>
        <w:tc>
          <w:tcPr>
            <w:tcW w:w="2555" w:type="dxa"/>
            <w:vAlign w:val="top"/>
          </w:tcPr>
          <w:p>
            <w:pPr>
              <w:pStyle w:val="TableText"/>
              <w:spacing w:before="33" w:line="206" w:lineRule="auto"/>
              <w:ind w:left="125"/>
            </w:pPr>
            <w:r>
              <w:rPr>
                <w:spacing w:val="-3"/>
              </w:rPr>
              <w:t>stderr</w:t>
            </w:r>
          </w:p>
        </w:tc>
        <w:tc>
          <w:tcPr>
            <w:tcW w:w="1130" w:type="dxa"/>
            <w:vAlign w:val="top"/>
          </w:tcPr>
          <w:p>
            <w:pPr>
              <w:pStyle w:val="TableText"/>
              <w:spacing w:before="68" w:line="175" w:lineRule="auto"/>
              <w:ind w:left="113"/>
            </w:pPr>
            <w:r>
              <w:rPr>
                <w:spacing w:val="-1"/>
              </w:rPr>
              <w:t>String</w:t>
            </w:r>
          </w:p>
        </w:tc>
        <w:tc>
          <w:tcPr>
            <w:tcW w:w="5664" w:type="dxa"/>
            <w:vAlign w:val="top"/>
          </w:tcPr>
          <w:p>
            <w:pPr>
              <w:pStyle w:val="TableText"/>
              <w:spacing w:before="33" w:line="206" w:lineRule="auto"/>
              <w:ind w:left="114"/>
            </w:pPr>
            <w:r>
              <w:rPr>
                <w:spacing w:val="-1"/>
              </w:rPr>
              <w:t>标准错误文件路径</w:t>
            </w:r>
          </w:p>
        </w:tc>
      </w:tr>
      <w:tr>
        <w:tblPrEx>
          <w:tblW w:w="9349" w:type="dxa"/>
          <w:tblInd w:w="2" w:type="dxa"/>
          <w:tblLayout w:type="fixed"/>
        </w:tblPrEx>
        <w:trPr>
          <w:trHeight w:val="276"/>
        </w:trPr>
        <w:tc>
          <w:tcPr>
            <w:tcW w:w="2555" w:type="dxa"/>
            <w:vAlign w:val="top"/>
          </w:tcPr>
          <w:p>
            <w:pPr>
              <w:pStyle w:val="TableText"/>
              <w:spacing w:before="33" w:line="204" w:lineRule="auto"/>
              <w:ind w:left="128"/>
            </w:pPr>
            <w:r>
              <w:rPr>
                <w:spacing w:val="-5"/>
              </w:rPr>
              <w:t>log</w:t>
            </w:r>
          </w:p>
        </w:tc>
        <w:tc>
          <w:tcPr>
            <w:tcW w:w="1130" w:type="dxa"/>
            <w:vAlign w:val="top"/>
          </w:tcPr>
          <w:p>
            <w:pPr>
              <w:pStyle w:val="TableText"/>
              <w:spacing w:before="69" w:line="173" w:lineRule="auto"/>
              <w:ind w:left="113"/>
            </w:pPr>
            <w:r>
              <w:rPr>
                <w:spacing w:val="-1"/>
              </w:rPr>
              <w:t>String</w:t>
            </w:r>
          </w:p>
        </w:tc>
        <w:tc>
          <w:tcPr>
            <w:tcW w:w="5664" w:type="dxa"/>
            <w:vAlign w:val="top"/>
          </w:tcPr>
          <w:p>
            <w:pPr>
              <w:pStyle w:val="TableText"/>
              <w:spacing w:before="33" w:line="204" w:lineRule="auto"/>
              <w:ind w:left="149"/>
            </w:pPr>
            <w:r>
              <w:rPr>
                <w:spacing w:val="-7"/>
              </w:rPr>
              <w:t>日志文件路径</w:t>
            </w:r>
          </w:p>
        </w:tc>
      </w:tr>
    </w:tbl>
    <w:p>
      <w:pPr>
        <w:sectPr>
          <w:headerReference w:type="default" r:id="rId47"/>
          <w:footerReference w:type="default" r:id="rId48"/>
          <w:pgSz w:w="11907" w:h="16839"/>
          <w:pgMar w:top="1659" w:right="1128" w:bottom="1310" w:left="1418" w:header="1448" w:footer="1133" w:gutter="0"/>
          <w:pgNumType w:start="20"/>
          <w:cols w:space="708"/>
        </w:sectPr>
      </w:pPr>
    </w:p>
    <w:tbl>
      <w:tblPr>
        <w:tblStyle w:val="TableNormal13"/>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55"/>
        <w:gridCol w:w="1130"/>
        <w:gridCol w:w="5664"/>
      </w:tblGrid>
      <w:tr>
        <w:tblPrEx>
          <w:tblW w:w="934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8"/>
        </w:trPr>
        <w:tc>
          <w:tcPr>
            <w:tcW w:w="2555" w:type="dxa"/>
            <w:tcBorders>
              <w:bottom w:val="single" w:sz="4" w:space="0" w:color="000000"/>
            </w:tcBorders>
            <w:vAlign w:val="top"/>
          </w:tcPr>
          <w:p>
            <w:pPr>
              <w:pStyle w:val="TableText"/>
              <w:spacing w:before="35" w:line="204" w:lineRule="auto"/>
              <w:ind w:left="113"/>
            </w:pPr>
            <w:r>
              <w:rPr>
                <w:spacing w:val="-1"/>
              </w:rPr>
              <w:t>parameter</w:t>
            </w:r>
          </w:p>
        </w:tc>
        <w:tc>
          <w:tcPr>
            <w:tcW w:w="1130" w:type="dxa"/>
            <w:tcBorders>
              <w:bottom w:val="single" w:sz="4" w:space="0" w:color="000000"/>
            </w:tcBorders>
            <w:vAlign w:val="top"/>
          </w:tcPr>
          <w:p>
            <w:pPr>
              <w:pStyle w:val="TableText"/>
              <w:spacing w:before="35" w:line="204" w:lineRule="auto"/>
              <w:ind w:left="111"/>
            </w:pPr>
            <w:r>
              <w:rPr>
                <w:spacing w:val="-1"/>
              </w:rPr>
              <w:t>Object</w:t>
            </w:r>
          </w:p>
        </w:tc>
        <w:tc>
          <w:tcPr>
            <w:tcW w:w="5664" w:type="dxa"/>
            <w:tcBorders>
              <w:bottom w:val="single" w:sz="4" w:space="0" w:color="000000"/>
            </w:tcBorders>
            <w:vAlign w:val="top"/>
          </w:tcPr>
          <w:p>
            <w:pPr>
              <w:pStyle w:val="TableText"/>
              <w:spacing w:before="35" w:line="204" w:lineRule="auto"/>
              <w:ind w:left="112"/>
            </w:pPr>
            <w:r>
              <w:rPr>
                <w:spacing w:val="-1"/>
              </w:rPr>
              <w:t>任务运行参数</w:t>
            </w:r>
          </w:p>
        </w:tc>
      </w:tr>
      <w:tr>
        <w:tblPrEx>
          <w:tblW w:w="9349" w:type="dxa"/>
          <w:tblInd w:w="2" w:type="dxa"/>
          <w:tblLayout w:type="fixed"/>
        </w:tblPrEx>
        <w:trPr>
          <w:trHeight w:val="273"/>
        </w:trPr>
        <w:tc>
          <w:tcPr>
            <w:tcW w:w="2555" w:type="dxa"/>
            <w:tcBorders>
              <w:top w:val="single" w:sz="4" w:space="0" w:color="000000"/>
            </w:tcBorders>
            <w:vAlign w:val="top"/>
          </w:tcPr>
          <w:p>
            <w:pPr>
              <w:pStyle w:val="TableText"/>
              <w:spacing w:before="60" w:line="178" w:lineRule="auto"/>
              <w:ind w:left="125"/>
            </w:pPr>
            <w:r>
              <w:rPr>
                <w:spacing w:val="-2"/>
              </w:rPr>
              <w:t>submitParam</w:t>
            </w:r>
          </w:p>
        </w:tc>
        <w:tc>
          <w:tcPr>
            <w:tcW w:w="1130" w:type="dxa"/>
            <w:tcBorders>
              <w:top w:val="single" w:sz="4" w:space="0" w:color="000000"/>
            </w:tcBorders>
            <w:vAlign w:val="top"/>
          </w:tcPr>
          <w:p>
            <w:pPr>
              <w:pStyle w:val="TableText"/>
              <w:spacing w:before="29" w:line="205" w:lineRule="auto"/>
              <w:ind w:left="111"/>
            </w:pPr>
            <w:r>
              <w:rPr>
                <w:spacing w:val="-1"/>
              </w:rPr>
              <w:t>Object</w:t>
            </w:r>
          </w:p>
        </w:tc>
        <w:tc>
          <w:tcPr>
            <w:tcW w:w="5664" w:type="dxa"/>
            <w:tcBorders>
              <w:top w:val="single" w:sz="4" w:space="0" w:color="000000"/>
            </w:tcBorders>
            <w:vAlign w:val="top"/>
          </w:tcPr>
          <w:p>
            <w:pPr>
              <w:pStyle w:val="TableText"/>
              <w:spacing w:before="29" w:line="205" w:lineRule="auto"/>
              <w:ind w:left="112"/>
            </w:pPr>
            <w:r>
              <w:rPr>
                <w:spacing w:val="-1"/>
              </w:rPr>
              <w:t>任务提交参数</w:t>
            </w:r>
          </w:p>
        </w:tc>
      </w:tr>
      <w:tr>
        <w:tblPrEx>
          <w:tblW w:w="9349" w:type="dxa"/>
          <w:tblInd w:w="2" w:type="dxa"/>
          <w:tblLayout w:type="fixed"/>
        </w:tblPrEx>
        <w:trPr>
          <w:trHeight w:val="280"/>
        </w:trPr>
        <w:tc>
          <w:tcPr>
            <w:tcW w:w="2555" w:type="dxa"/>
            <w:vAlign w:val="top"/>
          </w:tcPr>
          <w:p>
            <w:pPr>
              <w:pStyle w:val="TableText"/>
              <w:spacing w:before="34" w:line="207" w:lineRule="auto"/>
              <w:ind w:left="119"/>
            </w:pPr>
            <w:r>
              <w:rPr>
                <w:spacing w:val="-1"/>
              </w:rPr>
              <w:t>getStateInterval</w:t>
            </w:r>
          </w:p>
        </w:tc>
        <w:tc>
          <w:tcPr>
            <w:tcW w:w="1130" w:type="dxa"/>
            <w:vAlign w:val="top"/>
          </w:tcPr>
          <w:p>
            <w:pPr>
              <w:pStyle w:val="TableText"/>
              <w:spacing w:before="34" w:line="207" w:lineRule="auto"/>
              <w:ind w:left="106"/>
            </w:pPr>
            <w:r>
              <w:t>Number</w:t>
            </w:r>
          </w:p>
        </w:tc>
        <w:tc>
          <w:tcPr>
            <w:tcW w:w="5664" w:type="dxa"/>
            <w:vAlign w:val="top"/>
          </w:tcPr>
          <w:p>
            <w:pPr>
              <w:pStyle w:val="TableText"/>
              <w:spacing w:before="34" w:line="207" w:lineRule="auto"/>
              <w:ind w:left="116"/>
            </w:pPr>
            <w:r>
              <w:rPr>
                <w:spacing w:val="-1"/>
              </w:rPr>
              <w:t>获取任务状态建议间隔时间</w:t>
            </w:r>
          </w:p>
        </w:tc>
      </w:tr>
    </w:tbl>
    <w:p>
      <w:pPr>
        <w:pStyle w:val="BodyText"/>
        <w:spacing w:before="30" w:line="220" w:lineRule="auto"/>
        <w:ind w:left="439"/>
      </w:pPr>
      <w:r>
        <w:rPr>
          <w:spacing w:val="-1"/>
        </w:rPr>
        <w:t>响应参数的具体组织形式示例见附录B.7。</w:t>
      </w:r>
    </w:p>
    <w:p>
      <w:pPr>
        <w:spacing w:before="143" w:line="219" w:lineRule="auto"/>
        <w:ind w:left="7"/>
        <w:rPr>
          <w:rFonts w:ascii="SimHei" w:eastAsia="SimHei" w:hAnsi="SimHei" w:cs="SimHei"/>
          <w:sz w:val="21"/>
          <w:szCs w:val="21"/>
        </w:rPr>
      </w:pPr>
      <w:r>
        <w:rPr>
          <w:rFonts w:ascii="SimHei" w:eastAsia="SimHei" w:hAnsi="SimHei" w:cs="SimHei"/>
          <w:spacing w:val="-1"/>
          <w:sz w:val="21"/>
          <w:szCs w:val="21"/>
        </w:rPr>
        <w:t>6.6</w:t>
      </w:r>
      <w:r>
        <w:rPr>
          <w:rFonts w:ascii="SimHei" w:eastAsia="SimHei" w:hAnsi="SimHei" w:cs="SimHei"/>
          <w:spacing w:val="-1"/>
          <w:sz w:val="21"/>
          <w:szCs w:val="21"/>
        </w:rPr>
        <w:t xml:space="preserve">  </w:t>
      </w:r>
      <w:r>
        <w:rPr>
          <w:rFonts w:ascii="SimHei" w:eastAsia="SimHei" w:hAnsi="SimHei" w:cs="SimHei"/>
          <w:spacing w:val="-1"/>
          <w:sz w:val="21"/>
          <w:szCs w:val="21"/>
        </w:rPr>
        <w:t>任务删除</w:t>
      </w:r>
    </w:p>
    <w:p>
      <w:pPr>
        <w:spacing w:before="142" w:line="219" w:lineRule="auto"/>
        <w:ind w:left="7"/>
        <w:rPr>
          <w:rFonts w:ascii="SimHei" w:eastAsia="SimHei" w:hAnsi="SimHei" w:cs="SimHei"/>
          <w:sz w:val="21"/>
          <w:szCs w:val="21"/>
        </w:rPr>
      </w:pPr>
      <w:r>
        <w:rPr>
          <w:rFonts w:ascii="SimHei" w:eastAsia="SimHei" w:hAnsi="SimHei" w:cs="SimHei"/>
          <w:spacing w:val="-1"/>
          <w:sz w:val="21"/>
          <w:szCs w:val="21"/>
        </w:rPr>
        <w:t>6.6.1</w:t>
      </w:r>
      <w:r>
        <w:rPr>
          <w:rFonts w:ascii="SimHei" w:eastAsia="SimHei" w:hAnsi="SimHei" w:cs="SimHei"/>
          <w:spacing w:val="-1"/>
          <w:sz w:val="21"/>
          <w:szCs w:val="21"/>
        </w:rPr>
        <w:t xml:space="preserve">  </w:t>
      </w:r>
      <w:r>
        <w:rPr>
          <w:rFonts w:ascii="SimHei" w:eastAsia="SimHei" w:hAnsi="SimHei" w:cs="SimHei"/>
          <w:spacing w:val="-1"/>
          <w:sz w:val="21"/>
          <w:szCs w:val="21"/>
        </w:rPr>
        <w:t>任务流程</w:t>
      </w:r>
    </w:p>
    <w:p>
      <w:pPr>
        <w:pStyle w:val="BodyText"/>
        <w:spacing w:before="145" w:line="221" w:lineRule="auto"/>
        <w:ind w:left="433"/>
      </w:pPr>
      <w:r>
        <w:rPr>
          <w:spacing w:val="-2"/>
        </w:rPr>
        <w:t>a)</w:t>
      </w:r>
      <w:r>
        <w:rPr>
          <w:spacing w:val="6"/>
        </w:rPr>
        <w:t xml:space="preserve">  </w:t>
      </w:r>
      <w:r>
        <w:rPr>
          <w:spacing w:val="-2"/>
        </w:rPr>
        <w:t>接口流程</w:t>
      </w:r>
    </w:p>
    <w:p>
      <w:pPr>
        <w:pStyle w:val="BodyText"/>
        <w:spacing w:before="18" w:line="236" w:lineRule="auto"/>
        <w:ind w:left="9" w:right="2" w:firstLine="418"/>
      </w:pPr>
      <w:r>
        <w:rPr>
          <w:spacing w:val="-2"/>
        </w:rPr>
        <w:t>任务删除接口调用的前置任务状态需要是任务运行成功（</w:t>
      </w:r>
      <w:r>
        <w:rPr>
          <w:spacing w:val="-2"/>
          <w:sz w:val="18"/>
          <w:szCs w:val="18"/>
        </w:rPr>
        <w:t>finished</w:t>
      </w:r>
      <w:r>
        <w:rPr>
          <w:spacing w:val="-2"/>
        </w:rPr>
        <w:t>）、运行失败（</w:t>
      </w:r>
      <w:r>
        <w:rPr>
          <w:spacing w:val="-2"/>
          <w:sz w:val="18"/>
          <w:szCs w:val="18"/>
        </w:rPr>
        <w:t>failed</w:t>
      </w:r>
      <w:r>
        <w:rPr>
          <w:spacing w:val="-2"/>
        </w:rPr>
        <w:t>）、运行成</w:t>
      </w:r>
      <w:r>
        <w:t xml:space="preserve"> </w:t>
      </w:r>
      <w:r>
        <w:rPr>
          <w:spacing w:val="-1"/>
        </w:rPr>
        <w:t>功，</w:t>
      </w:r>
      <w:r>
        <w:rPr>
          <w:spacing w:val="-25"/>
        </w:rPr>
        <w:t xml:space="preserve"> </w:t>
      </w:r>
      <w:r>
        <w:rPr>
          <w:spacing w:val="-1"/>
        </w:rPr>
        <w:t>数据清理成功（</w:t>
      </w:r>
      <w:r>
        <w:rPr>
          <w:spacing w:val="-1"/>
          <w:sz w:val="18"/>
          <w:szCs w:val="18"/>
        </w:rPr>
        <w:t>fin_finalized</w:t>
      </w:r>
      <w:r>
        <w:rPr>
          <w:spacing w:val="-1"/>
        </w:rPr>
        <w:t>）、运行</w:t>
      </w:r>
      <w:r>
        <w:rPr>
          <w:spacing w:val="-2"/>
        </w:rPr>
        <w:t>失败，数据清理成功（</w:t>
      </w:r>
      <w:r>
        <w:rPr>
          <w:spacing w:val="-2"/>
          <w:sz w:val="18"/>
          <w:szCs w:val="18"/>
        </w:rPr>
        <w:t>fail_finalized</w:t>
      </w:r>
      <w:r>
        <w:rPr>
          <w:spacing w:val="-2"/>
        </w:rPr>
        <w:t>）、运行成功，数据清</w:t>
      </w:r>
      <w:r>
        <w:t xml:space="preserve"> </w:t>
      </w:r>
      <w:r>
        <w:rPr>
          <w:spacing w:val="-2"/>
        </w:rPr>
        <w:t>理失败（</w:t>
      </w:r>
      <w:r>
        <w:rPr>
          <w:spacing w:val="-2"/>
          <w:sz w:val="18"/>
          <w:szCs w:val="18"/>
        </w:rPr>
        <w:t>fin_final_failed</w:t>
      </w:r>
      <w:r>
        <w:rPr>
          <w:spacing w:val="-2"/>
        </w:rPr>
        <w:t>）或运行失败，数据清理失败（</w:t>
      </w:r>
      <w:r>
        <w:rPr>
          <w:spacing w:val="-2"/>
          <w:sz w:val="18"/>
          <w:szCs w:val="18"/>
        </w:rPr>
        <w:t>fail_final_failed</w:t>
      </w:r>
      <w:r>
        <w:rPr>
          <w:spacing w:val="-2"/>
        </w:rPr>
        <w:t>）。超算前端机</w:t>
      </w:r>
      <w:r>
        <w:rPr>
          <w:spacing w:val="-3"/>
        </w:rPr>
        <w:t>接收到用户侧</w:t>
      </w:r>
      <w:r>
        <w:t xml:space="preserve"> </w:t>
      </w:r>
      <w:r>
        <w:rPr>
          <w:spacing w:val="-2"/>
        </w:rPr>
        <w:t>发送的任务删除请求之后，平台侧根据用户的需求将已提交的任务数据</w:t>
      </w:r>
      <w:r>
        <w:rPr>
          <w:spacing w:val="-3"/>
        </w:rPr>
        <w:t>删除。任务删除接口调用之后无</w:t>
      </w:r>
      <w:r>
        <w:t xml:space="preserve"> </w:t>
      </w:r>
      <w:r>
        <w:rPr>
          <w:spacing w:val="-3"/>
        </w:rPr>
        <w:t>法查询到任务状态。</w:t>
      </w:r>
    </w:p>
    <w:p>
      <w:pPr>
        <w:pStyle w:val="BodyText"/>
        <w:spacing w:before="22" w:line="221" w:lineRule="auto"/>
        <w:ind w:left="427"/>
      </w:pPr>
      <w:r>
        <w:rPr>
          <w:spacing w:val="-1"/>
        </w:rPr>
        <w:t>接口的任务删除流程见图</w:t>
      </w:r>
      <w:r>
        <w:rPr>
          <w:rFonts w:ascii="Times New Roman" w:eastAsia="Times New Roman" w:hAnsi="Times New Roman" w:cs="Times New Roman"/>
          <w:spacing w:val="-1"/>
        </w:rPr>
        <w:t>6</w:t>
      </w:r>
      <w:r>
        <w:rPr>
          <w:spacing w:val="-1"/>
        </w:rPr>
        <w:t>。</w:t>
      </w:r>
    </w:p>
    <w:p>
      <w:pPr>
        <w:spacing w:line="221"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9" w:history="1">
        <w:r>
          <w:rPr>
            <w:rFonts w:ascii="SimSun" w:eastAsia="SimSun" w:hAnsi="SimSun" w:cs="SimSun"/>
            <w:b/>
            <w:bCs/>
            <w:noProof w:val="0"/>
            <w:snapToGrid/>
            <w:color w:val="0000EE"/>
            <w:kern w:val="0"/>
            <w:sz w:val="30"/>
            <w:szCs w:val="30"/>
            <w:u w:val="single" w:color="0000EE"/>
          </w:rPr>
          <w:t>https://d.book118.com/398143057112006023</w:t>
        </w:r>
      </w:hyperlink>
    </w:p>
    <w:p>
      <w:pPr>
        <w:spacing w:line="221" w:lineRule="auto"/>
      </w:pPr>
    </w:p>
    <w:sectPr>
      <w:headerReference w:type="default" r:id="rId50"/>
      <w:footerReference w:type="default" r:id="rId51"/>
      <w:type w:val="nextPage"/>
      <w:pgSz w:w="11907" w:h="16839"/>
      <w:pgMar w:top="1659" w:right="1128" w:bottom="1310" w:left="1418" w:header="1448" w:footer="1133" w:gutter="0"/>
      <w:pgNumType w:start="21"/>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9055"/>
      <w:rPr>
        <w:sz w:val="18"/>
        <w:szCs w:val="18"/>
      </w:rPr>
    </w:pPr>
    <w:r>
      <w:rPr>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9055"/>
      <w:rPr>
        <w:sz w:val="18"/>
        <w:szCs w:val="18"/>
      </w:rPr>
    </w:pPr>
    <w:r>
      <w:rPr>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19"/>
      <w:rPr>
        <w:sz w:val="14"/>
        <w:szCs w:val="14"/>
      </w:rPr>
    </w:pPr>
    <w:r>
      <w:rPr>
        <w:sz w:val="14"/>
        <w:szCs w:val="14"/>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19"/>
      <w:rPr>
        <w:sz w:val="14"/>
        <w:szCs w:val="14"/>
      </w:rPr>
    </w:pPr>
    <w:r>
      <w:rPr>
        <w:sz w:val="14"/>
        <w:szCs w:val="1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8"/>
      <w:rPr>
        <w:sz w:val="18"/>
        <w:szCs w:val="18"/>
      </w:rPr>
    </w:pPr>
    <w:r>
      <w:rPr>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8"/>
      <w:rPr>
        <w:sz w:val="18"/>
        <w:szCs w:val="18"/>
      </w:rPr>
    </w:pPr>
    <w:r>
      <w:rPr>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3"/>
      <w:rPr>
        <w:sz w:val="18"/>
        <w:szCs w:val="18"/>
      </w:rPr>
    </w:pPr>
    <w:r>
      <w:rPr>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3"/>
      <w:rPr>
        <w:sz w:val="18"/>
        <w:szCs w:val="18"/>
      </w:rPr>
    </w:pPr>
    <w:r>
      <w:rPr>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24"/>
      <w:rPr>
        <w:sz w:val="15"/>
        <w:szCs w:val="15"/>
      </w:rPr>
    </w:pPr>
    <w:r>
      <w:rPr>
        <w:sz w:val="15"/>
        <w:szCs w:val="15"/>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24"/>
      <w:rPr>
        <w:sz w:val="15"/>
        <w:szCs w:val="15"/>
      </w:rPr>
    </w:pPr>
    <w:r>
      <w:rPr>
        <w:sz w:val="15"/>
        <w:szCs w:val="15"/>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5"/>
      <w:rPr>
        <w:sz w:val="18"/>
        <w:szCs w:val="18"/>
      </w:rPr>
    </w:pPr>
    <w:r>
      <w:rPr>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5"/>
      <w:rPr>
        <w:sz w:val="18"/>
        <w:szCs w:val="18"/>
      </w:rPr>
    </w:pPr>
    <w:r>
      <w:rPr>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7" w:lineRule="auto"/>
      <w:ind w:left="9034"/>
      <w:rPr>
        <w:sz w:val="13"/>
        <w:szCs w:val="13"/>
      </w:rPr>
    </w:pPr>
    <w:r>
      <w:rPr>
        <w:sz w:val="13"/>
        <w:szCs w:val="13"/>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7" w:lineRule="auto"/>
      <w:ind w:left="9034"/>
      <w:rPr>
        <w:sz w:val="13"/>
        <w:szCs w:val="13"/>
      </w:rPr>
    </w:pPr>
    <w:r>
      <w:rPr>
        <w:sz w:val="13"/>
        <w:szCs w:val="13"/>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9045"/>
      <w:rPr>
        <w:sz w:val="18"/>
        <w:szCs w:val="18"/>
      </w:rPr>
    </w:pPr>
    <w:r>
      <w:rPr>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24"/>
      <w:rPr>
        <w:sz w:val="14"/>
        <w:szCs w:val="14"/>
      </w:rPr>
    </w:pPr>
    <w:r>
      <w:rPr>
        <w:color w:val="C87D33"/>
        <w:sz w:val="14"/>
        <w:szCs w:val="14"/>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9" w:lineRule="auto"/>
      <w:ind w:left="9024"/>
      <w:rPr>
        <w:sz w:val="14"/>
        <w:szCs w:val="14"/>
      </w:rPr>
    </w:pPr>
    <w:r>
      <w:rPr>
        <w:color w:val="C87D33"/>
        <w:sz w:val="14"/>
        <w:szCs w:val="14"/>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8950"/>
      <w:rPr>
        <w:sz w:val="14"/>
        <w:szCs w:val="14"/>
      </w:rPr>
    </w:pPr>
    <w:r>
      <w:rPr>
        <w:spacing w:val="-4"/>
        <w:sz w:val="14"/>
        <w:szCs w:val="14"/>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8950"/>
      <w:rPr>
        <w:sz w:val="14"/>
        <w:szCs w:val="14"/>
      </w:rPr>
    </w:pPr>
    <w:r>
      <w:rPr>
        <w:spacing w:val="-4"/>
        <w:sz w:val="14"/>
        <w:szCs w:val="14"/>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69"/>
      <w:rPr>
        <w:sz w:val="18"/>
        <w:szCs w:val="18"/>
      </w:rPr>
    </w:pPr>
    <w:r>
      <w:rPr>
        <w:spacing w:val="-5"/>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969"/>
      <w:rPr>
        <w:sz w:val="18"/>
        <w:szCs w:val="18"/>
      </w:rPr>
    </w:pPr>
    <w:r>
      <w:rPr>
        <w:spacing w:val="-5"/>
        <w:sz w:val="18"/>
        <w:szCs w:val="18"/>
      </w:rPr>
      <w:t>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472"/>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7472"/>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jc w:val="right"/>
      <w:rPr>
        <w:rFonts w:ascii="SimHei" w:eastAsia="SimHei" w:hAnsi="SimHei" w:cs="SimHei"/>
      </w:rPr>
    </w:pPr>
    <w:r>
      <w:rPr>
        <w:rFonts w:ascii="SimHei" w:eastAsia="SimHei" w:hAnsi="SimHei" w:cs="SimHei"/>
        <w:spacing w:val="-3"/>
      </w:rPr>
      <w:t>T/ZA</w:t>
    </w:r>
    <w:r>
      <w:rPr>
        <w:rFonts w:ascii="SimHei" w:eastAsia="SimHei" w:hAnsi="SimHei" w:cs="SimHei"/>
        <w:spacing w:val="-61"/>
      </w:rPr>
      <w:t xml:space="preserve"> </w:t>
    </w:r>
    <w:r>
      <w:rPr>
        <w:rFonts w:ascii="SimHei" w:eastAsia="SimHei" w:hAnsi="SimHei" w:cs="SimHei"/>
        <w:spacing w:val="-3"/>
      </w:rPr>
      <w:t>ITS</w:t>
    </w:r>
    <w:r>
      <w:rPr>
        <w:rFonts w:ascii="SimHei" w:eastAsia="SimHei" w:hAnsi="SimHei" w:cs="SimHei"/>
        <w:spacing w:val="-3"/>
      </w:rPr>
      <w:t xml:space="preserve"> </w:t>
    </w:r>
    <w:r>
      <w:rPr>
        <w:rFonts w:ascii="SimHei" w:eastAsia="SimHei" w:hAnsi="SimHei" w:cs="SimHei"/>
        <w:spacing w:val="-3"/>
      </w:rPr>
      <w:t>XXXX</w:t>
    </w:r>
    <w:r>
      <w:rPr>
        <w:spacing w:val="-3"/>
      </w:rPr>
      <w:t>—</w:t>
    </w:r>
    <w:r>
      <w:rPr>
        <w:rFonts w:ascii="SimHei" w:eastAsia="SimHei" w:hAnsi="SimHei" w:cs="SimHei"/>
        <w:spacing w:val="-3"/>
      </w:rPr>
      <w:t>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2.jpeg"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image" Target="media/image3.jpeg"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image" Target="media/image4.jpeg" /><Relationship Id="rId38" Type="http://schemas.openxmlformats.org/officeDocument/2006/relationships/header" Target="header16.xml" /><Relationship Id="rId39" Type="http://schemas.openxmlformats.org/officeDocument/2006/relationships/footer" Target="footer16.xml" /><Relationship Id="rId4" Type="http://schemas.openxmlformats.org/officeDocument/2006/relationships/header" Target="header1.xml"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image" Target="media/image5.jpeg"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header" Target="header20.xml" /><Relationship Id="rId48" Type="http://schemas.openxmlformats.org/officeDocument/2006/relationships/footer" Target="footer20.xml" /><Relationship Id="rId49" Type="http://schemas.openxmlformats.org/officeDocument/2006/relationships/hyperlink" Target="https://d.book118.com/398143057112006023" TargetMode="External" /><Relationship Id="rId5" Type="http://schemas.openxmlformats.org/officeDocument/2006/relationships/footer" Target="footer1.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image" Target="media/image1.jpeg"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2024-01-05T19:53:52Z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2024-01-05T19:53:57Z</vt:filetime>
  </property>
  <property fmtid="{D5CDD505-2E9C-101B-9397-08002B2CF9AE}" pid="3" name="CRO">
    <vt:lpwstr>wqlLaW5nc29mdCBQREYgdG8gV1BTIDkw</vt:lpwstr>
  </property>
  <property fmtid="{D5CDD505-2E9C-101B-9397-08002B2CF9AE}" pid="4" name="UsrData">
    <vt:lpwstr>6597edcdd022c6001f6bab39wl</vt:lpwstr>
  </property>
</Properties>
</file>