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猪肉加工相关行业公司成立报告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3" w:history="1">
        <w:r>
          <w:rPr>
            <w:rFonts w:ascii="仿宋" w:eastAsia="仿宋" w:hAnsi="仿宋" w:cs="仿宋" w:hint="eastAsia"/>
            <w:lang w:eastAsia="zh-CN"/>
          </w:rPr>
          <w:t>概论</w:t>
        </w:r>
        <w:r>
          <w:tab/>
        </w:r>
        <w:r>
          <w:fldChar w:fldCharType="begin"/>
        </w:r>
        <w:r>
          <w:instrText xml:space="preserve"> PAGEREF _Toc1403 \h </w:instrText>
        </w:r>
        <w:r>
          <w:fldChar w:fldCharType="separate"/>
        </w:r>
        <w:r>
          <w:t>3</w:t>
        </w:r>
        <w:r>
          <w:fldChar w:fldCharType="end"/>
        </w:r>
      </w:hyperlink>
    </w:p>
    <w:p>
      <w:pPr>
        <w:pStyle w:val="TOC1"/>
        <w:tabs>
          <w:tab w:val="right" w:leader="dot" w:pos="8306"/>
        </w:tabs>
      </w:pPr>
      <w:hyperlink w:anchor="_Toc280" w:history="1">
        <w:r>
          <w:rPr>
            <w:rFonts w:ascii="仿宋" w:eastAsia="仿宋" w:hAnsi="仿宋" w:cs="仿宋" w:hint="eastAsia"/>
            <w:lang w:eastAsia="zh-CN"/>
          </w:rPr>
          <w:t>一、行业、市场分析</w:t>
        </w:r>
        <w:r>
          <w:tab/>
        </w:r>
        <w:r>
          <w:fldChar w:fldCharType="begin"/>
        </w:r>
        <w:r>
          <w:instrText xml:space="preserve"> PAGEREF _Toc280 \h </w:instrText>
        </w:r>
        <w:r>
          <w:fldChar w:fldCharType="separate"/>
        </w:r>
        <w:r>
          <w:t>3</w:t>
        </w:r>
        <w:r>
          <w:fldChar w:fldCharType="end"/>
        </w:r>
      </w:hyperlink>
    </w:p>
    <w:p>
      <w:pPr>
        <w:pStyle w:val="TOC2"/>
        <w:tabs>
          <w:tab w:val="right" w:leader="dot" w:pos="8306"/>
        </w:tabs>
      </w:pPr>
      <w:hyperlink w:anchor="_Toc20456" w:history="1">
        <w:r>
          <w:rPr>
            <w:rFonts w:ascii="仿宋" w:eastAsia="仿宋" w:hAnsi="仿宋" w:cs="仿宋" w:hint="eastAsia"/>
            <w:lang w:eastAsia="zh-CN"/>
          </w:rPr>
          <w:t>(一)、行业分析</w:t>
        </w:r>
        <w:r>
          <w:tab/>
        </w:r>
        <w:r>
          <w:fldChar w:fldCharType="begin"/>
        </w:r>
        <w:r>
          <w:instrText xml:space="preserve"> PAGEREF _Toc20456 \h </w:instrText>
        </w:r>
        <w:r>
          <w:fldChar w:fldCharType="separate"/>
        </w:r>
        <w:r>
          <w:t>3</w:t>
        </w:r>
        <w:r>
          <w:fldChar w:fldCharType="end"/>
        </w:r>
      </w:hyperlink>
    </w:p>
    <w:p>
      <w:pPr>
        <w:pStyle w:val="TOC2"/>
        <w:tabs>
          <w:tab w:val="right" w:leader="dot" w:pos="8306"/>
        </w:tabs>
      </w:pPr>
      <w:hyperlink w:anchor="_Toc26032" w:history="1">
        <w:r>
          <w:rPr>
            <w:rFonts w:ascii="仿宋" w:eastAsia="仿宋" w:hAnsi="仿宋" w:cs="仿宋" w:hint="eastAsia"/>
            <w:lang w:eastAsia="zh-CN"/>
          </w:rPr>
          <w:t>(二)、市场分析</w:t>
        </w:r>
        <w:r>
          <w:tab/>
        </w:r>
        <w:r>
          <w:fldChar w:fldCharType="begin"/>
        </w:r>
        <w:r>
          <w:instrText xml:space="preserve"> PAGEREF _Toc26032 \h </w:instrText>
        </w:r>
        <w:r>
          <w:fldChar w:fldCharType="separate"/>
        </w:r>
        <w:r>
          <w:t>4</w:t>
        </w:r>
        <w:r>
          <w:fldChar w:fldCharType="end"/>
        </w:r>
      </w:hyperlink>
    </w:p>
    <w:p>
      <w:pPr>
        <w:pStyle w:val="TOC2"/>
        <w:tabs>
          <w:tab w:val="right" w:leader="dot" w:pos="8306"/>
        </w:tabs>
      </w:pPr>
      <w:hyperlink w:anchor="_Toc2081" w:history="1">
        <w:r>
          <w:rPr>
            <w:rFonts w:ascii="仿宋" w:eastAsia="仿宋" w:hAnsi="仿宋" w:cs="仿宋" w:hint="eastAsia"/>
            <w:lang w:eastAsia="zh-CN"/>
          </w:rPr>
          <w:t>(三)、行业发展及市场前景分析</w:t>
        </w:r>
        <w:r>
          <w:tab/>
        </w:r>
        <w:r>
          <w:fldChar w:fldCharType="begin"/>
        </w:r>
        <w:r>
          <w:instrText xml:space="preserve"> PAGEREF _Toc2081 \h </w:instrText>
        </w:r>
        <w:r>
          <w:fldChar w:fldCharType="separate"/>
        </w:r>
        <w:r>
          <w:t>4</w:t>
        </w:r>
        <w:r>
          <w:fldChar w:fldCharType="end"/>
        </w:r>
      </w:hyperlink>
    </w:p>
    <w:p>
      <w:pPr>
        <w:pStyle w:val="TOC1"/>
        <w:tabs>
          <w:tab w:val="right" w:leader="dot" w:pos="8306"/>
        </w:tabs>
      </w:pPr>
      <w:hyperlink w:anchor="_Toc30243" w:history="1">
        <w:r>
          <w:rPr>
            <w:rFonts w:ascii="仿宋" w:eastAsia="仿宋" w:hAnsi="仿宋" w:cs="仿宋" w:hint="eastAsia"/>
            <w:lang w:eastAsia="zh-CN"/>
          </w:rPr>
          <w:t>二、法人治理</w:t>
        </w:r>
        <w:r>
          <w:tab/>
        </w:r>
        <w:r>
          <w:fldChar w:fldCharType="begin"/>
        </w:r>
        <w:r>
          <w:instrText xml:space="preserve"> PAGEREF _Toc30243 \h </w:instrText>
        </w:r>
        <w:r>
          <w:fldChar w:fldCharType="separate"/>
        </w:r>
        <w:r>
          <w:t>6</w:t>
        </w:r>
        <w:r>
          <w:fldChar w:fldCharType="end"/>
        </w:r>
      </w:hyperlink>
    </w:p>
    <w:p>
      <w:pPr>
        <w:pStyle w:val="TOC2"/>
        <w:tabs>
          <w:tab w:val="right" w:leader="dot" w:pos="8306"/>
        </w:tabs>
      </w:pPr>
      <w:hyperlink w:anchor="_Toc27145" w:history="1">
        <w:r>
          <w:rPr>
            <w:rFonts w:ascii="仿宋" w:eastAsia="仿宋" w:hAnsi="仿宋" w:cs="仿宋" w:hint="eastAsia"/>
            <w:lang w:eastAsia="zh-CN"/>
          </w:rPr>
          <w:t>(一)、股东权利及义务</w:t>
        </w:r>
        <w:r>
          <w:tab/>
        </w:r>
        <w:r>
          <w:fldChar w:fldCharType="begin"/>
        </w:r>
        <w:r>
          <w:instrText xml:space="preserve"> PAGEREF _Toc27145 \h </w:instrText>
        </w:r>
        <w:r>
          <w:fldChar w:fldCharType="separate"/>
        </w:r>
        <w:r>
          <w:t>6</w:t>
        </w:r>
        <w:r>
          <w:fldChar w:fldCharType="end"/>
        </w:r>
      </w:hyperlink>
    </w:p>
    <w:p>
      <w:pPr>
        <w:pStyle w:val="TOC2"/>
        <w:tabs>
          <w:tab w:val="right" w:leader="dot" w:pos="8306"/>
        </w:tabs>
      </w:pPr>
      <w:hyperlink w:anchor="_Toc23237" w:history="1">
        <w:r>
          <w:rPr>
            <w:rFonts w:ascii="仿宋" w:eastAsia="仿宋" w:hAnsi="仿宋" w:cs="仿宋" w:hint="eastAsia"/>
            <w:lang w:eastAsia="zh-CN"/>
          </w:rPr>
          <w:t>(二)、董事</w:t>
        </w:r>
        <w:r>
          <w:tab/>
        </w:r>
        <w:r>
          <w:fldChar w:fldCharType="begin"/>
        </w:r>
        <w:r>
          <w:instrText xml:space="preserve"> PAGEREF _Toc23237 \h </w:instrText>
        </w:r>
        <w:r>
          <w:fldChar w:fldCharType="separate"/>
        </w:r>
        <w:r>
          <w:t>8</w:t>
        </w:r>
        <w:r>
          <w:fldChar w:fldCharType="end"/>
        </w:r>
      </w:hyperlink>
    </w:p>
    <w:p>
      <w:pPr>
        <w:pStyle w:val="TOC2"/>
        <w:tabs>
          <w:tab w:val="right" w:leader="dot" w:pos="8306"/>
        </w:tabs>
      </w:pPr>
      <w:hyperlink w:anchor="_Toc20667" w:history="1">
        <w:r>
          <w:rPr>
            <w:rFonts w:ascii="仿宋" w:eastAsia="仿宋" w:hAnsi="仿宋" w:cs="仿宋" w:hint="eastAsia"/>
            <w:lang w:eastAsia="zh-CN"/>
          </w:rPr>
          <w:t>(三)、高级管理人员</w:t>
        </w:r>
        <w:r>
          <w:tab/>
        </w:r>
        <w:r>
          <w:fldChar w:fldCharType="begin"/>
        </w:r>
        <w:r>
          <w:instrText xml:space="preserve"> PAGEREF _Toc20667 \h </w:instrText>
        </w:r>
        <w:r>
          <w:fldChar w:fldCharType="separate"/>
        </w:r>
        <w:r>
          <w:t>13</w:t>
        </w:r>
        <w:r>
          <w:fldChar w:fldCharType="end"/>
        </w:r>
      </w:hyperlink>
    </w:p>
    <w:p>
      <w:pPr>
        <w:pStyle w:val="TOC2"/>
        <w:tabs>
          <w:tab w:val="right" w:leader="dot" w:pos="8306"/>
        </w:tabs>
      </w:pPr>
      <w:hyperlink w:anchor="_Toc19977" w:history="1">
        <w:r>
          <w:rPr>
            <w:rFonts w:ascii="仿宋" w:eastAsia="仿宋" w:hAnsi="仿宋" w:cs="仿宋" w:hint="eastAsia"/>
            <w:lang w:eastAsia="zh-CN"/>
          </w:rPr>
          <w:t>(四)、监事</w:t>
        </w:r>
        <w:r>
          <w:tab/>
        </w:r>
        <w:r>
          <w:fldChar w:fldCharType="begin"/>
        </w:r>
        <w:r>
          <w:instrText xml:space="preserve"> PAGEREF _Toc19977 \h </w:instrText>
        </w:r>
        <w:r>
          <w:fldChar w:fldCharType="separate"/>
        </w:r>
        <w:r>
          <w:t>14</w:t>
        </w:r>
        <w:r>
          <w:fldChar w:fldCharType="end"/>
        </w:r>
      </w:hyperlink>
    </w:p>
    <w:p>
      <w:pPr>
        <w:pStyle w:val="TOC1"/>
        <w:tabs>
          <w:tab w:val="right" w:leader="dot" w:pos="8306"/>
        </w:tabs>
      </w:pPr>
      <w:hyperlink w:anchor="_Toc20861" w:history="1">
        <w:r>
          <w:rPr>
            <w:rFonts w:ascii="仿宋" w:eastAsia="仿宋" w:hAnsi="仿宋" w:cs="仿宋" w:hint="eastAsia"/>
            <w:lang w:eastAsia="zh-CN"/>
          </w:rPr>
          <w:t>三、猪肉加工项目概况</w:t>
        </w:r>
        <w:r>
          <w:tab/>
        </w:r>
        <w:r>
          <w:fldChar w:fldCharType="begin"/>
        </w:r>
        <w:r>
          <w:instrText xml:space="preserve"> PAGEREF _Toc20861 \h </w:instrText>
        </w:r>
        <w:r>
          <w:fldChar w:fldCharType="separate"/>
        </w:r>
        <w:r>
          <w:t>16</w:t>
        </w:r>
        <w:r>
          <w:fldChar w:fldCharType="end"/>
        </w:r>
      </w:hyperlink>
    </w:p>
    <w:p>
      <w:pPr>
        <w:pStyle w:val="TOC2"/>
        <w:tabs>
          <w:tab w:val="right" w:leader="dot" w:pos="8306"/>
        </w:tabs>
      </w:pPr>
      <w:hyperlink w:anchor="_Toc19006" w:history="1">
        <w:r>
          <w:rPr>
            <w:rFonts w:ascii="仿宋" w:eastAsia="仿宋" w:hAnsi="仿宋" w:cs="仿宋" w:hint="eastAsia"/>
            <w:lang w:eastAsia="zh-CN"/>
          </w:rPr>
          <w:t>(一)、投资路径</w:t>
        </w:r>
        <w:r>
          <w:tab/>
        </w:r>
        <w:r>
          <w:fldChar w:fldCharType="begin"/>
        </w:r>
        <w:r>
          <w:instrText xml:space="preserve"> PAGEREF _Toc19006 \h </w:instrText>
        </w:r>
        <w:r>
          <w:fldChar w:fldCharType="separate"/>
        </w:r>
        <w:r>
          <w:t>16</w:t>
        </w:r>
        <w:r>
          <w:fldChar w:fldCharType="end"/>
        </w:r>
      </w:hyperlink>
    </w:p>
    <w:p>
      <w:pPr>
        <w:pStyle w:val="TOC2"/>
        <w:tabs>
          <w:tab w:val="right" w:leader="dot" w:pos="8306"/>
        </w:tabs>
      </w:pPr>
      <w:hyperlink w:anchor="_Toc14098" w:history="1">
        <w:r>
          <w:rPr>
            <w:rFonts w:ascii="仿宋" w:eastAsia="仿宋" w:hAnsi="仿宋" w:cs="仿宋" w:hint="eastAsia"/>
            <w:lang w:eastAsia="zh-CN"/>
          </w:rPr>
          <w:t>(二)、猪肉加工项目提出的理由</w:t>
        </w:r>
        <w:r>
          <w:tab/>
        </w:r>
        <w:r>
          <w:fldChar w:fldCharType="begin"/>
        </w:r>
        <w:r>
          <w:instrText xml:space="preserve"> PAGEREF _Toc14098 \h </w:instrText>
        </w:r>
        <w:r>
          <w:fldChar w:fldCharType="separate"/>
        </w:r>
        <w:r>
          <w:t>16</w:t>
        </w:r>
        <w:r>
          <w:fldChar w:fldCharType="end"/>
        </w:r>
      </w:hyperlink>
    </w:p>
    <w:p>
      <w:pPr>
        <w:pStyle w:val="TOC2"/>
        <w:tabs>
          <w:tab w:val="right" w:leader="dot" w:pos="8306"/>
        </w:tabs>
      </w:pPr>
      <w:hyperlink w:anchor="_Toc2557" w:history="1">
        <w:r>
          <w:rPr>
            <w:rFonts w:ascii="仿宋" w:eastAsia="仿宋" w:hAnsi="仿宋" w:cs="仿宋" w:hint="eastAsia"/>
            <w:lang w:eastAsia="zh-CN"/>
          </w:rPr>
          <w:t>(三)、猪肉加工项目选址</w:t>
        </w:r>
        <w:r>
          <w:tab/>
        </w:r>
        <w:r>
          <w:fldChar w:fldCharType="begin"/>
        </w:r>
        <w:r>
          <w:instrText xml:space="preserve"> PAGEREF _Toc2557 \h </w:instrText>
        </w:r>
        <w:r>
          <w:fldChar w:fldCharType="separate"/>
        </w:r>
        <w:r>
          <w:t>17</w:t>
        </w:r>
        <w:r>
          <w:fldChar w:fldCharType="end"/>
        </w:r>
      </w:hyperlink>
    </w:p>
    <w:p>
      <w:pPr>
        <w:pStyle w:val="TOC2"/>
        <w:tabs>
          <w:tab w:val="right" w:leader="dot" w:pos="8306"/>
        </w:tabs>
      </w:pPr>
      <w:hyperlink w:anchor="_Toc10483" w:history="1">
        <w:r>
          <w:rPr>
            <w:rFonts w:ascii="仿宋" w:eastAsia="仿宋" w:hAnsi="仿宋" w:cs="仿宋" w:hint="eastAsia"/>
            <w:lang w:eastAsia="zh-CN"/>
          </w:rPr>
          <w:t>(四)、生产规模</w:t>
        </w:r>
        <w:r>
          <w:tab/>
        </w:r>
        <w:r>
          <w:fldChar w:fldCharType="begin"/>
        </w:r>
        <w:r>
          <w:instrText xml:space="preserve"> PAGEREF _Toc10483 \h </w:instrText>
        </w:r>
        <w:r>
          <w:fldChar w:fldCharType="separate"/>
        </w:r>
        <w:r>
          <w:t>17</w:t>
        </w:r>
        <w:r>
          <w:fldChar w:fldCharType="end"/>
        </w:r>
      </w:hyperlink>
    </w:p>
    <w:p>
      <w:pPr>
        <w:pStyle w:val="TOC2"/>
        <w:tabs>
          <w:tab w:val="right" w:leader="dot" w:pos="8306"/>
        </w:tabs>
      </w:pPr>
      <w:hyperlink w:anchor="_Toc6427" w:history="1">
        <w:r>
          <w:rPr>
            <w:rFonts w:ascii="仿宋" w:eastAsia="仿宋" w:hAnsi="仿宋" w:cs="仿宋" w:hint="eastAsia"/>
            <w:lang w:eastAsia="zh-CN"/>
          </w:rPr>
          <w:t>(五)、建设规模</w:t>
        </w:r>
        <w:r>
          <w:tab/>
        </w:r>
        <w:r>
          <w:fldChar w:fldCharType="begin"/>
        </w:r>
        <w:r>
          <w:instrText xml:space="preserve"> PAGEREF _Toc6427 \h </w:instrText>
        </w:r>
        <w:r>
          <w:fldChar w:fldCharType="separate"/>
        </w:r>
        <w:r>
          <w:t>17</w:t>
        </w:r>
        <w:r>
          <w:fldChar w:fldCharType="end"/>
        </w:r>
      </w:hyperlink>
    </w:p>
    <w:p>
      <w:pPr>
        <w:pStyle w:val="TOC2"/>
        <w:tabs>
          <w:tab w:val="right" w:leader="dot" w:pos="8306"/>
        </w:tabs>
      </w:pPr>
      <w:hyperlink w:anchor="_Toc25846" w:history="1">
        <w:r>
          <w:rPr>
            <w:rFonts w:ascii="仿宋" w:eastAsia="仿宋" w:hAnsi="仿宋" w:cs="仿宋" w:hint="eastAsia"/>
            <w:lang w:eastAsia="zh-CN"/>
          </w:rPr>
          <w:t>(六)、猪肉加工项目投资</w:t>
        </w:r>
        <w:r>
          <w:tab/>
        </w:r>
        <w:r>
          <w:fldChar w:fldCharType="begin"/>
        </w:r>
        <w:r>
          <w:instrText xml:space="preserve"> PAGEREF _Toc25846 \h </w:instrText>
        </w:r>
        <w:r>
          <w:fldChar w:fldCharType="separate"/>
        </w:r>
        <w:r>
          <w:t>18</w:t>
        </w:r>
        <w:r>
          <w:fldChar w:fldCharType="end"/>
        </w:r>
      </w:hyperlink>
    </w:p>
    <w:p>
      <w:pPr>
        <w:pStyle w:val="TOC2"/>
        <w:tabs>
          <w:tab w:val="right" w:leader="dot" w:pos="8306"/>
        </w:tabs>
      </w:pPr>
      <w:hyperlink w:anchor="_Toc25121" w:history="1">
        <w:r>
          <w:rPr>
            <w:rFonts w:ascii="仿宋" w:eastAsia="仿宋" w:hAnsi="仿宋" w:cs="仿宋" w:hint="eastAsia"/>
            <w:lang w:eastAsia="zh-CN"/>
          </w:rPr>
          <w:t>(七)、猪肉加工项目进度规划</w:t>
        </w:r>
        <w:r>
          <w:tab/>
        </w:r>
        <w:r>
          <w:fldChar w:fldCharType="begin"/>
        </w:r>
        <w:r>
          <w:instrText xml:space="preserve"> PAGEREF _Toc25121 \h </w:instrText>
        </w:r>
        <w:r>
          <w:fldChar w:fldCharType="separate"/>
        </w:r>
        <w:r>
          <w:t>18</w:t>
        </w:r>
        <w:r>
          <w:fldChar w:fldCharType="end"/>
        </w:r>
      </w:hyperlink>
    </w:p>
    <w:p>
      <w:pPr>
        <w:pStyle w:val="TOC2"/>
        <w:tabs>
          <w:tab w:val="right" w:leader="dot" w:pos="8306"/>
        </w:tabs>
      </w:pPr>
      <w:hyperlink w:anchor="_Toc26462" w:history="1">
        <w:r>
          <w:rPr>
            <w:rFonts w:ascii="仿宋" w:eastAsia="仿宋" w:hAnsi="仿宋" w:cs="仿宋" w:hint="eastAsia"/>
            <w:lang w:eastAsia="zh-CN"/>
          </w:rPr>
          <w:t>(八)、经济效益(正常经营年份)</w:t>
        </w:r>
        <w:r>
          <w:tab/>
        </w:r>
        <w:r>
          <w:fldChar w:fldCharType="begin"/>
        </w:r>
        <w:r>
          <w:instrText xml:space="preserve"> PAGEREF _Toc26462 \h </w:instrText>
        </w:r>
        <w:r>
          <w:fldChar w:fldCharType="separate"/>
        </w:r>
        <w:r>
          <w:t>18</w:t>
        </w:r>
        <w:r>
          <w:fldChar w:fldCharType="end"/>
        </w:r>
      </w:hyperlink>
    </w:p>
    <w:p>
      <w:pPr>
        <w:pStyle w:val="TOC2"/>
        <w:tabs>
          <w:tab w:val="right" w:leader="dot" w:pos="8306"/>
        </w:tabs>
      </w:pPr>
      <w:hyperlink w:anchor="_Toc17561" w:history="1">
        <w:r>
          <w:rPr>
            <w:rFonts w:ascii="仿宋" w:eastAsia="仿宋" w:hAnsi="仿宋" w:cs="仿宋" w:hint="eastAsia"/>
            <w:lang w:eastAsia="zh-CN"/>
          </w:rPr>
          <w:t>(九)、猪肉加工项目综合评价</w:t>
        </w:r>
        <w:r>
          <w:tab/>
        </w:r>
        <w:r>
          <w:fldChar w:fldCharType="begin"/>
        </w:r>
        <w:r>
          <w:instrText xml:space="preserve"> PAGEREF _Toc17561 \h </w:instrText>
        </w:r>
        <w:r>
          <w:fldChar w:fldCharType="separate"/>
        </w:r>
        <w:r>
          <w:t>19</w:t>
        </w:r>
        <w:r>
          <w:fldChar w:fldCharType="end"/>
        </w:r>
      </w:hyperlink>
    </w:p>
    <w:p>
      <w:pPr>
        <w:pStyle w:val="TOC1"/>
        <w:tabs>
          <w:tab w:val="right" w:leader="dot" w:pos="8306"/>
        </w:tabs>
      </w:pPr>
      <w:hyperlink w:anchor="_Toc31873" w:history="1">
        <w:r>
          <w:rPr>
            <w:rFonts w:ascii="仿宋" w:eastAsia="仿宋" w:hAnsi="仿宋" w:cs="仿宋" w:hint="eastAsia"/>
            <w:lang w:eastAsia="zh-CN"/>
          </w:rPr>
          <w:t>四、公司成立背景及可行性分析</w:t>
        </w:r>
        <w:r>
          <w:tab/>
        </w:r>
        <w:r>
          <w:fldChar w:fldCharType="begin"/>
        </w:r>
        <w:r>
          <w:instrText xml:space="preserve"> PAGEREF _Toc31873 \h </w:instrText>
        </w:r>
        <w:r>
          <w:fldChar w:fldCharType="separate"/>
        </w:r>
        <w:r>
          <w:t>20</w:t>
        </w:r>
        <w:r>
          <w:fldChar w:fldCharType="end"/>
        </w:r>
      </w:hyperlink>
    </w:p>
    <w:p>
      <w:pPr>
        <w:pStyle w:val="TOC2"/>
        <w:tabs>
          <w:tab w:val="right" w:leader="dot" w:pos="8306"/>
        </w:tabs>
      </w:pPr>
      <w:hyperlink w:anchor="_Toc25265" w:history="1">
        <w:r>
          <w:rPr>
            <w:rFonts w:ascii="仿宋" w:eastAsia="仿宋" w:hAnsi="仿宋" w:cs="仿宋" w:hint="eastAsia"/>
            <w:lang w:eastAsia="zh-CN"/>
          </w:rPr>
          <w:t>(一)、发展思路</w:t>
        </w:r>
        <w:r>
          <w:tab/>
        </w:r>
        <w:r>
          <w:fldChar w:fldCharType="begin"/>
        </w:r>
        <w:r>
          <w:instrText xml:space="preserve"> PAGEREF _Toc25265 \h </w:instrText>
        </w:r>
        <w:r>
          <w:fldChar w:fldCharType="separate"/>
        </w:r>
        <w:r>
          <w:t>20</w:t>
        </w:r>
        <w:r>
          <w:fldChar w:fldCharType="end"/>
        </w:r>
      </w:hyperlink>
    </w:p>
    <w:p>
      <w:pPr>
        <w:pStyle w:val="TOC2"/>
        <w:tabs>
          <w:tab w:val="right" w:leader="dot" w:pos="8306"/>
        </w:tabs>
      </w:pPr>
      <w:hyperlink w:anchor="_Toc20564" w:history="1">
        <w:r>
          <w:rPr>
            <w:rFonts w:ascii="仿宋" w:eastAsia="仿宋" w:hAnsi="仿宋" w:cs="仿宋" w:hint="eastAsia"/>
            <w:lang w:eastAsia="zh-CN"/>
          </w:rPr>
          <w:t>(二)、产业发展背景分析</w:t>
        </w:r>
        <w:r>
          <w:tab/>
        </w:r>
        <w:r>
          <w:fldChar w:fldCharType="begin"/>
        </w:r>
        <w:r>
          <w:instrText xml:space="preserve"> PAGEREF _Toc20564 \h </w:instrText>
        </w:r>
        <w:r>
          <w:fldChar w:fldCharType="separate"/>
        </w:r>
        <w:r>
          <w:t>20</w:t>
        </w:r>
        <w:r>
          <w:fldChar w:fldCharType="end"/>
        </w:r>
      </w:hyperlink>
    </w:p>
    <w:p>
      <w:pPr>
        <w:pStyle w:val="TOC2"/>
        <w:tabs>
          <w:tab w:val="right" w:leader="dot" w:pos="8306"/>
        </w:tabs>
      </w:pPr>
      <w:hyperlink w:anchor="_Toc2307" w:history="1">
        <w:r>
          <w:rPr>
            <w:rFonts w:ascii="仿宋" w:eastAsia="仿宋" w:hAnsi="仿宋" w:cs="仿宋" w:hint="eastAsia"/>
            <w:lang w:eastAsia="zh-CN"/>
          </w:rPr>
          <w:t>(三)、产业发展原则</w:t>
        </w:r>
        <w:r>
          <w:tab/>
        </w:r>
        <w:r>
          <w:fldChar w:fldCharType="begin"/>
        </w:r>
        <w:r>
          <w:instrText xml:space="preserve"> PAGEREF _Toc2307 \h </w:instrText>
        </w:r>
        <w:r>
          <w:fldChar w:fldCharType="separate"/>
        </w:r>
        <w:r>
          <w:t>22</w:t>
        </w:r>
        <w:r>
          <w:fldChar w:fldCharType="end"/>
        </w:r>
      </w:hyperlink>
    </w:p>
    <w:p>
      <w:pPr>
        <w:pStyle w:val="TOC2"/>
        <w:tabs>
          <w:tab w:val="right" w:leader="dot" w:pos="8306"/>
        </w:tabs>
      </w:pPr>
      <w:hyperlink w:anchor="_Toc29600" w:history="1">
        <w:r>
          <w:rPr>
            <w:rFonts w:ascii="仿宋" w:eastAsia="仿宋" w:hAnsi="仿宋" w:cs="仿宋" w:hint="eastAsia"/>
            <w:lang w:eastAsia="zh-CN"/>
          </w:rPr>
          <w:t>(四)、区域产业环境分析</w:t>
        </w:r>
        <w:r>
          <w:tab/>
        </w:r>
        <w:r>
          <w:fldChar w:fldCharType="begin"/>
        </w:r>
        <w:r>
          <w:instrText xml:space="preserve"> PAGEREF _Toc29600 \h </w:instrText>
        </w:r>
        <w:r>
          <w:fldChar w:fldCharType="separate"/>
        </w:r>
        <w:r>
          <w:t>23</w:t>
        </w:r>
        <w:r>
          <w:fldChar w:fldCharType="end"/>
        </w:r>
      </w:hyperlink>
    </w:p>
    <w:p>
      <w:pPr>
        <w:pStyle w:val="TOC2"/>
        <w:tabs>
          <w:tab w:val="right" w:leader="dot" w:pos="8306"/>
        </w:tabs>
      </w:pPr>
      <w:hyperlink w:anchor="_Toc27006" w:history="1">
        <w:r>
          <w:rPr>
            <w:rFonts w:ascii="仿宋" w:eastAsia="仿宋" w:hAnsi="仿宋" w:cs="仿宋" w:hint="eastAsia"/>
            <w:lang w:eastAsia="zh-CN"/>
          </w:rPr>
          <w:t>(五)、可行性分析</w:t>
        </w:r>
        <w:r>
          <w:tab/>
        </w:r>
        <w:r>
          <w:fldChar w:fldCharType="begin"/>
        </w:r>
        <w:r>
          <w:instrText xml:space="preserve"> PAGEREF _Toc27006 \h </w:instrText>
        </w:r>
        <w:r>
          <w:fldChar w:fldCharType="separate"/>
        </w:r>
        <w:r>
          <w:t>25</w:t>
        </w:r>
        <w:r>
          <w:fldChar w:fldCharType="end"/>
        </w:r>
      </w:hyperlink>
    </w:p>
    <w:p>
      <w:pPr>
        <w:pStyle w:val="TOC2"/>
        <w:tabs>
          <w:tab w:val="right" w:leader="dot" w:pos="8306"/>
        </w:tabs>
      </w:pPr>
      <w:hyperlink w:anchor="_Toc19380" w:history="1">
        <w:r>
          <w:rPr>
            <w:rFonts w:ascii="仿宋" w:eastAsia="仿宋" w:hAnsi="仿宋" w:cs="仿宋" w:hint="eastAsia"/>
            <w:lang w:eastAsia="zh-CN"/>
          </w:rPr>
          <w:t>(六)、产业发展重点任务</w:t>
        </w:r>
        <w:r>
          <w:tab/>
        </w:r>
        <w:r>
          <w:fldChar w:fldCharType="begin"/>
        </w:r>
        <w:r>
          <w:instrText xml:space="preserve"> PAGEREF _Toc19380 \h </w:instrText>
        </w:r>
        <w:r>
          <w:fldChar w:fldCharType="separate"/>
        </w:r>
        <w:r>
          <w:t>26</w:t>
        </w:r>
        <w:r>
          <w:fldChar w:fldCharType="end"/>
        </w:r>
      </w:hyperlink>
    </w:p>
    <w:p>
      <w:pPr>
        <w:pStyle w:val="TOC2"/>
        <w:tabs>
          <w:tab w:val="right" w:leader="dot" w:pos="8306"/>
        </w:tabs>
      </w:pPr>
      <w:hyperlink w:anchor="_Toc27339" w:history="1">
        <w:r>
          <w:rPr>
            <w:rFonts w:ascii="仿宋" w:eastAsia="仿宋" w:hAnsi="仿宋" w:cs="仿宋" w:hint="eastAsia"/>
            <w:lang w:eastAsia="zh-CN"/>
          </w:rPr>
          <w:t>(七)、猪肉加工项目建设必要性分析</w:t>
        </w:r>
        <w:r>
          <w:tab/>
        </w:r>
        <w:r>
          <w:fldChar w:fldCharType="begin"/>
        </w:r>
        <w:r>
          <w:instrText xml:space="preserve"> PAGEREF _Toc27339 \h </w:instrText>
        </w:r>
        <w:r>
          <w:fldChar w:fldCharType="separate"/>
        </w:r>
        <w:r>
          <w:t>28</w:t>
        </w:r>
        <w:r>
          <w:fldChar w:fldCharType="end"/>
        </w:r>
      </w:hyperlink>
    </w:p>
    <w:p>
      <w:pPr>
        <w:pStyle w:val="TOC1"/>
        <w:tabs>
          <w:tab w:val="right" w:leader="dot" w:pos="8306"/>
        </w:tabs>
      </w:pPr>
      <w:hyperlink w:anchor="_Toc18638" w:history="1">
        <w:r>
          <w:rPr>
            <w:rFonts w:ascii="仿宋" w:eastAsia="仿宋" w:hAnsi="仿宋" w:cs="仿宋" w:hint="eastAsia"/>
            <w:lang w:eastAsia="zh-CN"/>
          </w:rPr>
          <w:t>五、猪肉加工筹建公司基本信息</w:t>
        </w:r>
        <w:r>
          <w:tab/>
        </w:r>
        <w:r>
          <w:fldChar w:fldCharType="begin"/>
        </w:r>
        <w:r>
          <w:instrText xml:space="preserve"> PAGEREF _Toc18638 \h </w:instrText>
        </w:r>
        <w:r>
          <w:fldChar w:fldCharType="separate"/>
        </w:r>
        <w:r>
          <w:t>29</w:t>
        </w:r>
        <w:r>
          <w:fldChar w:fldCharType="end"/>
        </w:r>
      </w:hyperlink>
    </w:p>
    <w:p>
      <w:pPr>
        <w:pStyle w:val="TOC2"/>
        <w:tabs>
          <w:tab w:val="right" w:leader="dot" w:pos="8306"/>
        </w:tabs>
      </w:pPr>
      <w:hyperlink w:anchor="_Toc6047" w:history="1">
        <w:r>
          <w:rPr>
            <w:rFonts w:ascii="仿宋" w:eastAsia="仿宋" w:hAnsi="仿宋" w:cs="仿宋" w:hint="eastAsia"/>
            <w:lang w:eastAsia="zh-CN"/>
          </w:rPr>
          <w:t>(一)、公司名称</w:t>
        </w:r>
        <w:r>
          <w:tab/>
        </w:r>
        <w:r>
          <w:fldChar w:fldCharType="begin"/>
        </w:r>
        <w:r>
          <w:instrText xml:space="preserve"> PAGEREF _Toc6047 \h </w:instrText>
        </w:r>
        <w:r>
          <w:fldChar w:fldCharType="separate"/>
        </w:r>
        <w:r>
          <w:t>29</w:t>
        </w:r>
        <w:r>
          <w:fldChar w:fldCharType="end"/>
        </w:r>
      </w:hyperlink>
    </w:p>
    <w:p>
      <w:pPr>
        <w:pStyle w:val="TOC2"/>
        <w:tabs>
          <w:tab w:val="right" w:leader="dot" w:pos="8306"/>
        </w:tabs>
      </w:pPr>
      <w:hyperlink w:anchor="_Toc24716" w:history="1">
        <w:r>
          <w:rPr>
            <w:rFonts w:ascii="仿宋" w:eastAsia="仿宋" w:hAnsi="仿宋" w:cs="仿宋" w:hint="eastAsia"/>
            <w:lang w:eastAsia="zh-CN"/>
          </w:rPr>
          <w:t>(二)、注册资本</w:t>
        </w:r>
        <w:r>
          <w:tab/>
        </w:r>
        <w:r>
          <w:fldChar w:fldCharType="begin"/>
        </w:r>
        <w:r>
          <w:instrText xml:space="preserve"> PAGEREF _Toc24716 \h </w:instrText>
        </w:r>
        <w:r>
          <w:fldChar w:fldCharType="separate"/>
        </w:r>
        <w:r>
          <w:t>29</w:t>
        </w:r>
        <w:r>
          <w:fldChar w:fldCharType="end"/>
        </w:r>
      </w:hyperlink>
    </w:p>
    <w:p>
      <w:pPr>
        <w:pStyle w:val="TOC2"/>
        <w:tabs>
          <w:tab w:val="right" w:leader="dot" w:pos="8306"/>
        </w:tabs>
      </w:pPr>
      <w:hyperlink w:anchor="_Toc21977" w:history="1">
        <w:r>
          <w:rPr>
            <w:rFonts w:ascii="仿宋" w:eastAsia="仿宋" w:hAnsi="仿宋" w:cs="仿宋" w:hint="eastAsia"/>
            <w:lang w:eastAsia="zh-CN"/>
          </w:rPr>
          <w:t>(三)、注册地址</w:t>
        </w:r>
        <w:r>
          <w:tab/>
        </w:r>
        <w:r>
          <w:fldChar w:fldCharType="begin"/>
        </w:r>
        <w:r>
          <w:instrText xml:space="preserve"> PAGEREF _Toc21977 \h </w:instrText>
        </w:r>
        <w:r>
          <w:fldChar w:fldCharType="separate"/>
        </w:r>
        <w:r>
          <w:t>29</w:t>
        </w:r>
        <w:r>
          <w:fldChar w:fldCharType="end"/>
        </w:r>
      </w:hyperlink>
    </w:p>
    <w:p>
      <w:pPr>
        <w:pStyle w:val="TOC2"/>
        <w:tabs>
          <w:tab w:val="right" w:leader="dot" w:pos="8306"/>
        </w:tabs>
      </w:pPr>
      <w:hyperlink w:anchor="_Toc29987" w:history="1">
        <w:r>
          <w:rPr>
            <w:rFonts w:ascii="仿宋" w:eastAsia="仿宋" w:hAnsi="仿宋" w:cs="仿宋" w:hint="eastAsia"/>
            <w:lang w:eastAsia="zh-CN"/>
          </w:rPr>
          <w:t>(四)、法人代表</w:t>
        </w:r>
        <w:r>
          <w:tab/>
        </w:r>
        <w:r>
          <w:fldChar w:fldCharType="begin"/>
        </w:r>
        <w:r>
          <w:instrText xml:space="preserve"> PAGEREF _Toc29987 \h </w:instrText>
        </w:r>
        <w:r>
          <w:fldChar w:fldCharType="separate"/>
        </w:r>
        <w:r>
          <w:t>29</w:t>
        </w:r>
        <w:r>
          <w:fldChar w:fldCharType="end"/>
        </w:r>
      </w:hyperlink>
    </w:p>
    <w:p>
      <w:pPr>
        <w:pStyle w:val="TOC2"/>
        <w:tabs>
          <w:tab w:val="right" w:leader="dot" w:pos="8306"/>
        </w:tabs>
      </w:pPr>
      <w:hyperlink w:anchor="_Toc2915" w:history="1">
        <w:r>
          <w:rPr>
            <w:rFonts w:ascii="仿宋" w:eastAsia="仿宋" w:hAnsi="仿宋" w:cs="仿宋" w:hint="eastAsia"/>
            <w:lang w:eastAsia="zh-CN"/>
          </w:rPr>
          <w:t>(五)、主要经营范围</w:t>
        </w:r>
        <w:r>
          <w:tab/>
        </w:r>
        <w:r>
          <w:fldChar w:fldCharType="begin"/>
        </w:r>
        <w:r>
          <w:instrText xml:space="preserve"> PAGEREF _Toc2915 \h </w:instrText>
        </w:r>
        <w:r>
          <w:fldChar w:fldCharType="separate"/>
        </w:r>
        <w:r>
          <w:t>30</w:t>
        </w:r>
        <w:r>
          <w:fldChar w:fldCharType="end"/>
        </w:r>
      </w:hyperlink>
    </w:p>
    <w:p>
      <w:pPr>
        <w:pStyle w:val="TOC2"/>
        <w:tabs>
          <w:tab w:val="right" w:leader="dot" w:pos="8306"/>
        </w:tabs>
      </w:pPr>
      <w:hyperlink w:anchor="_Toc22330" w:history="1">
        <w:r>
          <w:rPr>
            <w:rFonts w:ascii="仿宋" w:eastAsia="仿宋" w:hAnsi="仿宋" w:cs="仿宋" w:hint="eastAsia"/>
            <w:lang w:eastAsia="zh-CN"/>
          </w:rPr>
          <w:t>(六)、主要股东</w:t>
        </w:r>
        <w:r>
          <w:tab/>
        </w:r>
        <w:r>
          <w:fldChar w:fldCharType="begin"/>
        </w:r>
        <w:r>
          <w:instrText xml:space="preserve"> PAGEREF _Toc22330 \h </w:instrText>
        </w:r>
        <w:r>
          <w:fldChar w:fldCharType="separate"/>
        </w:r>
        <w:r>
          <w:t>30</w:t>
        </w:r>
        <w:r>
          <w:fldChar w:fldCharType="end"/>
        </w:r>
      </w:hyperlink>
    </w:p>
    <w:p>
      <w:pPr>
        <w:pStyle w:val="TOC1"/>
        <w:tabs>
          <w:tab w:val="right" w:leader="dot" w:pos="8306"/>
        </w:tabs>
      </w:pPr>
      <w:hyperlink w:anchor="_Toc18211" w:history="1">
        <w:r>
          <w:rPr>
            <w:rFonts w:ascii="仿宋" w:eastAsia="仿宋" w:hAnsi="仿宋" w:cs="仿宋" w:hint="eastAsia"/>
            <w:lang w:eastAsia="zh-CN"/>
          </w:rPr>
          <w:t>六、建设进度分析</w:t>
        </w:r>
        <w:r>
          <w:tab/>
        </w:r>
        <w:r>
          <w:fldChar w:fldCharType="begin"/>
        </w:r>
        <w:r>
          <w:instrText xml:space="preserve"> PAGEREF _Toc18211 \h </w:instrText>
        </w:r>
        <w:r>
          <w:fldChar w:fldCharType="separate"/>
        </w:r>
        <w:r>
          <w:t>31</w:t>
        </w:r>
        <w:r>
          <w:fldChar w:fldCharType="end"/>
        </w:r>
      </w:hyperlink>
    </w:p>
    <w:p>
      <w:pPr>
        <w:pStyle w:val="TOC2"/>
        <w:tabs>
          <w:tab w:val="right" w:leader="dot" w:pos="8306"/>
        </w:tabs>
      </w:pPr>
      <w:hyperlink w:anchor="_Toc16270" w:history="1">
        <w:r>
          <w:rPr>
            <w:rFonts w:ascii="仿宋" w:eastAsia="仿宋" w:hAnsi="仿宋" w:cs="仿宋" w:hint="eastAsia"/>
            <w:lang w:eastAsia="zh-CN"/>
          </w:rPr>
          <w:t>(一)、猪肉加工项目进度安排</w:t>
        </w:r>
        <w:r>
          <w:tab/>
        </w:r>
        <w:r>
          <w:fldChar w:fldCharType="begin"/>
        </w:r>
        <w:r>
          <w:instrText xml:space="preserve"> PAGEREF _Toc16270 \h </w:instrText>
        </w:r>
        <w:r>
          <w:fldChar w:fldCharType="separate"/>
        </w:r>
        <w:r>
          <w:t>31</w:t>
        </w:r>
        <w:r>
          <w:fldChar w:fldCharType="end"/>
        </w:r>
      </w:hyperlink>
    </w:p>
    <w:p>
      <w:pPr>
        <w:pStyle w:val="TOC2"/>
        <w:tabs>
          <w:tab w:val="right" w:leader="dot" w:pos="8306"/>
        </w:tabs>
      </w:pPr>
      <w:hyperlink w:anchor="_Toc30346" w:history="1">
        <w:r>
          <w:rPr>
            <w:rFonts w:ascii="仿宋" w:eastAsia="仿宋" w:hAnsi="仿宋" w:cs="仿宋" w:hint="eastAsia"/>
            <w:lang w:eastAsia="zh-CN"/>
          </w:rPr>
          <w:t>(二)、猪肉加工项目实施保障措施</w:t>
        </w:r>
        <w:r>
          <w:tab/>
        </w:r>
        <w:r>
          <w:fldChar w:fldCharType="begin"/>
        </w:r>
        <w:r>
          <w:instrText xml:space="preserve"> PAGEREF _Toc30346 \h </w:instrText>
        </w:r>
        <w:r>
          <w:fldChar w:fldCharType="separate"/>
        </w:r>
        <w:r>
          <w:t>32</w:t>
        </w:r>
        <w:r>
          <w:fldChar w:fldCharType="end"/>
        </w:r>
      </w:hyperlink>
    </w:p>
    <w:p>
      <w:pPr>
        <w:pStyle w:val="TOC1"/>
        <w:tabs>
          <w:tab w:val="right" w:leader="dot" w:pos="8306"/>
        </w:tabs>
      </w:pPr>
      <w:hyperlink w:anchor="_Toc18129" w:history="1">
        <w:r>
          <w:rPr>
            <w:rFonts w:ascii="仿宋" w:eastAsia="仿宋" w:hAnsi="仿宋" w:cs="仿宋" w:hint="eastAsia"/>
            <w:lang w:eastAsia="zh-CN"/>
          </w:rPr>
          <w:t>七、猪肉加工项目经济效益</w:t>
        </w:r>
        <w:r>
          <w:tab/>
        </w:r>
        <w:r>
          <w:fldChar w:fldCharType="begin"/>
        </w:r>
        <w:r>
          <w:instrText xml:space="preserve"> PAGEREF _Toc18129 \h </w:instrText>
        </w:r>
        <w:r>
          <w:fldChar w:fldCharType="separate"/>
        </w:r>
        <w:r>
          <w:t>33</w:t>
        </w:r>
        <w:r>
          <w:fldChar w:fldCharType="end"/>
        </w:r>
      </w:hyperlink>
    </w:p>
    <w:p>
      <w:pPr>
        <w:pStyle w:val="TOC2"/>
        <w:tabs>
          <w:tab w:val="right" w:leader="dot" w:pos="8306"/>
        </w:tabs>
      </w:pPr>
      <w:hyperlink w:anchor="_Toc13438" w:history="1">
        <w:r>
          <w:rPr>
            <w:rFonts w:ascii="仿宋" w:eastAsia="仿宋" w:hAnsi="仿宋" w:cs="仿宋" w:hint="eastAsia"/>
            <w:lang w:eastAsia="zh-CN"/>
          </w:rPr>
          <w:t>(一)、基本假设及基础参数选取</w:t>
        </w:r>
        <w:r>
          <w:tab/>
        </w:r>
        <w:r>
          <w:fldChar w:fldCharType="begin"/>
        </w:r>
        <w:r>
          <w:instrText xml:space="preserve"> PAGEREF _Toc13438 \h </w:instrText>
        </w:r>
        <w:r>
          <w:fldChar w:fldCharType="separate"/>
        </w:r>
        <w:r>
          <w:t>33</w:t>
        </w:r>
        <w:r>
          <w:fldChar w:fldCharType="end"/>
        </w:r>
      </w:hyperlink>
    </w:p>
    <w:p>
      <w:pPr>
        <w:pStyle w:val="TOC2"/>
        <w:tabs>
          <w:tab w:val="right" w:leader="dot" w:pos="8306"/>
        </w:tabs>
      </w:pPr>
      <w:hyperlink w:anchor="_Toc21855" w:history="1">
        <w:r>
          <w:rPr>
            <w:rFonts w:ascii="仿宋" w:eastAsia="仿宋" w:hAnsi="仿宋" w:cs="仿宋" w:hint="eastAsia"/>
            <w:lang w:eastAsia="zh-CN"/>
          </w:rPr>
          <w:t>(二)、经济评价财务测算</w:t>
        </w:r>
        <w:r>
          <w:tab/>
        </w:r>
        <w:r>
          <w:fldChar w:fldCharType="begin"/>
        </w:r>
        <w:r>
          <w:instrText xml:space="preserve"> PAGEREF _Toc21855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80" w:history="1">
        <w:r>
          <w:rPr>
            <w:rFonts w:ascii="仿宋" w:eastAsia="仿宋" w:hAnsi="仿宋" w:cs="仿宋" w:hint="eastAsia"/>
            <w:lang w:eastAsia="zh-CN"/>
          </w:rPr>
          <w:t>(三)、猪肉加工项目盈利能力分析</w:t>
        </w:r>
        <w:r>
          <w:tab/>
        </w:r>
        <w:r>
          <w:fldChar w:fldCharType="begin"/>
        </w:r>
        <w:r>
          <w:instrText xml:space="preserve"> PAGEREF _Toc25780 \h </w:instrText>
        </w:r>
        <w:r>
          <w:fldChar w:fldCharType="separate"/>
        </w:r>
        <w:r>
          <w:t>35</w:t>
        </w:r>
        <w:r>
          <w:fldChar w:fldCharType="end"/>
        </w:r>
      </w:hyperlink>
    </w:p>
    <w:p>
      <w:pPr>
        <w:pStyle w:val="TOC2"/>
        <w:tabs>
          <w:tab w:val="right" w:leader="dot" w:pos="8306"/>
        </w:tabs>
      </w:pPr>
      <w:hyperlink w:anchor="_Toc4542" w:history="1">
        <w:r>
          <w:rPr>
            <w:rFonts w:ascii="仿宋" w:eastAsia="仿宋" w:hAnsi="仿宋" w:cs="仿宋" w:hint="eastAsia"/>
            <w:lang w:eastAsia="zh-CN"/>
          </w:rPr>
          <w:t>(四)、财务生存能力分析</w:t>
        </w:r>
        <w:r>
          <w:tab/>
        </w:r>
        <w:r>
          <w:fldChar w:fldCharType="begin"/>
        </w:r>
        <w:r>
          <w:instrText xml:space="preserve"> PAGEREF _Toc4542 \h </w:instrText>
        </w:r>
        <w:r>
          <w:fldChar w:fldCharType="separate"/>
        </w:r>
        <w:r>
          <w:t>37</w:t>
        </w:r>
        <w:r>
          <w:fldChar w:fldCharType="end"/>
        </w:r>
      </w:hyperlink>
    </w:p>
    <w:p>
      <w:pPr>
        <w:pStyle w:val="TOC2"/>
        <w:tabs>
          <w:tab w:val="right" w:leader="dot" w:pos="8306"/>
        </w:tabs>
      </w:pPr>
      <w:hyperlink w:anchor="_Toc9907" w:history="1">
        <w:r>
          <w:rPr>
            <w:rFonts w:ascii="仿宋" w:eastAsia="仿宋" w:hAnsi="仿宋" w:cs="仿宋" w:hint="eastAsia"/>
            <w:lang w:eastAsia="zh-CN"/>
          </w:rPr>
          <w:t>(五)、偿债能力分析</w:t>
        </w:r>
        <w:r>
          <w:tab/>
        </w:r>
        <w:r>
          <w:fldChar w:fldCharType="begin"/>
        </w:r>
        <w:r>
          <w:instrText xml:space="preserve"> PAGEREF _Toc9907 \h </w:instrText>
        </w:r>
        <w:r>
          <w:fldChar w:fldCharType="separate"/>
        </w:r>
        <w:r>
          <w:t>37</w:t>
        </w:r>
        <w:r>
          <w:fldChar w:fldCharType="end"/>
        </w:r>
      </w:hyperlink>
    </w:p>
    <w:p>
      <w:pPr>
        <w:pStyle w:val="TOC2"/>
        <w:tabs>
          <w:tab w:val="right" w:leader="dot" w:pos="8306"/>
        </w:tabs>
      </w:pPr>
      <w:hyperlink w:anchor="_Toc19464" w:history="1">
        <w:r>
          <w:rPr>
            <w:rFonts w:ascii="仿宋" w:eastAsia="仿宋" w:hAnsi="仿宋" w:cs="仿宋" w:hint="eastAsia"/>
            <w:lang w:eastAsia="zh-CN"/>
          </w:rPr>
          <w:t>(六)、经济评价结论</w:t>
        </w:r>
        <w:r>
          <w:tab/>
        </w:r>
        <w:r>
          <w:fldChar w:fldCharType="begin"/>
        </w:r>
        <w:r>
          <w:instrText xml:space="preserve"> PAGEREF _Toc19464 \h </w:instrText>
        </w:r>
        <w:r>
          <w:fldChar w:fldCharType="separate"/>
        </w:r>
        <w:r>
          <w:t>38</w:t>
        </w:r>
        <w:r>
          <w:fldChar w:fldCharType="end"/>
        </w:r>
      </w:hyperlink>
    </w:p>
    <w:p>
      <w:pPr>
        <w:pStyle w:val="TOC1"/>
        <w:tabs>
          <w:tab w:val="right" w:leader="dot" w:pos="8306"/>
        </w:tabs>
      </w:pPr>
      <w:hyperlink w:anchor="_Toc17945" w:history="1">
        <w:r>
          <w:rPr>
            <w:rFonts w:ascii="仿宋" w:eastAsia="仿宋" w:hAnsi="仿宋" w:cs="仿宋" w:hint="eastAsia"/>
            <w:lang w:eastAsia="zh-CN"/>
          </w:rPr>
          <w:t>八、环境保护分析</w:t>
        </w:r>
        <w:r>
          <w:tab/>
        </w:r>
        <w:r>
          <w:fldChar w:fldCharType="begin"/>
        </w:r>
        <w:r>
          <w:instrText xml:space="preserve"> PAGEREF _Toc17945 \h </w:instrText>
        </w:r>
        <w:r>
          <w:fldChar w:fldCharType="separate"/>
        </w:r>
        <w:r>
          <w:t>39</w:t>
        </w:r>
        <w:r>
          <w:fldChar w:fldCharType="end"/>
        </w:r>
      </w:hyperlink>
    </w:p>
    <w:p>
      <w:pPr>
        <w:pStyle w:val="TOC2"/>
        <w:tabs>
          <w:tab w:val="right" w:leader="dot" w:pos="8306"/>
        </w:tabs>
      </w:pPr>
      <w:hyperlink w:anchor="_Toc5547" w:history="1">
        <w:r>
          <w:rPr>
            <w:rFonts w:ascii="仿宋" w:eastAsia="仿宋" w:hAnsi="仿宋" w:cs="仿宋" w:hint="eastAsia"/>
            <w:lang w:eastAsia="zh-CN"/>
          </w:rPr>
          <w:t>(一)、编制依据</w:t>
        </w:r>
        <w:r>
          <w:tab/>
        </w:r>
        <w:r>
          <w:fldChar w:fldCharType="begin"/>
        </w:r>
        <w:r>
          <w:instrText xml:space="preserve"> PAGEREF _Toc5547 \h </w:instrText>
        </w:r>
        <w:r>
          <w:fldChar w:fldCharType="separate"/>
        </w:r>
        <w:r>
          <w:t>39</w:t>
        </w:r>
        <w:r>
          <w:fldChar w:fldCharType="end"/>
        </w:r>
      </w:hyperlink>
    </w:p>
    <w:p>
      <w:pPr>
        <w:pStyle w:val="TOC2"/>
        <w:tabs>
          <w:tab w:val="right" w:leader="dot" w:pos="8306"/>
        </w:tabs>
      </w:pPr>
      <w:hyperlink w:anchor="_Toc14806" w:history="1">
        <w:r>
          <w:rPr>
            <w:rFonts w:ascii="仿宋" w:eastAsia="仿宋" w:hAnsi="仿宋" w:cs="仿宋" w:hint="eastAsia"/>
            <w:lang w:eastAsia="zh-CN"/>
          </w:rPr>
          <w:t>(二)、环境影响合理性分析</w:t>
        </w:r>
        <w:r>
          <w:tab/>
        </w:r>
        <w:r>
          <w:fldChar w:fldCharType="begin"/>
        </w:r>
        <w:r>
          <w:instrText xml:space="preserve"> PAGEREF _Toc14806 \h </w:instrText>
        </w:r>
        <w:r>
          <w:fldChar w:fldCharType="separate"/>
        </w:r>
        <w:r>
          <w:t>40</w:t>
        </w:r>
        <w:r>
          <w:fldChar w:fldCharType="end"/>
        </w:r>
      </w:hyperlink>
    </w:p>
    <w:p>
      <w:pPr>
        <w:pStyle w:val="TOC2"/>
        <w:tabs>
          <w:tab w:val="right" w:leader="dot" w:pos="8306"/>
        </w:tabs>
      </w:pPr>
      <w:hyperlink w:anchor="_Toc28708" w:history="1">
        <w:r>
          <w:rPr>
            <w:rFonts w:ascii="仿宋" w:eastAsia="仿宋" w:hAnsi="仿宋" w:cs="仿宋" w:hint="eastAsia"/>
            <w:lang w:eastAsia="zh-CN"/>
          </w:rPr>
          <w:t>(三)、建设期大气环境影响分析</w:t>
        </w:r>
        <w:r>
          <w:tab/>
        </w:r>
        <w:r>
          <w:fldChar w:fldCharType="begin"/>
        </w:r>
        <w:r>
          <w:instrText xml:space="preserve"> PAGEREF _Toc28708 \h </w:instrText>
        </w:r>
        <w:r>
          <w:fldChar w:fldCharType="separate"/>
        </w:r>
        <w:r>
          <w:t>40</w:t>
        </w:r>
        <w:r>
          <w:fldChar w:fldCharType="end"/>
        </w:r>
      </w:hyperlink>
    </w:p>
    <w:p>
      <w:pPr>
        <w:pStyle w:val="TOC2"/>
        <w:tabs>
          <w:tab w:val="right" w:leader="dot" w:pos="8306"/>
        </w:tabs>
      </w:pPr>
      <w:hyperlink w:anchor="_Toc4731" w:history="1">
        <w:r>
          <w:rPr>
            <w:rFonts w:ascii="仿宋" w:eastAsia="仿宋" w:hAnsi="仿宋" w:cs="仿宋" w:hint="eastAsia"/>
            <w:lang w:eastAsia="zh-CN"/>
          </w:rPr>
          <w:t>(四)、建设期水环境影响分析</w:t>
        </w:r>
        <w:r>
          <w:tab/>
        </w:r>
        <w:r>
          <w:fldChar w:fldCharType="begin"/>
        </w:r>
        <w:r>
          <w:instrText xml:space="preserve"> PAGEREF _Toc4731 \h </w:instrText>
        </w:r>
        <w:r>
          <w:fldChar w:fldCharType="separate"/>
        </w:r>
        <w:r>
          <w:t>41</w:t>
        </w:r>
        <w:r>
          <w:fldChar w:fldCharType="end"/>
        </w:r>
      </w:hyperlink>
    </w:p>
    <w:p>
      <w:pPr>
        <w:pStyle w:val="TOC2"/>
        <w:tabs>
          <w:tab w:val="right" w:leader="dot" w:pos="8306"/>
        </w:tabs>
      </w:pPr>
      <w:hyperlink w:anchor="_Toc4771" w:history="1">
        <w:r>
          <w:rPr>
            <w:rFonts w:ascii="仿宋" w:eastAsia="仿宋" w:hAnsi="仿宋" w:cs="仿宋" w:hint="eastAsia"/>
            <w:lang w:eastAsia="zh-CN"/>
          </w:rPr>
          <w:t>(五)、建设期固体废弃物环境影响分析</w:t>
        </w:r>
        <w:r>
          <w:tab/>
        </w:r>
        <w:r>
          <w:fldChar w:fldCharType="begin"/>
        </w:r>
        <w:r>
          <w:instrText xml:space="preserve"> PAGEREF _Toc4771 \h </w:instrText>
        </w:r>
        <w:r>
          <w:fldChar w:fldCharType="separate"/>
        </w:r>
        <w:r>
          <w:t>42</w:t>
        </w:r>
        <w:r>
          <w:fldChar w:fldCharType="end"/>
        </w:r>
      </w:hyperlink>
    </w:p>
    <w:p>
      <w:pPr>
        <w:pStyle w:val="TOC2"/>
        <w:tabs>
          <w:tab w:val="right" w:leader="dot" w:pos="8306"/>
        </w:tabs>
      </w:pPr>
      <w:hyperlink w:anchor="_Toc30675" w:history="1">
        <w:r>
          <w:rPr>
            <w:rFonts w:ascii="仿宋" w:eastAsia="仿宋" w:hAnsi="仿宋" w:cs="仿宋" w:hint="eastAsia"/>
            <w:lang w:eastAsia="zh-CN"/>
          </w:rPr>
          <w:t>(六)、建设期声环境影响分析</w:t>
        </w:r>
        <w:r>
          <w:tab/>
        </w:r>
        <w:r>
          <w:fldChar w:fldCharType="begin"/>
        </w:r>
        <w:r>
          <w:instrText xml:space="preserve"> PAGEREF _Toc30675 \h </w:instrText>
        </w:r>
        <w:r>
          <w:fldChar w:fldCharType="separate"/>
        </w:r>
        <w:r>
          <w:t>44</w:t>
        </w:r>
        <w:r>
          <w:fldChar w:fldCharType="end"/>
        </w:r>
      </w:hyperlink>
    </w:p>
    <w:p>
      <w:pPr>
        <w:pStyle w:val="TOC2"/>
        <w:tabs>
          <w:tab w:val="right" w:leader="dot" w:pos="8306"/>
        </w:tabs>
      </w:pPr>
      <w:hyperlink w:anchor="_Toc1464" w:history="1">
        <w:r>
          <w:rPr>
            <w:rFonts w:ascii="仿宋" w:eastAsia="仿宋" w:hAnsi="仿宋" w:cs="仿宋" w:hint="eastAsia"/>
            <w:lang w:eastAsia="zh-CN"/>
          </w:rPr>
          <w:t>(七)、营运期大气环境影响分析</w:t>
        </w:r>
        <w:r>
          <w:tab/>
        </w:r>
        <w:r>
          <w:fldChar w:fldCharType="begin"/>
        </w:r>
        <w:r>
          <w:instrText xml:space="preserve"> PAGEREF _Toc1464 \h </w:instrText>
        </w:r>
        <w:r>
          <w:fldChar w:fldCharType="separate"/>
        </w:r>
        <w:r>
          <w:t>45</w:t>
        </w:r>
        <w:r>
          <w:fldChar w:fldCharType="end"/>
        </w:r>
      </w:hyperlink>
    </w:p>
    <w:p>
      <w:pPr>
        <w:pStyle w:val="TOC2"/>
        <w:tabs>
          <w:tab w:val="right" w:leader="dot" w:pos="8306"/>
        </w:tabs>
      </w:pPr>
      <w:hyperlink w:anchor="_Toc6233" w:history="1">
        <w:r>
          <w:rPr>
            <w:rFonts w:ascii="仿宋" w:eastAsia="仿宋" w:hAnsi="仿宋" w:cs="仿宋" w:hint="eastAsia"/>
            <w:lang w:eastAsia="zh-CN"/>
          </w:rPr>
          <w:t>(八)、营运期水环境影响分析</w:t>
        </w:r>
        <w:r>
          <w:tab/>
        </w:r>
        <w:r>
          <w:fldChar w:fldCharType="begin"/>
        </w:r>
        <w:r>
          <w:instrText xml:space="preserve"> PAGEREF _Toc6233 \h </w:instrText>
        </w:r>
        <w:r>
          <w:fldChar w:fldCharType="separate"/>
        </w:r>
        <w:r>
          <w:t>46</w:t>
        </w:r>
        <w:r>
          <w:fldChar w:fldCharType="end"/>
        </w:r>
      </w:hyperlink>
    </w:p>
    <w:p>
      <w:pPr>
        <w:pStyle w:val="TOC2"/>
        <w:tabs>
          <w:tab w:val="right" w:leader="dot" w:pos="8306"/>
        </w:tabs>
      </w:pPr>
      <w:hyperlink w:anchor="_Toc3447" w:history="1">
        <w:r>
          <w:rPr>
            <w:rFonts w:ascii="仿宋" w:eastAsia="仿宋" w:hAnsi="仿宋" w:cs="仿宋" w:hint="eastAsia"/>
            <w:lang w:eastAsia="zh-CN"/>
          </w:rPr>
          <w:t>(九)、营运期固体废弃物环境影响分析</w:t>
        </w:r>
        <w:r>
          <w:tab/>
        </w:r>
        <w:r>
          <w:fldChar w:fldCharType="begin"/>
        </w:r>
        <w:r>
          <w:instrText xml:space="preserve"> PAGEREF _Toc3447 \h </w:instrText>
        </w:r>
        <w:r>
          <w:fldChar w:fldCharType="separate"/>
        </w:r>
        <w:r>
          <w:t>47</w:t>
        </w:r>
        <w:r>
          <w:fldChar w:fldCharType="end"/>
        </w:r>
      </w:hyperlink>
    </w:p>
    <w:p>
      <w:pPr>
        <w:pStyle w:val="TOC2"/>
        <w:tabs>
          <w:tab w:val="right" w:leader="dot" w:pos="8306"/>
        </w:tabs>
      </w:pPr>
      <w:hyperlink w:anchor="_Toc16714" w:history="1">
        <w:r>
          <w:rPr>
            <w:rFonts w:ascii="仿宋" w:eastAsia="仿宋" w:hAnsi="仿宋" w:cs="仿宋" w:hint="eastAsia"/>
            <w:lang w:eastAsia="zh-CN"/>
          </w:rPr>
          <w:t>(十)、营运期声环境影响分析</w:t>
        </w:r>
        <w:r>
          <w:tab/>
        </w:r>
        <w:r>
          <w:fldChar w:fldCharType="begin"/>
        </w:r>
        <w:r>
          <w:instrText xml:space="preserve"> PAGEREF _Toc16714 \h </w:instrText>
        </w:r>
        <w:r>
          <w:fldChar w:fldCharType="separate"/>
        </w:r>
        <w:r>
          <w:t>48</w:t>
        </w:r>
        <w:r>
          <w:fldChar w:fldCharType="end"/>
        </w:r>
      </w:hyperlink>
    </w:p>
    <w:p>
      <w:pPr>
        <w:pStyle w:val="TOC2"/>
        <w:tabs>
          <w:tab w:val="right" w:leader="dot" w:pos="8306"/>
        </w:tabs>
      </w:pPr>
      <w:hyperlink w:anchor="_Toc23993" w:history="1">
        <w:r>
          <w:rPr>
            <w:rFonts w:ascii="仿宋" w:eastAsia="仿宋" w:hAnsi="仿宋" w:cs="仿宋" w:hint="eastAsia"/>
            <w:lang w:eastAsia="zh-CN"/>
          </w:rPr>
          <w:t>(十一)、清洁生产</w:t>
        </w:r>
        <w:r>
          <w:tab/>
        </w:r>
        <w:r>
          <w:fldChar w:fldCharType="begin"/>
        </w:r>
        <w:r>
          <w:instrText xml:space="preserve"> PAGEREF _Toc23993 \h </w:instrText>
        </w:r>
        <w:r>
          <w:fldChar w:fldCharType="separate"/>
        </w:r>
        <w:r>
          <w:t>50</w:t>
        </w:r>
        <w:r>
          <w:fldChar w:fldCharType="end"/>
        </w:r>
      </w:hyperlink>
    </w:p>
    <w:p>
      <w:pPr>
        <w:pStyle w:val="TOC2"/>
        <w:tabs>
          <w:tab w:val="right" w:leader="dot" w:pos="8306"/>
        </w:tabs>
      </w:pPr>
      <w:hyperlink w:anchor="_Toc19558" w:history="1">
        <w:r>
          <w:rPr>
            <w:rFonts w:ascii="仿宋" w:eastAsia="仿宋" w:hAnsi="仿宋" w:cs="仿宋" w:hint="eastAsia"/>
            <w:lang w:eastAsia="zh-CN"/>
          </w:rPr>
          <w:t>(十二)、环境管理分析</w:t>
        </w:r>
        <w:r>
          <w:tab/>
        </w:r>
        <w:r>
          <w:fldChar w:fldCharType="begin"/>
        </w:r>
        <w:r>
          <w:instrText xml:space="preserve"> PAGEREF _Toc19558 \h </w:instrText>
        </w:r>
        <w:r>
          <w:fldChar w:fldCharType="separate"/>
        </w:r>
        <w:r>
          <w:t>51</w:t>
        </w:r>
        <w:r>
          <w:fldChar w:fldCharType="end"/>
        </w:r>
      </w:hyperlink>
    </w:p>
    <w:p>
      <w:pPr>
        <w:pStyle w:val="TOC2"/>
        <w:tabs>
          <w:tab w:val="right" w:leader="dot" w:pos="8306"/>
        </w:tabs>
      </w:pPr>
      <w:hyperlink w:anchor="_Toc12641" w:history="1">
        <w:r>
          <w:rPr>
            <w:rFonts w:ascii="仿宋" w:eastAsia="仿宋" w:hAnsi="仿宋" w:cs="仿宋" w:hint="eastAsia"/>
            <w:lang w:eastAsia="zh-CN"/>
          </w:rPr>
          <w:t>(十三)、结论及建议</w:t>
        </w:r>
        <w:r>
          <w:tab/>
        </w:r>
        <w:r>
          <w:fldChar w:fldCharType="begin"/>
        </w:r>
        <w:r>
          <w:instrText xml:space="preserve"> PAGEREF _Toc12641 \h </w:instrText>
        </w:r>
        <w:r>
          <w:fldChar w:fldCharType="separate"/>
        </w:r>
        <w:r>
          <w:t>52</w:t>
        </w:r>
        <w:r>
          <w:fldChar w:fldCharType="end"/>
        </w:r>
      </w:hyperlink>
    </w:p>
    <w:p>
      <w:pPr>
        <w:pStyle w:val="TOC1"/>
        <w:tabs>
          <w:tab w:val="right" w:leader="dot" w:pos="8306"/>
        </w:tabs>
      </w:pPr>
      <w:hyperlink w:anchor="_Toc14493" w:history="1">
        <w:r>
          <w:rPr>
            <w:rFonts w:ascii="仿宋" w:eastAsia="仿宋" w:hAnsi="仿宋" w:cs="仿宋" w:hint="eastAsia"/>
            <w:lang w:eastAsia="zh-CN"/>
          </w:rPr>
          <w:t>九、猪肉加工项目风险分析</w:t>
        </w:r>
        <w:r>
          <w:tab/>
        </w:r>
        <w:r>
          <w:fldChar w:fldCharType="begin"/>
        </w:r>
        <w:r>
          <w:instrText xml:space="preserve"> PAGEREF _Toc14493 \h </w:instrText>
        </w:r>
        <w:r>
          <w:fldChar w:fldCharType="separate"/>
        </w:r>
        <w:r>
          <w:t>53</w:t>
        </w:r>
        <w:r>
          <w:fldChar w:fldCharType="end"/>
        </w:r>
      </w:hyperlink>
    </w:p>
    <w:p>
      <w:pPr>
        <w:pStyle w:val="TOC2"/>
        <w:tabs>
          <w:tab w:val="right" w:leader="dot" w:pos="8306"/>
        </w:tabs>
      </w:pPr>
      <w:hyperlink w:anchor="_Toc25807" w:history="1">
        <w:r>
          <w:rPr>
            <w:rFonts w:ascii="仿宋" w:eastAsia="仿宋" w:hAnsi="仿宋" w:cs="仿宋" w:hint="eastAsia"/>
            <w:lang w:eastAsia="zh-CN"/>
          </w:rPr>
          <w:t>(一)、猪肉加工项目风险分析</w:t>
        </w:r>
        <w:r>
          <w:tab/>
        </w:r>
        <w:r>
          <w:fldChar w:fldCharType="begin"/>
        </w:r>
        <w:r>
          <w:instrText xml:space="preserve"> PAGEREF _Toc25807 \h </w:instrText>
        </w:r>
        <w:r>
          <w:fldChar w:fldCharType="separate"/>
        </w:r>
        <w:r>
          <w:t>53</w:t>
        </w:r>
        <w:r>
          <w:fldChar w:fldCharType="end"/>
        </w:r>
      </w:hyperlink>
    </w:p>
    <w:p>
      <w:pPr>
        <w:pStyle w:val="TOC2"/>
        <w:tabs>
          <w:tab w:val="right" w:leader="dot" w:pos="8306"/>
        </w:tabs>
      </w:pPr>
      <w:hyperlink w:anchor="_Toc11577" w:history="1">
        <w:r>
          <w:rPr>
            <w:rFonts w:ascii="仿宋" w:eastAsia="仿宋" w:hAnsi="仿宋" w:cs="仿宋" w:hint="eastAsia"/>
            <w:lang w:eastAsia="zh-CN"/>
          </w:rPr>
          <w:t>(二)、猪肉加工项目风险对策</w:t>
        </w:r>
        <w:r>
          <w:tab/>
        </w:r>
        <w:r>
          <w:fldChar w:fldCharType="begin"/>
        </w:r>
        <w:r>
          <w:instrText xml:space="preserve"> PAGEREF _Toc11577 \h </w:instrText>
        </w:r>
        <w:r>
          <w:fldChar w:fldCharType="separate"/>
        </w:r>
        <w:r>
          <w:t>54</w:t>
        </w:r>
        <w:r>
          <w:fldChar w:fldCharType="end"/>
        </w:r>
      </w:hyperlink>
    </w:p>
    <w:p>
      <w:pPr>
        <w:pStyle w:val="TOC1"/>
        <w:tabs>
          <w:tab w:val="right" w:leader="dot" w:pos="8306"/>
        </w:tabs>
      </w:pPr>
      <w:hyperlink w:anchor="_Toc29928" w:history="1">
        <w:r>
          <w:rPr>
            <w:rFonts w:ascii="仿宋" w:eastAsia="仿宋" w:hAnsi="仿宋" w:cs="仿宋" w:hint="eastAsia"/>
            <w:lang w:eastAsia="zh-CN"/>
          </w:rPr>
          <w:t>十、公司组建背景分析</w:t>
        </w:r>
        <w:r>
          <w:tab/>
        </w:r>
        <w:r>
          <w:fldChar w:fldCharType="begin"/>
        </w:r>
        <w:r>
          <w:instrText xml:space="preserve"> PAGEREF _Toc29928 \h </w:instrText>
        </w:r>
        <w:r>
          <w:fldChar w:fldCharType="separate"/>
        </w:r>
        <w:r>
          <w:t>55</w:t>
        </w:r>
        <w:r>
          <w:fldChar w:fldCharType="end"/>
        </w:r>
      </w:hyperlink>
    </w:p>
    <w:p>
      <w:pPr>
        <w:pStyle w:val="TOC2"/>
        <w:tabs>
          <w:tab w:val="right" w:leader="dot" w:pos="8306"/>
        </w:tabs>
      </w:pPr>
      <w:hyperlink w:anchor="_Toc25415" w:history="1">
        <w:r>
          <w:rPr>
            <w:rFonts w:ascii="仿宋" w:eastAsia="仿宋" w:hAnsi="仿宋" w:cs="仿宋" w:hint="eastAsia"/>
            <w:lang w:eastAsia="zh-CN"/>
          </w:rPr>
          <w:t>(一)、猪肉加工项目背景分析</w:t>
        </w:r>
        <w:r>
          <w:tab/>
        </w:r>
        <w:r>
          <w:fldChar w:fldCharType="begin"/>
        </w:r>
        <w:r>
          <w:instrText xml:space="preserve"> PAGEREF _Toc25415 \h </w:instrText>
        </w:r>
        <w:r>
          <w:fldChar w:fldCharType="separate"/>
        </w:r>
        <w:r>
          <w:t>55</w:t>
        </w:r>
        <w:r>
          <w:fldChar w:fldCharType="end"/>
        </w:r>
      </w:hyperlink>
    </w:p>
    <w:p>
      <w:pPr>
        <w:pStyle w:val="TOC2"/>
        <w:tabs>
          <w:tab w:val="right" w:leader="dot" w:pos="8306"/>
        </w:tabs>
      </w:pPr>
      <w:hyperlink w:anchor="_Toc3929" w:history="1">
        <w:r>
          <w:rPr>
            <w:rFonts w:ascii="仿宋" w:eastAsia="仿宋" w:hAnsi="仿宋" w:cs="仿宋" w:hint="eastAsia"/>
            <w:lang w:eastAsia="zh-CN"/>
          </w:rPr>
          <w:t>(二)、猪肉加工项目建设必要性分析</w:t>
        </w:r>
        <w:r>
          <w:tab/>
        </w:r>
        <w:r>
          <w:fldChar w:fldCharType="begin"/>
        </w:r>
        <w:r>
          <w:instrText xml:space="preserve"> PAGEREF _Toc3929 \h </w:instrText>
        </w:r>
        <w:r>
          <w:fldChar w:fldCharType="separate"/>
        </w:r>
        <w:r>
          <w:t>56</w:t>
        </w:r>
        <w:r>
          <w:fldChar w:fldCharType="end"/>
        </w:r>
      </w:hyperlink>
    </w:p>
    <w:p>
      <w:pPr>
        <w:pStyle w:val="TOC2"/>
        <w:tabs>
          <w:tab w:val="right" w:leader="dot" w:pos="8306"/>
        </w:tabs>
      </w:pPr>
      <w:hyperlink w:anchor="_Toc3910" w:history="1">
        <w:r>
          <w:rPr>
            <w:rFonts w:ascii="仿宋" w:eastAsia="仿宋" w:hAnsi="仿宋" w:cs="仿宋" w:hint="eastAsia"/>
            <w:lang w:eastAsia="zh-CN"/>
          </w:rPr>
          <w:t>(三)、鼓励中小企业发展</w:t>
        </w:r>
        <w:r>
          <w:tab/>
        </w:r>
        <w:r>
          <w:fldChar w:fldCharType="begin"/>
        </w:r>
        <w:r>
          <w:instrText xml:space="preserve"> PAGEREF _Toc3910 \h </w:instrText>
        </w:r>
        <w:r>
          <w:fldChar w:fldCharType="separate"/>
        </w:r>
        <w:r>
          <w:t>57</w:t>
        </w:r>
        <w:r>
          <w:fldChar w:fldCharType="end"/>
        </w:r>
      </w:hyperlink>
    </w:p>
    <w:p>
      <w:pPr>
        <w:pStyle w:val="TOC2"/>
        <w:tabs>
          <w:tab w:val="right" w:leader="dot" w:pos="8306"/>
        </w:tabs>
      </w:pPr>
      <w:hyperlink w:anchor="_Toc1539" w:history="1">
        <w:r>
          <w:rPr>
            <w:rFonts w:ascii="仿宋" w:eastAsia="仿宋" w:hAnsi="仿宋" w:cs="仿宋" w:hint="eastAsia"/>
            <w:lang w:eastAsia="zh-CN"/>
          </w:rPr>
          <w:t>(四)、宏观经济形势分析</w:t>
        </w:r>
        <w:r>
          <w:tab/>
        </w:r>
        <w:r>
          <w:fldChar w:fldCharType="begin"/>
        </w:r>
        <w:r>
          <w:instrText xml:space="preserve"> PAGEREF _Toc1539 \h </w:instrText>
        </w:r>
        <w:r>
          <w:fldChar w:fldCharType="separate"/>
        </w:r>
        <w:r>
          <w:t>58</w:t>
        </w:r>
        <w:r>
          <w:fldChar w:fldCharType="end"/>
        </w:r>
      </w:hyperlink>
    </w:p>
    <w:p>
      <w:pPr>
        <w:pStyle w:val="TOC1"/>
        <w:tabs>
          <w:tab w:val="right" w:leader="dot" w:pos="8306"/>
        </w:tabs>
      </w:pPr>
      <w:hyperlink w:anchor="_Toc30063" w:history="1">
        <w:r>
          <w:rPr>
            <w:rFonts w:ascii="仿宋" w:eastAsia="仿宋" w:hAnsi="仿宋" w:cs="仿宋" w:hint="eastAsia"/>
            <w:lang w:eastAsia="zh-CN"/>
          </w:rPr>
          <w:t>十一、战略合作伙伴</w:t>
        </w:r>
        <w:r>
          <w:tab/>
        </w:r>
        <w:r>
          <w:fldChar w:fldCharType="begin"/>
        </w:r>
        <w:r>
          <w:instrText xml:space="preserve"> PAGEREF _Toc30063 \h </w:instrText>
        </w:r>
        <w:r>
          <w:fldChar w:fldCharType="separate"/>
        </w:r>
        <w:r>
          <w:t>60</w:t>
        </w:r>
        <w:r>
          <w:fldChar w:fldCharType="end"/>
        </w:r>
      </w:hyperlink>
    </w:p>
    <w:p>
      <w:pPr>
        <w:pStyle w:val="TOC2"/>
        <w:tabs>
          <w:tab w:val="right" w:leader="dot" w:pos="8306"/>
        </w:tabs>
      </w:pPr>
      <w:hyperlink w:anchor="_Toc18097" w:history="1">
        <w:r>
          <w:rPr>
            <w:rFonts w:ascii="仿宋" w:eastAsia="仿宋" w:hAnsi="仿宋" w:cs="仿宋" w:hint="eastAsia"/>
            <w:lang w:eastAsia="zh-CN"/>
          </w:rPr>
          <w:t>(一)、合作伙伴关系</w:t>
        </w:r>
        <w:r>
          <w:tab/>
        </w:r>
        <w:r>
          <w:fldChar w:fldCharType="begin"/>
        </w:r>
        <w:r>
          <w:instrText xml:space="preserve"> PAGEREF _Toc18097 \h </w:instrText>
        </w:r>
        <w:r>
          <w:fldChar w:fldCharType="separate"/>
        </w:r>
        <w:r>
          <w:t>60</w:t>
        </w:r>
        <w:r>
          <w:fldChar w:fldCharType="end"/>
        </w:r>
      </w:hyperlink>
    </w:p>
    <w:p>
      <w:pPr>
        <w:pStyle w:val="TOC2"/>
        <w:tabs>
          <w:tab w:val="right" w:leader="dot" w:pos="8306"/>
        </w:tabs>
      </w:pPr>
      <w:hyperlink w:anchor="_Toc25869" w:history="1">
        <w:r>
          <w:rPr>
            <w:rFonts w:ascii="仿宋" w:eastAsia="仿宋" w:hAnsi="仿宋" w:cs="仿宋" w:hint="eastAsia"/>
            <w:lang w:eastAsia="zh-CN"/>
          </w:rPr>
          <w:t>(二)、合作猪肉加工项目</w:t>
        </w:r>
        <w:r>
          <w:tab/>
        </w:r>
        <w:r>
          <w:fldChar w:fldCharType="begin"/>
        </w:r>
        <w:r>
          <w:instrText xml:space="preserve"> PAGEREF _Toc25869 \h </w:instrText>
        </w:r>
        <w:r>
          <w:fldChar w:fldCharType="separate"/>
        </w:r>
        <w:r>
          <w:t>60</w:t>
        </w:r>
        <w:r>
          <w:fldChar w:fldCharType="end"/>
        </w:r>
      </w:hyperlink>
    </w:p>
    <w:p>
      <w:pPr>
        <w:pStyle w:val="TOC2"/>
        <w:tabs>
          <w:tab w:val="right" w:leader="dot" w:pos="8306"/>
        </w:tabs>
      </w:pPr>
      <w:hyperlink w:anchor="_Toc16769" w:history="1">
        <w:r>
          <w:rPr>
            <w:rFonts w:ascii="仿宋" w:eastAsia="仿宋" w:hAnsi="仿宋" w:cs="仿宋" w:hint="eastAsia"/>
            <w:lang w:eastAsia="zh-CN"/>
          </w:rPr>
          <w:t>(三)、合作伙伴的作用</w:t>
        </w:r>
        <w:r>
          <w:tab/>
        </w:r>
        <w:r>
          <w:fldChar w:fldCharType="begin"/>
        </w:r>
        <w:r>
          <w:instrText xml:space="preserve"> PAGEREF _Toc16769 \h </w:instrText>
        </w:r>
        <w:r>
          <w:fldChar w:fldCharType="separate"/>
        </w:r>
        <w:r>
          <w:t>61</w:t>
        </w:r>
        <w:r>
          <w:fldChar w:fldCharType="end"/>
        </w:r>
      </w:hyperlink>
    </w:p>
    <w:p>
      <w:pPr>
        <w:pStyle w:val="TOC1"/>
        <w:tabs>
          <w:tab w:val="right" w:leader="dot" w:pos="8306"/>
        </w:tabs>
      </w:pPr>
      <w:hyperlink w:anchor="_Toc31676" w:history="1">
        <w:r>
          <w:rPr>
            <w:rFonts w:ascii="仿宋" w:eastAsia="仿宋" w:hAnsi="仿宋" w:cs="仿宋" w:hint="eastAsia"/>
            <w:lang w:eastAsia="zh-CN"/>
          </w:rPr>
          <w:t>十二、法律和合规事项</w:t>
        </w:r>
        <w:r>
          <w:tab/>
        </w:r>
        <w:r>
          <w:fldChar w:fldCharType="begin"/>
        </w:r>
        <w:r>
          <w:instrText xml:space="preserve"> PAGEREF _Toc31676 \h </w:instrText>
        </w:r>
        <w:r>
          <w:fldChar w:fldCharType="separate"/>
        </w:r>
        <w:r>
          <w:t>61</w:t>
        </w:r>
        <w:r>
          <w:fldChar w:fldCharType="end"/>
        </w:r>
      </w:hyperlink>
    </w:p>
    <w:p>
      <w:pPr>
        <w:pStyle w:val="TOC2"/>
        <w:tabs>
          <w:tab w:val="right" w:leader="dot" w:pos="8306"/>
        </w:tabs>
      </w:pPr>
      <w:hyperlink w:anchor="_Toc15281" w:history="1">
        <w:r>
          <w:rPr>
            <w:rFonts w:ascii="仿宋" w:eastAsia="仿宋" w:hAnsi="仿宋" w:cs="仿宋" w:hint="eastAsia"/>
            <w:lang w:eastAsia="zh-CN"/>
          </w:rPr>
          <w:t>(一)、公司注册和法律地位</w:t>
        </w:r>
        <w:r>
          <w:tab/>
        </w:r>
        <w:r>
          <w:fldChar w:fldCharType="begin"/>
        </w:r>
        <w:r>
          <w:instrText xml:space="preserve"> PAGEREF _Toc15281 \h </w:instrText>
        </w:r>
        <w:r>
          <w:fldChar w:fldCharType="separate"/>
        </w:r>
        <w:r>
          <w:t>61</w:t>
        </w:r>
        <w:r>
          <w:fldChar w:fldCharType="end"/>
        </w:r>
      </w:hyperlink>
    </w:p>
    <w:p>
      <w:pPr>
        <w:pStyle w:val="TOC2"/>
        <w:tabs>
          <w:tab w:val="right" w:leader="dot" w:pos="8306"/>
        </w:tabs>
      </w:pPr>
      <w:hyperlink w:anchor="_Toc22417" w:history="1">
        <w:r>
          <w:rPr>
            <w:rFonts w:ascii="仿宋" w:eastAsia="仿宋" w:hAnsi="仿宋" w:cs="仿宋" w:hint="eastAsia"/>
            <w:lang w:eastAsia="zh-CN"/>
          </w:rPr>
          <w:t>(二)、专业许可与许可证</w:t>
        </w:r>
        <w:r>
          <w:tab/>
        </w:r>
        <w:r>
          <w:fldChar w:fldCharType="begin"/>
        </w:r>
        <w:r>
          <w:instrText xml:space="preserve"> PAGEREF _Toc22417 \h </w:instrText>
        </w:r>
        <w:r>
          <w:fldChar w:fldCharType="separate"/>
        </w:r>
        <w:r>
          <w:t>61</w:t>
        </w:r>
        <w:r>
          <w:fldChar w:fldCharType="end"/>
        </w:r>
      </w:hyperlink>
    </w:p>
    <w:p>
      <w:pPr>
        <w:pStyle w:val="TOC2"/>
        <w:tabs>
          <w:tab w:val="right" w:leader="dot" w:pos="8306"/>
        </w:tabs>
      </w:pPr>
      <w:hyperlink w:anchor="_Toc14760" w:history="1">
        <w:r>
          <w:rPr>
            <w:rFonts w:ascii="仿宋" w:eastAsia="仿宋" w:hAnsi="仿宋" w:cs="仿宋" w:hint="eastAsia"/>
            <w:lang w:eastAsia="zh-CN"/>
          </w:rPr>
          <w:t>(三)、知识产权</w:t>
        </w:r>
        <w:r>
          <w:tab/>
        </w:r>
        <w:r>
          <w:fldChar w:fldCharType="begin"/>
        </w:r>
        <w:r>
          <w:instrText xml:space="preserve"> PAGEREF _Toc14760 \h </w:instrText>
        </w:r>
        <w:r>
          <w:fldChar w:fldCharType="separate"/>
        </w:r>
        <w:r>
          <w:t>62</w:t>
        </w:r>
        <w:r>
          <w:fldChar w:fldCharType="end"/>
        </w:r>
      </w:hyperlink>
    </w:p>
    <w:p>
      <w:pPr>
        <w:pStyle w:val="TOC2"/>
        <w:tabs>
          <w:tab w:val="right" w:leader="dot" w:pos="8306"/>
        </w:tabs>
      </w:pPr>
      <w:hyperlink w:anchor="_Toc22380" w:history="1">
        <w:r>
          <w:rPr>
            <w:rFonts w:ascii="仿宋" w:eastAsia="仿宋" w:hAnsi="仿宋" w:cs="仿宋" w:hint="eastAsia"/>
            <w:lang w:eastAsia="zh-CN"/>
          </w:rPr>
          <w:t>(四)、合同与法律义务</w:t>
        </w:r>
        <w:r>
          <w:tab/>
        </w:r>
        <w:r>
          <w:fldChar w:fldCharType="begin"/>
        </w:r>
        <w:r>
          <w:instrText xml:space="preserve"> PAGEREF _Toc22380 \h </w:instrText>
        </w:r>
        <w:r>
          <w:fldChar w:fldCharType="separate"/>
        </w:r>
        <w:r>
          <w:t>62</w:t>
        </w:r>
        <w:r>
          <w:fldChar w:fldCharType="end"/>
        </w:r>
      </w:hyperlink>
    </w:p>
    <w:p>
      <w:pPr>
        <w:pStyle w:val="TOC1"/>
        <w:tabs>
          <w:tab w:val="right" w:leader="dot" w:pos="8306"/>
        </w:tabs>
      </w:pPr>
      <w:hyperlink w:anchor="_Toc17014" w:history="1">
        <w:r>
          <w:rPr>
            <w:rFonts w:ascii="仿宋" w:eastAsia="仿宋" w:hAnsi="仿宋" w:cs="仿宋" w:hint="eastAsia"/>
            <w:lang w:eastAsia="zh-CN"/>
          </w:rPr>
          <w:t>十三、社会和环境责任</w:t>
        </w:r>
        <w:r>
          <w:tab/>
        </w:r>
        <w:r>
          <w:fldChar w:fldCharType="begin"/>
        </w:r>
        <w:r>
          <w:instrText xml:space="preserve"> PAGEREF _Toc17014 \h </w:instrText>
        </w:r>
        <w:r>
          <w:fldChar w:fldCharType="separate"/>
        </w:r>
        <w:r>
          <w:t>63</w:t>
        </w:r>
        <w:r>
          <w:fldChar w:fldCharType="end"/>
        </w:r>
      </w:hyperlink>
    </w:p>
    <w:p>
      <w:pPr>
        <w:pStyle w:val="TOC2"/>
        <w:tabs>
          <w:tab w:val="right" w:leader="dot" w:pos="8306"/>
        </w:tabs>
      </w:pPr>
      <w:hyperlink w:anchor="_Toc17164" w:history="1">
        <w:r>
          <w:rPr>
            <w:rFonts w:ascii="仿宋" w:eastAsia="仿宋" w:hAnsi="仿宋" w:cs="仿宋" w:hint="eastAsia"/>
            <w:lang w:eastAsia="zh-CN"/>
          </w:rPr>
          <w:t>(一)、社会责任猪肉加工项目</w:t>
        </w:r>
        <w:r>
          <w:tab/>
        </w:r>
        <w:r>
          <w:fldChar w:fldCharType="begin"/>
        </w:r>
        <w:r>
          <w:instrText xml:space="preserve"> PAGEREF _Toc17164 \h </w:instrText>
        </w:r>
        <w:r>
          <w:fldChar w:fldCharType="separate"/>
        </w:r>
        <w:r>
          <w:t>63</w:t>
        </w:r>
        <w:r>
          <w:fldChar w:fldCharType="end"/>
        </w:r>
      </w:hyperlink>
    </w:p>
    <w:p>
      <w:pPr>
        <w:pStyle w:val="TOC2"/>
        <w:tabs>
          <w:tab w:val="right" w:leader="dot" w:pos="8306"/>
        </w:tabs>
      </w:pPr>
      <w:hyperlink w:anchor="_Toc4125" w:history="1">
        <w:r>
          <w:rPr>
            <w:rFonts w:ascii="仿宋" w:eastAsia="仿宋" w:hAnsi="仿宋" w:cs="仿宋" w:hint="eastAsia"/>
            <w:lang w:eastAsia="zh-CN"/>
          </w:rPr>
          <w:t>(二)、环境保护举措</w:t>
        </w:r>
        <w:r>
          <w:tab/>
        </w:r>
        <w:r>
          <w:fldChar w:fldCharType="begin"/>
        </w:r>
        <w:r>
          <w:instrText xml:space="preserve"> PAGEREF _Toc4125 \h </w:instrText>
        </w:r>
        <w:r>
          <w:fldChar w:fldCharType="separate"/>
        </w:r>
        <w:r>
          <w:t>63</w:t>
        </w:r>
        <w:r>
          <w:fldChar w:fldCharType="end"/>
        </w:r>
      </w:hyperlink>
    </w:p>
    <w:p>
      <w:pPr>
        <w:pStyle w:val="TOC2"/>
        <w:tabs>
          <w:tab w:val="right" w:leader="dot" w:pos="8306"/>
        </w:tabs>
      </w:pPr>
      <w:hyperlink w:anchor="_Toc16544" w:history="1">
        <w:r>
          <w:rPr>
            <w:rFonts w:ascii="仿宋" w:eastAsia="仿宋" w:hAnsi="仿宋" w:cs="仿宋" w:hint="eastAsia"/>
            <w:lang w:eastAsia="zh-CN"/>
          </w:rPr>
          <w:t>(三)、可持续发展倡议</w:t>
        </w:r>
        <w:r>
          <w:tab/>
        </w:r>
        <w:r>
          <w:fldChar w:fldCharType="begin"/>
        </w:r>
        <w:r>
          <w:instrText xml:space="preserve"> PAGEREF _Toc16544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80"/>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20456"/>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一、猪肉加工行业分析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猪肉加工行业规模及增长性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猪肉加工行业代表品牌及对应公司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26032"/>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根据相关机构的最新数据，猪肉加工行业在未来几年将继续保持增长，预计到2023年，该行业的价值将达到XXX亿美元。这一行业正在经历新的变革，出现了一些明显趋势。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电子商务的崛起对猪肉加工包装产生了重要影响。\需要具备适应不同销售渠道的特性，以保证产品在运输和在线销售中的完好无损。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总体而言，猪肉加工包装行业呈现出稳健的年均增长率，约为4-5%。这一增长受到不断变化的消费者偏好、意识提高和不断增长的收入水平的推动。。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2081"/>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猪肉加工包装行业一直处于稳步增长的轨道，并且未来前景看好。以下是对行业发展及市场前景的分析：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https://d.book118.com/405040231131011100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猪肉加工相关行业公司成立报告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05040231131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2024-01-17T08:35:00Z</dcterms:created>
  <dcterms:modified xsi:type="dcterms:W3CDTF">2024-01-17T08:35:18Z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97FFA7A4FCC44F26882C836EEFE4CE0B_11</vt:lpwstr>
  </property>
  <property fmtid="{D5CDD505-2E9C-101B-9397-08002B2CF9AE}" pid="3" name="KSOProductBuildVer">
    <vt:lpwstr>2052-12.1.0.16120</vt:lpwstr>
  </property>
</Properties>
</file>