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其他饲养动物项目构思建设方案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9" w:history="1">
        <w:r>
          <w:rPr>
            <w:rFonts w:ascii="仿宋" w:eastAsia="仿宋" w:hAnsi="仿宋" w:cs="仿宋" w:hint="eastAsia"/>
            <w:lang w:eastAsia="zh-CN"/>
          </w:rPr>
          <w:t>序言</w:t>
        </w:r>
        <w:r>
          <w:tab/>
        </w:r>
        <w:r>
          <w:fldChar w:fldCharType="begin"/>
        </w:r>
        <w:r>
          <w:instrText xml:space="preserve"> PAGEREF _Toc25289 \h </w:instrText>
        </w:r>
        <w:r>
          <w:fldChar w:fldCharType="separate"/>
        </w:r>
        <w:r>
          <w:t>4</w:t>
        </w:r>
        <w:r>
          <w:fldChar w:fldCharType="end"/>
        </w:r>
      </w:hyperlink>
    </w:p>
    <w:p>
      <w:pPr>
        <w:pStyle w:val="TOC1"/>
        <w:tabs>
          <w:tab w:val="right" w:leader="dot" w:pos="8306"/>
        </w:tabs>
      </w:pPr>
      <w:hyperlink w:anchor="_Toc19654" w:history="1">
        <w:r>
          <w:rPr>
            <w:rFonts w:ascii="仿宋" w:eastAsia="仿宋" w:hAnsi="仿宋" w:cs="仿宋" w:hint="eastAsia"/>
            <w:lang w:eastAsia="zh-CN"/>
          </w:rPr>
          <w:t>一、环境和生态影响分析</w:t>
        </w:r>
        <w:r>
          <w:tab/>
        </w:r>
        <w:r>
          <w:fldChar w:fldCharType="begin"/>
        </w:r>
        <w:r>
          <w:instrText xml:space="preserve"> PAGEREF _Toc19654 \h </w:instrText>
        </w:r>
        <w:r>
          <w:fldChar w:fldCharType="separate"/>
        </w:r>
        <w:r>
          <w:t>4</w:t>
        </w:r>
        <w:r>
          <w:fldChar w:fldCharType="end"/>
        </w:r>
      </w:hyperlink>
    </w:p>
    <w:p>
      <w:pPr>
        <w:pStyle w:val="TOC2"/>
        <w:tabs>
          <w:tab w:val="right" w:leader="dot" w:pos="8306"/>
        </w:tabs>
      </w:pPr>
      <w:hyperlink w:anchor="_Toc2697" w:history="1">
        <w:r>
          <w:rPr>
            <w:rFonts w:ascii="仿宋" w:eastAsia="仿宋" w:hAnsi="仿宋" w:cs="仿宋" w:hint="eastAsia"/>
            <w:lang w:eastAsia="zh-CN"/>
          </w:rPr>
          <w:t>(一)、环境和生态现状</w:t>
        </w:r>
        <w:r>
          <w:tab/>
        </w:r>
        <w:r>
          <w:fldChar w:fldCharType="begin"/>
        </w:r>
        <w:r>
          <w:instrText xml:space="preserve"> PAGEREF _Toc2697 \h </w:instrText>
        </w:r>
        <w:r>
          <w:fldChar w:fldCharType="separate"/>
        </w:r>
        <w:r>
          <w:t>4</w:t>
        </w:r>
        <w:r>
          <w:fldChar w:fldCharType="end"/>
        </w:r>
      </w:hyperlink>
    </w:p>
    <w:p>
      <w:pPr>
        <w:pStyle w:val="TOC2"/>
        <w:tabs>
          <w:tab w:val="right" w:leader="dot" w:pos="8306"/>
        </w:tabs>
      </w:pPr>
      <w:hyperlink w:anchor="_Toc17279" w:history="1">
        <w:r>
          <w:rPr>
            <w:rFonts w:ascii="仿宋" w:eastAsia="仿宋" w:hAnsi="仿宋" w:cs="仿宋" w:hint="eastAsia"/>
            <w:lang w:eastAsia="zh-CN"/>
          </w:rPr>
          <w:t>(二)、生态环境影响分析</w:t>
        </w:r>
        <w:r>
          <w:tab/>
        </w:r>
        <w:r>
          <w:fldChar w:fldCharType="begin"/>
        </w:r>
        <w:r>
          <w:instrText xml:space="preserve"> PAGEREF _Toc17279 \h </w:instrText>
        </w:r>
        <w:r>
          <w:fldChar w:fldCharType="separate"/>
        </w:r>
        <w:r>
          <w:t>6</w:t>
        </w:r>
        <w:r>
          <w:fldChar w:fldCharType="end"/>
        </w:r>
      </w:hyperlink>
    </w:p>
    <w:p>
      <w:pPr>
        <w:pStyle w:val="TOC2"/>
        <w:tabs>
          <w:tab w:val="right" w:leader="dot" w:pos="8306"/>
        </w:tabs>
      </w:pPr>
      <w:hyperlink w:anchor="_Toc20876" w:history="1">
        <w:r>
          <w:rPr>
            <w:rFonts w:ascii="仿宋" w:eastAsia="仿宋" w:hAnsi="仿宋" w:cs="仿宋" w:hint="eastAsia"/>
            <w:lang w:eastAsia="zh-CN"/>
          </w:rPr>
          <w:t>(三)、生态环境保护措施</w:t>
        </w:r>
        <w:r>
          <w:tab/>
        </w:r>
        <w:r>
          <w:fldChar w:fldCharType="begin"/>
        </w:r>
        <w:r>
          <w:instrText xml:space="preserve"> PAGEREF _Toc20876 \h </w:instrText>
        </w:r>
        <w:r>
          <w:fldChar w:fldCharType="separate"/>
        </w:r>
        <w:r>
          <w:t>7</w:t>
        </w:r>
        <w:r>
          <w:fldChar w:fldCharType="end"/>
        </w:r>
      </w:hyperlink>
    </w:p>
    <w:p>
      <w:pPr>
        <w:pStyle w:val="TOC2"/>
        <w:tabs>
          <w:tab w:val="right" w:leader="dot" w:pos="8306"/>
        </w:tabs>
      </w:pPr>
      <w:hyperlink w:anchor="_Toc3462" w:history="1">
        <w:r>
          <w:rPr>
            <w:rFonts w:ascii="仿宋" w:eastAsia="仿宋" w:hAnsi="仿宋" w:cs="仿宋" w:hint="eastAsia"/>
            <w:lang w:eastAsia="zh-CN"/>
          </w:rPr>
          <w:t>(四)、地质灾害影响分析</w:t>
        </w:r>
        <w:r>
          <w:tab/>
        </w:r>
        <w:r>
          <w:fldChar w:fldCharType="begin"/>
        </w:r>
        <w:r>
          <w:instrText xml:space="preserve"> PAGEREF _Toc3462 \h </w:instrText>
        </w:r>
        <w:r>
          <w:fldChar w:fldCharType="separate"/>
        </w:r>
        <w:r>
          <w:t>9</w:t>
        </w:r>
        <w:r>
          <w:fldChar w:fldCharType="end"/>
        </w:r>
      </w:hyperlink>
    </w:p>
    <w:p>
      <w:pPr>
        <w:pStyle w:val="TOC2"/>
        <w:tabs>
          <w:tab w:val="right" w:leader="dot" w:pos="8306"/>
        </w:tabs>
      </w:pPr>
      <w:hyperlink w:anchor="_Toc13411" w:history="1">
        <w:r>
          <w:rPr>
            <w:rFonts w:ascii="仿宋" w:eastAsia="仿宋" w:hAnsi="仿宋" w:cs="仿宋" w:hint="eastAsia"/>
            <w:lang w:eastAsia="zh-CN"/>
          </w:rPr>
          <w:t>(五)、特殊环境影响</w:t>
        </w:r>
        <w:r>
          <w:tab/>
        </w:r>
        <w:r>
          <w:fldChar w:fldCharType="begin"/>
        </w:r>
        <w:r>
          <w:instrText xml:space="preserve"> PAGEREF _Toc13411 \h </w:instrText>
        </w:r>
        <w:r>
          <w:fldChar w:fldCharType="separate"/>
        </w:r>
        <w:r>
          <w:t>10</w:t>
        </w:r>
        <w:r>
          <w:fldChar w:fldCharType="end"/>
        </w:r>
      </w:hyperlink>
    </w:p>
    <w:p>
      <w:pPr>
        <w:pStyle w:val="TOC1"/>
        <w:tabs>
          <w:tab w:val="right" w:leader="dot" w:pos="8306"/>
        </w:tabs>
      </w:pPr>
      <w:hyperlink w:anchor="_Toc18394" w:history="1">
        <w:r>
          <w:rPr>
            <w:rFonts w:ascii="仿宋" w:eastAsia="仿宋" w:hAnsi="仿宋" w:cs="仿宋" w:hint="eastAsia"/>
            <w:lang w:eastAsia="zh-CN"/>
          </w:rPr>
          <w:t>二、项目选址研究</w:t>
        </w:r>
        <w:r>
          <w:tab/>
        </w:r>
        <w:r>
          <w:fldChar w:fldCharType="begin"/>
        </w:r>
        <w:r>
          <w:instrText xml:space="preserve"> PAGEREF _Toc18394 \h </w:instrText>
        </w:r>
        <w:r>
          <w:fldChar w:fldCharType="separate"/>
        </w:r>
        <w:r>
          <w:t>11</w:t>
        </w:r>
        <w:r>
          <w:fldChar w:fldCharType="end"/>
        </w:r>
      </w:hyperlink>
    </w:p>
    <w:p>
      <w:pPr>
        <w:pStyle w:val="TOC2"/>
        <w:tabs>
          <w:tab w:val="right" w:leader="dot" w:pos="8306"/>
        </w:tabs>
      </w:pPr>
      <w:hyperlink w:anchor="_Toc27643" w:history="1">
        <w:r>
          <w:rPr>
            <w:rFonts w:ascii="仿宋" w:eastAsia="仿宋" w:hAnsi="仿宋" w:cs="仿宋" w:hint="eastAsia"/>
            <w:lang w:eastAsia="zh-CN"/>
          </w:rPr>
          <w:t>(一)、项目选址原则</w:t>
        </w:r>
        <w:r>
          <w:tab/>
        </w:r>
        <w:r>
          <w:fldChar w:fldCharType="begin"/>
        </w:r>
        <w:r>
          <w:instrText xml:space="preserve"> PAGEREF _Toc27643 \h </w:instrText>
        </w:r>
        <w:r>
          <w:fldChar w:fldCharType="separate"/>
        </w:r>
        <w:r>
          <w:t>11</w:t>
        </w:r>
        <w:r>
          <w:fldChar w:fldCharType="end"/>
        </w:r>
      </w:hyperlink>
    </w:p>
    <w:p>
      <w:pPr>
        <w:pStyle w:val="TOC2"/>
        <w:tabs>
          <w:tab w:val="right" w:leader="dot" w:pos="8306"/>
        </w:tabs>
      </w:pPr>
      <w:hyperlink w:anchor="_Toc16374" w:history="1">
        <w:r>
          <w:rPr>
            <w:rFonts w:ascii="仿宋" w:eastAsia="仿宋" w:hAnsi="仿宋" w:cs="仿宋" w:hint="eastAsia"/>
            <w:lang w:eastAsia="zh-CN"/>
          </w:rPr>
          <w:t>(二)、项目选址</w:t>
        </w:r>
        <w:r>
          <w:tab/>
        </w:r>
        <w:r>
          <w:fldChar w:fldCharType="begin"/>
        </w:r>
        <w:r>
          <w:instrText xml:space="preserve"> PAGEREF _Toc16374 \h </w:instrText>
        </w:r>
        <w:r>
          <w:fldChar w:fldCharType="separate"/>
        </w:r>
        <w:r>
          <w:t>14</w:t>
        </w:r>
        <w:r>
          <w:fldChar w:fldCharType="end"/>
        </w:r>
      </w:hyperlink>
    </w:p>
    <w:p>
      <w:pPr>
        <w:pStyle w:val="TOC2"/>
        <w:tabs>
          <w:tab w:val="right" w:leader="dot" w:pos="8306"/>
        </w:tabs>
      </w:pPr>
      <w:hyperlink w:anchor="_Toc12063" w:history="1">
        <w:r>
          <w:rPr>
            <w:rFonts w:ascii="仿宋" w:eastAsia="仿宋" w:hAnsi="仿宋" w:cs="仿宋" w:hint="eastAsia"/>
            <w:lang w:eastAsia="zh-CN"/>
          </w:rPr>
          <w:t>(三)、建设条件分析</w:t>
        </w:r>
        <w:r>
          <w:tab/>
        </w:r>
        <w:r>
          <w:fldChar w:fldCharType="begin"/>
        </w:r>
        <w:r>
          <w:instrText xml:space="preserve"> PAGEREF _Toc12063 \h </w:instrText>
        </w:r>
        <w:r>
          <w:fldChar w:fldCharType="separate"/>
        </w:r>
        <w:r>
          <w:t>17</w:t>
        </w:r>
        <w:r>
          <w:fldChar w:fldCharType="end"/>
        </w:r>
      </w:hyperlink>
    </w:p>
    <w:p>
      <w:pPr>
        <w:pStyle w:val="TOC2"/>
        <w:tabs>
          <w:tab w:val="right" w:leader="dot" w:pos="8306"/>
        </w:tabs>
      </w:pPr>
      <w:hyperlink w:anchor="_Toc23499" w:history="1">
        <w:r>
          <w:rPr>
            <w:rFonts w:ascii="仿宋" w:eastAsia="仿宋" w:hAnsi="仿宋" w:cs="仿宋" w:hint="eastAsia"/>
            <w:lang w:eastAsia="zh-CN"/>
          </w:rPr>
          <w:t>(四)、用地控制指标</w:t>
        </w:r>
        <w:r>
          <w:tab/>
        </w:r>
        <w:r>
          <w:fldChar w:fldCharType="begin"/>
        </w:r>
        <w:r>
          <w:instrText xml:space="preserve"> PAGEREF _Toc23499 \h </w:instrText>
        </w:r>
        <w:r>
          <w:fldChar w:fldCharType="separate"/>
        </w:r>
        <w:r>
          <w:t>18</w:t>
        </w:r>
        <w:r>
          <w:fldChar w:fldCharType="end"/>
        </w:r>
      </w:hyperlink>
    </w:p>
    <w:p>
      <w:pPr>
        <w:pStyle w:val="TOC2"/>
        <w:tabs>
          <w:tab w:val="right" w:leader="dot" w:pos="8306"/>
        </w:tabs>
      </w:pPr>
      <w:hyperlink w:anchor="_Toc29952" w:history="1">
        <w:r>
          <w:rPr>
            <w:rFonts w:ascii="仿宋" w:eastAsia="仿宋" w:hAnsi="仿宋" w:cs="仿宋" w:hint="eastAsia"/>
            <w:lang w:eastAsia="zh-CN"/>
          </w:rPr>
          <w:t>(五)、地总体要求</w:t>
        </w:r>
        <w:r>
          <w:tab/>
        </w:r>
        <w:r>
          <w:fldChar w:fldCharType="begin"/>
        </w:r>
        <w:r>
          <w:instrText xml:space="preserve"> PAGEREF _Toc29952 \h </w:instrText>
        </w:r>
        <w:r>
          <w:fldChar w:fldCharType="separate"/>
        </w:r>
        <w:r>
          <w:t>19</w:t>
        </w:r>
        <w:r>
          <w:fldChar w:fldCharType="end"/>
        </w:r>
      </w:hyperlink>
    </w:p>
    <w:p>
      <w:pPr>
        <w:pStyle w:val="TOC2"/>
        <w:tabs>
          <w:tab w:val="right" w:leader="dot" w:pos="8306"/>
        </w:tabs>
      </w:pPr>
      <w:hyperlink w:anchor="_Toc25255" w:history="1">
        <w:r>
          <w:rPr>
            <w:rFonts w:ascii="仿宋" w:eastAsia="仿宋" w:hAnsi="仿宋" w:cs="仿宋" w:hint="eastAsia"/>
            <w:lang w:eastAsia="zh-CN"/>
          </w:rPr>
          <w:t>(六)、节约用地措施</w:t>
        </w:r>
        <w:r>
          <w:tab/>
        </w:r>
        <w:r>
          <w:fldChar w:fldCharType="begin"/>
        </w:r>
        <w:r>
          <w:instrText xml:space="preserve"> PAGEREF _Toc25255 \h </w:instrText>
        </w:r>
        <w:r>
          <w:fldChar w:fldCharType="separate"/>
        </w:r>
        <w:r>
          <w:t>20</w:t>
        </w:r>
        <w:r>
          <w:fldChar w:fldCharType="end"/>
        </w:r>
      </w:hyperlink>
    </w:p>
    <w:p>
      <w:pPr>
        <w:pStyle w:val="TOC2"/>
        <w:tabs>
          <w:tab w:val="right" w:leader="dot" w:pos="8306"/>
        </w:tabs>
      </w:pPr>
      <w:hyperlink w:anchor="_Toc26898" w:history="1">
        <w:r>
          <w:rPr>
            <w:rFonts w:ascii="仿宋" w:eastAsia="仿宋" w:hAnsi="仿宋" w:cs="仿宋" w:hint="eastAsia"/>
            <w:lang w:eastAsia="zh-CN"/>
          </w:rPr>
          <w:t>(七)、选址综合评价</w:t>
        </w:r>
        <w:r>
          <w:tab/>
        </w:r>
        <w:r>
          <w:fldChar w:fldCharType="begin"/>
        </w:r>
        <w:r>
          <w:instrText xml:space="preserve"> PAGEREF _Toc26898 \h </w:instrText>
        </w:r>
        <w:r>
          <w:fldChar w:fldCharType="separate"/>
        </w:r>
        <w:r>
          <w:t>22</w:t>
        </w:r>
        <w:r>
          <w:fldChar w:fldCharType="end"/>
        </w:r>
      </w:hyperlink>
    </w:p>
    <w:p>
      <w:pPr>
        <w:pStyle w:val="TOC1"/>
        <w:tabs>
          <w:tab w:val="right" w:leader="dot" w:pos="8306"/>
        </w:tabs>
      </w:pPr>
      <w:hyperlink w:anchor="_Toc13854" w:history="1">
        <w:r>
          <w:rPr>
            <w:rFonts w:ascii="仿宋" w:eastAsia="仿宋" w:hAnsi="仿宋" w:cs="仿宋" w:hint="eastAsia"/>
            <w:lang w:eastAsia="zh-CN"/>
          </w:rPr>
          <w:t>三、其他饲养动物项目概论</w:t>
        </w:r>
        <w:r>
          <w:tab/>
        </w:r>
        <w:r>
          <w:fldChar w:fldCharType="begin"/>
        </w:r>
        <w:r>
          <w:instrText xml:space="preserve"> PAGEREF _Toc13854 \h </w:instrText>
        </w:r>
        <w:r>
          <w:fldChar w:fldCharType="separate"/>
        </w:r>
        <w:r>
          <w:t>23</w:t>
        </w:r>
        <w:r>
          <w:fldChar w:fldCharType="end"/>
        </w:r>
      </w:hyperlink>
    </w:p>
    <w:p>
      <w:pPr>
        <w:pStyle w:val="TOC2"/>
        <w:tabs>
          <w:tab w:val="right" w:leader="dot" w:pos="8306"/>
        </w:tabs>
      </w:pPr>
      <w:hyperlink w:anchor="_Toc705" w:history="1">
        <w:r>
          <w:rPr>
            <w:rFonts w:ascii="仿宋" w:eastAsia="仿宋" w:hAnsi="仿宋" w:cs="仿宋" w:hint="eastAsia"/>
            <w:lang w:eastAsia="zh-CN"/>
          </w:rPr>
          <w:t>(一)、项目申报单位概况</w:t>
        </w:r>
        <w:r>
          <w:tab/>
        </w:r>
        <w:r>
          <w:fldChar w:fldCharType="begin"/>
        </w:r>
        <w:r>
          <w:instrText xml:space="preserve"> PAGEREF _Toc705 \h </w:instrText>
        </w:r>
        <w:r>
          <w:fldChar w:fldCharType="separate"/>
        </w:r>
        <w:r>
          <w:t>23</w:t>
        </w:r>
        <w:r>
          <w:fldChar w:fldCharType="end"/>
        </w:r>
      </w:hyperlink>
    </w:p>
    <w:p>
      <w:pPr>
        <w:pStyle w:val="TOC2"/>
        <w:tabs>
          <w:tab w:val="right" w:leader="dot" w:pos="8306"/>
        </w:tabs>
      </w:pPr>
      <w:hyperlink w:anchor="_Toc17266" w:history="1">
        <w:r>
          <w:rPr>
            <w:rFonts w:ascii="仿宋" w:eastAsia="仿宋" w:hAnsi="仿宋" w:cs="仿宋" w:hint="eastAsia"/>
            <w:lang w:eastAsia="zh-CN"/>
          </w:rPr>
          <w:t>(二)、项目概况</w:t>
        </w:r>
        <w:r>
          <w:tab/>
        </w:r>
        <w:r>
          <w:fldChar w:fldCharType="begin"/>
        </w:r>
        <w:r>
          <w:instrText xml:space="preserve"> PAGEREF _Toc17266 \h </w:instrText>
        </w:r>
        <w:r>
          <w:fldChar w:fldCharType="separate"/>
        </w:r>
        <w:r>
          <w:t>24</w:t>
        </w:r>
        <w:r>
          <w:fldChar w:fldCharType="end"/>
        </w:r>
      </w:hyperlink>
    </w:p>
    <w:p>
      <w:pPr>
        <w:pStyle w:val="TOC1"/>
        <w:tabs>
          <w:tab w:val="right" w:leader="dot" w:pos="8306"/>
        </w:tabs>
      </w:pPr>
      <w:hyperlink w:anchor="_Toc1987" w:history="1">
        <w:r>
          <w:rPr>
            <w:rFonts w:ascii="仿宋" w:eastAsia="仿宋" w:hAnsi="仿宋" w:cs="仿宋" w:hint="eastAsia"/>
            <w:lang w:eastAsia="zh-CN"/>
          </w:rPr>
          <w:t>四、建设风险评估分析</w:t>
        </w:r>
        <w:r>
          <w:tab/>
        </w:r>
        <w:r>
          <w:fldChar w:fldCharType="begin"/>
        </w:r>
        <w:r>
          <w:instrText xml:space="preserve"> PAGEREF _Toc1987 \h </w:instrText>
        </w:r>
        <w:r>
          <w:fldChar w:fldCharType="separate"/>
        </w:r>
        <w:r>
          <w:t>27</w:t>
        </w:r>
        <w:r>
          <w:fldChar w:fldCharType="end"/>
        </w:r>
      </w:hyperlink>
    </w:p>
    <w:p>
      <w:pPr>
        <w:pStyle w:val="TOC2"/>
        <w:tabs>
          <w:tab w:val="right" w:leader="dot" w:pos="8306"/>
        </w:tabs>
      </w:pPr>
      <w:hyperlink w:anchor="_Toc30993" w:history="1">
        <w:r>
          <w:rPr>
            <w:rFonts w:ascii="仿宋" w:eastAsia="仿宋" w:hAnsi="仿宋" w:cs="仿宋" w:hint="eastAsia"/>
            <w:lang w:eastAsia="zh-CN"/>
          </w:rPr>
          <w:t>(一)、政策风险分析</w:t>
        </w:r>
        <w:r>
          <w:tab/>
        </w:r>
        <w:r>
          <w:fldChar w:fldCharType="begin"/>
        </w:r>
        <w:r>
          <w:instrText xml:space="preserve"> PAGEREF _Toc30993 \h </w:instrText>
        </w:r>
        <w:r>
          <w:fldChar w:fldCharType="separate"/>
        </w:r>
        <w:r>
          <w:t>27</w:t>
        </w:r>
        <w:r>
          <w:fldChar w:fldCharType="end"/>
        </w:r>
      </w:hyperlink>
    </w:p>
    <w:p>
      <w:pPr>
        <w:pStyle w:val="TOC2"/>
        <w:tabs>
          <w:tab w:val="right" w:leader="dot" w:pos="8306"/>
        </w:tabs>
      </w:pPr>
      <w:hyperlink w:anchor="_Toc13849" w:history="1">
        <w:r>
          <w:rPr>
            <w:rFonts w:ascii="仿宋" w:eastAsia="仿宋" w:hAnsi="仿宋" w:cs="仿宋" w:hint="eastAsia"/>
            <w:lang w:eastAsia="zh-CN"/>
          </w:rPr>
          <w:t>(二)、社会风险分析</w:t>
        </w:r>
        <w:r>
          <w:tab/>
        </w:r>
        <w:r>
          <w:fldChar w:fldCharType="begin"/>
        </w:r>
        <w:r>
          <w:instrText xml:space="preserve"> PAGEREF _Toc13849 \h </w:instrText>
        </w:r>
        <w:r>
          <w:fldChar w:fldCharType="separate"/>
        </w:r>
        <w:r>
          <w:t>28</w:t>
        </w:r>
        <w:r>
          <w:fldChar w:fldCharType="end"/>
        </w:r>
      </w:hyperlink>
    </w:p>
    <w:p>
      <w:pPr>
        <w:pStyle w:val="TOC2"/>
        <w:tabs>
          <w:tab w:val="right" w:leader="dot" w:pos="8306"/>
        </w:tabs>
      </w:pPr>
      <w:hyperlink w:anchor="_Toc10522" w:history="1">
        <w:r>
          <w:rPr>
            <w:rFonts w:ascii="仿宋" w:eastAsia="仿宋" w:hAnsi="仿宋" w:cs="仿宋" w:hint="eastAsia"/>
            <w:lang w:eastAsia="zh-CN"/>
          </w:rPr>
          <w:t>(三)、市场风险分析</w:t>
        </w:r>
        <w:r>
          <w:tab/>
        </w:r>
        <w:r>
          <w:fldChar w:fldCharType="begin"/>
        </w:r>
        <w:r>
          <w:instrText xml:space="preserve"> PAGEREF _Toc10522 \h </w:instrText>
        </w:r>
        <w:r>
          <w:fldChar w:fldCharType="separate"/>
        </w:r>
        <w:r>
          <w:t>30</w:t>
        </w:r>
        <w:r>
          <w:fldChar w:fldCharType="end"/>
        </w:r>
      </w:hyperlink>
    </w:p>
    <w:p>
      <w:pPr>
        <w:pStyle w:val="TOC2"/>
        <w:tabs>
          <w:tab w:val="right" w:leader="dot" w:pos="8306"/>
        </w:tabs>
      </w:pPr>
      <w:hyperlink w:anchor="_Toc31484" w:history="1">
        <w:r>
          <w:rPr>
            <w:rFonts w:ascii="仿宋" w:eastAsia="仿宋" w:hAnsi="仿宋" w:cs="仿宋" w:hint="eastAsia"/>
            <w:lang w:eastAsia="zh-CN"/>
          </w:rPr>
          <w:t>(四)、资金风险分析</w:t>
        </w:r>
        <w:r>
          <w:tab/>
        </w:r>
        <w:r>
          <w:fldChar w:fldCharType="begin"/>
        </w:r>
        <w:r>
          <w:instrText xml:space="preserve"> PAGEREF _Toc31484 \h </w:instrText>
        </w:r>
        <w:r>
          <w:fldChar w:fldCharType="separate"/>
        </w:r>
        <w:r>
          <w:t>30</w:t>
        </w:r>
        <w:r>
          <w:fldChar w:fldCharType="end"/>
        </w:r>
      </w:hyperlink>
    </w:p>
    <w:p>
      <w:pPr>
        <w:pStyle w:val="TOC2"/>
        <w:tabs>
          <w:tab w:val="right" w:leader="dot" w:pos="8306"/>
        </w:tabs>
      </w:pPr>
      <w:hyperlink w:anchor="_Toc18707" w:history="1">
        <w:r>
          <w:rPr>
            <w:rFonts w:ascii="仿宋" w:eastAsia="仿宋" w:hAnsi="仿宋" w:cs="仿宋" w:hint="eastAsia"/>
            <w:lang w:eastAsia="zh-CN"/>
          </w:rPr>
          <w:t>(五)、技术风险分析</w:t>
        </w:r>
        <w:r>
          <w:tab/>
        </w:r>
        <w:r>
          <w:fldChar w:fldCharType="begin"/>
        </w:r>
        <w:r>
          <w:instrText xml:space="preserve"> PAGEREF _Toc18707 \h </w:instrText>
        </w:r>
        <w:r>
          <w:fldChar w:fldCharType="separate"/>
        </w:r>
        <w:r>
          <w:t>32</w:t>
        </w:r>
        <w:r>
          <w:fldChar w:fldCharType="end"/>
        </w:r>
      </w:hyperlink>
    </w:p>
    <w:p>
      <w:pPr>
        <w:pStyle w:val="TOC2"/>
        <w:tabs>
          <w:tab w:val="right" w:leader="dot" w:pos="8306"/>
        </w:tabs>
      </w:pPr>
      <w:hyperlink w:anchor="_Toc1608" w:history="1">
        <w:r>
          <w:rPr>
            <w:rFonts w:ascii="仿宋" w:eastAsia="仿宋" w:hAnsi="仿宋" w:cs="仿宋" w:hint="eastAsia"/>
            <w:lang w:eastAsia="zh-CN"/>
          </w:rPr>
          <w:t>(六)、财务风险分析</w:t>
        </w:r>
        <w:r>
          <w:tab/>
        </w:r>
        <w:r>
          <w:fldChar w:fldCharType="begin"/>
        </w:r>
        <w:r>
          <w:instrText xml:space="preserve"> PAGEREF _Toc1608 \h </w:instrText>
        </w:r>
        <w:r>
          <w:fldChar w:fldCharType="separate"/>
        </w:r>
        <w:r>
          <w:t>33</w:t>
        </w:r>
        <w:r>
          <w:fldChar w:fldCharType="end"/>
        </w:r>
      </w:hyperlink>
    </w:p>
    <w:p>
      <w:pPr>
        <w:pStyle w:val="TOC2"/>
        <w:tabs>
          <w:tab w:val="right" w:leader="dot" w:pos="8306"/>
        </w:tabs>
      </w:pPr>
      <w:hyperlink w:anchor="_Toc16429" w:history="1">
        <w:r>
          <w:rPr>
            <w:rFonts w:ascii="仿宋" w:eastAsia="仿宋" w:hAnsi="仿宋" w:cs="仿宋" w:hint="eastAsia"/>
            <w:lang w:eastAsia="zh-CN"/>
          </w:rPr>
          <w:t>(七)、管理风险分析</w:t>
        </w:r>
        <w:r>
          <w:tab/>
        </w:r>
        <w:r>
          <w:fldChar w:fldCharType="begin"/>
        </w:r>
        <w:r>
          <w:instrText xml:space="preserve"> PAGEREF _Toc16429 \h </w:instrText>
        </w:r>
        <w:r>
          <w:fldChar w:fldCharType="separate"/>
        </w:r>
        <w:r>
          <w:t>35</w:t>
        </w:r>
        <w:r>
          <w:fldChar w:fldCharType="end"/>
        </w:r>
      </w:hyperlink>
    </w:p>
    <w:p>
      <w:pPr>
        <w:pStyle w:val="TOC2"/>
        <w:tabs>
          <w:tab w:val="right" w:leader="dot" w:pos="8306"/>
        </w:tabs>
      </w:pPr>
      <w:hyperlink w:anchor="_Toc17953" w:history="1">
        <w:r>
          <w:rPr>
            <w:rFonts w:ascii="仿宋" w:eastAsia="仿宋" w:hAnsi="仿宋" w:cs="仿宋" w:hint="eastAsia"/>
            <w:lang w:eastAsia="zh-CN"/>
          </w:rPr>
          <w:t>(八)、其它风险分析</w:t>
        </w:r>
        <w:r>
          <w:tab/>
        </w:r>
        <w:r>
          <w:fldChar w:fldCharType="begin"/>
        </w:r>
        <w:r>
          <w:instrText xml:space="preserve"> PAGEREF _Toc17953 \h </w:instrText>
        </w:r>
        <w:r>
          <w:fldChar w:fldCharType="separate"/>
        </w:r>
        <w:r>
          <w:t>36</w:t>
        </w:r>
        <w:r>
          <w:fldChar w:fldCharType="end"/>
        </w:r>
      </w:hyperlink>
    </w:p>
    <w:p>
      <w:pPr>
        <w:pStyle w:val="TOC2"/>
        <w:tabs>
          <w:tab w:val="right" w:leader="dot" w:pos="8306"/>
        </w:tabs>
      </w:pPr>
      <w:hyperlink w:anchor="_Toc16587" w:history="1">
        <w:r>
          <w:rPr>
            <w:rFonts w:ascii="仿宋" w:eastAsia="仿宋" w:hAnsi="仿宋" w:cs="仿宋" w:hint="eastAsia"/>
            <w:lang w:eastAsia="zh-CN"/>
          </w:rPr>
          <w:t>(九)、社会影响评估</w:t>
        </w:r>
        <w:r>
          <w:tab/>
        </w:r>
        <w:r>
          <w:fldChar w:fldCharType="begin"/>
        </w:r>
        <w:r>
          <w:instrText xml:space="preserve"> PAGEREF _Toc16587 \h </w:instrText>
        </w:r>
        <w:r>
          <w:fldChar w:fldCharType="separate"/>
        </w:r>
        <w:r>
          <w:t>37</w:t>
        </w:r>
        <w:r>
          <w:fldChar w:fldCharType="end"/>
        </w:r>
      </w:hyperlink>
    </w:p>
    <w:p>
      <w:pPr>
        <w:pStyle w:val="TOC1"/>
        <w:tabs>
          <w:tab w:val="right" w:leader="dot" w:pos="8306"/>
        </w:tabs>
      </w:pPr>
      <w:hyperlink w:anchor="_Toc29929" w:history="1">
        <w:r>
          <w:rPr>
            <w:rFonts w:ascii="仿宋" w:eastAsia="仿宋" w:hAnsi="仿宋" w:cs="仿宋" w:hint="eastAsia"/>
            <w:lang w:eastAsia="zh-CN"/>
          </w:rPr>
          <w:t>五、发展规划、产业政策和行业准入分析</w:t>
        </w:r>
        <w:r>
          <w:tab/>
        </w:r>
        <w:r>
          <w:fldChar w:fldCharType="begin"/>
        </w:r>
        <w:r>
          <w:instrText xml:space="preserve"> PAGEREF _Toc29929 \h </w:instrText>
        </w:r>
        <w:r>
          <w:fldChar w:fldCharType="separate"/>
        </w:r>
        <w:r>
          <w:t>39</w:t>
        </w:r>
        <w:r>
          <w:fldChar w:fldCharType="end"/>
        </w:r>
      </w:hyperlink>
    </w:p>
    <w:p>
      <w:pPr>
        <w:pStyle w:val="TOC2"/>
        <w:tabs>
          <w:tab w:val="right" w:leader="dot" w:pos="8306"/>
        </w:tabs>
      </w:pPr>
      <w:hyperlink w:anchor="_Toc20267" w:history="1">
        <w:r>
          <w:rPr>
            <w:rFonts w:ascii="仿宋" w:eastAsia="仿宋" w:hAnsi="仿宋" w:cs="仿宋" w:hint="eastAsia"/>
            <w:lang w:eastAsia="zh-CN"/>
          </w:rPr>
          <w:t>(一)、发展规划分析</w:t>
        </w:r>
        <w:r>
          <w:tab/>
        </w:r>
        <w:r>
          <w:fldChar w:fldCharType="begin"/>
        </w:r>
        <w:r>
          <w:instrText xml:space="preserve"> PAGEREF _Toc20267 \h </w:instrText>
        </w:r>
        <w:r>
          <w:fldChar w:fldCharType="separate"/>
        </w:r>
        <w:r>
          <w:t>39</w:t>
        </w:r>
        <w:r>
          <w:fldChar w:fldCharType="end"/>
        </w:r>
      </w:hyperlink>
    </w:p>
    <w:p>
      <w:pPr>
        <w:pStyle w:val="TOC2"/>
        <w:tabs>
          <w:tab w:val="right" w:leader="dot" w:pos="8306"/>
        </w:tabs>
      </w:pPr>
      <w:hyperlink w:anchor="_Toc29633" w:history="1">
        <w:r>
          <w:rPr>
            <w:rFonts w:ascii="仿宋" w:eastAsia="仿宋" w:hAnsi="仿宋" w:cs="仿宋" w:hint="eastAsia"/>
            <w:lang w:eastAsia="zh-CN"/>
          </w:rPr>
          <w:t>(二)、产业政策分析</w:t>
        </w:r>
        <w:r>
          <w:tab/>
        </w:r>
        <w:r>
          <w:fldChar w:fldCharType="begin"/>
        </w:r>
        <w:r>
          <w:instrText xml:space="preserve"> PAGEREF _Toc29633 \h </w:instrText>
        </w:r>
        <w:r>
          <w:fldChar w:fldCharType="separate"/>
        </w:r>
        <w:r>
          <w:t>41</w:t>
        </w:r>
        <w:r>
          <w:fldChar w:fldCharType="end"/>
        </w:r>
      </w:hyperlink>
    </w:p>
    <w:p>
      <w:pPr>
        <w:pStyle w:val="TOC2"/>
        <w:tabs>
          <w:tab w:val="right" w:leader="dot" w:pos="8306"/>
        </w:tabs>
      </w:pPr>
      <w:hyperlink w:anchor="_Toc26204" w:history="1">
        <w:r>
          <w:rPr>
            <w:rFonts w:ascii="仿宋" w:eastAsia="仿宋" w:hAnsi="仿宋" w:cs="仿宋" w:hint="eastAsia"/>
            <w:lang w:eastAsia="zh-CN"/>
          </w:rPr>
          <w:t>(三)、行业准入分析</w:t>
        </w:r>
        <w:r>
          <w:tab/>
        </w:r>
        <w:r>
          <w:fldChar w:fldCharType="begin"/>
        </w:r>
        <w:r>
          <w:instrText xml:space="preserve"> PAGEREF _Toc26204 \h </w:instrText>
        </w:r>
        <w:r>
          <w:fldChar w:fldCharType="separate"/>
        </w:r>
        <w:r>
          <w:t>43</w:t>
        </w:r>
        <w:r>
          <w:fldChar w:fldCharType="end"/>
        </w:r>
      </w:hyperlink>
    </w:p>
    <w:p>
      <w:pPr>
        <w:pStyle w:val="TOC1"/>
        <w:tabs>
          <w:tab w:val="right" w:leader="dot" w:pos="8306"/>
        </w:tabs>
      </w:pPr>
      <w:hyperlink w:anchor="_Toc15909" w:history="1">
        <w:r>
          <w:rPr>
            <w:rFonts w:ascii="仿宋" w:eastAsia="仿宋" w:hAnsi="仿宋" w:cs="仿宋" w:hint="eastAsia"/>
            <w:lang w:eastAsia="zh-CN"/>
          </w:rPr>
          <w:t>六、经济影响分析</w:t>
        </w:r>
        <w:r>
          <w:tab/>
        </w:r>
        <w:r>
          <w:fldChar w:fldCharType="begin"/>
        </w:r>
        <w:r>
          <w:instrText xml:space="preserve"> PAGEREF _Toc15909 \h </w:instrText>
        </w:r>
        <w:r>
          <w:fldChar w:fldCharType="separate"/>
        </w:r>
        <w:r>
          <w:t>44</w:t>
        </w:r>
        <w:r>
          <w:fldChar w:fldCharType="end"/>
        </w:r>
      </w:hyperlink>
    </w:p>
    <w:p>
      <w:pPr>
        <w:pStyle w:val="TOC2"/>
        <w:tabs>
          <w:tab w:val="right" w:leader="dot" w:pos="8306"/>
        </w:tabs>
      </w:pPr>
      <w:hyperlink w:anchor="_Toc30186" w:history="1">
        <w:r>
          <w:rPr>
            <w:rFonts w:ascii="仿宋" w:eastAsia="仿宋" w:hAnsi="仿宋" w:cs="仿宋" w:hint="eastAsia"/>
            <w:lang w:eastAsia="zh-CN"/>
          </w:rPr>
          <w:t>(一)、经济费用效益或费用效果分析</w:t>
        </w:r>
        <w:r>
          <w:tab/>
        </w:r>
        <w:r>
          <w:fldChar w:fldCharType="begin"/>
        </w:r>
        <w:r>
          <w:instrText xml:space="preserve"> PAGEREF _Toc30186 \h </w:instrText>
        </w:r>
        <w:r>
          <w:fldChar w:fldCharType="separate"/>
        </w:r>
        <w:r>
          <w:t>44</w:t>
        </w:r>
        <w:r>
          <w:fldChar w:fldCharType="end"/>
        </w:r>
      </w:hyperlink>
    </w:p>
    <w:p>
      <w:pPr>
        <w:pStyle w:val="TOC2"/>
        <w:tabs>
          <w:tab w:val="right" w:leader="dot" w:pos="8306"/>
        </w:tabs>
      </w:pPr>
      <w:hyperlink w:anchor="_Toc26475" w:history="1">
        <w:r>
          <w:rPr>
            <w:rFonts w:ascii="仿宋" w:eastAsia="仿宋" w:hAnsi="仿宋" w:cs="仿宋" w:hint="eastAsia"/>
            <w:lang w:eastAsia="zh-CN"/>
          </w:rPr>
          <w:t>(二)、行业影响分析</w:t>
        </w:r>
        <w:r>
          <w:tab/>
        </w:r>
        <w:r>
          <w:fldChar w:fldCharType="begin"/>
        </w:r>
        <w:r>
          <w:instrText xml:space="preserve"> PAGEREF _Toc26475 \h </w:instrText>
        </w:r>
        <w:r>
          <w:fldChar w:fldCharType="separate"/>
        </w:r>
        <w:r>
          <w:t>46</w:t>
        </w:r>
        <w:r>
          <w:fldChar w:fldCharType="end"/>
        </w:r>
      </w:hyperlink>
    </w:p>
    <w:p>
      <w:pPr>
        <w:pStyle w:val="TOC2"/>
        <w:tabs>
          <w:tab w:val="right" w:leader="dot" w:pos="8306"/>
        </w:tabs>
      </w:pPr>
      <w:hyperlink w:anchor="_Toc1512" w:history="1">
        <w:r>
          <w:rPr>
            <w:rFonts w:ascii="仿宋" w:eastAsia="仿宋" w:hAnsi="仿宋" w:cs="仿宋" w:hint="eastAsia"/>
            <w:lang w:eastAsia="zh-CN"/>
          </w:rPr>
          <w:t>(三)、区域经济影响分析</w:t>
        </w:r>
        <w:r>
          <w:tab/>
        </w:r>
        <w:r>
          <w:fldChar w:fldCharType="begin"/>
        </w:r>
        <w:r>
          <w:instrText xml:space="preserve"> PAGEREF _Toc1512 \h </w:instrText>
        </w:r>
        <w:r>
          <w:fldChar w:fldCharType="separate"/>
        </w:r>
        <w:r>
          <w:t>48</w:t>
        </w:r>
        <w:r>
          <w:fldChar w:fldCharType="end"/>
        </w:r>
      </w:hyperlink>
    </w:p>
    <w:p>
      <w:pPr>
        <w:pStyle w:val="TOC2"/>
        <w:tabs>
          <w:tab w:val="right" w:leader="dot" w:pos="8306"/>
        </w:tabs>
      </w:pPr>
      <w:hyperlink w:anchor="_Toc22823" w:history="1">
        <w:r>
          <w:rPr>
            <w:rFonts w:ascii="仿宋" w:eastAsia="仿宋" w:hAnsi="仿宋" w:cs="仿宋" w:hint="eastAsia"/>
            <w:lang w:eastAsia="zh-CN"/>
          </w:rPr>
          <w:t>(四)、宏观经济影响分析</w:t>
        </w:r>
        <w:r>
          <w:tab/>
        </w:r>
        <w:r>
          <w:fldChar w:fldCharType="begin"/>
        </w:r>
        <w:r>
          <w:instrText xml:space="preserve"> PAGEREF _Toc22823 \h </w:instrText>
        </w:r>
        <w:r>
          <w:fldChar w:fldCharType="separate"/>
        </w:r>
        <w:r>
          <w:t>49</w:t>
        </w:r>
        <w:r>
          <w:fldChar w:fldCharType="end"/>
        </w:r>
      </w:hyperlink>
    </w:p>
    <w:p>
      <w:pPr>
        <w:pStyle w:val="TOC1"/>
        <w:tabs>
          <w:tab w:val="right" w:leader="dot" w:pos="8306"/>
        </w:tabs>
      </w:pPr>
      <w:hyperlink w:anchor="_Toc31801" w:history="1">
        <w:r>
          <w:rPr>
            <w:rFonts w:ascii="仿宋" w:eastAsia="仿宋" w:hAnsi="仿宋" w:cs="仿宋" w:hint="eastAsia"/>
            <w:lang w:eastAsia="zh-CN"/>
          </w:rPr>
          <w:t>七、资金管理与财务规划</w:t>
        </w:r>
        <w:r>
          <w:tab/>
        </w:r>
        <w:r>
          <w:fldChar w:fldCharType="begin"/>
        </w:r>
        <w:r>
          <w:instrText xml:space="preserve"> PAGEREF _Toc31801 \h </w:instrText>
        </w:r>
        <w:r>
          <w:fldChar w:fldCharType="separate"/>
        </w:r>
        <w:r>
          <w:t>50</w:t>
        </w:r>
        <w:r>
          <w:fldChar w:fldCharType="end"/>
        </w:r>
      </w:hyperlink>
    </w:p>
    <w:p>
      <w:pPr>
        <w:pStyle w:val="TOC2"/>
        <w:tabs>
          <w:tab w:val="right" w:leader="dot" w:pos="8306"/>
        </w:tabs>
      </w:pPr>
      <w:hyperlink w:anchor="_Toc451" w:history="1">
        <w:r>
          <w:rPr>
            <w:rFonts w:ascii="仿宋" w:eastAsia="仿宋" w:hAnsi="仿宋" w:cs="仿宋" w:hint="eastAsia"/>
            <w:lang w:eastAsia="zh-CN"/>
          </w:rPr>
          <w:t>(一)、项目资金来源与筹措</w:t>
        </w:r>
        <w:r>
          <w:tab/>
        </w:r>
        <w:r>
          <w:fldChar w:fldCharType="begin"/>
        </w:r>
        <w:r>
          <w:instrText xml:space="preserve"> PAGEREF _Toc451 \h </w:instrText>
        </w:r>
        <w:r>
          <w:fldChar w:fldCharType="separate"/>
        </w:r>
        <w:r>
          <w:t>50</w:t>
        </w:r>
        <w:r>
          <w:fldChar w:fldCharType="end"/>
        </w:r>
      </w:hyperlink>
    </w:p>
    <w:p>
      <w:pPr>
        <w:pStyle w:val="TOC2"/>
        <w:tabs>
          <w:tab w:val="right" w:leader="dot" w:pos="8306"/>
        </w:tabs>
      </w:pPr>
      <w:hyperlink w:anchor="_Toc5459" w:history="1">
        <w:r>
          <w:rPr>
            <w:rFonts w:ascii="仿宋" w:eastAsia="仿宋" w:hAnsi="仿宋" w:cs="仿宋" w:hint="eastAsia"/>
            <w:lang w:eastAsia="zh-CN"/>
          </w:rPr>
          <w:t>(二)、资金使用与监管</w:t>
        </w:r>
        <w:r>
          <w:tab/>
        </w:r>
        <w:r>
          <w:fldChar w:fldCharType="begin"/>
        </w:r>
        <w:r>
          <w:instrText xml:space="preserve"> PAGEREF _Toc5459 \h </w:instrText>
        </w:r>
        <w:r>
          <w:fldChar w:fldCharType="separate"/>
        </w:r>
        <w:r>
          <w:t>52</w:t>
        </w:r>
        <w:r>
          <w:fldChar w:fldCharType="end"/>
        </w:r>
      </w:hyperlink>
    </w:p>
    <w:p>
      <w:pPr>
        <w:pStyle w:val="TOC2"/>
        <w:tabs>
          <w:tab w:val="right" w:leader="dot" w:pos="8306"/>
        </w:tabs>
      </w:pPr>
      <w:hyperlink w:anchor="_Toc23759" w:history="1">
        <w:r>
          <w:rPr>
            <w:rFonts w:ascii="仿宋" w:eastAsia="仿宋" w:hAnsi="仿宋" w:cs="仿宋" w:hint="eastAsia"/>
            <w:lang w:eastAsia="zh-CN"/>
          </w:rPr>
          <w:t>(三)、财务规划与预测</w:t>
        </w:r>
        <w:r>
          <w:tab/>
        </w:r>
        <w:r>
          <w:fldChar w:fldCharType="begin"/>
        </w:r>
        <w:r>
          <w:instrText xml:space="preserve"> PAGEREF _Toc23759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6" w:history="1">
        <w:r>
          <w:rPr>
            <w:rFonts w:ascii="仿宋" w:eastAsia="仿宋" w:hAnsi="仿宋" w:cs="仿宋" w:hint="eastAsia"/>
            <w:lang w:eastAsia="zh-CN"/>
          </w:rPr>
          <w:t>八、技术创新与产业升级</w:t>
        </w:r>
        <w:r>
          <w:tab/>
        </w:r>
        <w:r>
          <w:fldChar w:fldCharType="begin"/>
        </w:r>
        <w:r>
          <w:instrText xml:space="preserve"> PAGEREF _Toc29636 \h </w:instrText>
        </w:r>
        <w:r>
          <w:fldChar w:fldCharType="separate"/>
        </w:r>
        <w:r>
          <w:t>54</w:t>
        </w:r>
        <w:r>
          <w:fldChar w:fldCharType="end"/>
        </w:r>
      </w:hyperlink>
    </w:p>
    <w:p>
      <w:pPr>
        <w:pStyle w:val="TOC2"/>
        <w:tabs>
          <w:tab w:val="right" w:leader="dot" w:pos="8306"/>
        </w:tabs>
      </w:pPr>
      <w:hyperlink w:anchor="_Toc19156" w:history="1">
        <w:r>
          <w:rPr>
            <w:rFonts w:ascii="仿宋" w:eastAsia="仿宋" w:hAnsi="仿宋" w:cs="仿宋" w:hint="eastAsia"/>
            <w:lang w:eastAsia="zh-CN"/>
          </w:rPr>
          <w:t>(一)、技术创新方向与目标</w:t>
        </w:r>
        <w:r>
          <w:tab/>
        </w:r>
        <w:r>
          <w:fldChar w:fldCharType="begin"/>
        </w:r>
        <w:r>
          <w:instrText xml:space="preserve"> PAGEREF _Toc19156 \h </w:instrText>
        </w:r>
        <w:r>
          <w:fldChar w:fldCharType="separate"/>
        </w:r>
        <w:r>
          <w:t>54</w:t>
        </w:r>
        <w:r>
          <w:fldChar w:fldCharType="end"/>
        </w:r>
      </w:hyperlink>
    </w:p>
    <w:p>
      <w:pPr>
        <w:pStyle w:val="TOC2"/>
        <w:tabs>
          <w:tab w:val="right" w:leader="dot" w:pos="8306"/>
        </w:tabs>
      </w:pPr>
      <w:hyperlink w:anchor="_Toc1353" w:history="1">
        <w:r>
          <w:rPr>
            <w:rFonts w:ascii="仿宋" w:eastAsia="仿宋" w:hAnsi="仿宋" w:cs="仿宋" w:hint="eastAsia"/>
            <w:lang w:eastAsia="zh-CN"/>
          </w:rPr>
          <w:t>(二)、产业升级路径与措施</w:t>
        </w:r>
        <w:r>
          <w:tab/>
        </w:r>
        <w:r>
          <w:fldChar w:fldCharType="begin"/>
        </w:r>
        <w:r>
          <w:instrText xml:space="preserve"> PAGEREF _Toc1353 \h </w:instrText>
        </w:r>
        <w:r>
          <w:fldChar w:fldCharType="separate"/>
        </w:r>
        <w:r>
          <w:t>55</w:t>
        </w:r>
        <w:r>
          <w:fldChar w:fldCharType="end"/>
        </w:r>
      </w:hyperlink>
    </w:p>
    <w:p>
      <w:pPr>
        <w:pStyle w:val="TOC1"/>
        <w:tabs>
          <w:tab w:val="right" w:leader="dot" w:pos="8306"/>
        </w:tabs>
      </w:pPr>
      <w:hyperlink w:anchor="_Toc7339" w:history="1">
        <w:r>
          <w:rPr>
            <w:rFonts w:ascii="仿宋" w:eastAsia="仿宋" w:hAnsi="仿宋" w:cs="仿宋" w:hint="eastAsia"/>
            <w:lang w:eastAsia="zh-CN"/>
          </w:rPr>
          <w:t>九、项目质量与标准</w:t>
        </w:r>
        <w:r>
          <w:tab/>
        </w:r>
        <w:r>
          <w:fldChar w:fldCharType="begin"/>
        </w:r>
        <w:r>
          <w:instrText xml:space="preserve"> PAGEREF _Toc7339 \h </w:instrText>
        </w:r>
        <w:r>
          <w:fldChar w:fldCharType="separate"/>
        </w:r>
        <w:r>
          <w:t>57</w:t>
        </w:r>
        <w:r>
          <w:fldChar w:fldCharType="end"/>
        </w:r>
      </w:hyperlink>
    </w:p>
    <w:p>
      <w:pPr>
        <w:pStyle w:val="TOC2"/>
        <w:tabs>
          <w:tab w:val="right" w:leader="dot" w:pos="8306"/>
        </w:tabs>
      </w:pPr>
      <w:hyperlink w:anchor="_Toc12600" w:history="1">
        <w:r>
          <w:rPr>
            <w:rFonts w:ascii="仿宋" w:eastAsia="仿宋" w:hAnsi="仿宋" w:cs="仿宋" w:hint="eastAsia"/>
            <w:lang w:eastAsia="zh-CN"/>
          </w:rPr>
          <w:t>(一)、质量保障体系</w:t>
        </w:r>
        <w:r>
          <w:tab/>
        </w:r>
        <w:r>
          <w:fldChar w:fldCharType="begin"/>
        </w:r>
        <w:r>
          <w:instrText xml:space="preserve"> PAGEREF _Toc12600 \h </w:instrText>
        </w:r>
        <w:r>
          <w:fldChar w:fldCharType="separate"/>
        </w:r>
        <w:r>
          <w:t>57</w:t>
        </w:r>
        <w:r>
          <w:fldChar w:fldCharType="end"/>
        </w:r>
      </w:hyperlink>
    </w:p>
    <w:p>
      <w:pPr>
        <w:pStyle w:val="TOC2"/>
        <w:tabs>
          <w:tab w:val="right" w:leader="dot" w:pos="8306"/>
        </w:tabs>
      </w:pPr>
      <w:hyperlink w:anchor="_Toc5800" w:history="1">
        <w:r>
          <w:rPr>
            <w:rFonts w:ascii="仿宋" w:eastAsia="仿宋" w:hAnsi="仿宋" w:cs="仿宋" w:hint="eastAsia"/>
            <w:lang w:eastAsia="zh-CN"/>
          </w:rPr>
          <w:t>(二)、标准化作业流程</w:t>
        </w:r>
        <w:r>
          <w:tab/>
        </w:r>
        <w:r>
          <w:fldChar w:fldCharType="begin"/>
        </w:r>
        <w:r>
          <w:instrText xml:space="preserve"> PAGEREF _Toc5800 \h </w:instrText>
        </w:r>
        <w:r>
          <w:fldChar w:fldCharType="separate"/>
        </w:r>
        <w:r>
          <w:t>58</w:t>
        </w:r>
        <w:r>
          <w:fldChar w:fldCharType="end"/>
        </w:r>
      </w:hyperlink>
    </w:p>
    <w:p>
      <w:pPr>
        <w:pStyle w:val="TOC2"/>
        <w:tabs>
          <w:tab w:val="right" w:leader="dot" w:pos="8306"/>
        </w:tabs>
      </w:pPr>
      <w:hyperlink w:anchor="_Toc9090" w:history="1">
        <w:r>
          <w:rPr>
            <w:rFonts w:ascii="仿宋" w:eastAsia="仿宋" w:hAnsi="仿宋" w:cs="仿宋" w:hint="eastAsia"/>
            <w:lang w:eastAsia="zh-CN"/>
          </w:rPr>
          <w:t>(三)、质量监控与评估</w:t>
        </w:r>
        <w:r>
          <w:tab/>
        </w:r>
        <w:r>
          <w:fldChar w:fldCharType="begin"/>
        </w:r>
        <w:r>
          <w:instrText xml:space="preserve"> PAGEREF _Toc9090 \h </w:instrText>
        </w:r>
        <w:r>
          <w:fldChar w:fldCharType="separate"/>
        </w:r>
        <w:r>
          <w:t>60</w:t>
        </w:r>
        <w:r>
          <w:fldChar w:fldCharType="end"/>
        </w:r>
      </w:hyperlink>
    </w:p>
    <w:p>
      <w:pPr>
        <w:pStyle w:val="TOC2"/>
        <w:tabs>
          <w:tab w:val="right" w:leader="dot" w:pos="8306"/>
        </w:tabs>
      </w:pPr>
      <w:hyperlink w:anchor="_Toc4643" w:history="1">
        <w:r>
          <w:rPr>
            <w:rFonts w:ascii="仿宋" w:eastAsia="仿宋" w:hAnsi="仿宋" w:cs="仿宋" w:hint="eastAsia"/>
            <w:lang w:eastAsia="zh-CN"/>
          </w:rPr>
          <w:t>(四)、质量改进计划</w:t>
        </w:r>
        <w:r>
          <w:tab/>
        </w:r>
        <w:r>
          <w:fldChar w:fldCharType="begin"/>
        </w:r>
        <w:r>
          <w:instrText xml:space="preserve"> PAGEREF _Toc4643 \h </w:instrText>
        </w:r>
        <w:r>
          <w:fldChar w:fldCharType="separate"/>
        </w:r>
        <w:r>
          <w:t>61</w:t>
        </w:r>
        <w:r>
          <w:fldChar w:fldCharType="end"/>
        </w:r>
      </w:hyperlink>
    </w:p>
    <w:p>
      <w:pPr>
        <w:pStyle w:val="TOC1"/>
        <w:tabs>
          <w:tab w:val="right" w:leader="dot" w:pos="8306"/>
        </w:tabs>
      </w:pPr>
      <w:hyperlink w:anchor="_Toc24743" w:history="1">
        <w:r>
          <w:rPr>
            <w:rFonts w:ascii="仿宋" w:eastAsia="仿宋" w:hAnsi="仿宋" w:cs="仿宋" w:hint="eastAsia"/>
            <w:lang w:eastAsia="zh-CN"/>
          </w:rPr>
          <w:t>十、环境保护与绿色发展</w:t>
        </w:r>
        <w:r>
          <w:tab/>
        </w:r>
        <w:r>
          <w:fldChar w:fldCharType="begin"/>
        </w:r>
        <w:r>
          <w:instrText xml:space="preserve"> PAGEREF _Toc24743 \h </w:instrText>
        </w:r>
        <w:r>
          <w:fldChar w:fldCharType="separate"/>
        </w:r>
        <w:r>
          <w:t>62</w:t>
        </w:r>
        <w:r>
          <w:fldChar w:fldCharType="end"/>
        </w:r>
      </w:hyperlink>
    </w:p>
    <w:p>
      <w:pPr>
        <w:pStyle w:val="TOC2"/>
        <w:tabs>
          <w:tab w:val="right" w:leader="dot" w:pos="8306"/>
        </w:tabs>
      </w:pPr>
      <w:hyperlink w:anchor="_Toc22550" w:history="1">
        <w:r>
          <w:rPr>
            <w:rFonts w:ascii="仿宋" w:eastAsia="仿宋" w:hAnsi="仿宋" w:cs="仿宋" w:hint="eastAsia"/>
            <w:lang w:eastAsia="zh-CN"/>
          </w:rPr>
          <w:t>(一)、环境保护措施</w:t>
        </w:r>
        <w:r>
          <w:tab/>
        </w:r>
        <w:r>
          <w:fldChar w:fldCharType="begin"/>
        </w:r>
        <w:r>
          <w:instrText xml:space="preserve"> PAGEREF _Toc22550 \h </w:instrText>
        </w:r>
        <w:r>
          <w:fldChar w:fldCharType="separate"/>
        </w:r>
        <w:r>
          <w:t>62</w:t>
        </w:r>
        <w:r>
          <w:fldChar w:fldCharType="end"/>
        </w:r>
      </w:hyperlink>
    </w:p>
    <w:p>
      <w:pPr>
        <w:pStyle w:val="TOC2"/>
        <w:tabs>
          <w:tab w:val="right" w:leader="dot" w:pos="8306"/>
        </w:tabs>
      </w:pPr>
      <w:hyperlink w:anchor="_Toc29252" w:history="1">
        <w:r>
          <w:rPr>
            <w:rFonts w:ascii="仿宋" w:eastAsia="仿宋" w:hAnsi="仿宋" w:cs="仿宋" w:hint="eastAsia"/>
            <w:lang w:eastAsia="zh-CN"/>
          </w:rPr>
          <w:t>(二)、绿色发展与可持续发展策略</w:t>
        </w:r>
        <w:r>
          <w:tab/>
        </w:r>
        <w:r>
          <w:fldChar w:fldCharType="begin"/>
        </w:r>
        <w:r>
          <w:instrText xml:space="preserve"> PAGEREF _Toc29252 \h </w:instrText>
        </w:r>
        <w:r>
          <w:fldChar w:fldCharType="separate"/>
        </w:r>
        <w:r>
          <w:t>64</w:t>
        </w:r>
        <w:r>
          <w:fldChar w:fldCharType="end"/>
        </w:r>
      </w:hyperlink>
    </w:p>
    <w:p>
      <w:pPr>
        <w:pStyle w:val="TOC1"/>
        <w:tabs>
          <w:tab w:val="right" w:leader="dot" w:pos="8306"/>
        </w:tabs>
      </w:pPr>
      <w:hyperlink w:anchor="_Toc26099" w:history="1">
        <w:r>
          <w:rPr>
            <w:rFonts w:ascii="仿宋" w:eastAsia="仿宋" w:hAnsi="仿宋" w:cs="仿宋" w:hint="eastAsia"/>
            <w:lang w:eastAsia="zh-CN"/>
          </w:rPr>
          <w:t>十一、项目变更管理</w:t>
        </w:r>
        <w:r>
          <w:tab/>
        </w:r>
        <w:r>
          <w:fldChar w:fldCharType="begin"/>
        </w:r>
        <w:r>
          <w:instrText xml:space="preserve"> PAGEREF _Toc26099 \h </w:instrText>
        </w:r>
        <w:r>
          <w:fldChar w:fldCharType="separate"/>
        </w:r>
        <w:r>
          <w:t>65</w:t>
        </w:r>
        <w:r>
          <w:fldChar w:fldCharType="end"/>
        </w:r>
      </w:hyperlink>
    </w:p>
    <w:p>
      <w:pPr>
        <w:pStyle w:val="TOC2"/>
        <w:tabs>
          <w:tab w:val="right" w:leader="dot" w:pos="8306"/>
        </w:tabs>
      </w:pPr>
      <w:hyperlink w:anchor="_Toc14637" w:history="1">
        <w:r>
          <w:rPr>
            <w:rFonts w:ascii="仿宋" w:eastAsia="仿宋" w:hAnsi="仿宋" w:cs="仿宋" w:hint="eastAsia"/>
            <w:lang w:eastAsia="zh-CN"/>
          </w:rPr>
          <w:t>(一)、变更控制流程</w:t>
        </w:r>
        <w:r>
          <w:tab/>
        </w:r>
        <w:r>
          <w:fldChar w:fldCharType="begin"/>
        </w:r>
        <w:r>
          <w:instrText xml:space="preserve"> PAGEREF _Toc14637 \h </w:instrText>
        </w:r>
        <w:r>
          <w:fldChar w:fldCharType="separate"/>
        </w:r>
        <w:r>
          <w:t>65</w:t>
        </w:r>
        <w:r>
          <w:fldChar w:fldCharType="end"/>
        </w:r>
      </w:hyperlink>
    </w:p>
    <w:p>
      <w:pPr>
        <w:pStyle w:val="TOC2"/>
        <w:tabs>
          <w:tab w:val="right" w:leader="dot" w:pos="8306"/>
        </w:tabs>
      </w:pPr>
      <w:hyperlink w:anchor="_Toc5596" w:history="1">
        <w:r>
          <w:rPr>
            <w:rFonts w:ascii="仿宋" w:eastAsia="仿宋" w:hAnsi="仿宋" w:cs="仿宋" w:hint="eastAsia"/>
            <w:lang w:eastAsia="zh-CN"/>
          </w:rPr>
          <w:t>(二)、影响评估与处理</w:t>
        </w:r>
        <w:r>
          <w:tab/>
        </w:r>
        <w:r>
          <w:fldChar w:fldCharType="begin"/>
        </w:r>
        <w:r>
          <w:instrText xml:space="preserve"> PAGEREF _Toc5596 \h </w:instrText>
        </w:r>
        <w:r>
          <w:fldChar w:fldCharType="separate"/>
        </w:r>
        <w:r>
          <w:t>66</w:t>
        </w:r>
        <w:r>
          <w:fldChar w:fldCharType="end"/>
        </w:r>
      </w:hyperlink>
    </w:p>
    <w:p>
      <w:pPr>
        <w:pStyle w:val="TOC2"/>
        <w:tabs>
          <w:tab w:val="right" w:leader="dot" w:pos="8306"/>
        </w:tabs>
      </w:pPr>
      <w:hyperlink w:anchor="_Toc6442" w:history="1">
        <w:r>
          <w:rPr>
            <w:rFonts w:ascii="仿宋" w:eastAsia="仿宋" w:hAnsi="仿宋" w:cs="仿宋" w:hint="eastAsia"/>
            <w:lang w:eastAsia="zh-CN"/>
          </w:rPr>
          <w:t>(三)、变更记录与追踪</w:t>
        </w:r>
        <w:r>
          <w:tab/>
        </w:r>
        <w:r>
          <w:fldChar w:fldCharType="begin"/>
        </w:r>
        <w:r>
          <w:instrText xml:space="preserve"> PAGEREF _Toc6442 \h </w:instrText>
        </w:r>
        <w:r>
          <w:fldChar w:fldCharType="separate"/>
        </w:r>
        <w:r>
          <w:t>67</w:t>
        </w:r>
        <w:r>
          <w:fldChar w:fldCharType="end"/>
        </w:r>
      </w:hyperlink>
    </w:p>
    <w:p>
      <w:pPr>
        <w:pStyle w:val="TOC2"/>
        <w:tabs>
          <w:tab w:val="right" w:leader="dot" w:pos="8306"/>
        </w:tabs>
      </w:pPr>
      <w:hyperlink w:anchor="_Toc11743" w:history="1">
        <w:r>
          <w:rPr>
            <w:rFonts w:ascii="仿宋" w:eastAsia="仿宋" w:hAnsi="仿宋" w:cs="仿宋" w:hint="eastAsia"/>
            <w:lang w:eastAsia="zh-CN"/>
          </w:rPr>
          <w:t>(四)、变更管理策略</w:t>
        </w:r>
        <w:r>
          <w:tab/>
        </w:r>
        <w:r>
          <w:fldChar w:fldCharType="begin"/>
        </w:r>
        <w:r>
          <w:instrText xml:space="preserve"> PAGEREF _Toc11743 \h </w:instrText>
        </w:r>
        <w:r>
          <w:fldChar w:fldCharType="separate"/>
        </w:r>
        <w:r>
          <w:t>69</w:t>
        </w:r>
        <w:r>
          <w:fldChar w:fldCharType="end"/>
        </w:r>
      </w:hyperlink>
    </w:p>
    <w:p>
      <w:pPr>
        <w:pStyle w:val="TOC1"/>
        <w:tabs>
          <w:tab w:val="right" w:leader="dot" w:pos="8306"/>
        </w:tabs>
      </w:pPr>
      <w:hyperlink w:anchor="_Toc5076" w:history="1">
        <w:r>
          <w:rPr>
            <w:rFonts w:ascii="仿宋" w:eastAsia="仿宋" w:hAnsi="仿宋" w:cs="仿宋" w:hint="eastAsia"/>
            <w:lang w:eastAsia="zh-CN"/>
          </w:rPr>
          <w:t>十二、环境保护与治理方案</w:t>
        </w:r>
        <w:r>
          <w:tab/>
        </w:r>
        <w:r>
          <w:fldChar w:fldCharType="begin"/>
        </w:r>
        <w:r>
          <w:instrText xml:space="preserve"> PAGEREF _Toc5076 \h </w:instrText>
        </w:r>
        <w:r>
          <w:fldChar w:fldCharType="separate"/>
        </w:r>
        <w:r>
          <w:t>71</w:t>
        </w:r>
        <w:r>
          <w:fldChar w:fldCharType="end"/>
        </w:r>
      </w:hyperlink>
    </w:p>
    <w:p>
      <w:pPr>
        <w:pStyle w:val="TOC2"/>
        <w:tabs>
          <w:tab w:val="right" w:leader="dot" w:pos="8306"/>
        </w:tabs>
      </w:pPr>
      <w:hyperlink w:anchor="_Toc13806" w:history="1">
        <w:r>
          <w:rPr>
            <w:rFonts w:ascii="仿宋" w:eastAsia="仿宋" w:hAnsi="仿宋" w:cs="仿宋" w:hint="eastAsia"/>
            <w:lang w:eastAsia="zh-CN"/>
          </w:rPr>
          <w:t>(一)、项目环境影响评估</w:t>
        </w:r>
        <w:r>
          <w:tab/>
        </w:r>
        <w:r>
          <w:fldChar w:fldCharType="begin"/>
        </w:r>
        <w:r>
          <w:instrText xml:space="preserve"> PAGEREF _Toc13806 \h </w:instrText>
        </w:r>
        <w:r>
          <w:fldChar w:fldCharType="separate"/>
        </w:r>
        <w:r>
          <w:t>71</w:t>
        </w:r>
        <w:r>
          <w:fldChar w:fldCharType="end"/>
        </w:r>
      </w:hyperlink>
    </w:p>
    <w:p>
      <w:pPr>
        <w:pStyle w:val="TOC2"/>
        <w:tabs>
          <w:tab w:val="right" w:leader="dot" w:pos="8306"/>
        </w:tabs>
      </w:pPr>
      <w:hyperlink w:anchor="_Toc21285" w:history="1">
        <w:r>
          <w:rPr>
            <w:rFonts w:ascii="仿宋" w:eastAsia="仿宋" w:hAnsi="仿宋" w:cs="仿宋" w:hint="eastAsia"/>
            <w:lang w:eastAsia="zh-CN"/>
          </w:rPr>
          <w:t>(二)、环境保护措施与治理方案</w:t>
        </w:r>
        <w:r>
          <w:tab/>
        </w:r>
        <w:r>
          <w:fldChar w:fldCharType="begin"/>
        </w:r>
        <w:r>
          <w:instrText xml:space="preserve"> PAGEREF _Toc21285 \h </w:instrText>
        </w:r>
        <w:r>
          <w:fldChar w:fldCharType="separate"/>
        </w:r>
        <w:r>
          <w:t>71</w:t>
        </w:r>
        <w:r>
          <w:fldChar w:fldCharType="end"/>
        </w:r>
      </w:hyperlink>
    </w:p>
    <w:p>
      <w:pPr>
        <w:pStyle w:val="TOC1"/>
        <w:tabs>
          <w:tab w:val="right" w:leader="dot" w:pos="8306"/>
        </w:tabs>
      </w:pPr>
      <w:hyperlink w:anchor="_Toc12961" w:history="1">
        <w:r>
          <w:rPr>
            <w:rFonts w:ascii="仿宋" w:eastAsia="仿宋" w:hAnsi="仿宋" w:cs="仿宋" w:hint="eastAsia"/>
            <w:lang w:eastAsia="zh-CN"/>
          </w:rPr>
          <w:t>十三、设施与设备管理</w:t>
        </w:r>
        <w:r>
          <w:tab/>
        </w:r>
        <w:r>
          <w:fldChar w:fldCharType="begin"/>
        </w:r>
        <w:r>
          <w:instrText xml:space="preserve"> PAGEREF _Toc12961 \h </w:instrText>
        </w:r>
        <w:r>
          <w:fldChar w:fldCharType="separate"/>
        </w:r>
        <w:r>
          <w:t>72</w:t>
        </w:r>
        <w:r>
          <w:fldChar w:fldCharType="end"/>
        </w:r>
      </w:hyperlink>
    </w:p>
    <w:p>
      <w:pPr>
        <w:pStyle w:val="TOC2"/>
        <w:tabs>
          <w:tab w:val="right" w:leader="dot" w:pos="8306"/>
        </w:tabs>
      </w:pPr>
      <w:hyperlink w:anchor="_Toc27061" w:history="1">
        <w:r>
          <w:rPr>
            <w:rFonts w:ascii="仿宋" w:eastAsia="仿宋" w:hAnsi="仿宋" w:cs="仿宋" w:hint="eastAsia"/>
            <w:lang w:eastAsia="zh-CN"/>
          </w:rPr>
          <w:t>(一)、设施规划与配置</w:t>
        </w:r>
        <w:r>
          <w:tab/>
        </w:r>
        <w:r>
          <w:fldChar w:fldCharType="begin"/>
        </w:r>
        <w:r>
          <w:instrText xml:space="preserve"> PAGEREF _Toc27061 \h </w:instrText>
        </w:r>
        <w:r>
          <w:fldChar w:fldCharType="separate"/>
        </w:r>
        <w:r>
          <w:t>72</w:t>
        </w:r>
        <w:r>
          <w:fldChar w:fldCharType="end"/>
        </w:r>
      </w:hyperlink>
    </w:p>
    <w:p>
      <w:pPr>
        <w:pStyle w:val="TOC2"/>
        <w:tabs>
          <w:tab w:val="right" w:leader="dot" w:pos="8306"/>
        </w:tabs>
      </w:pPr>
      <w:hyperlink w:anchor="_Toc4877" w:history="1">
        <w:r>
          <w:rPr>
            <w:rFonts w:ascii="仿宋" w:eastAsia="仿宋" w:hAnsi="仿宋" w:cs="仿宋" w:hint="eastAsia"/>
            <w:lang w:eastAsia="zh-CN"/>
          </w:rPr>
          <w:t>(二)、设备采购与维护管理</w:t>
        </w:r>
        <w:r>
          <w:tab/>
        </w:r>
        <w:r>
          <w:fldChar w:fldCharType="begin"/>
        </w:r>
        <w:r>
          <w:instrText xml:space="preserve"> PAGEREF _Toc4877 \h </w:instrText>
        </w:r>
        <w:r>
          <w:fldChar w:fldCharType="separate"/>
        </w:r>
        <w:r>
          <w:t>73</w:t>
        </w:r>
        <w:r>
          <w:fldChar w:fldCharType="end"/>
        </w:r>
      </w:hyperlink>
    </w:p>
    <w:p>
      <w:pPr>
        <w:pStyle w:val="TOC2"/>
        <w:tabs>
          <w:tab w:val="right" w:leader="dot" w:pos="8306"/>
        </w:tabs>
      </w:pPr>
      <w:hyperlink w:anchor="_Toc32192" w:history="1">
        <w:r>
          <w:rPr>
            <w:rFonts w:ascii="仿宋" w:eastAsia="仿宋" w:hAnsi="仿宋" w:cs="仿宋" w:hint="eastAsia"/>
            <w:lang w:eastAsia="zh-CN"/>
          </w:rPr>
          <w:t>(三)、设施设备升级策略</w:t>
        </w:r>
        <w:r>
          <w:tab/>
        </w:r>
        <w:r>
          <w:fldChar w:fldCharType="begin"/>
        </w:r>
        <w:r>
          <w:instrText xml:space="preserve"> PAGEREF _Toc32192 \h </w:instrText>
        </w:r>
        <w:r>
          <w:fldChar w:fldCharType="separate"/>
        </w:r>
        <w:r>
          <w:t>73</w:t>
        </w:r>
        <w:r>
          <w:fldChar w:fldCharType="end"/>
        </w:r>
      </w:hyperlink>
    </w:p>
    <w:p>
      <w:pPr>
        <w:pStyle w:val="TOC1"/>
        <w:tabs>
          <w:tab w:val="right" w:leader="dot" w:pos="8306"/>
        </w:tabs>
      </w:pPr>
      <w:hyperlink w:anchor="_Toc21031" w:history="1">
        <w:r>
          <w:rPr>
            <w:rFonts w:ascii="仿宋" w:eastAsia="仿宋" w:hAnsi="仿宋" w:cs="仿宋" w:hint="eastAsia"/>
            <w:lang w:eastAsia="zh-CN"/>
          </w:rPr>
          <w:t>十四、产业协同与集群发展</w:t>
        </w:r>
        <w:r>
          <w:tab/>
        </w:r>
        <w:r>
          <w:fldChar w:fldCharType="begin"/>
        </w:r>
        <w:r>
          <w:instrText xml:space="preserve"> PAGEREF _Toc21031 \h </w:instrText>
        </w:r>
        <w:r>
          <w:fldChar w:fldCharType="separate"/>
        </w:r>
        <w:r>
          <w:t>74</w:t>
        </w:r>
        <w:r>
          <w:fldChar w:fldCharType="end"/>
        </w:r>
      </w:hyperlink>
    </w:p>
    <w:p>
      <w:pPr>
        <w:pStyle w:val="TOC2"/>
        <w:tabs>
          <w:tab w:val="right" w:leader="dot" w:pos="8306"/>
        </w:tabs>
      </w:pPr>
      <w:hyperlink w:anchor="_Toc32096" w:history="1">
        <w:r>
          <w:rPr>
            <w:rFonts w:ascii="仿宋" w:eastAsia="仿宋" w:hAnsi="仿宋" w:cs="仿宋" w:hint="eastAsia"/>
            <w:lang w:eastAsia="zh-CN"/>
          </w:rPr>
          <w:t>(一)、产业协同机制建设</w:t>
        </w:r>
        <w:r>
          <w:tab/>
        </w:r>
        <w:r>
          <w:fldChar w:fldCharType="begin"/>
        </w:r>
        <w:r>
          <w:instrText xml:space="preserve"> PAGEREF _Toc32096 \h </w:instrText>
        </w:r>
        <w:r>
          <w:fldChar w:fldCharType="separate"/>
        </w:r>
        <w:r>
          <w:t>74</w:t>
        </w:r>
        <w:r>
          <w:fldChar w:fldCharType="end"/>
        </w:r>
      </w:hyperlink>
    </w:p>
    <w:p>
      <w:pPr>
        <w:pStyle w:val="TOC2"/>
        <w:tabs>
          <w:tab w:val="right" w:leader="dot" w:pos="8306"/>
        </w:tabs>
      </w:pPr>
      <w:hyperlink w:anchor="_Toc4250" w:history="1">
        <w:r>
          <w:rPr>
            <w:rFonts w:ascii="仿宋" w:eastAsia="仿宋" w:hAnsi="仿宋" w:cs="仿宋" w:hint="eastAsia"/>
            <w:lang w:eastAsia="zh-CN"/>
          </w:rPr>
          <w:t>(二)、产业集群培育与发展</w:t>
        </w:r>
        <w:r>
          <w:tab/>
        </w:r>
        <w:r>
          <w:fldChar w:fldCharType="begin"/>
        </w:r>
        <w:r>
          <w:instrText xml:space="preserve"> PAGEREF _Toc4250 \h </w:instrText>
        </w:r>
        <w:r>
          <w:fldChar w:fldCharType="separate"/>
        </w:r>
        <w:r>
          <w:t>75</w:t>
        </w:r>
        <w:r>
          <w:fldChar w:fldCharType="end"/>
        </w:r>
      </w:hyperlink>
    </w:p>
    <w:p>
      <w:pPr>
        <w:pStyle w:val="TOC1"/>
        <w:tabs>
          <w:tab w:val="right" w:leader="dot" w:pos="8306"/>
        </w:tabs>
      </w:pPr>
      <w:hyperlink w:anchor="_Toc11688" w:history="1">
        <w:r>
          <w:rPr>
            <w:rFonts w:ascii="仿宋" w:eastAsia="仿宋" w:hAnsi="仿宋" w:cs="仿宋" w:hint="eastAsia"/>
            <w:lang w:eastAsia="zh-CN"/>
          </w:rPr>
          <w:t>十五、质量管理与控制</w:t>
        </w:r>
        <w:r>
          <w:tab/>
        </w:r>
        <w:r>
          <w:fldChar w:fldCharType="begin"/>
        </w:r>
        <w:r>
          <w:instrText xml:space="preserve"> PAGEREF _Toc11688 \h </w:instrText>
        </w:r>
        <w:r>
          <w:fldChar w:fldCharType="separate"/>
        </w:r>
        <w:r>
          <w:t>76</w:t>
        </w:r>
        <w:r>
          <w:fldChar w:fldCharType="end"/>
        </w:r>
      </w:hyperlink>
    </w:p>
    <w:p>
      <w:pPr>
        <w:pStyle w:val="TOC2"/>
        <w:tabs>
          <w:tab w:val="right" w:leader="dot" w:pos="8306"/>
        </w:tabs>
      </w:pPr>
      <w:hyperlink w:anchor="_Toc20987" w:history="1">
        <w:r>
          <w:rPr>
            <w:rFonts w:ascii="仿宋" w:eastAsia="仿宋" w:hAnsi="仿宋" w:cs="仿宋" w:hint="eastAsia"/>
            <w:lang w:eastAsia="zh-CN"/>
          </w:rPr>
          <w:t>(一)、质量管理体系建设</w:t>
        </w:r>
        <w:r>
          <w:tab/>
        </w:r>
        <w:r>
          <w:fldChar w:fldCharType="begin"/>
        </w:r>
        <w:r>
          <w:instrText xml:space="preserve"> PAGEREF _Toc20987 \h </w:instrText>
        </w:r>
        <w:r>
          <w:fldChar w:fldCharType="separate"/>
        </w:r>
        <w:r>
          <w:t>76</w:t>
        </w:r>
        <w:r>
          <w:fldChar w:fldCharType="end"/>
        </w:r>
      </w:hyperlink>
    </w:p>
    <w:p>
      <w:pPr>
        <w:pStyle w:val="TOC2"/>
        <w:tabs>
          <w:tab w:val="right" w:leader="dot" w:pos="8306"/>
        </w:tabs>
      </w:pPr>
      <w:hyperlink w:anchor="_Toc13182" w:history="1">
        <w:r>
          <w:rPr>
            <w:rFonts w:ascii="仿宋" w:eastAsia="仿宋" w:hAnsi="仿宋" w:cs="仿宋" w:hint="eastAsia"/>
            <w:lang w:eastAsia="zh-CN"/>
          </w:rPr>
          <w:t>(二)、质量控制措施</w:t>
        </w:r>
        <w:r>
          <w:tab/>
        </w:r>
        <w:r>
          <w:fldChar w:fldCharType="begin"/>
        </w:r>
        <w:r>
          <w:instrText xml:space="preserve"> PAGEREF _Toc13182 \h </w:instrText>
        </w:r>
        <w:r>
          <w:fldChar w:fldCharType="separate"/>
        </w:r>
        <w:r>
          <w:t>78</w:t>
        </w:r>
        <w:r>
          <w:fldChar w:fldCharType="end"/>
        </w:r>
      </w:hyperlink>
    </w:p>
    <w:p>
      <w:pPr>
        <w:pStyle w:val="TOC1"/>
        <w:tabs>
          <w:tab w:val="right" w:leader="dot" w:pos="8306"/>
        </w:tabs>
      </w:pPr>
      <w:hyperlink w:anchor="_Toc8365" w:history="1">
        <w:r>
          <w:rPr>
            <w:rFonts w:ascii="仿宋" w:eastAsia="仿宋" w:hAnsi="仿宋" w:cs="仿宋" w:hint="eastAsia"/>
            <w:lang w:eastAsia="zh-CN"/>
          </w:rPr>
          <w:t>十六、创新驱动与持续发展</w:t>
        </w:r>
        <w:r>
          <w:tab/>
        </w:r>
        <w:r>
          <w:fldChar w:fldCharType="begin"/>
        </w:r>
        <w:r>
          <w:instrText xml:space="preserve"> PAGEREF _Toc8365 \h </w:instrText>
        </w:r>
        <w:r>
          <w:fldChar w:fldCharType="separate"/>
        </w:r>
        <w:r>
          <w:t>79</w:t>
        </w:r>
        <w:r>
          <w:fldChar w:fldCharType="end"/>
        </w:r>
      </w:hyperlink>
    </w:p>
    <w:p>
      <w:pPr>
        <w:pStyle w:val="TOC2"/>
        <w:tabs>
          <w:tab w:val="right" w:leader="dot" w:pos="8306"/>
        </w:tabs>
      </w:pPr>
      <w:hyperlink w:anchor="_Toc27755" w:history="1">
        <w:r>
          <w:rPr>
            <w:rFonts w:ascii="仿宋" w:eastAsia="仿宋" w:hAnsi="仿宋" w:cs="仿宋" w:hint="eastAsia"/>
            <w:lang w:eastAsia="zh-CN"/>
          </w:rPr>
          <w:t>(一)、创新驱动战略实施</w:t>
        </w:r>
        <w:r>
          <w:tab/>
        </w:r>
        <w:r>
          <w:fldChar w:fldCharType="begin"/>
        </w:r>
        <w:r>
          <w:instrText xml:space="preserve"> PAGEREF _Toc27755 \h </w:instrText>
        </w:r>
        <w:r>
          <w:fldChar w:fldCharType="separate"/>
        </w:r>
        <w:r>
          <w:t>79</w:t>
        </w:r>
        <w:r>
          <w:fldChar w:fldCharType="end"/>
        </w:r>
      </w:hyperlink>
    </w:p>
    <w:p>
      <w:pPr>
        <w:pStyle w:val="TOC2"/>
        <w:tabs>
          <w:tab w:val="right" w:leader="dot" w:pos="8306"/>
        </w:tabs>
      </w:pPr>
      <w:hyperlink w:anchor="_Toc13827" w:history="1">
        <w:r>
          <w:rPr>
            <w:rFonts w:ascii="仿宋" w:eastAsia="仿宋" w:hAnsi="仿宋" w:cs="仿宋" w:hint="eastAsia"/>
            <w:lang w:eastAsia="zh-CN"/>
          </w:rPr>
          <w:t>(二)、持续发展路径探索</w:t>
        </w:r>
        <w:r>
          <w:tab/>
        </w:r>
        <w:r>
          <w:fldChar w:fldCharType="begin"/>
        </w:r>
        <w:r>
          <w:instrText xml:space="preserve"> PAGEREF _Toc13827 \h </w:instrText>
        </w:r>
        <w:r>
          <w:fldChar w:fldCharType="separate"/>
        </w:r>
        <w:r>
          <w:t>80</w:t>
        </w:r>
        <w:r>
          <w:fldChar w:fldCharType="end"/>
        </w:r>
      </w:hyperlink>
    </w:p>
    <w:p>
      <w:pPr>
        <w:pStyle w:val="TOC1"/>
        <w:tabs>
          <w:tab w:val="right" w:leader="dot" w:pos="8306"/>
        </w:tabs>
      </w:pPr>
      <w:hyperlink w:anchor="_Toc24245" w:history="1">
        <w:r>
          <w:rPr>
            <w:rFonts w:ascii="仿宋" w:eastAsia="仿宋" w:hAnsi="仿宋" w:cs="仿宋" w:hint="eastAsia"/>
            <w:lang w:eastAsia="zh-CN"/>
          </w:rPr>
          <w:t>十七、项目施工方案</w:t>
        </w:r>
        <w:r>
          <w:tab/>
        </w:r>
        <w:r>
          <w:fldChar w:fldCharType="begin"/>
        </w:r>
        <w:r>
          <w:instrText xml:space="preserve"> PAGEREF _Toc24245 \h </w:instrText>
        </w:r>
        <w:r>
          <w:fldChar w:fldCharType="separate"/>
        </w:r>
        <w:r>
          <w:t>84</w:t>
        </w:r>
        <w:r>
          <w:fldChar w:fldCharType="end"/>
        </w:r>
      </w:hyperlink>
    </w:p>
    <w:p>
      <w:pPr>
        <w:pStyle w:val="TOC2"/>
        <w:tabs>
          <w:tab w:val="right" w:leader="dot" w:pos="8306"/>
        </w:tabs>
      </w:pPr>
      <w:hyperlink w:anchor="_Toc28770" w:history="1">
        <w:r>
          <w:rPr>
            <w:rFonts w:ascii="仿宋" w:eastAsia="仿宋" w:hAnsi="仿宋" w:cs="仿宋" w:hint="eastAsia"/>
            <w:lang w:eastAsia="zh-CN"/>
          </w:rPr>
          <w:t>(一)、施工组织设计</w:t>
        </w:r>
        <w:r>
          <w:tab/>
        </w:r>
        <w:r>
          <w:fldChar w:fldCharType="begin"/>
        </w:r>
        <w:r>
          <w:instrText xml:space="preserve"> PAGEREF _Toc28770 \h </w:instrText>
        </w:r>
        <w:r>
          <w:fldChar w:fldCharType="separate"/>
        </w:r>
        <w:r>
          <w:t>84</w:t>
        </w:r>
        <w:r>
          <w:fldChar w:fldCharType="end"/>
        </w:r>
      </w:hyperlink>
    </w:p>
    <w:p>
      <w:pPr>
        <w:pStyle w:val="TOC2"/>
        <w:tabs>
          <w:tab w:val="right" w:leader="dot" w:pos="8306"/>
        </w:tabs>
      </w:pPr>
      <w:hyperlink w:anchor="_Toc896" w:history="1">
        <w:r>
          <w:rPr>
            <w:rFonts w:ascii="仿宋" w:eastAsia="仿宋" w:hAnsi="仿宋" w:cs="仿宋" w:hint="eastAsia"/>
            <w:lang w:eastAsia="zh-CN"/>
          </w:rPr>
          <w:t>(二)、施工工艺与技术路线</w:t>
        </w:r>
        <w:r>
          <w:tab/>
        </w:r>
        <w:r>
          <w:fldChar w:fldCharType="begin"/>
        </w:r>
        <w:r>
          <w:instrText xml:space="preserve"> PAGEREF _Toc896 \h </w:instrText>
        </w:r>
        <w:r>
          <w:fldChar w:fldCharType="separate"/>
        </w:r>
        <w:r>
          <w:t>86</w:t>
        </w:r>
        <w:r>
          <w:fldChar w:fldCharType="end"/>
        </w:r>
      </w:hyperlink>
    </w:p>
    <w:p>
      <w:pPr>
        <w:pStyle w:val="TOC2"/>
        <w:tabs>
          <w:tab w:val="right" w:leader="dot" w:pos="8306"/>
        </w:tabs>
      </w:pPr>
      <w:hyperlink w:anchor="_Toc28522" w:history="1">
        <w:r>
          <w:rPr>
            <w:rFonts w:ascii="仿宋" w:eastAsia="仿宋" w:hAnsi="仿宋" w:cs="仿宋" w:hint="eastAsia"/>
            <w:lang w:eastAsia="zh-CN"/>
          </w:rPr>
          <w:t>(三)、关键节点施工计划</w:t>
        </w:r>
        <w:r>
          <w:tab/>
        </w:r>
        <w:r>
          <w:fldChar w:fldCharType="begin"/>
        </w:r>
        <w:r>
          <w:instrText xml:space="preserve"> PAGEREF _Toc28522 \h </w:instrText>
        </w:r>
        <w:r>
          <w:fldChar w:fldCharType="separate"/>
        </w:r>
        <w:r>
          <w:t>87</w:t>
        </w:r>
        <w:r>
          <w:fldChar w:fldCharType="end"/>
        </w:r>
      </w:hyperlink>
    </w:p>
    <w:p>
      <w:pPr>
        <w:pStyle w:val="TOC2"/>
        <w:tabs>
          <w:tab w:val="right" w:leader="dot" w:pos="8306"/>
        </w:tabs>
      </w:pPr>
      <w:hyperlink w:anchor="_Toc716" w:history="1">
        <w:r>
          <w:rPr>
            <w:rFonts w:ascii="仿宋" w:eastAsia="仿宋" w:hAnsi="仿宋" w:cs="仿宋" w:hint="eastAsia"/>
            <w:lang w:eastAsia="zh-CN"/>
          </w:rPr>
          <w:t>(四)、施工现场管理</w:t>
        </w:r>
        <w:r>
          <w:tab/>
        </w:r>
        <w:r>
          <w:fldChar w:fldCharType="begin"/>
        </w:r>
        <w:r>
          <w:instrText xml:space="preserve"> PAGEREF _Toc716 \h </w:instrText>
        </w:r>
        <w:r>
          <w:fldChar w:fldCharType="separate"/>
        </w:r>
        <w:r>
          <w:t>89</w:t>
        </w:r>
        <w:r>
          <w:fldChar w:fldCharType="end"/>
        </w:r>
      </w:hyperlink>
    </w:p>
    <w:p>
      <w:pPr>
        <w:pStyle w:val="TOC1"/>
        <w:tabs>
          <w:tab w:val="right" w:leader="dot" w:pos="8306"/>
        </w:tabs>
      </w:pPr>
      <w:hyperlink w:anchor="_Toc11891" w:history="1">
        <w:r>
          <w:rPr>
            <w:rFonts w:ascii="仿宋" w:eastAsia="仿宋" w:hAnsi="仿宋" w:cs="仿宋" w:hint="eastAsia"/>
            <w:lang w:eastAsia="zh-CN"/>
          </w:rPr>
          <w:t>十八、企业合规与伦理</w:t>
        </w:r>
        <w:r>
          <w:tab/>
        </w:r>
        <w:r>
          <w:fldChar w:fldCharType="begin"/>
        </w:r>
        <w:r>
          <w:instrText xml:space="preserve"> PAGEREF _Toc11891 \h </w:instrText>
        </w:r>
        <w:r>
          <w:fldChar w:fldCharType="separate"/>
        </w:r>
        <w:r>
          <w:t>91</w:t>
        </w:r>
        <w:r>
          <w:fldChar w:fldCharType="end"/>
        </w:r>
      </w:hyperlink>
    </w:p>
    <w:p>
      <w:pPr>
        <w:pStyle w:val="TOC2"/>
        <w:tabs>
          <w:tab w:val="right" w:leader="dot" w:pos="8306"/>
        </w:tabs>
      </w:pPr>
      <w:hyperlink w:anchor="_Toc30856" w:history="1">
        <w:r>
          <w:rPr>
            <w:rFonts w:ascii="仿宋" w:eastAsia="仿宋" w:hAnsi="仿宋" w:cs="仿宋" w:hint="eastAsia"/>
            <w:lang w:eastAsia="zh-CN"/>
          </w:rPr>
          <w:t>(一)、合规政策与程序</w:t>
        </w:r>
        <w:r>
          <w:tab/>
        </w:r>
        <w:r>
          <w:fldChar w:fldCharType="begin"/>
        </w:r>
        <w:r>
          <w:instrText xml:space="preserve"> PAGEREF _Toc30856 \h </w:instrText>
        </w:r>
        <w:r>
          <w:fldChar w:fldCharType="separate"/>
        </w:r>
        <w:r>
          <w:t>91</w:t>
        </w:r>
        <w:r>
          <w:fldChar w:fldCharType="end"/>
        </w:r>
      </w:hyperlink>
    </w:p>
    <w:p>
      <w:pPr>
        <w:pStyle w:val="TOC2"/>
        <w:tabs>
          <w:tab w:val="right" w:leader="dot" w:pos="8306"/>
        </w:tabs>
      </w:pPr>
      <w:hyperlink w:anchor="_Toc30686" w:history="1">
        <w:r>
          <w:rPr>
            <w:rFonts w:ascii="仿宋" w:eastAsia="仿宋" w:hAnsi="仿宋" w:cs="仿宋" w:hint="eastAsia"/>
            <w:lang w:eastAsia="zh-CN"/>
          </w:rPr>
          <w:t>(二)、伦理规范与培训</w:t>
        </w:r>
        <w:r>
          <w:tab/>
        </w:r>
        <w:r>
          <w:fldChar w:fldCharType="begin"/>
        </w:r>
        <w:r>
          <w:instrText xml:space="preserve"> PAGEREF _Toc30686 \h </w:instrText>
        </w:r>
        <w:r>
          <w:fldChar w:fldCharType="separate"/>
        </w:r>
        <w:r>
          <w:t>92</w:t>
        </w:r>
        <w:r>
          <w:fldChar w:fldCharType="end"/>
        </w:r>
      </w:hyperlink>
    </w:p>
    <w:p>
      <w:pPr>
        <w:pStyle w:val="TOC2"/>
        <w:tabs>
          <w:tab w:val="right" w:leader="dot" w:pos="8306"/>
        </w:tabs>
      </w:pPr>
      <w:hyperlink w:anchor="_Toc21264" w:history="1">
        <w:r>
          <w:rPr>
            <w:rFonts w:ascii="仿宋" w:eastAsia="仿宋" w:hAnsi="仿宋" w:cs="仿宋" w:hint="eastAsia"/>
            <w:lang w:eastAsia="zh-CN"/>
          </w:rPr>
          <w:t>(三)、合规风险评估</w:t>
        </w:r>
        <w:r>
          <w:tab/>
        </w:r>
        <w:r>
          <w:fldChar w:fldCharType="begin"/>
        </w:r>
        <w:r>
          <w:instrText xml:space="preserve"> PAGEREF _Toc21264 \h </w:instrText>
        </w:r>
        <w:r>
          <w:fldChar w:fldCharType="separate"/>
        </w:r>
        <w:r>
          <w:t>93</w:t>
        </w:r>
        <w:r>
          <w:fldChar w:fldCharType="end"/>
        </w:r>
      </w:hyperlink>
    </w:p>
    <w:p>
      <w:pPr>
        <w:pStyle w:val="TOC2"/>
        <w:tabs>
          <w:tab w:val="right" w:leader="dot" w:pos="8306"/>
        </w:tabs>
      </w:pPr>
      <w:hyperlink w:anchor="_Toc8204" w:history="1">
        <w:r>
          <w:rPr>
            <w:rFonts w:ascii="仿宋" w:eastAsia="仿宋" w:hAnsi="仿宋" w:cs="仿宋" w:hint="eastAsia"/>
            <w:lang w:eastAsia="zh-CN"/>
          </w:rPr>
          <w:t>(四)、合规监督与执行</w:t>
        </w:r>
        <w:r>
          <w:tab/>
        </w:r>
        <w:r>
          <w:fldChar w:fldCharType="begin"/>
        </w:r>
        <w:r>
          <w:instrText xml:space="preserve"> PAGEREF _Toc8204 \h </w:instrText>
        </w:r>
        <w:r>
          <w:fldChar w:fldCharType="separate"/>
        </w:r>
        <w:r>
          <w:t>94</w:t>
        </w:r>
        <w:r>
          <w:fldChar w:fldCharType="end"/>
        </w:r>
      </w:hyperlink>
    </w:p>
    <w:p>
      <w:pPr>
        <w:pStyle w:val="TOC1"/>
        <w:tabs>
          <w:tab w:val="right" w:leader="dot" w:pos="8306"/>
        </w:tabs>
      </w:pPr>
      <w:hyperlink w:anchor="_Toc7891" w:history="1">
        <w:r>
          <w:rPr>
            <w:rFonts w:ascii="仿宋" w:eastAsia="仿宋" w:hAnsi="仿宋" w:cs="仿宋" w:hint="eastAsia"/>
            <w:lang w:eastAsia="zh-CN"/>
          </w:rPr>
          <w:t>十九、人力资源管理与开发</w:t>
        </w:r>
        <w:r>
          <w:tab/>
        </w:r>
        <w:r>
          <w:fldChar w:fldCharType="begin"/>
        </w:r>
        <w:r>
          <w:instrText xml:space="preserve"> PAGEREF _Toc7891 \h </w:instrText>
        </w:r>
        <w:r>
          <w:fldChar w:fldCharType="separate"/>
        </w:r>
        <w:r>
          <w:t>95</w:t>
        </w:r>
        <w:r>
          <w:fldChar w:fldCharType="end"/>
        </w:r>
      </w:hyperlink>
    </w:p>
    <w:p>
      <w:pPr>
        <w:pStyle w:val="TOC2"/>
        <w:tabs>
          <w:tab w:val="right" w:leader="dot" w:pos="8306"/>
        </w:tabs>
      </w:pPr>
      <w:hyperlink w:anchor="_Toc11516" w:history="1">
        <w:r>
          <w:rPr>
            <w:rFonts w:ascii="仿宋" w:eastAsia="仿宋" w:hAnsi="仿宋" w:cs="仿宋" w:hint="eastAsia"/>
            <w:lang w:eastAsia="zh-CN"/>
          </w:rPr>
          <w:t>(一)、人力资源规划</w:t>
        </w:r>
        <w:r>
          <w:tab/>
        </w:r>
        <w:r>
          <w:fldChar w:fldCharType="begin"/>
        </w:r>
        <w:r>
          <w:instrText xml:space="preserve"> PAGEREF _Toc11516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662" w:history="1">
        <w:r>
          <w:rPr>
            <w:rFonts w:ascii="仿宋" w:eastAsia="仿宋" w:hAnsi="仿宋" w:cs="仿宋" w:hint="eastAsia"/>
            <w:lang w:eastAsia="zh-CN"/>
          </w:rPr>
          <w:t>(二)、人力资源开发与培训</w:t>
        </w:r>
        <w:r>
          <w:tab/>
        </w:r>
        <w:r>
          <w:fldChar w:fldCharType="begin"/>
        </w:r>
        <w:r>
          <w:instrText xml:space="preserve"> PAGEREF _Toc28662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9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其他饲养动物项目还将参与当地的环保活动和计划，如资助当地的环境保护项目或与社区合作进行环保宣传活动。通过这些活动，项目不仅能够提高自身的环境表现，还能在当地社区中树立积极的环保形象。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27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其他饲养动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其他饲养动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其他饲养动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87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4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完成初始的地质风险评估后，其他饲养动物项目将安装长期地质监测设备，如倾斜仪、裂缝计和地下水位计，以持续监测地质条件的变化。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41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39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764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https://d.book118.com/405202030322011114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8E5"/>
    <w:rsid w:val="00F948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202030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2024-02-22T16:15:00Z</dcterms:created>
  <dcterms:modified xsi:type="dcterms:W3CDTF">2024-02-22T16:16:44Z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918126A4617B4B06818069B48427A0EA_11</vt:lpwstr>
  </property>
  <property fmtid="{D5CDD505-2E9C-101B-9397-08002B2CF9AE}" pid="3" name="KSOProductBuildVer">
    <vt:lpwstr>2052-12.1.0.16250</vt:lpwstr>
  </property>
</Properties>
</file>