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食品成型机械项目规划设计蓝图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22" w:history="1">
        <w:r>
          <w:rPr>
            <w:rFonts w:ascii="仿宋" w:eastAsia="仿宋" w:hAnsi="仿宋" w:cs="仿宋" w:hint="eastAsia"/>
            <w:lang w:eastAsia="zh-CN"/>
          </w:rPr>
          <w:t>概论</w:t>
        </w:r>
        <w:r>
          <w:tab/>
        </w:r>
        <w:r>
          <w:fldChar w:fldCharType="begin"/>
        </w:r>
        <w:r>
          <w:instrText xml:space="preserve"> PAGEREF _Toc18222 \h </w:instrText>
        </w:r>
        <w:r>
          <w:fldChar w:fldCharType="separate"/>
        </w:r>
        <w:r>
          <w:t>3</w:t>
        </w:r>
        <w:r>
          <w:fldChar w:fldCharType="end"/>
        </w:r>
      </w:hyperlink>
    </w:p>
    <w:p>
      <w:pPr>
        <w:pStyle w:val="TOC1"/>
        <w:tabs>
          <w:tab w:val="right" w:leader="dot" w:pos="8306"/>
        </w:tabs>
      </w:pPr>
      <w:hyperlink w:anchor="_Toc344" w:history="1">
        <w:r>
          <w:rPr>
            <w:rFonts w:ascii="仿宋" w:eastAsia="仿宋" w:hAnsi="仿宋" w:cs="仿宋" w:hint="eastAsia"/>
            <w:lang w:eastAsia="zh-CN"/>
          </w:rPr>
          <w:t>一、食品成型机械项目可持续发展</w:t>
        </w:r>
        <w:r>
          <w:tab/>
        </w:r>
        <w:r>
          <w:fldChar w:fldCharType="begin"/>
        </w:r>
        <w:r>
          <w:instrText xml:space="preserve"> PAGEREF _Toc344 \h </w:instrText>
        </w:r>
        <w:r>
          <w:fldChar w:fldCharType="separate"/>
        </w:r>
        <w:r>
          <w:t>3</w:t>
        </w:r>
        <w:r>
          <w:fldChar w:fldCharType="end"/>
        </w:r>
      </w:hyperlink>
    </w:p>
    <w:p>
      <w:pPr>
        <w:pStyle w:val="TOC2"/>
        <w:tabs>
          <w:tab w:val="right" w:leader="dot" w:pos="8306"/>
        </w:tabs>
      </w:pPr>
      <w:hyperlink w:anchor="_Toc24380" w:history="1">
        <w:r>
          <w:rPr>
            <w:rFonts w:ascii="仿宋" w:eastAsia="仿宋" w:hAnsi="仿宋" w:cs="仿宋" w:hint="eastAsia"/>
            <w:lang w:eastAsia="zh-CN"/>
          </w:rPr>
          <w:t>(一)、可持续战略与实践</w:t>
        </w:r>
        <w:r>
          <w:tab/>
        </w:r>
        <w:r>
          <w:fldChar w:fldCharType="begin"/>
        </w:r>
        <w:r>
          <w:instrText xml:space="preserve"> PAGEREF _Toc24380 \h </w:instrText>
        </w:r>
        <w:r>
          <w:fldChar w:fldCharType="separate"/>
        </w:r>
        <w:r>
          <w:t>3</w:t>
        </w:r>
        <w:r>
          <w:fldChar w:fldCharType="end"/>
        </w:r>
      </w:hyperlink>
    </w:p>
    <w:p>
      <w:pPr>
        <w:pStyle w:val="TOC2"/>
        <w:tabs>
          <w:tab w:val="right" w:leader="dot" w:pos="8306"/>
        </w:tabs>
      </w:pPr>
      <w:hyperlink w:anchor="_Toc26394" w:history="1">
        <w:r>
          <w:rPr>
            <w:rFonts w:ascii="仿宋" w:eastAsia="仿宋" w:hAnsi="仿宋" w:cs="仿宋" w:hint="eastAsia"/>
            <w:lang w:eastAsia="zh-CN"/>
          </w:rPr>
          <w:t>(二)、环保与社会责任</w:t>
        </w:r>
        <w:r>
          <w:tab/>
        </w:r>
        <w:r>
          <w:fldChar w:fldCharType="begin"/>
        </w:r>
        <w:r>
          <w:instrText xml:space="preserve"> PAGEREF _Toc26394 \h </w:instrText>
        </w:r>
        <w:r>
          <w:fldChar w:fldCharType="separate"/>
        </w:r>
        <w:r>
          <w:t>4</w:t>
        </w:r>
        <w:r>
          <w:fldChar w:fldCharType="end"/>
        </w:r>
      </w:hyperlink>
    </w:p>
    <w:p>
      <w:pPr>
        <w:pStyle w:val="TOC1"/>
        <w:tabs>
          <w:tab w:val="right" w:leader="dot" w:pos="8306"/>
        </w:tabs>
      </w:pPr>
      <w:hyperlink w:anchor="_Toc22225" w:history="1">
        <w:r>
          <w:rPr>
            <w:rFonts w:ascii="仿宋" w:eastAsia="仿宋" w:hAnsi="仿宋" w:cs="仿宋" w:hint="eastAsia"/>
            <w:lang w:eastAsia="zh-CN"/>
          </w:rPr>
          <w:t>二、食品成型机械项目绩效评估</w:t>
        </w:r>
        <w:r>
          <w:tab/>
        </w:r>
        <w:r>
          <w:fldChar w:fldCharType="begin"/>
        </w:r>
        <w:r>
          <w:instrText xml:space="preserve"> PAGEREF _Toc22225 \h </w:instrText>
        </w:r>
        <w:r>
          <w:fldChar w:fldCharType="separate"/>
        </w:r>
        <w:r>
          <w:t>5</w:t>
        </w:r>
        <w:r>
          <w:fldChar w:fldCharType="end"/>
        </w:r>
      </w:hyperlink>
    </w:p>
    <w:p>
      <w:pPr>
        <w:pStyle w:val="TOC2"/>
        <w:tabs>
          <w:tab w:val="right" w:leader="dot" w:pos="8306"/>
        </w:tabs>
      </w:pPr>
      <w:hyperlink w:anchor="_Toc28137" w:history="1">
        <w:r>
          <w:rPr>
            <w:rFonts w:ascii="仿宋" w:eastAsia="仿宋" w:hAnsi="仿宋" w:cs="仿宋" w:hint="eastAsia"/>
            <w:lang w:eastAsia="zh-CN"/>
          </w:rPr>
          <w:t>(一)、绩效评估指标</w:t>
        </w:r>
        <w:r>
          <w:tab/>
        </w:r>
        <w:r>
          <w:fldChar w:fldCharType="begin"/>
        </w:r>
        <w:r>
          <w:instrText xml:space="preserve"> PAGEREF _Toc28137 \h </w:instrText>
        </w:r>
        <w:r>
          <w:fldChar w:fldCharType="separate"/>
        </w:r>
        <w:r>
          <w:t>5</w:t>
        </w:r>
        <w:r>
          <w:fldChar w:fldCharType="end"/>
        </w:r>
      </w:hyperlink>
    </w:p>
    <w:p>
      <w:pPr>
        <w:pStyle w:val="TOC2"/>
        <w:tabs>
          <w:tab w:val="right" w:leader="dot" w:pos="8306"/>
        </w:tabs>
      </w:pPr>
      <w:hyperlink w:anchor="_Toc16733" w:history="1">
        <w:r>
          <w:rPr>
            <w:rFonts w:ascii="仿宋" w:eastAsia="仿宋" w:hAnsi="仿宋" w:cs="仿宋" w:hint="eastAsia"/>
            <w:lang w:eastAsia="zh-CN"/>
          </w:rPr>
          <w:t>(二)、绩效评估方法</w:t>
        </w:r>
        <w:r>
          <w:tab/>
        </w:r>
        <w:r>
          <w:fldChar w:fldCharType="begin"/>
        </w:r>
        <w:r>
          <w:instrText xml:space="preserve"> PAGEREF _Toc16733 \h </w:instrText>
        </w:r>
        <w:r>
          <w:fldChar w:fldCharType="separate"/>
        </w:r>
        <w:r>
          <w:t>6</w:t>
        </w:r>
        <w:r>
          <w:fldChar w:fldCharType="end"/>
        </w:r>
      </w:hyperlink>
    </w:p>
    <w:p>
      <w:pPr>
        <w:pStyle w:val="TOC2"/>
        <w:tabs>
          <w:tab w:val="right" w:leader="dot" w:pos="8306"/>
        </w:tabs>
      </w:pPr>
      <w:hyperlink w:anchor="_Toc23165" w:history="1">
        <w:r>
          <w:rPr>
            <w:rFonts w:ascii="仿宋" w:eastAsia="仿宋" w:hAnsi="仿宋" w:cs="仿宋" w:hint="eastAsia"/>
            <w:lang w:eastAsia="zh-CN"/>
          </w:rPr>
          <w:t>(三)、绩效评估周期</w:t>
        </w:r>
        <w:r>
          <w:tab/>
        </w:r>
        <w:r>
          <w:fldChar w:fldCharType="begin"/>
        </w:r>
        <w:r>
          <w:instrText xml:space="preserve"> PAGEREF _Toc23165 \h </w:instrText>
        </w:r>
        <w:r>
          <w:fldChar w:fldCharType="separate"/>
        </w:r>
        <w:r>
          <w:t>7</w:t>
        </w:r>
        <w:r>
          <w:fldChar w:fldCharType="end"/>
        </w:r>
      </w:hyperlink>
    </w:p>
    <w:p>
      <w:pPr>
        <w:pStyle w:val="TOC1"/>
        <w:tabs>
          <w:tab w:val="right" w:leader="dot" w:pos="8306"/>
        </w:tabs>
      </w:pPr>
      <w:hyperlink w:anchor="_Toc31638" w:history="1">
        <w:r>
          <w:rPr>
            <w:rFonts w:ascii="仿宋" w:eastAsia="仿宋" w:hAnsi="仿宋" w:cs="仿宋" w:hint="eastAsia"/>
            <w:lang w:eastAsia="zh-CN"/>
          </w:rPr>
          <w:t>三、工艺说明</w:t>
        </w:r>
        <w:r>
          <w:tab/>
        </w:r>
        <w:r>
          <w:fldChar w:fldCharType="begin"/>
        </w:r>
        <w:r>
          <w:instrText xml:space="preserve"> PAGEREF _Toc31638 \h </w:instrText>
        </w:r>
        <w:r>
          <w:fldChar w:fldCharType="separate"/>
        </w:r>
        <w:r>
          <w:t>8</w:t>
        </w:r>
        <w:r>
          <w:fldChar w:fldCharType="end"/>
        </w:r>
      </w:hyperlink>
    </w:p>
    <w:p>
      <w:pPr>
        <w:pStyle w:val="TOC2"/>
        <w:tabs>
          <w:tab w:val="right" w:leader="dot" w:pos="8306"/>
        </w:tabs>
      </w:pPr>
      <w:hyperlink w:anchor="_Toc7694" w:history="1">
        <w:r>
          <w:rPr>
            <w:rFonts w:ascii="仿宋" w:eastAsia="仿宋" w:hAnsi="仿宋" w:cs="仿宋" w:hint="eastAsia"/>
            <w:lang w:eastAsia="zh-CN"/>
          </w:rPr>
          <w:t>(一)、技术管理特点</w:t>
        </w:r>
        <w:r>
          <w:tab/>
        </w:r>
        <w:r>
          <w:fldChar w:fldCharType="begin"/>
        </w:r>
        <w:r>
          <w:instrText xml:space="preserve"> PAGEREF _Toc7694 \h </w:instrText>
        </w:r>
        <w:r>
          <w:fldChar w:fldCharType="separate"/>
        </w:r>
        <w:r>
          <w:t>8</w:t>
        </w:r>
        <w:r>
          <w:fldChar w:fldCharType="end"/>
        </w:r>
      </w:hyperlink>
    </w:p>
    <w:p>
      <w:pPr>
        <w:pStyle w:val="TOC2"/>
        <w:tabs>
          <w:tab w:val="right" w:leader="dot" w:pos="8306"/>
        </w:tabs>
      </w:pPr>
      <w:hyperlink w:anchor="_Toc967" w:history="1">
        <w:r>
          <w:rPr>
            <w:rFonts w:ascii="仿宋" w:eastAsia="仿宋" w:hAnsi="仿宋" w:cs="仿宋" w:hint="eastAsia"/>
            <w:lang w:eastAsia="zh-CN"/>
          </w:rPr>
          <w:t>(二)、食品成型机械项目工艺技术设计方案</w:t>
        </w:r>
        <w:r>
          <w:tab/>
        </w:r>
        <w:r>
          <w:fldChar w:fldCharType="begin"/>
        </w:r>
        <w:r>
          <w:instrText xml:space="preserve"> PAGEREF _Toc967 \h </w:instrText>
        </w:r>
        <w:r>
          <w:fldChar w:fldCharType="separate"/>
        </w:r>
        <w:r>
          <w:t>9</w:t>
        </w:r>
        <w:r>
          <w:fldChar w:fldCharType="end"/>
        </w:r>
      </w:hyperlink>
    </w:p>
    <w:p>
      <w:pPr>
        <w:pStyle w:val="TOC2"/>
        <w:tabs>
          <w:tab w:val="right" w:leader="dot" w:pos="8306"/>
        </w:tabs>
      </w:pPr>
      <w:hyperlink w:anchor="_Toc4072" w:history="1">
        <w:r>
          <w:rPr>
            <w:rFonts w:ascii="仿宋" w:eastAsia="仿宋" w:hAnsi="仿宋" w:cs="仿宋" w:hint="eastAsia"/>
            <w:lang w:eastAsia="zh-CN"/>
          </w:rPr>
          <w:t>(三)、设备选型方案</w:t>
        </w:r>
        <w:r>
          <w:tab/>
        </w:r>
        <w:r>
          <w:fldChar w:fldCharType="begin"/>
        </w:r>
        <w:r>
          <w:instrText xml:space="preserve"> PAGEREF _Toc4072 \h </w:instrText>
        </w:r>
        <w:r>
          <w:fldChar w:fldCharType="separate"/>
        </w:r>
        <w:r>
          <w:t>10</w:t>
        </w:r>
        <w:r>
          <w:fldChar w:fldCharType="end"/>
        </w:r>
      </w:hyperlink>
    </w:p>
    <w:p>
      <w:pPr>
        <w:pStyle w:val="TOC1"/>
        <w:tabs>
          <w:tab w:val="right" w:leader="dot" w:pos="8306"/>
        </w:tabs>
      </w:pPr>
      <w:hyperlink w:anchor="_Toc1427" w:history="1">
        <w:r>
          <w:rPr>
            <w:rFonts w:ascii="仿宋" w:eastAsia="仿宋" w:hAnsi="仿宋" w:cs="仿宋" w:hint="eastAsia"/>
            <w:lang w:eastAsia="zh-CN"/>
          </w:rPr>
          <w:t>四、市场分析、调研</w:t>
        </w:r>
        <w:r>
          <w:tab/>
        </w:r>
        <w:r>
          <w:fldChar w:fldCharType="begin"/>
        </w:r>
        <w:r>
          <w:instrText xml:space="preserve"> PAGEREF _Toc1427 \h </w:instrText>
        </w:r>
        <w:r>
          <w:fldChar w:fldCharType="separate"/>
        </w:r>
        <w:r>
          <w:t>12</w:t>
        </w:r>
        <w:r>
          <w:fldChar w:fldCharType="end"/>
        </w:r>
      </w:hyperlink>
    </w:p>
    <w:p>
      <w:pPr>
        <w:pStyle w:val="TOC2"/>
        <w:tabs>
          <w:tab w:val="right" w:leader="dot" w:pos="8306"/>
        </w:tabs>
      </w:pPr>
      <w:hyperlink w:anchor="_Toc8348" w:history="1">
        <w:r>
          <w:rPr>
            <w:rFonts w:ascii="仿宋" w:eastAsia="仿宋" w:hAnsi="仿宋" w:cs="仿宋" w:hint="eastAsia"/>
            <w:lang w:eastAsia="zh-CN"/>
          </w:rPr>
          <w:t>(一)、食品成型机械行业分析</w:t>
        </w:r>
        <w:r>
          <w:tab/>
        </w:r>
        <w:r>
          <w:fldChar w:fldCharType="begin"/>
        </w:r>
        <w:r>
          <w:instrText xml:space="preserve"> PAGEREF _Toc8348 \h </w:instrText>
        </w:r>
        <w:r>
          <w:fldChar w:fldCharType="separate"/>
        </w:r>
        <w:r>
          <w:t>12</w:t>
        </w:r>
        <w:r>
          <w:fldChar w:fldCharType="end"/>
        </w:r>
      </w:hyperlink>
    </w:p>
    <w:p>
      <w:pPr>
        <w:pStyle w:val="TOC2"/>
        <w:tabs>
          <w:tab w:val="right" w:leader="dot" w:pos="8306"/>
        </w:tabs>
      </w:pPr>
      <w:hyperlink w:anchor="_Toc15572" w:history="1">
        <w:r>
          <w:rPr>
            <w:rFonts w:ascii="仿宋" w:eastAsia="仿宋" w:hAnsi="仿宋" w:cs="仿宋" w:hint="eastAsia"/>
            <w:lang w:eastAsia="zh-CN"/>
          </w:rPr>
          <w:t>(二)、食品成型机械市场分析预测</w:t>
        </w:r>
        <w:r>
          <w:tab/>
        </w:r>
        <w:r>
          <w:fldChar w:fldCharType="begin"/>
        </w:r>
        <w:r>
          <w:instrText xml:space="preserve"> PAGEREF _Toc15572 \h </w:instrText>
        </w:r>
        <w:r>
          <w:fldChar w:fldCharType="separate"/>
        </w:r>
        <w:r>
          <w:t>12</w:t>
        </w:r>
        <w:r>
          <w:fldChar w:fldCharType="end"/>
        </w:r>
      </w:hyperlink>
    </w:p>
    <w:p>
      <w:pPr>
        <w:pStyle w:val="TOC1"/>
        <w:tabs>
          <w:tab w:val="right" w:leader="dot" w:pos="8306"/>
        </w:tabs>
      </w:pPr>
      <w:hyperlink w:anchor="_Toc15330" w:history="1">
        <w:r>
          <w:rPr>
            <w:rFonts w:ascii="仿宋" w:eastAsia="仿宋" w:hAnsi="仿宋" w:cs="仿宋" w:hint="eastAsia"/>
            <w:lang w:eastAsia="zh-CN"/>
          </w:rPr>
          <w:t>五、食品成型机械项目概论</w:t>
        </w:r>
        <w:r>
          <w:tab/>
        </w:r>
        <w:r>
          <w:fldChar w:fldCharType="begin"/>
        </w:r>
        <w:r>
          <w:instrText xml:space="preserve"> PAGEREF _Toc15330 \h </w:instrText>
        </w:r>
        <w:r>
          <w:fldChar w:fldCharType="separate"/>
        </w:r>
        <w:r>
          <w:t>13</w:t>
        </w:r>
        <w:r>
          <w:fldChar w:fldCharType="end"/>
        </w:r>
      </w:hyperlink>
    </w:p>
    <w:p>
      <w:pPr>
        <w:pStyle w:val="TOC2"/>
        <w:tabs>
          <w:tab w:val="right" w:leader="dot" w:pos="8306"/>
        </w:tabs>
      </w:pPr>
      <w:hyperlink w:anchor="_Toc12421" w:history="1">
        <w:r>
          <w:rPr>
            <w:rFonts w:ascii="仿宋" w:eastAsia="仿宋" w:hAnsi="仿宋" w:cs="仿宋" w:hint="eastAsia"/>
            <w:lang w:eastAsia="zh-CN"/>
          </w:rPr>
          <w:t>(一)、食品成型机械项目概况</w:t>
        </w:r>
        <w:r>
          <w:tab/>
        </w:r>
        <w:r>
          <w:fldChar w:fldCharType="begin"/>
        </w:r>
        <w:r>
          <w:instrText xml:space="preserve"> PAGEREF _Toc12421 \h </w:instrText>
        </w:r>
        <w:r>
          <w:fldChar w:fldCharType="separate"/>
        </w:r>
        <w:r>
          <w:t>13</w:t>
        </w:r>
        <w:r>
          <w:fldChar w:fldCharType="end"/>
        </w:r>
      </w:hyperlink>
    </w:p>
    <w:p>
      <w:pPr>
        <w:pStyle w:val="TOC2"/>
        <w:tabs>
          <w:tab w:val="right" w:leader="dot" w:pos="8306"/>
        </w:tabs>
      </w:pPr>
      <w:hyperlink w:anchor="_Toc30312" w:history="1">
        <w:r>
          <w:rPr>
            <w:rFonts w:ascii="仿宋" w:eastAsia="仿宋" w:hAnsi="仿宋" w:cs="仿宋" w:hint="eastAsia"/>
            <w:lang w:eastAsia="zh-CN"/>
          </w:rPr>
          <w:t>(二)、食品成型机械项目目标</w:t>
        </w:r>
        <w:r>
          <w:tab/>
        </w:r>
        <w:r>
          <w:fldChar w:fldCharType="begin"/>
        </w:r>
        <w:r>
          <w:instrText xml:space="preserve"> PAGEREF _Toc30312 \h </w:instrText>
        </w:r>
        <w:r>
          <w:fldChar w:fldCharType="separate"/>
        </w:r>
        <w:r>
          <w:t>16</w:t>
        </w:r>
        <w:r>
          <w:fldChar w:fldCharType="end"/>
        </w:r>
      </w:hyperlink>
    </w:p>
    <w:p>
      <w:pPr>
        <w:pStyle w:val="TOC2"/>
        <w:tabs>
          <w:tab w:val="right" w:leader="dot" w:pos="8306"/>
        </w:tabs>
      </w:pPr>
      <w:hyperlink w:anchor="_Toc3535" w:history="1">
        <w:r>
          <w:rPr>
            <w:rFonts w:ascii="仿宋" w:eastAsia="仿宋" w:hAnsi="仿宋" w:cs="仿宋" w:hint="eastAsia"/>
            <w:lang w:eastAsia="zh-CN"/>
          </w:rPr>
          <w:t>(三)、食品成型机械项目提出的理由</w:t>
        </w:r>
        <w:r>
          <w:tab/>
        </w:r>
        <w:r>
          <w:fldChar w:fldCharType="begin"/>
        </w:r>
        <w:r>
          <w:instrText xml:space="preserve"> PAGEREF _Toc3535 \h </w:instrText>
        </w:r>
        <w:r>
          <w:fldChar w:fldCharType="separate"/>
        </w:r>
        <w:r>
          <w:t>16</w:t>
        </w:r>
        <w:r>
          <w:fldChar w:fldCharType="end"/>
        </w:r>
      </w:hyperlink>
    </w:p>
    <w:p>
      <w:pPr>
        <w:pStyle w:val="TOC2"/>
        <w:tabs>
          <w:tab w:val="right" w:leader="dot" w:pos="8306"/>
        </w:tabs>
      </w:pPr>
      <w:hyperlink w:anchor="_Toc20247" w:history="1">
        <w:r>
          <w:rPr>
            <w:rFonts w:ascii="仿宋" w:eastAsia="仿宋" w:hAnsi="仿宋" w:cs="仿宋" w:hint="eastAsia"/>
            <w:lang w:eastAsia="zh-CN"/>
          </w:rPr>
          <w:t>(四)、食品成型机械项目意义</w:t>
        </w:r>
        <w:r>
          <w:tab/>
        </w:r>
        <w:r>
          <w:fldChar w:fldCharType="begin"/>
        </w:r>
        <w:r>
          <w:instrText xml:space="preserve"> PAGEREF _Toc20247 \h </w:instrText>
        </w:r>
        <w:r>
          <w:fldChar w:fldCharType="separate"/>
        </w:r>
        <w:r>
          <w:t>18</w:t>
        </w:r>
        <w:r>
          <w:fldChar w:fldCharType="end"/>
        </w:r>
      </w:hyperlink>
    </w:p>
    <w:p>
      <w:pPr>
        <w:pStyle w:val="TOC2"/>
        <w:tabs>
          <w:tab w:val="right" w:leader="dot" w:pos="8306"/>
        </w:tabs>
      </w:pPr>
      <w:hyperlink w:anchor="_Toc27830" w:history="1">
        <w:r>
          <w:rPr>
            <w:rFonts w:ascii="仿宋" w:eastAsia="仿宋" w:hAnsi="仿宋" w:cs="仿宋" w:hint="eastAsia"/>
            <w:lang w:eastAsia="zh-CN"/>
          </w:rPr>
          <w:t>(五)、食品成型机械项目背景</w:t>
        </w:r>
        <w:r>
          <w:tab/>
        </w:r>
        <w:r>
          <w:fldChar w:fldCharType="begin"/>
        </w:r>
        <w:r>
          <w:instrText xml:space="preserve"> PAGEREF _Toc27830 \h </w:instrText>
        </w:r>
        <w:r>
          <w:fldChar w:fldCharType="separate"/>
        </w:r>
        <w:r>
          <w:t>19</w:t>
        </w:r>
        <w:r>
          <w:fldChar w:fldCharType="end"/>
        </w:r>
      </w:hyperlink>
    </w:p>
    <w:p>
      <w:pPr>
        <w:pStyle w:val="TOC1"/>
        <w:tabs>
          <w:tab w:val="right" w:leader="dot" w:pos="8306"/>
        </w:tabs>
      </w:pPr>
      <w:hyperlink w:anchor="_Toc18337" w:history="1">
        <w:r>
          <w:rPr>
            <w:rFonts w:ascii="仿宋" w:eastAsia="仿宋" w:hAnsi="仿宋" w:cs="仿宋" w:hint="eastAsia"/>
            <w:lang w:eastAsia="zh-CN"/>
          </w:rPr>
          <w:t>六、食品成型机械项目选址可行性分析</w:t>
        </w:r>
        <w:r>
          <w:tab/>
        </w:r>
        <w:r>
          <w:fldChar w:fldCharType="begin"/>
        </w:r>
        <w:r>
          <w:instrText xml:space="preserve"> PAGEREF _Toc18337 \h </w:instrText>
        </w:r>
        <w:r>
          <w:fldChar w:fldCharType="separate"/>
        </w:r>
        <w:r>
          <w:t>20</w:t>
        </w:r>
        <w:r>
          <w:fldChar w:fldCharType="end"/>
        </w:r>
      </w:hyperlink>
    </w:p>
    <w:p>
      <w:pPr>
        <w:pStyle w:val="TOC2"/>
        <w:tabs>
          <w:tab w:val="right" w:leader="dot" w:pos="8306"/>
        </w:tabs>
      </w:pPr>
      <w:hyperlink w:anchor="_Toc21243" w:history="1">
        <w:r>
          <w:rPr>
            <w:rFonts w:ascii="仿宋" w:eastAsia="仿宋" w:hAnsi="仿宋" w:cs="仿宋" w:hint="eastAsia"/>
            <w:lang w:eastAsia="zh-CN"/>
          </w:rPr>
          <w:t>(一)、食品成型机械项目选址</w:t>
        </w:r>
        <w:r>
          <w:tab/>
        </w:r>
        <w:r>
          <w:fldChar w:fldCharType="begin"/>
        </w:r>
        <w:r>
          <w:instrText xml:space="preserve"> PAGEREF _Toc21243 \h </w:instrText>
        </w:r>
        <w:r>
          <w:fldChar w:fldCharType="separate"/>
        </w:r>
        <w:r>
          <w:t>20</w:t>
        </w:r>
        <w:r>
          <w:fldChar w:fldCharType="end"/>
        </w:r>
      </w:hyperlink>
    </w:p>
    <w:p>
      <w:pPr>
        <w:pStyle w:val="TOC2"/>
        <w:tabs>
          <w:tab w:val="right" w:leader="dot" w:pos="8306"/>
        </w:tabs>
      </w:pPr>
      <w:hyperlink w:anchor="_Toc30286" w:history="1">
        <w:r>
          <w:rPr>
            <w:rFonts w:ascii="仿宋" w:eastAsia="仿宋" w:hAnsi="仿宋" w:cs="仿宋" w:hint="eastAsia"/>
            <w:lang w:eastAsia="zh-CN"/>
          </w:rPr>
          <w:t>(二)、用地控制指标</w:t>
        </w:r>
        <w:r>
          <w:tab/>
        </w:r>
        <w:r>
          <w:fldChar w:fldCharType="begin"/>
        </w:r>
        <w:r>
          <w:instrText xml:space="preserve"> PAGEREF _Toc30286 \h </w:instrText>
        </w:r>
        <w:r>
          <w:fldChar w:fldCharType="separate"/>
        </w:r>
        <w:r>
          <w:t>20</w:t>
        </w:r>
        <w:r>
          <w:fldChar w:fldCharType="end"/>
        </w:r>
      </w:hyperlink>
    </w:p>
    <w:p>
      <w:pPr>
        <w:pStyle w:val="TOC2"/>
        <w:tabs>
          <w:tab w:val="right" w:leader="dot" w:pos="8306"/>
        </w:tabs>
      </w:pPr>
      <w:hyperlink w:anchor="_Toc12068" w:history="1">
        <w:r>
          <w:rPr>
            <w:rFonts w:ascii="仿宋" w:eastAsia="仿宋" w:hAnsi="仿宋" w:cs="仿宋" w:hint="eastAsia"/>
            <w:lang w:eastAsia="zh-CN"/>
          </w:rPr>
          <w:t>(三)、节约用地措施</w:t>
        </w:r>
        <w:r>
          <w:tab/>
        </w:r>
        <w:r>
          <w:fldChar w:fldCharType="begin"/>
        </w:r>
        <w:r>
          <w:instrText xml:space="preserve"> PAGEREF _Toc12068 \h </w:instrText>
        </w:r>
        <w:r>
          <w:fldChar w:fldCharType="separate"/>
        </w:r>
        <w:r>
          <w:t>22</w:t>
        </w:r>
        <w:r>
          <w:fldChar w:fldCharType="end"/>
        </w:r>
      </w:hyperlink>
    </w:p>
    <w:p>
      <w:pPr>
        <w:pStyle w:val="TOC2"/>
        <w:tabs>
          <w:tab w:val="right" w:leader="dot" w:pos="8306"/>
        </w:tabs>
      </w:pPr>
      <w:hyperlink w:anchor="_Toc867" w:history="1">
        <w:r>
          <w:rPr>
            <w:rFonts w:ascii="仿宋" w:eastAsia="仿宋" w:hAnsi="仿宋" w:cs="仿宋" w:hint="eastAsia"/>
            <w:lang w:eastAsia="zh-CN"/>
          </w:rPr>
          <w:t>(四)、总图布置方案</w:t>
        </w:r>
        <w:r>
          <w:tab/>
        </w:r>
        <w:r>
          <w:fldChar w:fldCharType="begin"/>
        </w:r>
        <w:r>
          <w:instrText xml:space="preserve"> PAGEREF _Toc867 \h </w:instrText>
        </w:r>
        <w:r>
          <w:fldChar w:fldCharType="separate"/>
        </w:r>
        <w:r>
          <w:t>23</w:t>
        </w:r>
        <w:r>
          <w:fldChar w:fldCharType="end"/>
        </w:r>
      </w:hyperlink>
    </w:p>
    <w:p>
      <w:pPr>
        <w:pStyle w:val="TOC2"/>
        <w:tabs>
          <w:tab w:val="right" w:leader="dot" w:pos="8306"/>
        </w:tabs>
      </w:pPr>
      <w:hyperlink w:anchor="_Toc5334" w:history="1">
        <w:r>
          <w:rPr>
            <w:rFonts w:ascii="仿宋" w:eastAsia="仿宋" w:hAnsi="仿宋" w:cs="仿宋" w:hint="eastAsia"/>
            <w:lang w:eastAsia="zh-CN"/>
          </w:rPr>
          <w:t>(五)、选址综合评价</w:t>
        </w:r>
        <w:r>
          <w:tab/>
        </w:r>
        <w:r>
          <w:fldChar w:fldCharType="begin"/>
        </w:r>
        <w:r>
          <w:instrText xml:space="preserve"> PAGEREF _Toc5334 \h </w:instrText>
        </w:r>
        <w:r>
          <w:fldChar w:fldCharType="separate"/>
        </w:r>
        <w:r>
          <w:t>24</w:t>
        </w:r>
        <w:r>
          <w:fldChar w:fldCharType="end"/>
        </w:r>
      </w:hyperlink>
    </w:p>
    <w:p>
      <w:pPr>
        <w:pStyle w:val="TOC1"/>
        <w:tabs>
          <w:tab w:val="right" w:leader="dot" w:pos="8306"/>
        </w:tabs>
      </w:pPr>
      <w:hyperlink w:anchor="_Toc22171" w:history="1">
        <w:r>
          <w:rPr>
            <w:rFonts w:ascii="仿宋" w:eastAsia="仿宋" w:hAnsi="仿宋" w:cs="仿宋" w:hint="eastAsia"/>
            <w:lang w:eastAsia="zh-CN"/>
          </w:rPr>
          <w:t>七、食品成型机械项目社会影响</w:t>
        </w:r>
        <w:r>
          <w:tab/>
        </w:r>
        <w:r>
          <w:fldChar w:fldCharType="begin"/>
        </w:r>
        <w:r>
          <w:instrText xml:space="preserve"> PAGEREF _Toc22171 \h </w:instrText>
        </w:r>
        <w:r>
          <w:fldChar w:fldCharType="separate"/>
        </w:r>
        <w:r>
          <w:t>25</w:t>
        </w:r>
        <w:r>
          <w:fldChar w:fldCharType="end"/>
        </w:r>
      </w:hyperlink>
    </w:p>
    <w:p>
      <w:pPr>
        <w:pStyle w:val="TOC2"/>
        <w:tabs>
          <w:tab w:val="right" w:leader="dot" w:pos="8306"/>
        </w:tabs>
      </w:pPr>
      <w:hyperlink w:anchor="_Toc3295" w:history="1">
        <w:r>
          <w:rPr>
            <w:rFonts w:ascii="仿宋" w:eastAsia="仿宋" w:hAnsi="仿宋" w:cs="仿宋" w:hint="eastAsia"/>
            <w:lang w:eastAsia="zh-CN"/>
          </w:rPr>
          <w:t>(一)、社会责任与义务</w:t>
        </w:r>
        <w:r>
          <w:tab/>
        </w:r>
        <w:r>
          <w:fldChar w:fldCharType="begin"/>
        </w:r>
        <w:r>
          <w:instrText xml:space="preserve"> PAGEREF _Toc3295 \h </w:instrText>
        </w:r>
        <w:r>
          <w:fldChar w:fldCharType="separate"/>
        </w:r>
        <w:r>
          <w:t>25</w:t>
        </w:r>
        <w:r>
          <w:fldChar w:fldCharType="end"/>
        </w:r>
      </w:hyperlink>
    </w:p>
    <w:p>
      <w:pPr>
        <w:pStyle w:val="TOC2"/>
        <w:tabs>
          <w:tab w:val="right" w:leader="dot" w:pos="8306"/>
        </w:tabs>
      </w:pPr>
      <w:hyperlink w:anchor="_Toc7560" w:history="1">
        <w:r>
          <w:rPr>
            <w:rFonts w:ascii="仿宋" w:eastAsia="仿宋" w:hAnsi="仿宋" w:cs="仿宋" w:hint="eastAsia"/>
            <w:lang w:eastAsia="zh-CN"/>
          </w:rPr>
          <w:t>(二)、社会参与与沟通</w:t>
        </w:r>
        <w:r>
          <w:tab/>
        </w:r>
        <w:r>
          <w:fldChar w:fldCharType="begin"/>
        </w:r>
        <w:r>
          <w:instrText xml:space="preserve"> PAGEREF _Toc7560 \h </w:instrText>
        </w:r>
        <w:r>
          <w:fldChar w:fldCharType="separate"/>
        </w:r>
        <w:r>
          <w:t>26</w:t>
        </w:r>
        <w:r>
          <w:fldChar w:fldCharType="end"/>
        </w:r>
      </w:hyperlink>
    </w:p>
    <w:p>
      <w:pPr>
        <w:pStyle w:val="TOC1"/>
        <w:tabs>
          <w:tab w:val="right" w:leader="dot" w:pos="8306"/>
        </w:tabs>
      </w:pPr>
      <w:hyperlink w:anchor="_Toc7838" w:history="1">
        <w:r>
          <w:rPr>
            <w:rFonts w:ascii="仿宋" w:eastAsia="仿宋" w:hAnsi="仿宋" w:cs="仿宋" w:hint="eastAsia"/>
            <w:lang w:eastAsia="zh-CN"/>
          </w:rPr>
          <w:t>八、食品成型机械项目经营效益</w:t>
        </w:r>
        <w:r>
          <w:tab/>
        </w:r>
        <w:r>
          <w:fldChar w:fldCharType="begin"/>
        </w:r>
        <w:r>
          <w:instrText xml:space="preserve"> PAGEREF _Toc7838 \h </w:instrText>
        </w:r>
        <w:r>
          <w:fldChar w:fldCharType="separate"/>
        </w:r>
        <w:r>
          <w:t>27</w:t>
        </w:r>
        <w:r>
          <w:fldChar w:fldCharType="end"/>
        </w:r>
      </w:hyperlink>
    </w:p>
    <w:p>
      <w:pPr>
        <w:pStyle w:val="TOC2"/>
        <w:tabs>
          <w:tab w:val="right" w:leader="dot" w:pos="8306"/>
        </w:tabs>
      </w:pPr>
      <w:hyperlink w:anchor="_Toc22998" w:history="1">
        <w:r>
          <w:rPr>
            <w:rFonts w:ascii="仿宋" w:eastAsia="仿宋" w:hAnsi="仿宋" w:cs="仿宋" w:hint="eastAsia"/>
            <w:lang w:eastAsia="zh-CN"/>
          </w:rPr>
          <w:t>(一)、经济评价财务测算</w:t>
        </w:r>
        <w:r>
          <w:tab/>
        </w:r>
        <w:r>
          <w:fldChar w:fldCharType="begin"/>
        </w:r>
        <w:r>
          <w:instrText xml:space="preserve"> PAGEREF _Toc22998 \h </w:instrText>
        </w:r>
        <w:r>
          <w:fldChar w:fldCharType="separate"/>
        </w:r>
        <w:r>
          <w:t>27</w:t>
        </w:r>
        <w:r>
          <w:fldChar w:fldCharType="end"/>
        </w:r>
      </w:hyperlink>
    </w:p>
    <w:p>
      <w:pPr>
        <w:pStyle w:val="TOC2"/>
        <w:tabs>
          <w:tab w:val="right" w:leader="dot" w:pos="8306"/>
        </w:tabs>
      </w:pPr>
      <w:hyperlink w:anchor="_Toc9651" w:history="1">
        <w:r>
          <w:rPr>
            <w:rFonts w:ascii="仿宋" w:eastAsia="仿宋" w:hAnsi="仿宋" w:cs="仿宋" w:hint="eastAsia"/>
            <w:lang w:eastAsia="zh-CN"/>
          </w:rPr>
          <w:t>(二)、食品成型机械项目盈利能力分析</w:t>
        </w:r>
        <w:r>
          <w:tab/>
        </w:r>
        <w:r>
          <w:fldChar w:fldCharType="begin"/>
        </w:r>
        <w:r>
          <w:instrText xml:space="preserve"> PAGEREF _Toc9651 \h </w:instrText>
        </w:r>
        <w:r>
          <w:fldChar w:fldCharType="separate"/>
        </w:r>
        <w:r>
          <w:t>28</w:t>
        </w:r>
        <w:r>
          <w:fldChar w:fldCharType="end"/>
        </w:r>
      </w:hyperlink>
    </w:p>
    <w:p>
      <w:pPr>
        <w:pStyle w:val="TOC1"/>
        <w:tabs>
          <w:tab w:val="right" w:leader="dot" w:pos="8306"/>
        </w:tabs>
      </w:pPr>
      <w:hyperlink w:anchor="_Toc24258" w:history="1">
        <w:r>
          <w:rPr>
            <w:rFonts w:ascii="仿宋" w:eastAsia="仿宋" w:hAnsi="仿宋" w:cs="仿宋" w:hint="eastAsia"/>
            <w:lang w:eastAsia="zh-CN"/>
          </w:rPr>
          <w:t>九、生产安全保护</w:t>
        </w:r>
        <w:r>
          <w:tab/>
        </w:r>
        <w:r>
          <w:fldChar w:fldCharType="begin"/>
        </w:r>
        <w:r>
          <w:instrText xml:space="preserve"> PAGEREF _Toc24258 \h </w:instrText>
        </w:r>
        <w:r>
          <w:fldChar w:fldCharType="separate"/>
        </w:r>
        <w:r>
          <w:t>29</w:t>
        </w:r>
        <w:r>
          <w:fldChar w:fldCharType="end"/>
        </w:r>
      </w:hyperlink>
    </w:p>
    <w:p>
      <w:pPr>
        <w:pStyle w:val="TOC2"/>
        <w:tabs>
          <w:tab w:val="right" w:leader="dot" w:pos="8306"/>
        </w:tabs>
      </w:pPr>
      <w:hyperlink w:anchor="_Toc24085" w:history="1">
        <w:r>
          <w:rPr>
            <w:rFonts w:ascii="仿宋" w:eastAsia="仿宋" w:hAnsi="仿宋" w:cs="仿宋" w:hint="eastAsia"/>
            <w:lang w:eastAsia="zh-CN"/>
          </w:rPr>
          <w:t>(一)、消防安全</w:t>
        </w:r>
        <w:r>
          <w:tab/>
        </w:r>
        <w:r>
          <w:fldChar w:fldCharType="begin"/>
        </w:r>
        <w:r>
          <w:instrText xml:space="preserve"> PAGEREF _Toc24085 \h </w:instrText>
        </w:r>
        <w:r>
          <w:fldChar w:fldCharType="separate"/>
        </w:r>
        <w:r>
          <w:t>29</w:t>
        </w:r>
        <w:r>
          <w:fldChar w:fldCharType="end"/>
        </w:r>
      </w:hyperlink>
    </w:p>
    <w:p>
      <w:pPr>
        <w:pStyle w:val="TOC2"/>
        <w:tabs>
          <w:tab w:val="right" w:leader="dot" w:pos="8306"/>
        </w:tabs>
      </w:pPr>
      <w:hyperlink w:anchor="_Toc8011" w:history="1">
        <w:r>
          <w:rPr>
            <w:rFonts w:ascii="仿宋" w:eastAsia="仿宋" w:hAnsi="仿宋" w:cs="仿宋" w:hint="eastAsia"/>
            <w:lang w:eastAsia="zh-CN"/>
          </w:rPr>
          <w:t>(二)、防火防爆总图布置措施</w:t>
        </w:r>
        <w:r>
          <w:tab/>
        </w:r>
        <w:r>
          <w:fldChar w:fldCharType="begin"/>
        </w:r>
        <w:r>
          <w:instrText xml:space="preserve"> PAGEREF _Toc8011 \h </w:instrText>
        </w:r>
        <w:r>
          <w:fldChar w:fldCharType="separate"/>
        </w:r>
        <w:r>
          <w:t>31</w:t>
        </w:r>
        <w:r>
          <w:fldChar w:fldCharType="end"/>
        </w:r>
      </w:hyperlink>
    </w:p>
    <w:p>
      <w:pPr>
        <w:pStyle w:val="TOC2"/>
        <w:tabs>
          <w:tab w:val="right" w:leader="dot" w:pos="8306"/>
        </w:tabs>
      </w:pPr>
      <w:hyperlink w:anchor="_Toc8711" w:history="1">
        <w:r>
          <w:rPr>
            <w:rFonts w:ascii="仿宋" w:eastAsia="仿宋" w:hAnsi="仿宋" w:cs="仿宋" w:hint="eastAsia"/>
            <w:lang w:eastAsia="zh-CN"/>
          </w:rPr>
          <w:t>(三)、自然灾害防范措施</w:t>
        </w:r>
        <w:r>
          <w:tab/>
        </w:r>
        <w:r>
          <w:fldChar w:fldCharType="begin"/>
        </w:r>
        <w:r>
          <w:instrText xml:space="preserve"> PAGEREF _Toc8711 \h </w:instrText>
        </w:r>
        <w:r>
          <w:fldChar w:fldCharType="separate"/>
        </w:r>
        <w:r>
          <w:t>31</w:t>
        </w:r>
        <w:r>
          <w:fldChar w:fldCharType="end"/>
        </w:r>
      </w:hyperlink>
    </w:p>
    <w:p>
      <w:pPr>
        <w:pStyle w:val="TOC2"/>
        <w:tabs>
          <w:tab w:val="right" w:leader="dot" w:pos="8306"/>
        </w:tabs>
      </w:pPr>
      <w:hyperlink w:anchor="_Toc31463" w:history="1">
        <w:r>
          <w:rPr>
            <w:rFonts w:ascii="仿宋" w:eastAsia="仿宋" w:hAnsi="仿宋" w:cs="仿宋" w:hint="eastAsia"/>
            <w:lang w:eastAsia="zh-CN"/>
          </w:rPr>
          <w:t>(四)、安全色及安全标志使用要求</w:t>
        </w:r>
        <w:r>
          <w:tab/>
        </w:r>
        <w:r>
          <w:fldChar w:fldCharType="begin"/>
        </w:r>
        <w:r>
          <w:instrText xml:space="preserve"> PAGEREF _Toc31463 \h </w:instrText>
        </w:r>
        <w:r>
          <w:fldChar w:fldCharType="separate"/>
        </w:r>
        <w:r>
          <w:t>32</w:t>
        </w:r>
        <w:r>
          <w:fldChar w:fldCharType="end"/>
        </w:r>
      </w:hyperlink>
    </w:p>
    <w:p>
      <w:pPr>
        <w:pStyle w:val="TOC2"/>
        <w:tabs>
          <w:tab w:val="right" w:leader="dot" w:pos="8306"/>
        </w:tabs>
      </w:pPr>
      <w:hyperlink w:anchor="_Toc28802" w:history="1">
        <w:r>
          <w:rPr>
            <w:rFonts w:ascii="仿宋" w:eastAsia="仿宋" w:hAnsi="仿宋" w:cs="仿宋" w:hint="eastAsia"/>
            <w:lang w:eastAsia="zh-CN"/>
          </w:rPr>
          <w:t>(五)、防尘防毒措施</w:t>
        </w:r>
        <w:r>
          <w:tab/>
        </w:r>
        <w:r>
          <w:fldChar w:fldCharType="begin"/>
        </w:r>
        <w:r>
          <w:instrText xml:space="preserve"> PAGEREF _Toc28802 \h </w:instrText>
        </w:r>
        <w:r>
          <w:fldChar w:fldCharType="separate"/>
        </w:r>
        <w:r>
          <w:t>33</w:t>
        </w:r>
        <w:r>
          <w:fldChar w:fldCharType="end"/>
        </w:r>
      </w:hyperlink>
    </w:p>
    <w:p>
      <w:pPr>
        <w:pStyle w:val="TOC2"/>
        <w:tabs>
          <w:tab w:val="right" w:leader="dot" w:pos="8306"/>
        </w:tabs>
      </w:pPr>
      <w:hyperlink w:anchor="_Toc25779" w:history="1">
        <w:r>
          <w:rPr>
            <w:rFonts w:ascii="仿宋" w:eastAsia="仿宋" w:hAnsi="仿宋" w:cs="仿宋" w:hint="eastAsia"/>
            <w:lang w:eastAsia="zh-CN"/>
          </w:rPr>
          <w:t>(六)、防静电、触电防护及防雷措施</w:t>
        </w:r>
        <w:r>
          <w:tab/>
        </w:r>
        <w:r>
          <w:fldChar w:fldCharType="begin"/>
        </w:r>
        <w:r>
          <w:instrText xml:space="preserve"> PAGEREF _Toc25779 \h </w:instrText>
        </w:r>
        <w:r>
          <w:fldChar w:fldCharType="separate"/>
        </w:r>
        <w:r>
          <w:t>34</w:t>
        </w:r>
        <w:r>
          <w:fldChar w:fldCharType="end"/>
        </w:r>
      </w:hyperlink>
    </w:p>
    <w:p>
      <w:pPr>
        <w:pStyle w:val="TOC2"/>
        <w:tabs>
          <w:tab w:val="right" w:leader="dot" w:pos="8306"/>
        </w:tabs>
      </w:pPr>
      <w:hyperlink w:anchor="_Toc18437" w:history="1">
        <w:r>
          <w:rPr>
            <w:rFonts w:ascii="仿宋" w:eastAsia="仿宋" w:hAnsi="仿宋" w:cs="仿宋" w:hint="eastAsia"/>
            <w:lang w:eastAsia="zh-CN"/>
          </w:rPr>
          <w:t>(七)、机械设备安全保障措施</w:t>
        </w:r>
        <w:r>
          <w:tab/>
        </w:r>
        <w:r>
          <w:fldChar w:fldCharType="begin"/>
        </w:r>
        <w:r>
          <w:instrText xml:space="preserve"> PAGEREF _Toc18437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71" w:history="1">
        <w:r>
          <w:rPr>
            <w:rFonts w:ascii="仿宋" w:eastAsia="仿宋" w:hAnsi="仿宋" w:cs="仿宋" w:hint="eastAsia"/>
            <w:lang w:eastAsia="zh-CN"/>
          </w:rPr>
          <w:t>十、食品成型机械项目创新与研发</w:t>
        </w:r>
        <w:r>
          <w:tab/>
        </w:r>
        <w:r>
          <w:fldChar w:fldCharType="begin"/>
        </w:r>
        <w:r>
          <w:instrText xml:space="preserve"> PAGEREF _Toc24971 \h </w:instrText>
        </w:r>
        <w:r>
          <w:fldChar w:fldCharType="separate"/>
        </w:r>
        <w:r>
          <w:t>37</w:t>
        </w:r>
        <w:r>
          <w:fldChar w:fldCharType="end"/>
        </w:r>
      </w:hyperlink>
    </w:p>
    <w:p>
      <w:pPr>
        <w:pStyle w:val="TOC2"/>
        <w:tabs>
          <w:tab w:val="right" w:leader="dot" w:pos="8306"/>
        </w:tabs>
      </w:pPr>
      <w:hyperlink w:anchor="_Toc248" w:history="1">
        <w:r>
          <w:rPr>
            <w:rFonts w:ascii="仿宋" w:eastAsia="仿宋" w:hAnsi="仿宋" w:cs="仿宋" w:hint="eastAsia"/>
            <w:lang w:eastAsia="zh-CN"/>
          </w:rPr>
          <w:t>(一)、创新策略与方向</w:t>
        </w:r>
        <w:r>
          <w:tab/>
        </w:r>
        <w:r>
          <w:fldChar w:fldCharType="begin"/>
        </w:r>
        <w:r>
          <w:instrText xml:space="preserve"> PAGEREF _Toc248 \h </w:instrText>
        </w:r>
        <w:r>
          <w:fldChar w:fldCharType="separate"/>
        </w:r>
        <w:r>
          <w:t>37</w:t>
        </w:r>
        <w:r>
          <w:fldChar w:fldCharType="end"/>
        </w:r>
      </w:hyperlink>
    </w:p>
    <w:p>
      <w:pPr>
        <w:pStyle w:val="TOC2"/>
        <w:tabs>
          <w:tab w:val="right" w:leader="dot" w:pos="8306"/>
        </w:tabs>
      </w:pPr>
      <w:hyperlink w:anchor="_Toc31588" w:history="1">
        <w:r>
          <w:rPr>
            <w:rFonts w:ascii="仿宋" w:eastAsia="仿宋" w:hAnsi="仿宋" w:cs="仿宋" w:hint="eastAsia"/>
            <w:lang w:eastAsia="zh-CN"/>
          </w:rPr>
          <w:t>(二)、研发规划与投入</w:t>
        </w:r>
        <w:r>
          <w:tab/>
        </w:r>
        <w:r>
          <w:fldChar w:fldCharType="begin"/>
        </w:r>
        <w:r>
          <w:instrText xml:space="preserve"> PAGEREF _Toc31588 \h </w:instrText>
        </w:r>
        <w:r>
          <w:fldChar w:fldCharType="separate"/>
        </w:r>
        <w:r>
          <w:t>38</w:t>
        </w:r>
        <w:r>
          <w:fldChar w:fldCharType="end"/>
        </w:r>
      </w:hyperlink>
    </w:p>
    <w:p>
      <w:pPr>
        <w:pStyle w:val="TOC1"/>
        <w:tabs>
          <w:tab w:val="right" w:leader="dot" w:pos="8306"/>
        </w:tabs>
      </w:pPr>
      <w:hyperlink w:anchor="_Toc27643" w:history="1">
        <w:r>
          <w:rPr>
            <w:rFonts w:ascii="仿宋" w:eastAsia="仿宋" w:hAnsi="仿宋" w:cs="仿宋" w:hint="eastAsia"/>
            <w:lang w:eastAsia="zh-CN"/>
          </w:rPr>
          <w:t>十一、食品成型机械项目环境影响分析</w:t>
        </w:r>
        <w:r>
          <w:tab/>
        </w:r>
        <w:r>
          <w:fldChar w:fldCharType="begin"/>
        </w:r>
        <w:r>
          <w:instrText xml:space="preserve"> PAGEREF _Toc27643 \h </w:instrText>
        </w:r>
        <w:r>
          <w:fldChar w:fldCharType="separate"/>
        </w:r>
        <w:r>
          <w:t>40</w:t>
        </w:r>
        <w:r>
          <w:fldChar w:fldCharType="end"/>
        </w:r>
      </w:hyperlink>
    </w:p>
    <w:p>
      <w:pPr>
        <w:pStyle w:val="TOC2"/>
        <w:tabs>
          <w:tab w:val="right" w:leader="dot" w:pos="8306"/>
        </w:tabs>
      </w:pPr>
      <w:hyperlink w:anchor="_Toc31956" w:history="1">
        <w:r>
          <w:rPr>
            <w:rFonts w:ascii="仿宋" w:eastAsia="仿宋" w:hAnsi="仿宋" w:cs="仿宋" w:hint="eastAsia"/>
            <w:lang w:eastAsia="zh-CN"/>
          </w:rPr>
          <w:t>(一)、建设区域环境质量现状</w:t>
        </w:r>
        <w:r>
          <w:tab/>
        </w:r>
        <w:r>
          <w:fldChar w:fldCharType="begin"/>
        </w:r>
        <w:r>
          <w:instrText xml:space="preserve"> PAGEREF _Toc31956 \h </w:instrText>
        </w:r>
        <w:r>
          <w:fldChar w:fldCharType="separate"/>
        </w:r>
        <w:r>
          <w:t>40</w:t>
        </w:r>
        <w:r>
          <w:fldChar w:fldCharType="end"/>
        </w:r>
      </w:hyperlink>
    </w:p>
    <w:p>
      <w:pPr>
        <w:pStyle w:val="TOC2"/>
        <w:tabs>
          <w:tab w:val="right" w:leader="dot" w:pos="8306"/>
        </w:tabs>
      </w:pPr>
      <w:hyperlink w:anchor="_Toc23514" w:history="1">
        <w:r>
          <w:rPr>
            <w:rFonts w:ascii="仿宋" w:eastAsia="仿宋" w:hAnsi="仿宋" w:cs="仿宋" w:hint="eastAsia"/>
            <w:lang w:eastAsia="zh-CN"/>
          </w:rPr>
          <w:t>(二)、建设期环境保护</w:t>
        </w:r>
        <w:r>
          <w:tab/>
        </w:r>
        <w:r>
          <w:fldChar w:fldCharType="begin"/>
        </w:r>
        <w:r>
          <w:instrText xml:space="preserve"> PAGEREF _Toc23514 \h </w:instrText>
        </w:r>
        <w:r>
          <w:fldChar w:fldCharType="separate"/>
        </w:r>
        <w:r>
          <w:t>42</w:t>
        </w:r>
        <w:r>
          <w:fldChar w:fldCharType="end"/>
        </w:r>
      </w:hyperlink>
    </w:p>
    <w:p>
      <w:pPr>
        <w:pStyle w:val="TOC2"/>
        <w:tabs>
          <w:tab w:val="right" w:leader="dot" w:pos="8306"/>
        </w:tabs>
      </w:pPr>
      <w:hyperlink w:anchor="_Toc7620" w:history="1">
        <w:r>
          <w:rPr>
            <w:rFonts w:ascii="仿宋" w:eastAsia="仿宋" w:hAnsi="仿宋" w:cs="仿宋" w:hint="eastAsia"/>
            <w:lang w:eastAsia="zh-CN"/>
          </w:rPr>
          <w:t>(三)、运营期环境保护</w:t>
        </w:r>
        <w:r>
          <w:tab/>
        </w:r>
        <w:r>
          <w:fldChar w:fldCharType="begin"/>
        </w:r>
        <w:r>
          <w:instrText xml:space="preserve"> PAGEREF _Toc7620 \h </w:instrText>
        </w:r>
        <w:r>
          <w:fldChar w:fldCharType="separate"/>
        </w:r>
        <w:r>
          <w:t>43</w:t>
        </w:r>
        <w:r>
          <w:fldChar w:fldCharType="end"/>
        </w:r>
      </w:hyperlink>
    </w:p>
    <w:p>
      <w:pPr>
        <w:pStyle w:val="TOC2"/>
        <w:tabs>
          <w:tab w:val="right" w:leader="dot" w:pos="8306"/>
        </w:tabs>
      </w:pPr>
      <w:hyperlink w:anchor="_Toc16385" w:history="1">
        <w:r>
          <w:rPr>
            <w:rFonts w:ascii="仿宋" w:eastAsia="仿宋" w:hAnsi="仿宋" w:cs="仿宋" w:hint="eastAsia"/>
            <w:lang w:eastAsia="zh-CN"/>
          </w:rPr>
          <w:t>(四)、食品成型机械项目建设对区域经济的影响</w:t>
        </w:r>
        <w:r>
          <w:tab/>
        </w:r>
        <w:r>
          <w:fldChar w:fldCharType="begin"/>
        </w:r>
        <w:r>
          <w:instrText xml:space="preserve"> PAGEREF _Toc16385 \h </w:instrText>
        </w:r>
        <w:r>
          <w:fldChar w:fldCharType="separate"/>
        </w:r>
        <w:r>
          <w:t>44</w:t>
        </w:r>
        <w:r>
          <w:fldChar w:fldCharType="end"/>
        </w:r>
      </w:hyperlink>
    </w:p>
    <w:p>
      <w:pPr>
        <w:pStyle w:val="TOC2"/>
        <w:tabs>
          <w:tab w:val="right" w:leader="dot" w:pos="8306"/>
        </w:tabs>
      </w:pPr>
      <w:hyperlink w:anchor="_Toc21130" w:history="1">
        <w:r>
          <w:rPr>
            <w:rFonts w:ascii="仿宋" w:eastAsia="仿宋" w:hAnsi="仿宋" w:cs="仿宋" w:hint="eastAsia"/>
            <w:lang w:eastAsia="zh-CN"/>
          </w:rPr>
          <w:t>(五)、废弃物处理</w:t>
        </w:r>
        <w:r>
          <w:tab/>
        </w:r>
        <w:r>
          <w:fldChar w:fldCharType="begin"/>
        </w:r>
        <w:r>
          <w:instrText xml:space="preserve"> PAGEREF _Toc21130 \h </w:instrText>
        </w:r>
        <w:r>
          <w:fldChar w:fldCharType="separate"/>
        </w:r>
        <w:r>
          <w:t>46</w:t>
        </w:r>
        <w:r>
          <w:fldChar w:fldCharType="end"/>
        </w:r>
      </w:hyperlink>
    </w:p>
    <w:p>
      <w:pPr>
        <w:pStyle w:val="TOC2"/>
        <w:tabs>
          <w:tab w:val="right" w:leader="dot" w:pos="8306"/>
        </w:tabs>
      </w:pPr>
      <w:hyperlink w:anchor="_Toc23455" w:history="1">
        <w:r>
          <w:rPr>
            <w:rFonts w:ascii="仿宋" w:eastAsia="仿宋" w:hAnsi="仿宋" w:cs="仿宋" w:hint="eastAsia"/>
            <w:lang w:eastAsia="zh-CN"/>
          </w:rPr>
          <w:t>(六)、特殊环境影响分析</w:t>
        </w:r>
        <w:r>
          <w:tab/>
        </w:r>
        <w:r>
          <w:fldChar w:fldCharType="begin"/>
        </w:r>
        <w:r>
          <w:instrText xml:space="preserve"> PAGEREF _Toc23455 \h </w:instrText>
        </w:r>
        <w:r>
          <w:fldChar w:fldCharType="separate"/>
        </w:r>
        <w:r>
          <w:t>47</w:t>
        </w:r>
        <w:r>
          <w:fldChar w:fldCharType="end"/>
        </w:r>
      </w:hyperlink>
    </w:p>
    <w:p>
      <w:pPr>
        <w:pStyle w:val="TOC2"/>
        <w:tabs>
          <w:tab w:val="right" w:leader="dot" w:pos="8306"/>
        </w:tabs>
      </w:pPr>
      <w:hyperlink w:anchor="_Toc14595" w:history="1">
        <w:r>
          <w:rPr>
            <w:rFonts w:ascii="仿宋" w:eastAsia="仿宋" w:hAnsi="仿宋" w:cs="仿宋" w:hint="eastAsia"/>
            <w:lang w:eastAsia="zh-CN"/>
          </w:rPr>
          <w:t>(七)、清洁生产</w:t>
        </w:r>
        <w:r>
          <w:tab/>
        </w:r>
        <w:r>
          <w:fldChar w:fldCharType="begin"/>
        </w:r>
        <w:r>
          <w:instrText xml:space="preserve"> PAGEREF _Toc14595 \h </w:instrText>
        </w:r>
        <w:r>
          <w:fldChar w:fldCharType="separate"/>
        </w:r>
        <w:r>
          <w:t>49</w:t>
        </w:r>
        <w:r>
          <w:fldChar w:fldCharType="end"/>
        </w:r>
      </w:hyperlink>
    </w:p>
    <w:p>
      <w:pPr>
        <w:pStyle w:val="TOC2"/>
        <w:tabs>
          <w:tab w:val="right" w:leader="dot" w:pos="8306"/>
        </w:tabs>
      </w:pPr>
      <w:hyperlink w:anchor="_Toc18141" w:history="1">
        <w:r>
          <w:rPr>
            <w:rFonts w:ascii="仿宋" w:eastAsia="仿宋" w:hAnsi="仿宋" w:cs="仿宋" w:hint="eastAsia"/>
            <w:lang w:eastAsia="zh-CN"/>
          </w:rPr>
          <w:t>(八)、环境保护综合评价</w:t>
        </w:r>
        <w:r>
          <w:tab/>
        </w:r>
        <w:r>
          <w:fldChar w:fldCharType="begin"/>
        </w:r>
        <w:r>
          <w:instrText xml:space="preserve"> PAGEREF _Toc18141 \h </w:instrText>
        </w:r>
        <w:r>
          <w:fldChar w:fldCharType="separate"/>
        </w:r>
        <w:r>
          <w:t>50</w:t>
        </w:r>
        <w:r>
          <w:fldChar w:fldCharType="end"/>
        </w:r>
      </w:hyperlink>
    </w:p>
    <w:p>
      <w:pPr>
        <w:pStyle w:val="TOC1"/>
        <w:tabs>
          <w:tab w:val="right" w:leader="dot" w:pos="8306"/>
        </w:tabs>
      </w:pPr>
      <w:hyperlink w:anchor="_Toc15214" w:history="1">
        <w:r>
          <w:rPr>
            <w:rFonts w:ascii="仿宋" w:eastAsia="仿宋" w:hAnsi="仿宋" w:cs="仿宋" w:hint="eastAsia"/>
            <w:lang w:eastAsia="zh-CN"/>
          </w:rPr>
          <w:t>十二、食品成型机械项目财务管理</w:t>
        </w:r>
        <w:r>
          <w:tab/>
        </w:r>
        <w:r>
          <w:fldChar w:fldCharType="begin"/>
        </w:r>
        <w:r>
          <w:instrText xml:space="preserve"> PAGEREF _Toc15214 \h </w:instrText>
        </w:r>
        <w:r>
          <w:fldChar w:fldCharType="separate"/>
        </w:r>
        <w:r>
          <w:t>51</w:t>
        </w:r>
        <w:r>
          <w:fldChar w:fldCharType="end"/>
        </w:r>
      </w:hyperlink>
    </w:p>
    <w:p>
      <w:pPr>
        <w:pStyle w:val="TOC2"/>
        <w:tabs>
          <w:tab w:val="right" w:leader="dot" w:pos="8306"/>
        </w:tabs>
      </w:pPr>
      <w:hyperlink w:anchor="_Toc4819" w:history="1">
        <w:r>
          <w:rPr>
            <w:rFonts w:ascii="仿宋" w:eastAsia="仿宋" w:hAnsi="仿宋" w:cs="仿宋" w:hint="eastAsia"/>
            <w:lang w:eastAsia="zh-CN"/>
          </w:rPr>
          <w:t>(一)、资金需求大</w:t>
        </w:r>
        <w:r>
          <w:tab/>
        </w:r>
        <w:r>
          <w:fldChar w:fldCharType="begin"/>
        </w:r>
        <w:r>
          <w:instrText xml:space="preserve"> PAGEREF _Toc4819 \h </w:instrText>
        </w:r>
        <w:r>
          <w:fldChar w:fldCharType="separate"/>
        </w:r>
        <w:r>
          <w:t>51</w:t>
        </w:r>
        <w:r>
          <w:fldChar w:fldCharType="end"/>
        </w:r>
      </w:hyperlink>
    </w:p>
    <w:p>
      <w:pPr>
        <w:pStyle w:val="TOC2"/>
        <w:tabs>
          <w:tab w:val="right" w:leader="dot" w:pos="8306"/>
        </w:tabs>
      </w:pPr>
      <w:hyperlink w:anchor="_Toc32522" w:history="1">
        <w:r>
          <w:rPr>
            <w:rFonts w:ascii="仿宋" w:eastAsia="仿宋" w:hAnsi="仿宋" w:cs="仿宋" w:hint="eastAsia"/>
            <w:lang w:eastAsia="zh-CN"/>
          </w:rPr>
          <w:t>(二)、研发周期长</w:t>
        </w:r>
        <w:r>
          <w:tab/>
        </w:r>
        <w:r>
          <w:fldChar w:fldCharType="begin"/>
        </w:r>
        <w:r>
          <w:instrText xml:space="preserve"> PAGEREF _Toc32522 \h </w:instrText>
        </w:r>
        <w:r>
          <w:fldChar w:fldCharType="separate"/>
        </w:r>
        <w:r>
          <w:t>52</w:t>
        </w:r>
        <w:r>
          <w:fldChar w:fldCharType="end"/>
        </w:r>
      </w:hyperlink>
    </w:p>
    <w:p>
      <w:pPr>
        <w:pStyle w:val="TOC2"/>
        <w:tabs>
          <w:tab w:val="right" w:leader="dot" w:pos="8306"/>
        </w:tabs>
      </w:pPr>
      <w:hyperlink w:anchor="_Toc28195" w:history="1">
        <w:r>
          <w:rPr>
            <w:rFonts w:ascii="仿宋" w:eastAsia="仿宋" w:hAnsi="仿宋" w:cs="仿宋" w:hint="eastAsia"/>
            <w:lang w:eastAsia="zh-CN"/>
          </w:rPr>
          <w:t>(三)、市场风险大</w:t>
        </w:r>
        <w:r>
          <w:tab/>
        </w:r>
        <w:r>
          <w:fldChar w:fldCharType="begin"/>
        </w:r>
        <w:r>
          <w:instrText xml:space="preserve"> PAGEREF _Toc28195 \h </w:instrText>
        </w:r>
        <w:r>
          <w:fldChar w:fldCharType="separate"/>
        </w:r>
        <w:r>
          <w:t>53</w:t>
        </w:r>
        <w:r>
          <w:fldChar w:fldCharType="end"/>
        </w:r>
      </w:hyperlink>
    </w:p>
    <w:p>
      <w:pPr>
        <w:pStyle w:val="TOC2"/>
        <w:tabs>
          <w:tab w:val="right" w:leader="dot" w:pos="8306"/>
        </w:tabs>
      </w:pPr>
      <w:hyperlink w:anchor="_Toc9421" w:history="1">
        <w:r>
          <w:rPr>
            <w:rFonts w:ascii="仿宋" w:eastAsia="仿宋" w:hAnsi="仿宋" w:cs="仿宋" w:hint="eastAsia"/>
            <w:lang w:eastAsia="zh-CN"/>
          </w:rPr>
          <w:t>(四)、利润率高</w:t>
        </w:r>
        <w:r>
          <w:tab/>
        </w:r>
        <w:r>
          <w:fldChar w:fldCharType="begin"/>
        </w:r>
        <w:r>
          <w:instrText xml:space="preserve"> PAGEREF _Toc9421 \h </w:instrText>
        </w:r>
        <w:r>
          <w:fldChar w:fldCharType="separate"/>
        </w:r>
        <w:r>
          <w:t>56</w:t>
        </w:r>
        <w:r>
          <w:fldChar w:fldCharType="end"/>
        </w:r>
      </w:hyperlink>
    </w:p>
    <w:p>
      <w:pPr>
        <w:pStyle w:val="TOC1"/>
        <w:tabs>
          <w:tab w:val="right" w:leader="dot" w:pos="8306"/>
        </w:tabs>
      </w:pPr>
      <w:hyperlink w:anchor="_Toc22366" w:history="1">
        <w:r>
          <w:rPr>
            <w:rFonts w:ascii="仿宋" w:eastAsia="仿宋" w:hAnsi="仿宋" w:cs="仿宋" w:hint="eastAsia"/>
            <w:lang w:eastAsia="zh-CN"/>
          </w:rPr>
          <w:t>十三、供应链管理</w:t>
        </w:r>
        <w:r>
          <w:tab/>
        </w:r>
        <w:r>
          <w:fldChar w:fldCharType="begin"/>
        </w:r>
        <w:r>
          <w:instrText xml:space="preserve"> PAGEREF _Toc22366 \h </w:instrText>
        </w:r>
        <w:r>
          <w:fldChar w:fldCharType="separate"/>
        </w:r>
        <w:r>
          <w:t>58</w:t>
        </w:r>
        <w:r>
          <w:fldChar w:fldCharType="end"/>
        </w:r>
      </w:hyperlink>
    </w:p>
    <w:p>
      <w:pPr>
        <w:pStyle w:val="TOC2"/>
        <w:tabs>
          <w:tab w:val="right" w:leader="dot" w:pos="8306"/>
        </w:tabs>
      </w:pPr>
      <w:hyperlink w:anchor="_Toc21678" w:history="1">
        <w:r>
          <w:rPr>
            <w:rFonts w:ascii="仿宋" w:eastAsia="仿宋" w:hAnsi="仿宋" w:cs="仿宋" w:hint="eastAsia"/>
            <w:lang w:eastAsia="zh-CN"/>
          </w:rPr>
          <w:t>(一)、供应链战略规划</w:t>
        </w:r>
        <w:r>
          <w:tab/>
        </w:r>
        <w:r>
          <w:fldChar w:fldCharType="begin"/>
        </w:r>
        <w:r>
          <w:instrText xml:space="preserve"> PAGEREF _Toc21678 \h </w:instrText>
        </w:r>
        <w:r>
          <w:fldChar w:fldCharType="separate"/>
        </w:r>
        <w:r>
          <w:t>58</w:t>
        </w:r>
        <w:r>
          <w:fldChar w:fldCharType="end"/>
        </w:r>
      </w:hyperlink>
    </w:p>
    <w:p>
      <w:pPr>
        <w:pStyle w:val="TOC2"/>
        <w:tabs>
          <w:tab w:val="right" w:leader="dot" w:pos="8306"/>
        </w:tabs>
      </w:pPr>
      <w:hyperlink w:anchor="_Toc5025" w:history="1">
        <w:r>
          <w:rPr>
            <w:rFonts w:ascii="仿宋" w:eastAsia="仿宋" w:hAnsi="仿宋" w:cs="仿宋" w:hint="eastAsia"/>
            <w:lang w:eastAsia="zh-CN"/>
          </w:rPr>
          <w:t>(二)、供应商选择与合作</w:t>
        </w:r>
        <w:r>
          <w:tab/>
        </w:r>
        <w:r>
          <w:fldChar w:fldCharType="begin"/>
        </w:r>
        <w:r>
          <w:instrText xml:space="preserve"> PAGEREF _Toc5025 \h </w:instrText>
        </w:r>
        <w:r>
          <w:fldChar w:fldCharType="separate"/>
        </w:r>
        <w:r>
          <w:t>60</w:t>
        </w:r>
        <w:r>
          <w:fldChar w:fldCharType="end"/>
        </w:r>
      </w:hyperlink>
    </w:p>
    <w:p>
      <w:pPr>
        <w:pStyle w:val="TOC2"/>
        <w:tabs>
          <w:tab w:val="right" w:leader="dot" w:pos="8306"/>
        </w:tabs>
      </w:pPr>
      <w:hyperlink w:anchor="_Toc4180" w:history="1">
        <w:r>
          <w:rPr>
            <w:rFonts w:ascii="仿宋" w:eastAsia="仿宋" w:hAnsi="仿宋" w:cs="仿宋" w:hint="eastAsia"/>
            <w:lang w:eastAsia="zh-CN"/>
          </w:rPr>
          <w:t>(三)、物流与库存管理</w:t>
        </w:r>
        <w:r>
          <w:tab/>
        </w:r>
        <w:r>
          <w:fldChar w:fldCharType="begin"/>
        </w:r>
        <w:r>
          <w:instrText xml:space="preserve"> PAGEREF _Toc4180 \h </w:instrText>
        </w:r>
        <w:r>
          <w:fldChar w:fldCharType="separate"/>
        </w:r>
        <w:r>
          <w:t>61</w:t>
        </w:r>
        <w:r>
          <w:fldChar w:fldCharType="end"/>
        </w:r>
      </w:hyperlink>
    </w:p>
    <w:p>
      <w:pPr>
        <w:pStyle w:val="TOC1"/>
        <w:tabs>
          <w:tab w:val="right" w:leader="dot" w:pos="8306"/>
        </w:tabs>
      </w:pPr>
      <w:hyperlink w:anchor="_Toc4873" w:history="1">
        <w:r>
          <w:rPr>
            <w:rFonts w:ascii="仿宋" w:eastAsia="仿宋" w:hAnsi="仿宋" w:cs="仿宋" w:hint="eastAsia"/>
            <w:lang w:eastAsia="zh-CN"/>
          </w:rPr>
          <w:t>十四、食品成型机械项目工程方案分析</w:t>
        </w:r>
        <w:r>
          <w:tab/>
        </w:r>
        <w:r>
          <w:fldChar w:fldCharType="begin"/>
        </w:r>
        <w:r>
          <w:instrText xml:space="preserve"> PAGEREF _Toc4873 \h </w:instrText>
        </w:r>
        <w:r>
          <w:fldChar w:fldCharType="separate"/>
        </w:r>
        <w:r>
          <w:t>62</w:t>
        </w:r>
        <w:r>
          <w:fldChar w:fldCharType="end"/>
        </w:r>
      </w:hyperlink>
    </w:p>
    <w:p>
      <w:pPr>
        <w:pStyle w:val="TOC2"/>
        <w:tabs>
          <w:tab w:val="right" w:leader="dot" w:pos="8306"/>
        </w:tabs>
      </w:pPr>
      <w:hyperlink w:anchor="_Toc28714" w:history="1">
        <w:r>
          <w:rPr>
            <w:rFonts w:ascii="仿宋" w:eastAsia="仿宋" w:hAnsi="仿宋" w:cs="仿宋" w:hint="eastAsia"/>
            <w:lang w:eastAsia="zh-CN"/>
          </w:rPr>
          <w:t>(一)、建筑工程设计原则</w:t>
        </w:r>
        <w:r>
          <w:tab/>
        </w:r>
        <w:r>
          <w:fldChar w:fldCharType="begin"/>
        </w:r>
        <w:r>
          <w:instrText xml:space="preserve"> PAGEREF _Toc28714 \h </w:instrText>
        </w:r>
        <w:r>
          <w:fldChar w:fldCharType="separate"/>
        </w:r>
        <w:r>
          <w:t>62</w:t>
        </w:r>
        <w:r>
          <w:fldChar w:fldCharType="end"/>
        </w:r>
      </w:hyperlink>
    </w:p>
    <w:p>
      <w:pPr>
        <w:pStyle w:val="TOC2"/>
        <w:tabs>
          <w:tab w:val="right" w:leader="dot" w:pos="8306"/>
        </w:tabs>
      </w:pPr>
      <w:hyperlink w:anchor="_Toc31225" w:history="1">
        <w:r>
          <w:rPr>
            <w:rFonts w:ascii="仿宋" w:eastAsia="仿宋" w:hAnsi="仿宋" w:cs="仿宋" w:hint="eastAsia"/>
            <w:lang w:eastAsia="zh-CN"/>
          </w:rPr>
          <w:t>(二)、土建工程建设指标</w:t>
        </w:r>
        <w:r>
          <w:tab/>
        </w:r>
        <w:r>
          <w:fldChar w:fldCharType="begin"/>
        </w:r>
        <w:r>
          <w:instrText xml:space="preserve"> PAGEREF _Toc31225 \h </w:instrText>
        </w:r>
        <w:r>
          <w:fldChar w:fldCharType="separate"/>
        </w:r>
        <w:r>
          <w:t>66</w:t>
        </w:r>
        <w:r>
          <w:fldChar w:fldCharType="end"/>
        </w:r>
      </w:hyperlink>
    </w:p>
    <w:p>
      <w:pPr>
        <w:pStyle w:val="TOC1"/>
        <w:tabs>
          <w:tab w:val="right" w:leader="dot" w:pos="8306"/>
        </w:tabs>
      </w:pPr>
      <w:hyperlink w:anchor="_Toc17958" w:history="1">
        <w:r>
          <w:rPr>
            <w:rFonts w:ascii="仿宋" w:eastAsia="仿宋" w:hAnsi="仿宋" w:cs="仿宋" w:hint="eastAsia"/>
            <w:lang w:eastAsia="zh-CN"/>
          </w:rPr>
          <w:t>十五、食品成型机械项目实施时间节点</w:t>
        </w:r>
        <w:r>
          <w:tab/>
        </w:r>
        <w:r>
          <w:fldChar w:fldCharType="begin"/>
        </w:r>
        <w:r>
          <w:instrText xml:space="preserve"> PAGEREF _Toc17958 \h </w:instrText>
        </w:r>
        <w:r>
          <w:fldChar w:fldCharType="separate"/>
        </w:r>
        <w:r>
          <w:t>67</w:t>
        </w:r>
        <w:r>
          <w:fldChar w:fldCharType="end"/>
        </w:r>
      </w:hyperlink>
    </w:p>
    <w:p>
      <w:pPr>
        <w:pStyle w:val="TOC2"/>
        <w:tabs>
          <w:tab w:val="right" w:leader="dot" w:pos="8306"/>
        </w:tabs>
      </w:pPr>
      <w:hyperlink w:anchor="_Toc32062" w:history="1">
        <w:r>
          <w:rPr>
            <w:rFonts w:ascii="仿宋" w:eastAsia="仿宋" w:hAnsi="仿宋" w:cs="仿宋" w:hint="eastAsia"/>
            <w:lang w:eastAsia="zh-CN"/>
          </w:rPr>
          <w:t>(一)、食品成型机械项目启动阶段时间节点</w:t>
        </w:r>
        <w:r>
          <w:tab/>
        </w:r>
        <w:r>
          <w:fldChar w:fldCharType="begin"/>
        </w:r>
        <w:r>
          <w:instrText xml:space="preserve"> PAGEREF _Toc32062 \h </w:instrText>
        </w:r>
        <w:r>
          <w:fldChar w:fldCharType="separate"/>
        </w:r>
        <w:r>
          <w:t>67</w:t>
        </w:r>
        <w:r>
          <w:fldChar w:fldCharType="end"/>
        </w:r>
      </w:hyperlink>
    </w:p>
    <w:p>
      <w:pPr>
        <w:pStyle w:val="TOC2"/>
        <w:tabs>
          <w:tab w:val="right" w:leader="dot" w:pos="8306"/>
        </w:tabs>
      </w:pPr>
      <w:hyperlink w:anchor="_Toc15308" w:history="1">
        <w:r>
          <w:rPr>
            <w:rFonts w:ascii="仿宋" w:eastAsia="仿宋" w:hAnsi="仿宋" w:cs="仿宋" w:hint="eastAsia"/>
            <w:lang w:eastAsia="zh-CN"/>
          </w:rPr>
          <w:t>(二)、食品成型机械项目执行阶段时间节点</w:t>
        </w:r>
        <w:r>
          <w:tab/>
        </w:r>
        <w:r>
          <w:fldChar w:fldCharType="begin"/>
        </w:r>
        <w:r>
          <w:instrText xml:space="preserve"> PAGEREF _Toc15308 \h </w:instrText>
        </w:r>
        <w:r>
          <w:fldChar w:fldCharType="separate"/>
        </w:r>
        <w:r>
          <w:t>69</w:t>
        </w:r>
        <w:r>
          <w:fldChar w:fldCharType="end"/>
        </w:r>
      </w:hyperlink>
    </w:p>
    <w:p>
      <w:pPr>
        <w:pStyle w:val="TOC2"/>
        <w:tabs>
          <w:tab w:val="right" w:leader="dot" w:pos="8306"/>
        </w:tabs>
      </w:pPr>
      <w:hyperlink w:anchor="_Toc28816" w:history="1">
        <w:r>
          <w:rPr>
            <w:rFonts w:ascii="仿宋" w:eastAsia="仿宋" w:hAnsi="仿宋" w:cs="仿宋" w:hint="eastAsia"/>
            <w:lang w:eastAsia="zh-CN"/>
          </w:rPr>
          <w:t>(三)、食品成型机械项目完成阶段时间节点</w:t>
        </w:r>
        <w:r>
          <w:tab/>
        </w:r>
        <w:r>
          <w:fldChar w:fldCharType="begin"/>
        </w:r>
        <w:r>
          <w:instrText xml:space="preserve"> PAGEREF _Toc28816 \h </w:instrText>
        </w:r>
        <w:r>
          <w:fldChar w:fldCharType="separate"/>
        </w:r>
        <w:r>
          <w:t>70</w:t>
        </w:r>
        <w:r>
          <w:fldChar w:fldCharType="end"/>
        </w:r>
      </w:hyperlink>
    </w:p>
    <w:p>
      <w:pPr>
        <w:pStyle w:val="TOC1"/>
        <w:tabs>
          <w:tab w:val="right" w:leader="dot" w:pos="8306"/>
        </w:tabs>
      </w:pPr>
      <w:hyperlink w:anchor="_Toc27948" w:history="1">
        <w:r>
          <w:rPr>
            <w:rFonts w:ascii="仿宋" w:eastAsia="仿宋" w:hAnsi="仿宋" w:cs="仿宋" w:hint="eastAsia"/>
            <w:lang w:eastAsia="zh-CN"/>
          </w:rPr>
          <w:t>十六、食品成型机械项目治理与监督</w:t>
        </w:r>
        <w:r>
          <w:tab/>
        </w:r>
        <w:r>
          <w:fldChar w:fldCharType="begin"/>
        </w:r>
        <w:r>
          <w:instrText xml:space="preserve"> PAGEREF _Toc27948 \h </w:instrText>
        </w:r>
        <w:r>
          <w:fldChar w:fldCharType="separate"/>
        </w:r>
        <w:r>
          <w:t>71</w:t>
        </w:r>
        <w:r>
          <w:fldChar w:fldCharType="end"/>
        </w:r>
      </w:hyperlink>
    </w:p>
    <w:p>
      <w:pPr>
        <w:pStyle w:val="TOC2"/>
        <w:tabs>
          <w:tab w:val="right" w:leader="dot" w:pos="8306"/>
        </w:tabs>
      </w:pPr>
      <w:hyperlink w:anchor="_Toc8719" w:history="1">
        <w:r>
          <w:rPr>
            <w:rFonts w:ascii="仿宋" w:eastAsia="仿宋" w:hAnsi="仿宋" w:cs="仿宋" w:hint="eastAsia"/>
            <w:lang w:eastAsia="zh-CN"/>
          </w:rPr>
          <w:t>(一)、食品成型机械项目治理结构</w:t>
        </w:r>
        <w:r>
          <w:tab/>
        </w:r>
        <w:r>
          <w:fldChar w:fldCharType="begin"/>
        </w:r>
        <w:r>
          <w:instrText xml:space="preserve"> PAGEREF _Toc8719 \h </w:instrText>
        </w:r>
        <w:r>
          <w:fldChar w:fldCharType="separate"/>
        </w:r>
        <w:r>
          <w:t>71</w:t>
        </w:r>
        <w:r>
          <w:fldChar w:fldCharType="end"/>
        </w:r>
      </w:hyperlink>
    </w:p>
    <w:p>
      <w:pPr>
        <w:pStyle w:val="TOC2"/>
        <w:tabs>
          <w:tab w:val="right" w:leader="dot" w:pos="8306"/>
        </w:tabs>
      </w:pPr>
      <w:hyperlink w:anchor="_Toc20718" w:history="1">
        <w:r>
          <w:rPr>
            <w:rFonts w:ascii="仿宋" w:eastAsia="仿宋" w:hAnsi="仿宋" w:cs="仿宋" w:hint="eastAsia"/>
            <w:lang w:eastAsia="zh-CN"/>
          </w:rPr>
          <w:t>(二)、监督与审计</w:t>
        </w:r>
        <w:r>
          <w:tab/>
        </w:r>
        <w:r>
          <w:fldChar w:fldCharType="begin"/>
        </w:r>
        <w:r>
          <w:instrText xml:space="preserve"> PAGEREF _Toc20718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4"/>
      <w:r>
        <w:rPr>
          <w:rFonts w:ascii="仿宋" w:eastAsia="仿宋" w:hAnsi="仿宋" w:cs="仿宋" w:hint="eastAsia"/>
          <w:sz w:val="28"/>
          <w:lang w:eastAsia="zh-CN"/>
        </w:rPr>
        <w:t>一、食品成型机械项目可持续发展</w:t>
      </w:r>
      <w:bookmarkEnd w:id="2"/>
    </w:p>
    <w:p>
      <w:pPr>
        <w:pStyle w:val="Heading2"/>
        <w:rPr>
          <w:rFonts w:ascii="仿宋" w:eastAsia="仿宋" w:hAnsi="仿宋" w:cs="仿宋" w:hint="eastAsia"/>
          <w:lang w:eastAsia="zh-CN"/>
        </w:rPr>
      </w:pPr>
      <w:bookmarkStart w:id="3" w:name="_Toc243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中，食品成型机械项目团队着眼于未来，明确了可持续发展的战略方向。制定的具体可持续发展目标包括降低资源使用、采用环保技术、最大化社会效益等。这一步骤不仅有助于食品成型机械项目在环保和社会责任方面达到最高标准，也为未来提供了明确的指引，确保食品成型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可持续实践的融入食品成型机械项目管理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成型机械项目管理周期。从食品成型机械项目规划开始，食品成型机械项目团队就考虑了环境和社会的因素。在执行阶段，食品成型机械项目团队积极推动绿色技术的应用，优化资源利用。此外，关注员工的社会责任，通过培训和沟通活动提高员工对可持续发展的认知，使他们能够在日常工作中践行可持续实践。这些举措不仅为食品成型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3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扎根于食品成型机械项目的可持续发展理念，我们深信环保与社会责任是食品成型机械项目成功的关键支柱。在食品成型机械项目的每一步，我们都致力于通过创新和实践，履行对环境和社会的坚定责任。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团队通过引入先进的环保技术、建立高效的废物处理系统以及推动能源节约措施，积极履行环保责任。定期的环保监测和评估确保食品成型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不仅致力于自身可持续发展，还注重对社会的回馈。通过支持社区食品成型机械项目、参与慈善事业、提供培训机会等方式，食品成型机械项目积极履行社会责任。与当地社区建立积极互动，关注员工的工作与生活平衡，以及员工的身心健康，是食品成型机械项目在社会责任层面的关键举措。这样的实践不仅增强了食品成型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225"/>
      <w:r>
        <w:rPr>
          <w:rFonts w:ascii="仿宋" w:eastAsia="仿宋" w:hAnsi="仿宋" w:cs="仿宋" w:hint="eastAsia"/>
          <w:sz w:val="28"/>
          <w:lang w:eastAsia="zh-CN"/>
        </w:rPr>
        <w:t>二、食品成型机械项目绩效评估</w:t>
      </w:r>
      <w:bookmarkEnd w:id="5"/>
    </w:p>
    <w:p>
      <w:pPr>
        <w:pStyle w:val="Heading2"/>
        <w:rPr>
          <w:rFonts w:ascii="仿宋" w:eastAsia="仿宋" w:hAnsi="仿宋" w:cs="仿宋" w:hint="eastAsia"/>
          <w:lang w:eastAsia="zh-CN"/>
        </w:rPr>
      </w:pPr>
      <w:bookmarkStart w:id="6" w:name="_Toc2813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中，我们设计了一套全面的绩效评估指标，以确保食品成型机械项目的可控和成功交付。这些指标跨足食品成型机械项目目标、成本、进度和质量等多个维度，为我们提供了全面洞察食品成型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目标达成率是我们关注的首要指标。我们设定了明确的目标，并通过定期监测和评估，迅速发现并应对潜在的目标偏差。这为食品成型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成本绩效是另一个核心关注点。通过实际成本与预算成本的对比分析，我们深入了解成本差异的原因，及时调整资源分配，保持食品成型机械项目在经济效益方面的合理水平。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进度作为关键的绩效指标之一，得到了精心的关注。我们制定了详细的食品成型机械项目进度计划，并设立了进度符合度指标，确保实际进度与计划进度保持一致。这使我们能够快速发现和解决潜在的进度问题，保持食品成型机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品成型机械项目绩效的不可或缺的一环。我们引入了一系列的质量标准和客户满意度指标，以确保食品成型机械项目交付的成果在质量上达到或超越预期水平。通过持续监测这些指标，我们努力提升食品成型机械项目整体质量水平，为食品成型机械项目的成功交付提供有力保障。通过这些科学且全面的绩效评估，我们能够更好地引导食品成型机械项目的持续改进，确保食品成型机械项目目标的顺利达成。</w:t>
      </w:r>
    </w:p>
    <w:p>
      <w:pPr>
        <w:pStyle w:val="Heading2"/>
        <w:ind w:firstLine="560" w:firstLineChars="200"/>
        <w:rPr>
          <w:rFonts w:ascii="仿宋" w:eastAsia="仿宋" w:hAnsi="仿宋" w:cs="仿宋" w:hint="eastAsia"/>
          <w:sz w:val="28"/>
          <w:lang w:eastAsia="zh-CN"/>
        </w:rPr>
      </w:pPr>
      <w:bookmarkStart w:id="7" w:name="_Toc1673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绩效评估是食品成型机械项目中的关键环节，为确保食品成型机械项目达到预期目标，我们采用了多层次、多维度的绩效评估方法。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品成型机械项目的战略目标对齐，确保每个决策和行动都与食品成型机械项目整体目标保持一致。团队会定期召开战略对齐会议，审视当前工作与食品成型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品成型机械项目进度、质量、成本和风险等方面。这些指标通过数据收集和分析，为食品成型机械项目管理团队提供了客观的评估依据。例如，我们通过食品成型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绩效评估不仅仅停留在食品成型机械项目内部，还考虑了食品成型机械项目对外部环境的影响。我们定期进行干系人满意度调查，以了解各利益相关方对食品成型机械项目的期望和满意度，并及时做出调整。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这种多层次、多角度的绩效评估方法，使得我们能够全面了解食品成型机械项目的运行状态，及时做出调整，确保食品成型机械项目在不断变化的环境中保持稳健前行。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2316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为了确保食品成型机械项目的有效管理和不断优化，我们采用了精心设计的绩效评估周期。这个周期旨在实现灵活、实时和全面的评估，以适应食品成型机械项目执行中的各种挑战。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品成型机械项目的不同需求，分为短期、中期和长期。短期评估关注每个迭代或工作周期，以及时发现和解决当前任务中的问题。中期评估涵盖几个迭代，深入了解整体食品成型机械项目的趋势和性能。长期评估则着眼于整个食品成型机械项目阶段，确保食品成型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品成型机械项目管理工具和协作平台，团队成员能够随时更新和分享食品成型机械项目数据。这种实时性的反馈机制使我们能够及时察觉潜在问题，快速调整，保持食品成型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品成型机械项目的决策制定密不可分。每个周期的食品成型机械项目回顾会议成为集体总结经验、识别问题深层次原因并找到创新解决方案的平台。这种定期的反思与调整机制使食品成型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63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769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技术管理特点体现在其创新导向。通过引入最先进的技术趋势和解决方案，食品成型机械项目致力于提升科技含量、提高质量和效率水平。这意味着我们将采用最新的工具和方法，确保食品成型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成型机械项目技术管理的显著特征。通过整合不同领域的技术资源，我们实现了跨学科的协同工作。这有助于优化技术架构，提高整体效能。此外，整合性策略还促进了不同技术团队之间的紧密沟通和高效合作，确保食品成型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成型机械项目所采用的技术。通过不断优化技术方案，食品成型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成型机械项目团队将在食品成型机械项目初期识别可能的技术风险，并采取相应的预防和应对措施。通过建立健全的风险评估机制，食品成型机械项目能够在实施过程中及时发现并解决潜在的技术问题，保障食品成型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成型机械项目中，技术将成为食品成型机械项目成功的有力支持。这一深度剖析揭示了技术管理在食品成型机械项目实施中的关键作用，为食品成型机械项目的技术基础奠定了坚实的基础。</w:t>
      </w:r>
    </w:p>
    <w:p>
      <w:pPr>
        <w:pStyle w:val="Heading2"/>
        <w:ind w:firstLine="560" w:firstLineChars="200"/>
        <w:rPr>
          <w:rFonts w:ascii="仿宋" w:eastAsia="仿宋" w:hAnsi="仿宋" w:cs="仿宋" w:hint="eastAsia"/>
          <w:sz w:val="28"/>
          <w:lang w:eastAsia="zh-CN"/>
        </w:rPr>
      </w:pPr>
      <w:bookmarkStart w:id="11" w:name="_Toc967"/>
      <w:r>
        <w:rPr>
          <w:rFonts w:ascii="仿宋" w:eastAsia="仿宋" w:hAnsi="仿宋" w:cs="仿宋" w:hint="eastAsia"/>
          <w:sz w:val="28"/>
          <w:lang w:eastAsia="zh-CN"/>
        </w:rPr>
        <w:t>(二)、食品成型机械项目工艺技术设计方案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成型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成型机械项目将严格按照相关行业规范要求进行组织。通过有效控制产品质量，食品成型机械项目将致力于为顾客提供优质的食品成型机械项目产品和良好的服务。这体现了食品成型机械项目对于生产活动合规性和质量标准的高度重视，为食品成型机械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成型机械项目注重生态效益和清洁生产原则。食品成型机械项目建设将紧密结合地方特色经济发展，与社会经济发展规划和区域环境保护规划方案相协调一致。通过与当地区域自然生态系统的结合，食品成型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成型机械项目产品具有多样化的客户需求和个性化的特点。因此，食品成型机械项目产品规格品种多样，且单批生产数量较小。为满足这一特点，食品成型机械项目承办单位将建设先进的柔性制造生产线。通过广泛应用柔性制造技术，食品成型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成型机械项目采用的技术具有较高的技术含量和自动化水平，处于国内先进水平。这一技术选用不仅体现了对生产效率、质量和环境友好性的高标准要求，同时为食品成型机械项目的可持续发展奠定了坚实的基础。</w:t>
      </w:r>
    </w:p>
    <w:p>
      <w:pPr>
        <w:pStyle w:val="Heading2"/>
        <w:ind w:firstLine="560" w:firstLineChars="200"/>
        <w:rPr>
          <w:rFonts w:ascii="仿宋" w:eastAsia="仿宋" w:hAnsi="仿宋" w:cs="仿宋" w:hint="eastAsia"/>
          <w:sz w:val="28"/>
          <w:lang w:eastAsia="zh-CN"/>
        </w:rPr>
      </w:pPr>
      <w:bookmarkStart w:id="12" w:name="_Toc407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为确保食品成型机械项目的高效生产和技术实施，我们制定了一套精心设计的设备选型方案，以满足食品成型机械项目生产、质量和环保的要求。该方案的主要特点如下：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成型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针对食品成型机械项目产品的多样性和小批量生产的特点，我们将建设柔性制造生产线。通过在设备选型中考虑柔性制造技术，可以灵活应对不同产品规格和生产需求，实现生产线的高度灵活性和适应性。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42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8348"/>
      <w:r>
        <w:rPr>
          <w:rFonts w:ascii="仿宋" w:eastAsia="仿宋" w:hAnsi="仿宋" w:cs="仿宋" w:hint="eastAsia"/>
          <w:lang w:eastAsia="zh-CN"/>
        </w:rPr>
        <w:t>(一)、食品成型机械行业分析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行业一直以来都是市场的关注焦点。行业内的发展趋势、竞争态势以及潜在机会都对食品成型机械项目的推进产生深远的影响。通过深入研究行业的整体概貌，我们将更好地理解行业的核心特征，为食品成型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行业，技术一直是推动创新和发展的关键因素。我们将对当前技术趋势进行详尽分析，包括但不限于人工智能、大数据应用、先进制造技术等。这有助于食品成型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品成型机械项目成功的基础。我们将对主要竞争对手进行深入研究，包括其市场份额、产品特点、市场定位等。通过全面了解竞争对手的优势和劣势，食品成型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5572"/>
      <w:r>
        <w:rPr>
          <w:rFonts w:ascii="仿宋" w:eastAsia="仿宋" w:hAnsi="仿宋" w:cs="仿宋" w:hint="eastAsia"/>
          <w:sz w:val="28"/>
          <w:lang w:eastAsia="zh-CN"/>
        </w:rPr>
        <w:t>(二)、食品成型机械市场分析预测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成型机械市场未来的增长趋势。这包括市场的整体规模、各细分领域的发展趋势等。食品成型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成型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品成型机械项目实施过程中需要充分考虑的因素。我们将对市场风险进行全面评估，包括但不限于政策法规风险、市场竞争风险、技术变革风险等。通过对潜在风险的深入分析，食品成型机械项目可以制定相应的风险缓解策略，降低不确定性对食品成型机械项目的影响。</w:t>
      </w:r>
    </w:p>
    <w:p>
      <w:pPr>
        <w:pStyle w:val="Heading1"/>
        <w:ind w:firstLine="560" w:firstLineChars="200"/>
        <w:rPr>
          <w:rFonts w:ascii="仿宋" w:eastAsia="仿宋" w:hAnsi="仿宋" w:cs="仿宋" w:hint="eastAsia"/>
          <w:sz w:val="28"/>
          <w:lang w:eastAsia="zh-CN"/>
        </w:rPr>
      </w:pPr>
      <w:bookmarkStart w:id="16" w:name="_Toc15330"/>
      <w:r>
        <w:rPr>
          <w:rFonts w:ascii="仿宋" w:eastAsia="仿宋" w:hAnsi="仿宋" w:cs="仿宋" w:hint="eastAsia"/>
          <w:sz w:val="28"/>
          <w:lang w:eastAsia="zh-CN"/>
        </w:rPr>
        <w:t>五、食品成型机械项目概论</w:t>
      </w:r>
      <w:bookmarkEnd w:id="16"/>
    </w:p>
    <w:p>
      <w:pPr>
        <w:pStyle w:val="Heading2"/>
        <w:rPr>
          <w:rFonts w:ascii="仿宋" w:eastAsia="仿宋" w:hAnsi="仿宋" w:cs="仿宋" w:hint="eastAsia"/>
          <w:lang w:eastAsia="zh-CN"/>
        </w:rPr>
      </w:pPr>
      <w:bookmarkStart w:id="17" w:name="_Toc12421"/>
      <w:r>
        <w:rPr>
          <w:rFonts w:ascii="仿宋" w:eastAsia="仿宋" w:hAnsi="仿宋" w:cs="仿宋" w:hint="eastAsia"/>
          <w:lang w:eastAsia="zh-CN"/>
        </w:rPr>
        <w:t>(一)、食品成型机械项目概况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起源追溯至对市场的深入洞察。市场的不断演变与变革为食品成型机械项目提供了难得的机遇。当前市场存在的需求缺口和变革的大环境共同构成了食品成型机械项目的背景。这个食品成型机械项目旨在充分利用市场机遇，填补行业中尚未满足的需求，为客户提供全新的解决方案。市场的变革和需求的增长使得这个食品成型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食品成型机械项目名称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正式命名为食品成型机械。这个名称不仅仅是一个标识，更代表了食品成型机械项目的核心理念和愿景。它蕴含着食品成型机械项目所要解决问题的关键字，具有强烈的表达和辨识度，为食品成型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食品成型机械项目目标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核心目标是提供一种全新、高效的解决方案，满足客户日益增长的需求。食品成型机械项目追求的不仅仅是满足市场需求，更是在市场中获得卓越的竞争优势。通过不断提升产品或服务的质量和创新水平，食品成型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食品成型机械项目范围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全面涵盖了产品研发、制造、市场推广和售后服务，确保从产品设计到最终用户体验的全方位关注。这一全面的食品成型机械项目范围是为了确保食品成型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食品成型机械项目时间表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食品成型机械项目计划在未来18个月内完成，包括研发、测试、市场试点和正式推出等不同阶段。这个时间表的合理设计是为了确保食品成型机械项目各个阶段的顺利推进，以便按时交付高质量的成果。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食品成型机械项目预算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总预算估算为XX百万美元，主要分配在研发、市场推广、人员培训和运营等方面。这一充足的预算为食品成型机械项目提供了充足的资源，确保食品成型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食品成型机械项目风险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可能面临的风险包括市场接受度低、技术难题、竞争激烈等。食品成型机械项目团队已经制定了相应的风险应对计划，通过前瞻性的风险管理，确保食品成型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食品成型机械项目团队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食品成型机械项目汇聚了一支经验丰富、多领域专业素养的核心团队，确保食品成型机械项目在各个方面都能拥有高水平的执行力。团队的协同作战是食品成型机械项目成功的关键因素之一。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食品成型机械项目背景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食品成型机械项目的背景根植于市场对更高效、创新产品的渴望，同时也受到科技发展对行业格局的深刻改变的影响。这为食品成型机械项目提供了广阔的发展空间和市场需求。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食品成型机械项目现状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截至目前，食品成型机械项目已完成市场调研和技术验证，取得了初步的成功。这为食品成型机械项目在未来的发展奠定了坚实的基础，为更远大的目标打下了坚实的基石。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0312"/>
      <w:r>
        <w:rPr>
          <w:rFonts w:ascii="仿宋" w:eastAsia="仿宋" w:hAnsi="仿宋" w:cs="仿宋" w:hint="eastAsia"/>
          <w:sz w:val="28"/>
          <w:lang w:eastAsia="zh-CN"/>
        </w:rPr>
        <w:t>(二)、食品成型机械项目目标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keyword》食品成型机械项目首要业务目标是在市场中占据有利地位，实现产品/服务的成功推广和销售。通过不断提升产品质量、创新性，食品成型机械项目追求成为行业中的领导者，赢得更多客户的青睐。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在科技迅速发展的时代，食品成型机械项目着眼于技术创新。通过持续的研发和技术升级，食品成型机械项目旨在推出更具创新性的产品或服务，以满足市场对新鲜、先进解决方案的需求。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为了建立可持续的客户关系，食品成型机械项目设定了客户满意度目标。通过提供卓越的产品质量和优质的客户服务，食品成型机械项目追求赢得客户的信任和忠诚度，确保他们的满意度达到行业领先水平。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食品成型机械项目注重社会责任和可持续发展。通过实施环保、社会责任食品成型机械项目，食品成型机械项目致力于在经济发展的同时保护环境，促进社会公平，实现可持续经营。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食品成型机械项目的团队是实现目标的核心驱动力。因此，食品成型机械项目设定了团队发展目标，包括提升团队成员的专业技能、培养领导力，以及搭建协同高效的团队工作氛围。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535"/>
      <w:r>
        <w:rPr>
          <w:rFonts w:ascii="仿宋" w:eastAsia="仿宋" w:hAnsi="仿宋" w:cs="仿宋" w:hint="eastAsia"/>
          <w:sz w:val="28"/>
          <w:lang w:eastAsia="zh-CN"/>
        </w:rPr>
        <w:t>(三)、食品成型机械项目提出的理由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食品成型机械项目提出的理由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https://d.book118.com/405311133101011044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0955C8"/>
    <w:rsid w:val="730955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31113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2024-01-21T03:12:00Z</dcterms:created>
  <dcterms:modified xsi:type="dcterms:W3CDTF">2024-01-21T03:12:54Z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ABFFB7EB8F7E4C018979AC3C554D9312_11</vt:lpwstr>
  </property>
  <property fmtid="{D5CDD505-2E9C-101B-9397-08002B2CF9AE}" pid="3" name="KSOProductBuildVer">
    <vt:lpwstr>2052-12.1.0.16120</vt:lpwstr>
  </property>
</Properties>
</file>