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51"/>
        <w:ind w:left="0" w:right="402" w:firstLine="0"/>
        <w:jc w:val="right"/>
        <w:rPr>
          <w:rFonts w:ascii="宋体" w:eastAsia="宋体" w:hint="eastAsia"/>
          <w:sz w:val="15"/>
        </w:rPr>
      </w:pPr>
      <w:r>
        <w:pict>
          <v:group id="_x0000_s1025" style="width:893pt;height:1248pt;margin-top:0;margin-left:0;mso-position-horizontal-relative:page;mso-position-vertical-relative:page;position:absolute;z-index:-251658240" coordorigin="0,0" coordsize="17860,249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4760;height:340;left:1980;position:absolute;top:965" stroked="f">
              <v:imagedata r:id="rId4" o:title=""/>
            </v:shape>
            <v:shape id="_x0000_s1027" type="#_x0000_t75" style="width:14780;height:380;left:1980;position:absolute;top:21360" stroked="f">
              <v:imagedata r:id="rId5" o:title=""/>
            </v:shape>
            <v:shape id="_x0000_s1028" type="#_x0000_t75" style="width:17860;height:24960;position:absolute" stroked="f">
              <v:imagedata r:id="rId6" o:title=""/>
            </v:shape>
          </v:group>
        </w:pict>
      </w:r>
      <w:r>
        <w:rPr>
          <w:rFonts w:ascii="宋体" w:eastAsia="宋体" w:hint="eastAsia"/>
          <w:color w:val="FFFFFF"/>
          <w:sz w:val="15"/>
        </w:rPr>
        <w:t>v1.0 可编辑可修改</w:t>
      </w:r>
    </w:p>
    <w:p>
      <w:pPr>
        <w:pStyle w:val="BodyText"/>
        <w:rPr>
          <w:rFonts w:ascii="宋体"/>
          <w:sz w:val="20"/>
        </w:rPr>
      </w:pPr>
    </w:p>
    <w:p>
      <w:pPr>
        <w:pStyle w:val="BodyText"/>
        <w:spacing w:before="5"/>
        <w:rPr>
          <w:rFonts w:ascii="宋体"/>
          <w:sz w:val="19"/>
        </w:rPr>
      </w:pPr>
    </w:p>
    <w:p>
      <w:pPr>
        <w:pStyle w:val="Heading4"/>
        <w:ind w:left="2202" w:right="2270" w:firstLine="0"/>
        <w:jc w:val="center"/>
        <w:rPr>
          <w:rFonts w:ascii="仿宋" w:eastAsia="仿宋" w:hint="eastAsia"/>
        </w:rPr>
      </w:pPr>
      <w:r>
        <w:rPr>
          <w:rFonts w:ascii="仿宋" w:eastAsia="仿宋" w:hint="eastAsia"/>
        </w:rPr>
        <w:t>目 录</w:t>
      </w:r>
    </w:p>
    <w:sdt>
      <w:sdtPr>
        <w:id w:val="1763420471"/>
        <w:docPartObj>
          <w:docPartGallery w:val="Table of Contents"/>
          <w:docPartUnique/>
        </w:docPartObj>
      </w:sdtPr>
      <w:sdtContent>
        <w:p>
          <w:pPr>
            <w:pStyle w:val="TOC1"/>
            <w:numPr>
              <w:ilvl w:val="0"/>
              <w:numId w:val="19"/>
            </w:numPr>
            <w:tabs>
              <w:tab w:val="left" w:pos="622"/>
              <w:tab w:val="right" w:leader="dot" w:pos="14790"/>
            </w:tabs>
            <w:spacing w:before="565" w:after="0" w:line="240" w:lineRule="auto"/>
            <w:ind w:left="622" w:right="0" w:hanging="274"/>
            <w:jc w:val="left"/>
            <w:rPr>
              <w:rFonts w:ascii="仿宋" w:eastAsia="仿宋" w:hint="eastAsia"/>
            </w:rPr>
          </w:pPr>
          <w:hyperlink w:anchor="_TOC_250026" w:history="1">
            <w:r>
              <w:t>编制依据、原则及适用范围</w:t>
              <w:tab/>
            </w:r>
            <w:r>
              <w:rPr>
                <w:rFonts w:ascii="仿宋" w:eastAsia="仿宋" w:hint="eastAsia"/>
              </w:rPr>
              <w:t>1</w:t>
            </w:r>
          </w:hyperlink>
        </w:p>
        <w:p>
          <w:pPr>
            <w:pStyle w:val="TOC3"/>
            <w:tabs>
              <w:tab w:val="right" w:leader="dot" w:pos="14790"/>
            </w:tabs>
            <w:rPr>
              <w:rFonts w:ascii="仿宋" w:eastAsia="仿宋" w:hint="eastAsia"/>
            </w:rPr>
          </w:pPr>
          <w:hyperlink w:anchor="_TOC_250025" w:history="1">
            <w:r>
              <w:t>编制依据</w:t>
              <w:tab/>
            </w:r>
            <w:r>
              <w:rPr>
                <w:rFonts w:ascii="仿宋" w:eastAsia="仿宋" w:hint="eastAsia"/>
              </w:rPr>
              <w:t>1</w:t>
            </w:r>
          </w:hyperlink>
        </w:p>
        <w:p>
          <w:pPr>
            <w:pStyle w:val="TOC3"/>
            <w:tabs>
              <w:tab w:val="right" w:leader="dot" w:pos="14790"/>
            </w:tabs>
            <w:spacing w:before="75"/>
            <w:rPr>
              <w:rFonts w:ascii="仿宋" w:eastAsia="仿宋" w:hint="eastAsia"/>
            </w:rPr>
          </w:pPr>
          <w:hyperlink w:anchor="_TOC_250024" w:history="1">
            <w:r>
              <w:t>编制原则</w:t>
              <w:tab/>
            </w:r>
            <w:r>
              <w:rPr>
                <w:rFonts w:ascii="仿宋" w:eastAsia="仿宋" w:hint="eastAsia"/>
              </w:rPr>
              <w:t>2</w:t>
            </w:r>
          </w:hyperlink>
        </w:p>
        <w:p>
          <w:pPr>
            <w:pStyle w:val="TOC3"/>
            <w:tabs>
              <w:tab w:val="right" w:leader="dot" w:pos="14790"/>
            </w:tabs>
            <w:spacing w:before="78"/>
            <w:rPr>
              <w:rFonts w:ascii="仿宋" w:eastAsia="仿宋" w:hint="eastAsia"/>
            </w:rPr>
          </w:pPr>
          <w:hyperlink w:anchor="_TOC_250023" w:history="1">
            <w:r>
              <w:t>适用范围</w:t>
              <w:tab/>
            </w:r>
            <w:r>
              <w:rPr>
                <w:rFonts w:ascii="仿宋" w:eastAsia="仿宋" w:hint="eastAsia"/>
              </w:rPr>
              <w:t>2</w:t>
            </w:r>
          </w:hyperlink>
        </w:p>
        <w:p>
          <w:pPr>
            <w:pStyle w:val="TOC1"/>
            <w:numPr>
              <w:ilvl w:val="0"/>
              <w:numId w:val="19"/>
            </w:numPr>
            <w:tabs>
              <w:tab w:val="left" w:pos="622"/>
              <w:tab w:val="right" w:leader="dot" w:pos="14790"/>
            </w:tabs>
            <w:spacing w:before="338" w:after="0" w:line="240" w:lineRule="auto"/>
            <w:ind w:left="622" w:right="0" w:hanging="274"/>
            <w:jc w:val="left"/>
            <w:rPr>
              <w:rFonts w:ascii="仿宋" w:eastAsia="仿宋" w:hint="eastAsia"/>
            </w:rPr>
          </w:pPr>
          <w:hyperlink w:anchor="_TOC_250022" w:history="1">
            <w:r>
              <w:t>工程概况</w:t>
              <w:tab/>
            </w:r>
            <w:r>
              <w:rPr>
                <w:rFonts w:ascii="仿宋" w:eastAsia="仿宋" w:hint="eastAsia"/>
              </w:rPr>
              <w:t>2</w:t>
            </w:r>
          </w:hyperlink>
        </w:p>
        <w:p>
          <w:pPr>
            <w:pStyle w:val="TOC3"/>
            <w:tabs>
              <w:tab w:val="right" w:leader="dot" w:pos="14790"/>
            </w:tabs>
            <w:rPr>
              <w:rFonts w:ascii="仿宋" w:eastAsia="仿宋" w:hint="eastAsia"/>
            </w:rPr>
          </w:pPr>
          <w:hyperlink w:anchor="_TOC_250021" w:history="1">
            <w:r>
              <w:t>设计概况</w:t>
              <w:tab/>
            </w:r>
            <w:r>
              <w:rPr>
                <w:rFonts w:ascii="仿宋" w:eastAsia="仿宋" w:hint="eastAsia"/>
              </w:rPr>
              <w:t>2</w:t>
            </w:r>
          </w:hyperlink>
        </w:p>
        <w:p>
          <w:pPr>
            <w:pStyle w:val="TOC3"/>
            <w:tabs>
              <w:tab w:val="right" w:leader="dot" w:pos="14790"/>
            </w:tabs>
            <w:spacing w:before="79"/>
            <w:rPr>
              <w:rFonts w:ascii="仿宋" w:eastAsia="仿宋" w:hint="eastAsia"/>
            </w:rPr>
          </w:pPr>
          <w:hyperlink w:anchor="_TOC_250020" w:history="1">
            <w:r>
              <w:t>工程地质</w:t>
              <w:tab/>
            </w:r>
            <w:r>
              <w:rPr>
                <w:rFonts w:ascii="仿宋" w:eastAsia="仿宋" w:hint="eastAsia"/>
              </w:rPr>
              <w:t>3</w:t>
            </w:r>
          </w:hyperlink>
        </w:p>
        <w:p>
          <w:pPr>
            <w:pStyle w:val="TOC3"/>
            <w:tabs>
              <w:tab w:val="right" w:leader="dot" w:pos="14790"/>
            </w:tabs>
            <w:spacing w:before="76"/>
            <w:rPr>
              <w:rFonts w:ascii="仿宋" w:eastAsia="仿宋" w:hint="eastAsia"/>
            </w:rPr>
          </w:pPr>
          <w:hyperlink w:anchor="_TOC_250019" w:history="1">
            <w:r>
              <w:t>水文地质</w:t>
              <w:tab/>
            </w:r>
            <w:r>
              <w:rPr>
                <w:rFonts w:ascii="仿宋" w:eastAsia="仿宋" w:hint="eastAsia"/>
              </w:rPr>
              <w:t>6</w:t>
            </w:r>
          </w:hyperlink>
        </w:p>
        <w:p>
          <w:pPr>
            <w:pStyle w:val="TOC3"/>
            <w:tabs>
              <w:tab w:val="right" w:leader="dot" w:pos="14790"/>
            </w:tabs>
            <w:spacing w:before="79"/>
            <w:rPr>
              <w:rFonts w:ascii="仿宋" w:eastAsia="仿宋" w:hint="eastAsia"/>
            </w:rPr>
          </w:pPr>
          <w:hyperlink w:anchor="_TOC_250018" w:history="1">
            <w:r>
              <w:t>地面环境及周边建（构）筑物情况</w:t>
              <w:tab/>
            </w:r>
            <w:r>
              <w:rPr>
                <w:rFonts w:ascii="仿宋" w:eastAsia="仿宋" w:hint="eastAsia"/>
              </w:rPr>
              <w:t>6</w:t>
            </w:r>
          </w:hyperlink>
        </w:p>
        <w:p>
          <w:pPr>
            <w:pStyle w:val="TOC1"/>
            <w:numPr>
              <w:ilvl w:val="0"/>
              <w:numId w:val="19"/>
            </w:numPr>
            <w:tabs>
              <w:tab w:val="left" w:pos="622"/>
              <w:tab w:val="right" w:leader="dot" w:pos="14790"/>
            </w:tabs>
            <w:spacing w:before="338" w:after="0" w:line="240" w:lineRule="auto"/>
            <w:ind w:left="622" w:right="0" w:hanging="274"/>
            <w:jc w:val="left"/>
            <w:rPr>
              <w:rFonts w:ascii="仿宋" w:eastAsia="仿宋" w:hint="eastAsia"/>
            </w:rPr>
          </w:pPr>
          <w:hyperlink w:anchor="_TOC_250017" w:history="1">
            <w:r>
              <w:t>开仓换刀施工筹划</w:t>
              <w:tab/>
            </w:r>
            <w:r>
              <w:rPr>
                <w:rFonts w:ascii="仿宋" w:eastAsia="仿宋" w:hint="eastAsia"/>
              </w:rPr>
              <w:t>8</w:t>
            </w:r>
          </w:hyperlink>
        </w:p>
        <w:p>
          <w:pPr>
            <w:pStyle w:val="TOC3"/>
            <w:tabs>
              <w:tab w:val="right" w:leader="dot" w:pos="14790"/>
            </w:tabs>
            <w:rPr>
              <w:rFonts w:ascii="仿宋" w:eastAsia="仿宋" w:hint="eastAsia"/>
            </w:rPr>
          </w:pPr>
          <w:hyperlink w:anchor="_TOC_250016" w:history="1">
            <w:r>
              <w:t>组织机构</w:t>
              <w:tab/>
            </w:r>
            <w:r>
              <w:rPr>
                <w:rFonts w:ascii="仿宋" w:eastAsia="仿宋" w:hint="eastAsia"/>
              </w:rPr>
              <w:t>8</w:t>
            </w:r>
          </w:hyperlink>
        </w:p>
        <w:p>
          <w:pPr>
            <w:pStyle w:val="TOC3"/>
            <w:tabs>
              <w:tab w:val="right" w:leader="dot" w:pos="14790"/>
            </w:tabs>
            <w:spacing w:before="78"/>
            <w:rPr>
              <w:rFonts w:ascii="仿宋" w:eastAsia="仿宋" w:hint="eastAsia"/>
            </w:rPr>
          </w:pPr>
          <w:hyperlink w:anchor="_TOC_250015" w:history="1">
            <w:r>
              <w:t>劳动力配置</w:t>
              <w:tab/>
            </w:r>
            <w:r>
              <w:rPr>
                <w:rFonts w:ascii="仿宋" w:eastAsia="仿宋" w:hint="eastAsia"/>
              </w:rPr>
              <w:t>8</w:t>
            </w:r>
          </w:hyperlink>
        </w:p>
        <w:p>
          <w:pPr>
            <w:pStyle w:val="TOC3"/>
            <w:tabs>
              <w:tab w:val="right" w:leader="dot" w:pos="14790"/>
            </w:tabs>
            <w:spacing w:before="76"/>
            <w:rPr>
              <w:rFonts w:ascii="仿宋" w:eastAsia="仿宋" w:hint="eastAsia"/>
            </w:rPr>
          </w:pPr>
          <w:hyperlink w:anchor="_TOC_250014" w:history="1">
            <w:r>
              <w:t>机械设备配置</w:t>
              <w:tab/>
            </w:r>
            <w:r>
              <w:rPr>
                <w:rFonts w:ascii="仿宋" w:eastAsia="仿宋" w:hint="eastAsia"/>
              </w:rPr>
              <w:t>9</w:t>
            </w:r>
          </w:hyperlink>
        </w:p>
        <w:p>
          <w:pPr>
            <w:pStyle w:val="TOC1"/>
            <w:numPr>
              <w:ilvl w:val="0"/>
              <w:numId w:val="19"/>
            </w:numPr>
            <w:tabs>
              <w:tab w:val="left" w:pos="622"/>
              <w:tab w:val="right" w:leader="dot" w:pos="14786"/>
            </w:tabs>
            <w:spacing w:before="341" w:after="0" w:line="240" w:lineRule="auto"/>
            <w:ind w:left="622" w:right="0" w:hanging="274"/>
            <w:jc w:val="left"/>
            <w:rPr>
              <w:rFonts w:ascii="仿宋" w:eastAsia="仿宋" w:hint="eastAsia"/>
            </w:rPr>
          </w:pPr>
          <w:hyperlink w:anchor="_TOC_250013" w:history="1">
            <w:r>
              <w:t>盾构开仓换刀方案选择</w:t>
              <w:tab/>
            </w:r>
            <w:r>
              <w:rPr>
                <w:rFonts w:ascii="仿宋" w:eastAsia="仿宋" w:hint="eastAsia"/>
              </w:rPr>
              <w:t>10</w:t>
            </w:r>
          </w:hyperlink>
        </w:p>
        <w:p>
          <w:pPr>
            <w:pStyle w:val="TOC1"/>
            <w:numPr>
              <w:ilvl w:val="0"/>
              <w:numId w:val="19"/>
            </w:numPr>
            <w:tabs>
              <w:tab w:val="left" w:pos="622"/>
              <w:tab w:val="right" w:leader="dot" w:pos="14786"/>
            </w:tabs>
            <w:spacing w:before="421" w:after="0" w:line="240" w:lineRule="auto"/>
            <w:ind w:left="622" w:right="0" w:hanging="274"/>
            <w:jc w:val="left"/>
            <w:rPr>
              <w:rFonts w:ascii="仿宋" w:eastAsia="仿宋" w:hint="eastAsia"/>
            </w:rPr>
          </w:pPr>
          <w:hyperlink w:anchor="_TOC_250012" w:history="1">
            <w:r>
              <w:t>拟开仓换刀位置</w:t>
              <w:tab/>
            </w:r>
            <w:r>
              <w:rPr>
                <w:rFonts w:ascii="仿宋" w:eastAsia="仿宋" w:hint="eastAsia"/>
              </w:rPr>
              <w:t>10</w:t>
            </w:r>
          </w:hyperlink>
        </w:p>
        <w:p>
          <w:pPr>
            <w:pStyle w:val="TOC1"/>
            <w:numPr>
              <w:ilvl w:val="0"/>
              <w:numId w:val="19"/>
            </w:numPr>
            <w:tabs>
              <w:tab w:val="left" w:pos="622"/>
              <w:tab w:val="right" w:leader="dot" w:pos="14786"/>
            </w:tabs>
            <w:spacing w:before="421" w:after="0" w:line="240" w:lineRule="auto"/>
            <w:ind w:left="622" w:right="0" w:hanging="274"/>
            <w:jc w:val="left"/>
            <w:rPr>
              <w:rFonts w:ascii="仿宋" w:eastAsia="仿宋" w:hint="eastAsia"/>
            </w:rPr>
          </w:pPr>
          <w:hyperlink w:anchor="_TOC_250011" w:history="1">
            <w:r>
              <w:t>常压开仓换刀施工工艺</w:t>
              <w:tab/>
            </w:r>
            <w:r>
              <w:rPr>
                <w:rFonts w:ascii="仿宋" w:eastAsia="仿宋" w:hint="eastAsia"/>
              </w:rPr>
              <w:t>33</w:t>
            </w:r>
          </w:hyperlink>
        </w:p>
        <w:p>
          <w:pPr>
            <w:pStyle w:val="TOC3"/>
            <w:tabs>
              <w:tab w:val="right" w:leader="dot" w:pos="14790"/>
            </w:tabs>
            <w:rPr>
              <w:rFonts w:ascii="仿宋" w:eastAsia="仿宋" w:hint="eastAsia"/>
            </w:rPr>
          </w:pPr>
          <w:hyperlink w:anchor="_TOC_250010" w:history="1">
            <w:r>
              <w:t>常压开仓换刀工艺流程</w:t>
              <w:tab/>
            </w:r>
            <w:r>
              <w:rPr>
                <w:rFonts w:ascii="仿宋" w:eastAsia="仿宋" w:hint="eastAsia"/>
              </w:rPr>
              <w:t>33</w:t>
            </w:r>
          </w:hyperlink>
        </w:p>
        <w:p>
          <w:pPr>
            <w:pStyle w:val="TOC3"/>
            <w:tabs>
              <w:tab w:val="right" w:leader="dot" w:pos="14790"/>
            </w:tabs>
            <w:spacing w:before="75"/>
            <w:rPr>
              <w:rFonts w:ascii="仿宋" w:eastAsia="仿宋" w:hint="eastAsia"/>
            </w:rPr>
          </w:pPr>
          <w:hyperlink w:anchor="_TOC_250009" w:history="1">
            <w:r>
              <w:t>施工实施情况</w:t>
              <w:tab/>
            </w:r>
            <w:r>
              <w:rPr>
                <w:rFonts w:ascii="仿宋" w:eastAsia="仿宋" w:hint="eastAsia"/>
              </w:rPr>
              <w:t>34</w:t>
            </w:r>
          </w:hyperlink>
        </w:p>
        <w:p>
          <w:pPr>
            <w:pStyle w:val="TOC3"/>
            <w:tabs>
              <w:tab w:val="right" w:leader="dot" w:pos="14790"/>
            </w:tabs>
            <w:spacing w:before="79"/>
            <w:rPr>
              <w:rFonts w:ascii="仿宋" w:eastAsia="仿宋" w:hint="eastAsia"/>
            </w:rPr>
          </w:pPr>
          <w:hyperlink w:anchor="_TOC_250008" w:history="1">
            <w:r>
              <w:t>常压开仓换刀控制要点</w:t>
              <w:tab/>
            </w:r>
            <w:r>
              <w:rPr>
                <w:rFonts w:ascii="仿宋" w:eastAsia="仿宋" w:hint="eastAsia"/>
              </w:rPr>
              <w:t>38</w:t>
            </w:r>
          </w:hyperlink>
        </w:p>
        <w:p>
          <w:pPr>
            <w:pStyle w:val="TOC1"/>
            <w:numPr>
              <w:ilvl w:val="0"/>
              <w:numId w:val="19"/>
            </w:numPr>
            <w:tabs>
              <w:tab w:val="left" w:pos="622"/>
              <w:tab w:val="right" w:leader="dot" w:pos="14786"/>
            </w:tabs>
            <w:spacing w:before="338" w:after="0" w:line="240" w:lineRule="auto"/>
            <w:ind w:left="622" w:right="0" w:hanging="274"/>
            <w:jc w:val="left"/>
            <w:rPr>
              <w:rFonts w:ascii="仿宋" w:eastAsia="仿宋" w:hint="eastAsia"/>
            </w:rPr>
          </w:pPr>
          <w:hyperlink w:anchor="_TOC_250007" w:history="1">
            <w:r>
              <w:t>地面监测</w:t>
              <w:tab/>
            </w:r>
            <w:r>
              <w:rPr>
                <w:rFonts w:ascii="仿宋" w:eastAsia="仿宋" w:hint="eastAsia"/>
              </w:rPr>
              <w:t>39</w:t>
            </w:r>
          </w:hyperlink>
        </w:p>
        <w:p>
          <w:pPr>
            <w:pStyle w:val="TOC1"/>
            <w:numPr>
              <w:ilvl w:val="0"/>
              <w:numId w:val="19"/>
            </w:numPr>
            <w:tabs>
              <w:tab w:val="left" w:pos="622"/>
              <w:tab w:val="right" w:leader="dot" w:pos="14786"/>
            </w:tabs>
            <w:spacing w:before="421" w:after="0" w:line="240" w:lineRule="auto"/>
            <w:ind w:left="622" w:right="0" w:hanging="274"/>
            <w:jc w:val="left"/>
            <w:rPr>
              <w:rFonts w:ascii="仿宋" w:eastAsia="仿宋" w:hint="eastAsia"/>
            </w:rPr>
          </w:pPr>
          <w:hyperlink w:anchor="_TOC_250006" w:history="1">
            <w:r>
              <w:t>安全、质量保证措施</w:t>
              <w:tab/>
            </w:r>
            <w:r>
              <w:rPr>
                <w:rFonts w:ascii="仿宋" w:eastAsia="仿宋" w:hint="eastAsia"/>
              </w:rPr>
              <w:t>40</w:t>
            </w:r>
          </w:hyperlink>
        </w:p>
        <w:p>
          <w:pPr>
            <w:pStyle w:val="TOC3"/>
            <w:tabs>
              <w:tab w:val="right" w:leader="dot" w:pos="14790"/>
            </w:tabs>
            <w:rPr>
              <w:rFonts w:ascii="仿宋" w:eastAsia="仿宋" w:hint="eastAsia"/>
            </w:rPr>
          </w:pPr>
          <w:hyperlink w:anchor="_TOC_250005" w:history="1">
            <w:r>
              <w:t>安全保证措施</w:t>
              <w:tab/>
            </w:r>
            <w:r>
              <w:rPr>
                <w:rFonts w:ascii="仿宋" w:eastAsia="仿宋" w:hint="eastAsia"/>
              </w:rPr>
              <w:t>40</w:t>
            </w:r>
          </w:hyperlink>
        </w:p>
        <w:p>
          <w:pPr>
            <w:pStyle w:val="TOC3"/>
            <w:tabs>
              <w:tab w:val="right" w:leader="dot" w:pos="14790"/>
            </w:tabs>
            <w:spacing w:before="80"/>
            <w:rPr>
              <w:rFonts w:ascii="仿宋" w:eastAsia="仿宋" w:hint="eastAsia"/>
            </w:rPr>
          </w:pPr>
          <w:hyperlink w:anchor="_TOC_250004" w:history="1">
            <w:r>
              <w:t>质量保证措施</w:t>
              <w:tab/>
            </w:r>
            <w:r>
              <w:rPr>
                <w:rFonts w:ascii="仿宋" w:eastAsia="仿宋" w:hint="eastAsia"/>
              </w:rPr>
              <w:t>41</w:t>
            </w:r>
          </w:hyperlink>
        </w:p>
        <w:p>
          <w:pPr>
            <w:pStyle w:val="TOC4"/>
            <w:tabs>
              <w:tab w:val="right" w:leader="dot" w:pos="14786"/>
            </w:tabs>
            <w:rPr>
              <w:rFonts w:ascii="仿宋" w:eastAsia="仿宋" w:hint="eastAsia"/>
            </w:rPr>
          </w:pPr>
          <w:hyperlink w:anchor="_TOC_250003" w:history="1">
            <w:r>
              <w:t>质量管理组织机构</w:t>
              <w:tab/>
            </w:r>
            <w:r>
              <w:rPr>
                <w:rFonts w:ascii="仿宋" w:eastAsia="仿宋" w:hint="eastAsia"/>
              </w:rPr>
              <w:t>41</w:t>
            </w:r>
          </w:hyperlink>
        </w:p>
        <w:p>
          <w:pPr>
            <w:pStyle w:val="TOC4"/>
            <w:tabs>
              <w:tab w:val="right" w:leader="dot" w:pos="14786"/>
            </w:tabs>
            <w:spacing w:before="78"/>
            <w:rPr>
              <w:rFonts w:ascii="仿宋" w:eastAsia="仿宋" w:hint="eastAsia"/>
            </w:rPr>
          </w:pPr>
          <w:hyperlink w:anchor="_TOC_250002" w:history="1">
            <w:r>
              <w:t>施工过程中质量控制措施</w:t>
              <w:tab/>
            </w:r>
            <w:r>
              <w:rPr>
                <w:rFonts w:ascii="仿宋" w:eastAsia="仿宋" w:hint="eastAsia"/>
              </w:rPr>
              <w:t>41</w:t>
            </w:r>
          </w:hyperlink>
        </w:p>
        <w:p>
          <w:pPr>
            <w:pStyle w:val="TOC1"/>
            <w:numPr>
              <w:ilvl w:val="0"/>
              <w:numId w:val="19"/>
            </w:numPr>
            <w:tabs>
              <w:tab w:val="left" w:pos="622"/>
              <w:tab w:val="right" w:leader="dot" w:pos="14786"/>
            </w:tabs>
            <w:spacing w:before="338" w:after="0" w:line="240" w:lineRule="auto"/>
            <w:ind w:left="622" w:right="0" w:hanging="274"/>
            <w:jc w:val="left"/>
            <w:rPr>
              <w:rFonts w:ascii="仿宋" w:eastAsia="仿宋" w:hint="eastAsia"/>
            </w:rPr>
          </w:pPr>
          <w:hyperlink w:anchor="_TOC_250001" w:history="1">
            <w:r>
              <w:t>应急预案</w:t>
              <w:tab/>
            </w:r>
            <w:r>
              <w:rPr>
                <w:rFonts w:ascii="仿宋" w:eastAsia="仿宋" w:hint="eastAsia"/>
              </w:rPr>
              <w:t>42</w:t>
            </w:r>
          </w:hyperlink>
        </w:p>
        <w:p>
          <w:pPr>
            <w:pStyle w:val="TOC3"/>
            <w:tabs>
              <w:tab w:val="right" w:leader="dot" w:pos="14790"/>
            </w:tabs>
            <w:rPr>
              <w:rFonts w:ascii="仿宋" w:eastAsia="仿宋" w:hint="eastAsia"/>
            </w:rPr>
          </w:pPr>
          <w:hyperlink w:anchor="_TOC_250000" w:history="1">
            <w:r>
              <w:t>应急组织体系</w:t>
              <w:tab/>
            </w:r>
            <w:r>
              <w:rPr>
                <w:rFonts w:ascii="仿宋" w:eastAsia="仿宋" w:hint="eastAsia"/>
              </w:rPr>
              <w:t>42</w:t>
            </w:r>
          </w:hyperlink>
        </w:p>
        <w:p>
          <w:pPr>
            <w:pStyle w:val="TOC5"/>
          </w:pPr>
          <w:r>
            <w:t>1中国中铁某X 局股份有限公司</w:t>
          </w:r>
        </w:p>
        <w:p>
          <w:pPr>
            <w:pStyle w:val="TOC2"/>
          </w:pPr>
          <w:r>
            <w:rPr>
              <w:w w:val="102"/>
            </w:rPr>
            <w:t>1</w:t>
          </w:r>
        </w:p>
      </w:sdtContent>
    </w:sdt>
    <w:p>
      <w:pPr>
        <w:spacing w:after="0"/>
        <w:sectPr>
          <w:type w:val="continuous"/>
          <w:pgSz w:w="17860" w:h="25260"/>
          <w:pgMar w:top="1080" w:right="860" w:bottom="280" w:left="1780" w:header="708" w:footer="708"/>
          <w:cols w:space="708"/>
        </w:sectPr>
      </w:pPr>
    </w:p>
    <w:p>
      <w:pPr>
        <w:spacing w:before="51"/>
        <w:ind w:left="0" w:right="402" w:firstLine="0"/>
        <w:jc w:val="right"/>
        <w:rPr>
          <w:rFonts w:ascii="宋体" w:eastAsia="宋体" w:hint="eastAsia"/>
          <w:sz w:val="15"/>
        </w:rPr>
      </w:pPr>
      <w:r>
        <w:pict>
          <v:group id="_x0000_s1029" style="width:893pt;height:1248pt;margin-top:0;margin-left:0;mso-position-horizontal-relative:page;mso-position-vertical-relative:page;position:absolute;z-index:-251657216" coordorigin="0,0" coordsize="17860,24960">
            <v:shape id="_x0000_s1030" type="#_x0000_t75" style="width:14760;height:340;left:1980;position:absolute;top:965" stroked="f">
              <v:imagedata r:id="rId4" o:title=""/>
            </v:shape>
            <v:shape id="_x0000_s1031" type="#_x0000_t75" style="width:14780;height:380;left:1980;position:absolute;top:21360" stroked="f">
              <v:imagedata r:id="rId5" o:title=""/>
            </v:shape>
            <v:shape id="_x0000_s1032" type="#_x0000_t75" style="width:17860;height:24960;position:absolute" stroked="f">
              <v:imagedata r:id="rId6" o:title=""/>
            </v:shape>
          </v:group>
        </w:pict>
      </w:r>
      <w:r>
        <w:rPr>
          <w:rFonts w:ascii="宋体" w:eastAsia="宋体" w:hint="eastAsia"/>
          <w:color w:val="FFFFFF"/>
          <w:sz w:val="15"/>
        </w:rPr>
        <w:t>v1.0 可编辑可修改</w:t>
      </w:r>
    </w:p>
    <w:p>
      <w:pPr>
        <w:pStyle w:val="BodyText"/>
        <w:tabs>
          <w:tab w:val="left" w:leader="dot" w:pos="14430"/>
        </w:tabs>
        <w:spacing w:before="517"/>
        <w:ind w:left="665"/>
        <w:rPr>
          <w:rFonts w:ascii="仿宋" w:eastAsia="仿宋" w:hint="eastAsia"/>
        </w:rPr>
      </w:pPr>
      <w:r>
        <w:t>施工应急保证措施</w:t>
        <w:tab/>
      </w:r>
      <w:r>
        <w:rPr>
          <w:rFonts w:ascii="仿宋" w:eastAsia="仿宋" w:hint="eastAsia"/>
        </w:rPr>
        <w:t>42</w:t>
      </w:r>
    </w:p>
    <w:p>
      <w:pPr>
        <w:pStyle w:val="Heading6"/>
        <w:tabs>
          <w:tab w:val="left" w:leader="dot" w:pos="14426"/>
        </w:tabs>
        <w:spacing w:before="76"/>
        <w:ind w:left="978"/>
        <w:rPr>
          <w:rFonts w:ascii="仿宋" w:eastAsia="仿宋" w:hint="eastAsia"/>
        </w:rPr>
      </w:pPr>
      <w:r>
        <w:t>通信与信息保障</w:t>
        <w:tab/>
      </w:r>
      <w:r>
        <w:rPr>
          <w:rFonts w:ascii="仿宋" w:eastAsia="仿宋" w:hint="eastAsia"/>
        </w:rPr>
        <w:t>42</w:t>
      </w:r>
    </w:p>
    <w:p>
      <w:pPr>
        <w:pStyle w:val="Heading6"/>
        <w:tabs>
          <w:tab w:val="left" w:leader="dot" w:pos="14426"/>
        </w:tabs>
        <w:spacing w:before="78"/>
        <w:ind w:left="978"/>
        <w:rPr>
          <w:rFonts w:ascii="仿宋" w:eastAsia="仿宋" w:hint="eastAsia"/>
        </w:rPr>
      </w:pPr>
      <w:r>
        <w:t>应急支援与保障</w:t>
        <w:tab/>
      </w:r>
      <w:r>
        <w:rPr>
          <w:rFonts w:ascii="仿宋" w:eastAsia="仿宋" w:hint="eastAsia"/>
        </w:rPr>
        <w:t>42</w:t>
      </w:r>
    </w:p>
    <w:p>
      <w:pPr>
        <w:pStyle w:val="BodyText"/>
        <w:tabs>
          <w:tab w:val="left" w:leader="dot" w:pos="14430"/>
        </w:tabs>
        <w:spacing w:before="76"/>
        <w:ind w:left="665"/>
        <w:rPr>
          <w:rFonts w:ascii="仿宋" w:eastAsia="仿宋" w:hint="eastAsia"/>
        </w:rPr>
      </w:pPr>
      <w:r>
        <w:t>盾构常压开仓换刀施工风险分析</w:t>
        <w:tab/>
      </w:r>
      <w:r>
        <w:rPr>
          <w:rFonts w:ascii="仿宋" w:eastAsia="仿宋" w:hint="eastAsia"/>
        </w:rPr>
        <w:t>44</w:t>
      </w:r>
    </w:p>
    <w:p>
      <w:pPr>
        <w:pStyle w:val="Heading6"/>
        <w:tabs>
          <w:tab w:val="left" w:leader="dot" w:pos="14426"/>
        </w:tabs>
        <w:spacing w:before="78"/>
        <w:ind w:left="978"/>
        <w:rPr>
          <w:rFonts w:ascii="仿宋" w:eastAsia="仿宋" w:hint="eastAsia"/>
        </w:rPr>
      </w:pPr>
      <w:r>
        <w:t>风险源识别</w:t>
        <w:tab/>
      </w:r>
      <w:r>
        <w:rPr>
          <w:rFonts w:ascii="仿宋" w:eastAsia="仿宋" w:hint="eastAsia"/>
        </w:rPr>
        <w:t>44</w:t>
      </w:r>
    </w:p>
    <w:p>
      <w:pPr>
        <w:pStyle w:val="Heading6"/>
        <w:tabs>
          <w:tab w:val="left" w:leader="dot" w:pos="14426"/>
        </w:tabs>
        <w:spacing w:before="75"/>
        <w:ind w:left="978"/>
        <w:rPr>
          <w:rFonts w:ascii="仿宋" w:eastAsia="仿宋" w:hint="eastAsia"/>
        </w:rPr>
      </w:pPr>
      <w:r>
        <w:t>风险源分析、评价</w:t>
        <w:tab/>
      </w:r>
      <w:r>
        <w:rPr>
          <w:rFonts w:ascii="仿宋" w:eastAsia="仿宋" w:hint="eastAsia"/>
        </w:rPr>
        <w:t>44</w:t>
      </w:r>
    </w:p>
    <w:p>
      <w:pPr>
        <w:pStyle w:val="BodyText"/>
        <w:tabs>
          <w:tab w:val="left" w:leader="dot" w:pos="14430"/>
        </w:tabs>
        <w:spacing w:before="79"/>
        <w:ind w:left="665"/>
        <w:rPr>
          <w:rFonts w:ascii="仿宋" w:eastAsia="仿宋" w:hint="eastAsia"/>
        </w:rPr>
      </w:pPr>
      <w:r>
        <w:t>主要应急救援预案</w:t>
        <w:tab/>
      </w:r>
      <w:r>
        <w:rPr>
          <w:rFonts w:ascii="仿宋" w:eastAsia="仿宋" w:hint="eastAsia"/>
        </w:rPr>
        <w:t>45</w:t>
      </w:r>
    </w:p>
    <w:p>
      <w:pPr>
        <w:pStyle w:val="Heading6"/>
        <w:tabs>
          <w:tab w:val="left" w:leader="dot" w:pos="14426"/>
        </w:tabs>
        <w:spacing w:before="75"/>
        <w:ind w:left="978"/>
        <w:rPr>
          <w:rFonts w:ascii="仿宋" w:eastAsia="仿宋" w:hint="eastAsia"/>
        </w:rPr>
      </w:pPr>
      <w:r>
        <w:t>气体中毒事故的处理预案</w:t>
        <w:tab/>
      </w:r>
      <w:r>
        <w:rPr>
          <w:rFonts w:ascii="仿宋" w:eastAsia="仿宋" w:hint="eastAsia"/>
        </w:rPr>
        <w:t>45</w:t>
      </w:r>
    </w:p>
    <w:p>
      <w:pPr>
        <w:pStyle w:val="Heading6"/>
        <w:tabs>
          <w:tab w:val="left" w:leader="dot" w:pos="14426"/>
        </w:tabs>
        <w:spacing w:before="79"/>
        <w:ind w:left="978"/>
        <w:rPr>
          <w:rFonts w:ascii="仿宋" w:eastAsia="仿宋" w:hint="eastAsia"/>
        </w:rPr>
      </w:pPr>
      <w:r>
        <w:t>涌水的紧急处理预案</w:t>
        <w:tab/>
      </w:r>
      <w:r>
        <w:rPr>
          <w:rFonts w:ascii="仿宋" w:eastAsia="仿宋" w:hint="eastAsia"/>
        </w:rPr>
        <w:t>45</w:t>
      </w:r>
    </w:p>
    <w:p>
      <w:pPr>
        <w:pStyle w:val="Heading6"/>
        <w:tabs>
          <w:tab w:val="left" w:leader="dot" w:pos="14426"/>
        </w:tabs>
        <w:spacing w:before="75"/>
        <w:ind w:left="978"/>
        <w:rPr>
          <w:rFonts w:ascii="仿宋" w:eastAsia="仿宋" w:hint="eastAsia"/>
        </w:rPr>
      </w:pPr>
      <w:r>
        <w:t>地面出现严重沉降甚至坍塌时的应急预案</w:t>
        <w:tab/>
      </w:r>
      <w:r>
        <w:rPr>
          <w:rFonts w:ascii="仿宋" w:eastAsia="仿宋" w:hint="eastAsia"/>
        </w:rPr>
        <w:t>45</w:t>
      </w:r>
    </w:p>
    <w:p>
      <w:pPr>
        <w:pStyle w:val="Heading6"/>
        <w:tabs>
          <w:tab w:val="left" w:leader="dot" w:pos="14426"/>
        </w:tabs>
        <w:spacing w:before="343"/>
        <w:rPr>
          <w:rFonts w:ascii="仿宋" w:eastAsia="仿宋" w:hint="eastAsia"/>
        </w:rPr>
      </w:pPr>
      <w:r>
        <w:t>10</w:t>
      </w:r>
      <w:r>
        <w:rPr>
          <w:spacing w:val="-90"/>
        </w:rPr>
        <w:t xml:space="preserve"> </w:t>
      </w:r>
      <w:r>
        <w:t>附图</w:t>
        <w:tab/>
      </w:r>
      <w:r>
        <w:rPr>
          <w:rFonts w:ascii="仿宋" w:eastAsia="仿宋" w:hint="eastAsia"/>
        </w:rPr>
        <w:t>46</w:t>
      </w: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rPr>
          <w:rFonts w:ascii="仿宋"/>
          <w:b/>
          <w:sz w:val="40"/>
        </w:rPr>
      </w:pPr>
    </w:p>
    <w:p>
      <w:pPr>
        <w:pStyle w:val="BodyText"/>
        <w:spacing w:before="10"/>
        <w:rPr>
          <w:rFonts w:ascii="仿宋"/>
          <w:b/>
          <w:sz w:val="38"/>
        </w:rPr>
      </w:pPr>
    </w:p>
    <w:p>
      <w:pPr>
        <w:spacing w:before="0"/>
        <w:ind w:left="978" w:right="0" w:firstLine="0"/>
        <w:jc w:val="left"/>
        <w:rPr>
          <w:sz w:val="31"/>
        </w:rPr>
      </w:pPr>
      <w:r>
        <w:rPr>
          <w:sz w:val="31"/>
        </w:rPr>
        <w:t>2中国中铁某X 局股份有限公司</w:t>
      </w:r>
    </w:p>
    <w:p>
      <w:pPr>
        <w:pStyle w:val="BodyText"/>
        <w:spacing w:before="4"/>
        <w:rPr>
          <w:sz w:val="24"/>
        </w:rPr>
      </w:pPr>
    </w:p>
    <w:p>
      <w:pPr>
        <w:spacing w:before="0"/>
        <w:ind w:left="348" w:right="0" w:firstLine="0"/>
        <w:jc w:val="left"/>
        <w:rPr>
          <w:sz w:val="31"/>
        </w:rPr>
      </w:pPr>
      <w:r>
        <w:rPr>
          <w:w w:val="102"/>
          <w:sz w:val="31"/>
        </w:rPr>
        <w:t>2</w:t>
      </w:r>
    </w:p>
    <w:p>
      <w:pPr>
        <w:spacing w:after="0"/>
        <w:jc w:val="left"/>
        <w:rPr>
          <w:sz w:val="31"/>
        </w:rPr>
        <w:sectPr>
          <w:pgSz w:w="17860" w:h="25260"/>
          <w:pgMar w:top="1080" w:right="860" w:bottom="280" w:left="1780" w:header="708" w:footer="708"/>
          <w:pgNumType w:start="2"/>
          <w:cols w:space="708"/>
        </w:sectPr>
      </w:pPr>
    </w:p>
    <w:p>
      <w:pPr>
        <w:spacing w:before="51"/>
        <w:ind w:left="0" w:right="402" w:firstLine="0"/>
        <w:jc w:val="right"/>
        <w:rPr>
          <w:rFonts w:ascii="宋体" w:eastAsia="宋体" w:hint="eastAsia"/>
          <w:sz w:val="15"/>
        </w:rPr>
      </w:pPr>
      <w:r>
        <w:pict>
          <v:group id="_x0000_s1033" style="width:893pt;height:1248pt;margin-top:0;margin-left:0;mso-position-horizontal-relative:page;mso-position-vertical-relative:page;position:absolute;z-index:-251656192" coordorigin="0,0" coordsize="17860,24960">
            <v:shape id="_x0000_s1034" type="#_x0000_t75" style="width:14760;height:340;left:1980;position:absolute;top:965" stroked="f">
              <v:imagedata r:id="rId4" o:title=""/>
            </v:shape>
            <v:shape id="_x0000_s1035" type="#_x0000_t75" style="width:14780;height:380;left:1980;position:absolute;top:21360" stroked="f">
              <v:imagedata r:id="rId5" o:title=""/>
            </v:shape>
            <v:shape id="_x0000_s1036" type="#_x0000_t75" style="width:17860;height:24960;position:absolute" stroked="f">
              <v:imagedata r:id="rId6" o:title=""/>
            </v:shape>
          </v:group>
        </w:pict>
      </w:r>
      <w:r>
        <w:rPr>
          <w:rFonts w:ascii="宋体" w:eastAsia="宋体" w:hint="eastAsia"/>
          <w:color w:val="FFFFFF"/>
          <w:sz w:val="15"/>
        </w:rPr>
        <w:t>v1.0 可编辑可修改</w:t>
      </w:r>
    </w:p>
    <w:p>
      <w:pPr>
        <w:pStyle w:val="BodyText"/>
        <w:rPr>
          <w:rFonts w:ascii="宋体"/>
          <w:sz w:val="20"/>
        </w:rPr>
      </w:pPr>
    </w:p>
    <w:p>
      <w:pPr>
        <w:pStyle w:val="BodyText"/>
        <w:spacing w:before="5"/>
        <w:rPr>
          <w:rFonts w:ascii="宋体"/>
          <w:sz w:val="19"/>
        </w:rPr>
      </w:pPr>
    </w:p>
    <w:p>
      <w:pPr>
        <w:pStyle w:val="Heading4"/>
        <w:numPr>
          <w:ilvl w:val="0"/>
          <w:numId w:val="20"/>
        </w:numPr>
        <w:tabs>
          <w:tab w:val="left" w:pos="712"/>
        </w:tabs>
        <w:spacing w:before="32" w:after="0" w:line="240" w:lineRule="auto"/>
        <w:ind w:left="712" w:right="0" w:hanging="364"/>
        <w:jc w:val="left"/>
      </w:pPr>
      <w:bookmarkStart w:id="0" w:name="_TOC_250026"/>
      <w:bookmarkEnd w:id="0"/>
      <w:r>
        <w:t>编制依据、原则及适用范围</w:t>
      </w:r>
    </w:p>
    <w:p>
      <w:pPr>
        <w:pStyle w:val="Heading5"/>
        <w:spacing w:before="409"/>
      </w:pPr>
      <w:bookmarkStart w:id="1" w:name="_TOC_250025"/>
      <w:bookmarkEnd w:id="1"/>
      <w:r>
        <w:t>编制依据</w:t>
      </w:r>
    </w:p>
    <w:p>
      <w:pPr>
        <w:pStyle w:val="BodyText"/>
        <w:spacing w:before="255"/>
        <w:ind w:left="1068"/>
      </w:pPr>
      <w:r>
        <w:rPr>
          <w:spacing w:val="-13"/>
        </w:rPr>
        <w:t>《盾构法隧道施工与验收规范》</w:t>
      </w:r>
      <w:r>
        <w:t xml:space="preserve">（GB50446-2008 </w:t>
      </w:r>
      <w:r>
        <w:rPr>
          <w:spacing w:val="-180"/>
        </w:rPr>
        <w:t>）</w:t>
      </w:r>
      <w:r>
        <w:t>；</w:t>
      </w:r>
    </w:p>
    <w:p>
      <w:pPr>
        <w:pStyle w:val="BodyText"/>
        <w:spacing w:before="316"/>
        <w:ind w:left="1068"/>
      </w:pPr>
      <w:r>
        <w:t>《地下铁道工程施工及验收规范》（GB50299-1999）(2003 版)</w:t>
      </w:r>
    </w:p>
    <w:p>
      <w:pPr>
        <w:pStyle w:val="BodyText"/>
        <w:spacing w:before="1"/>
        <w:rPr>
          <w:sz w:val="37"/>
        </w:rPr>
      </w:pPr>
    </w:p>
    <w:p>
      <w:pPr>
        <w:pStyle w:val="BodyText"/>
        <w:ind w:left="1068"/>
      </w:pPr>
      <w:r>
        <w:rPr>
          <w:spacing w:val="-9"/>
        </w:rPr>
        <w:t>《城市轨道交通地下工程建设风险管理规范》</w:t>
      </w:r>
      <w:r>
        <w:rPr>
          <w:spacing w:val="1"/>
        </w:rPr>
        <w:t>（</w:t>
      </w:r>
      <w:r>
        <w:t>GB50652-2011</w:t>
      </w:r>
      <w:r>
        <w:rPr>
          <w:spacing w:val="-180"/>
        </w:rPr>
        <w:t>）</w:t>
      </w:r>
      <w:r>
        <w:t>；</w:t>
      </w:r>
    </w:p>
    <w:p>
      <w:pPr>
        <w:pStyle w:val="BodyText"/>
        <w:spacing w:before="320"/>
        <w:ind w:left="1068"/>
      </w:pPr>
      <w:r>
        <w:t>《中华人民共和国安全生产法》；</w:t>
      </w:r>
    </w:p>
    <w:p>
      <w:pPr>
        <w:pStyle w:val="BodyText"/>
        <w:spacing w:before="316"/>
        <w:ind w:left="1068"/>
      </w:pPr>
      <w:r>
        <w:rPr>
          <w:spacing w:val="-12"/>
        </w:rPr>
        <w:t>《盾构法开仓及气压作业技术规范》</w:t>
      </w:r>
      <w:r>
        <w:t>（CJJ217-2014</w:t>
      </w:r>
      <w:r>
        <w:rPr>
          <w:spacing w:val="-180"/>
        </w:rPr>
        <w:t>）</w:t>
      </w:r>
      <w:r>
        <w:t>；</w:t>
      </w:r>
    </w:p>
    <w:p>
      <w:pPr>
        <w:pStyle w:val="BodyText"/>
        <w:spacing w:before="321"/>
        <w:ind w:left="1068"/>
      </w:pPr>
      <w:r>
        <w:t>《建筑机械使用安全技术规程》（JGJ33-2001）</w:t>
      </w:r>
    </w:p>
    <w:p>
      <w:pPr>
        <w:pStyle w:val="BodyText"/>
        <w:spacing w:before="320"/>
        <w:ind w:left="1068"/>
      </w:pPr>
      <w:r>
        <w:rPr>
          <w:spacing w:val="-9"/>
        </w:rPr>
        <w:t>《城市轨道交通工程安全质量管理暂行办法》</w:t>
      </w:r>
      <w:r>
        <w:t>（建质[2010]5</w:t>
      </w:r>
      <w:r>
        <w:rPr>
          <w:spacing w:val="-45"/>
        </w:rPr>
        <w:t xml:space="preserve"> 号</w:t>
      </w:r>
      <w:r>
        <w:rPr>
          <w:spacing w:val="-180"/>
        </w:rPr>
        <w:t>）</w:t>
      </w:r>
      <w:r>
        <w:t>；</w:t>
      </w:r>
    </w:p>
    <w:p>
      <w:pPr>
        <w:pStyle w:val="BodyText"/>
        <w:spacing w:before="316"/>
        <w:ind w:left="1068"/>
      </w:pPr>
      <w:r>
        <w:rPr>
          <w:spacing w:val="-7"/>
        </w:rPr>
        <w:t>《关于印发《危险性较大的分部分项工程安全管理办法》的通知》</w:t>
      </w:r>
      <w:r>
        <w:t>（</w:t>
      </w:r>
      <w:r>
        <w:rPr>
          <w:spacing w:val="1"/>
        </w:rPr>
        <w:t>建质</w:t>
      </w:r>
      <w:r>
        <w:t>[2009]87</w:t>
      </w:r>
      <w:r>
        <w:rPr>
          <w:spacing w:val="-45"/>
        </w:rPr>
        <w:t xml:space="preserve"> 号</w:t>
      </w:r>
      <w:r>
        <w:rPr>
          <w:spacing w:val="-180"/>
        </w:rPr>
        <w:t>）</w:t>
      </w:r>
      <w:r>
        <w:t>；</w:t>
      </w:r>
    </w:p>
    <w:p>
      <w:pPr>
        <w:pStyle w:val="BodyText"/>
        <w:spacing w:before="320"/>
        <w:ind w:left="1068"/>
      </w:pPr>
      <w:r>
        <w:t>《石湖站～太和站区间第一册第一分册区间隧道平纵断面设计》；</w:t>
      </w:r>
    </w:p>
    <w:p>
      <w:pPr>
        <w:pStyle w:val="BodyText"/>
        <w:spacing w:before="320" w:line="405" w:lineRule="auto"/>
        <w:ind w:left="348" w:right="649" w:firstLine="720"/>
      </w:pPr>
      <w:r>
        <w:t>《广州市轨道交通十四号线一期及知识城支线工程石湖-太和区间及石湖停车场出场线详细勘察阶段岩土工程勘察报告》；</w:t>
      </w:r>
    </w:p>
    <w:p>
      <w:pPr>
        <w:pStyle w:val="BodyText"/>
        <w:spacing w:line="405" w:lineRule="auto"/>
        <w:ind w:left="348" w:right="460" w:firstLine="720"/>
      </w:pPr>
      <w:r>
        <w:t>《广州市轨道交通十四号线一期工程【</w:t>
      </w:r>
      <w:r>
        <w:rPr>
          <w:b/>
        </w:rPr>
        <w:t>XXXXX</w:t>
      </w:r>
      <w:r>
        <w:t>】土建工程石湖-太和区间及石湖停车场出场线补充勘察阶段岩土工程勘察报告》；</w:t>
      </w:r>
    </w:p>
    <w:p>
      <w:pPr>
        <w:pStyle w:val="BodyText"/>
        <w:ind w:left="1068"/>
      </w:pPr>
      <w:r>
        <w:t>《【石太中间风井~太和站】盾构隧道及石湖停车场出场线盾构隧道（包括中间风井）施</w:t>
      </w:r>
    </w:p>
    <w:p>
      <w:pPr>
        <w:pStyle w:val="BodyText"/>
        <w:spacing w:before="320"/>
        <w:ind w:left="348"/>
      </w:pPr>
      <w:r>
        <w:t>工组织设计方案》；</w:t>
      </w:r>
    </w:p>
    <w:p>
      <w:pPr>
        <w:pStyle w:val="BodyText"/>
        <w:spacing w:before="162" w:line="405" w:lineRule="auto"/>
        <w:ind w:left="348" w:right="251" w:firstLine="720"/>
      </w:pPr>
      <w:r>
        <w:t>《广州市轨道交通十四号线一期【</w:t>
      </w:r>
      <w:r>
        <w:rPr>
          <w:b/>
        </w:rPr>
        <w:t>XXXXX</w:t>
      </w:r>
      <w:r>
        <w:t>】土建工程周边建（构）筑物、周边环境、地下管线调查报告》；</w:t>
      </w:r>
    </w:p>
    <w:p>
      <w:pPr>
        <w:pStyle w:val="BodyText"/>
        <w:spacing w:before="154" w:line="405" w:lineRule="auto"/>
        <w:ind w:left="1068" w:right="9648"/>
      </w:pPr>
      <w:r>
        <w:t>土压平衡式盾构机设计图纸; 其他相关设计图纸；</w:t>
      </w:r>
    </w:p>
    <w:p>
      <w:pPr>
        <w:pStyle w:val="BodyText"/>
        <w:spacing w:before="1" w:line="405" w:lineRule="auto"/>
        <w:ind w:left="1068" w:right="234"/>
      </w:pPr>
      <w:r>
        <w:rPr>
          <w:spacing w:val="-23"/>
        </w:rPr>
        <w:t xml:space="preserve">中铁某 </w:t>
      </w:r>
      <w:r>
        <w:t>X</w:t>
      </w:r>
      <w:r>
        <w:rPr>
          <w:spacing w:val="-26"/>
        </w:rPr>
        <w:t xml:space="preserve"> 局股份有限公司文件：《施工技术方案管理办法》</w:t>
      </w:r>
      <w:r>
        <w:t>（股司科〔2014〕270</w:t>
      </w:r>
      <w:r>
        <w:rPr>
          <w:spacing w:val="-45"/>
        </w:rPr>
        <w:t xml:space="preserve"> 号</w:t>
      </w:r>
      <w:r>
        <w:rPr>
          <w:spacing w:val="-180"/>
        </w:rPr>
        <w:t>）</w:t>
      </w:r>
      <w:r>
        <w:t xml:space="preserve">； </w:t>
      </w:r>
      <w:r>
        <w:rPr>
          <w:spacing w:val="-23"/>
        </w:rPr>
        <w:t xml:space="preserve">中铁某 </w:t>
      </w:r>
      <w:r>
        <w:t>X</w:t>
      </w:r>
      <w:r>
        <w:rPr>
          <w:spacing w:val="-17"/>
        </w:rPr>
        <w:t xml:space="preserve"> 局股份有限公司城通公司文件: 《施工技术方案及安全专项施工方案管理办法》</w:t>
      </w:r>
    </w:p>
    <w:p>
      <w:pPr>
        <w:pStyle w:val="BodyText"/>
        <w:spacing w:before="3"/>
        <w:ind w:left="348"/>
      </w:pPr>
      <w:r>
        <w:t>城通司工〔2013〕228 号；</w:t>
      </w:r>
    </w:p>
    <w:p>
      <w:pPr>
        <w:pStyle w:val="BodyText"/>
      </w:pPr>
    </w:p>
    <w:p>
      <w:pPr>
        <w:pStyle w:val="BodyText"/>
        <w:spacing w:before="9"/>
        <w:rPr>
          <w:sz w:val="49"/>
        </w:rPr>
      </w:pPr>
    </w:p>
    <w:p>
      <w:pPr>
        <w:spacing w:before="0"/>
        <w:ind w:left="978" w:right="0" w:firstLine="0"/>
        <w:jc w:val="left"/>
        <w:rPr>
          <w:sz w:val="31"/>
        </w:rPr>
      </w:pPr>
      <w:r>
        <w:rPr>
          <w:sz w:val="31"/>
        </w:rPr>
        <w:t>1中国中铁某X 局股份有限公司</w:t>
      </w:r>
    </w:p>
    <w:p>
      <w:pPr>
        <w:pStyle w:val="BodyText"/>
        <w:spacing w:before="5"/>
        <w:rPr>
          <w:sz w:val="24"/>
        </w:rPr>
      </w:pPr>
    </w:p>
    <w:p>
      <w:pPr>
        <w:spacing w:before="0"/>
        <w:ind w:left="348" w:right="0" w:firstLine="0"/>
        <w:jc w:val="left"/>
        <w:rPr>
          <w:sz w:val="31"/>
        </w:rPr>
      </w:pPr>
      <w:r>
        <w:rPr>
          <w:w w:val="102"/>
          <w:sz w:val="31"/>
        </w:rPr>
        <w:t>1</w:t>
      </w:r>
    </w:p>
    <w:p>
      <w:pPr>
        <w:spacing w:after="0"/>
        <w:jc w:val="left"/>
        <w:rPr>
          <w:sz w:val="31"/>
        </w:rPr>
        <w:sectPr>
          <w:pgSz w:w="17860" w:h="25260"/>
          <w:pgMar w:top="1080" w:right="860" w:bottom="280" w:left="1780" w:header="708" w:footer="708"/>
          <w:pgNumType w:start="3"/>
          <w:cols w:space="708"/>
        </w:sectPr>
      </w:pPr>
    </w:p>
    <w:p>
      <w:pPr>
        <w:spacing w:before="51"/>
        <w:ind w:left="0" w:right="402" w:firstLine="0"/>
        <w:jc w:val="right"/>
        <w:rPr>
          <w:rFonts w:ascii="宋体" w:eastAsia="宋体" w:hint="eastAsia"/>
          <w:sz w:val="15"/>
        </w:rPr>
      </w:pPr>
      <w:r>
        <w:pict>
          <v:group id="_x0000_s1037" style="width:893pt;height:1248pt;margin-top:0;margin-left:0;mso-position-horizontal-relative:page;mso-position-vertical-relative:page;position:absolute;z-index:-251655168" coordorigin="0,0" coordsize="17860,24960">
            <v:shape id="_x0000_s1038" type="#_x0000_t75" style="width:14760;height:340;left:1980;position:absolute;top:965" stroked="f">
              <v:imagedata r:id="rId4" o:title=""/>
            </v:shape>
            <v:shape id="_x0000_s1039" type="#_x0000_t75" style="width:14780;height:380;left:1980;position:absolute;top:21360" stroked="f">
              <v:imagedata r:id="rId5" o:title=""/>
            </v:shape>
            <v:shape id="_x0000_s1040" type="#_x0000_t75" style="width:17860;height:24960;position:absolute" stroked="f">
              <v:imagedata r:id="rId6" o:title=""/>
            </v:shape>
          </v:group>
        </w:pict>
      </w:r>
      <w:r>
        <w:rPr>
          <w:rFonts w:ascii="宋体" w:eastAsia="宋体" w:hint="eastAsia"/>
          <w:color w:val="FFFFFF"/>
          <w:sz w:val="15"/>
        </w:rPr>
        <w:t>v1.0 可编辑可修改</w:t>
      </w:r>
    </w:p>
    <w:p>
      <w:pPr>
        <w:pStyle w:val="BodyText"/>
        <w:rPr>
          <w:rFonts w:ascii="宋体"/>
          <w:sz w:val="20"/>
        </w:rPr>
      </w:pPr>
    </w:p>
    <w:p>
      <w:pPr>
        <w:pStyle w:val="BodyText"/>
        <w:rPr>
          <w:rFonts w:ascii="宋体"/>
          <w:sz w:val="26"/>
        </w:rPr>
      </w:pPr>
    </w:p>
    <w:p>
      <w:pPr>
        <w:pStyle w:val="BodyText"/>
        <w:spacing w:before="50"/>
        <w:ind w:left="1068"/>
      </w:pPr>
      <w:r>
        <w:rPr>
          <w:spacing w:val="-10"/>
        </w:rPr>
        <w:t>《工程项目关键工序验收(备案)制度》</w:t>
      </w:r>
      <w:r>
        <w:t>（城通司工〔2014〕210</w:t>
      </w:r>
      <w:r>
        <w:rPr>
          <w:spacing w:val="-45"/>
        </w:rPr>
        <w:t xml:space="preserve"> 号</w:t>
      </w:r>
      <w:r>
        <w:rPr>
          <w:spacing w:val="-180"/>
        </w:rPr>
        <w:t>）</w:t>
      </w:r>
      <w:r>
        <w:t>；</w:t>
      </w:r>
    </w:p>
    <w:p>
      <w:pPr>
        <w:pStyle w:val="BodyText"/>
        <w:spacing w:before="317"/>
        <w:ind w:left="1068"/>
      </w:pPr>
      <w:r>
        <w:t>《关于加强盾构换刀重大危险源施工技术方案管理的通知</w:t>
      </w:r>
      <w:r>
        <w:rPr>
          <w:spacing w:val="-252"/>
        </w:rPr>
        <w:t>》</w:t>
      </w:r>
      <w:r>
        <w:t>（</w:t>
      </w:r>
      <w:r>
        <w:rPr>
          <w:spacing w:val="-13"/>
        </w:rPr>
        <w:t>城通司工函〔</w:t>
      </w:r>
      <w:r>
        <w:t>2014</w:t>
      </w:r>
      <w:r>
        <w:rPr>
          <w:spacing w:val="-72"/>
        </w:rPr>
        <w:t>〕</w:t>
      </w:r>
      <w:r>
        <w:t>12</w:t>
      </w:r>
      <w:r>
        <w:rPr>
          <w:spacing w:val="-45"/>
        </w:rPr>
        <w:t xml:space="preserve"> 号</w:t>
      </w:r>
      <w:r>
        <w:rPr>
          <w:spacing w:val="-180"/>
        </w:rPr>
        <w:t>）</w:t>
      </w:r>
      <w:r>
        <w:t>。</w:t>
      </w:r>
    </w:p>
    <w:p>
      <w:pPr>
        <w:pStyle w:val="BodyText"/>
        <w:spacing w:before="320"/>
        <w:ind w:left="1068"/>
      </w:pPr>
      <w:r>
        <w:t>《广州市轨道交通十四号线一期【</w:t>
      </w:r>
      <w:r>
        <w:rPr>
          <w:b/>
        </w:rPr>
        <w:t>XXXXX</w:t>
      </w:r>
      <w:r>
        <w:t>】盾构区间施工监测方案》；</w:t>
      </w:r>
    </w:p>
    <w:p>
      <w:pPr>
        <w:pStyle w:val="BodyText"/>
        <w:spacing w:before="320" w:line="405" w:lineRule="auto"/>
        <w:ind w:left="348" w:right="409" w:firstLine="720"/>
      </w:pPr>
      <w:r>
        <w:rPr>
          <w:spacing w:val="-2"/>
        </w:rPr>
        <w:t xml:space="preserve">国家、省、市、市安监站及广州地铁公司其他相关法律、法规等和中铁某 </w:t>
      </w:r>
      <w:r>
        <w:t>X</w:t>
      </w:r>
      <w:r>
        <w:rPr>
          <w:spacing w:val="-14"/>
        </w:rPr>
        <w:t xml:space="preserve"> 局股份有限</w:t>
      </w:r>
      <w:r>
        <w:t>公司从事类似工程所积累的施工经验和成熟的施工工艺。</w:t>
      </w:r>
    </w:p>
    <w:p>
      <w:pPr>
        <w:pStyle w:val="Heading5"/>
        <w:spacing w:line="522" w:lineRule="exact"/>
      </w:pPr>
      <w:bookmarkStart w:id="2" w:name="_TOC_250024"/>
      <w:bookmarkEnd w:id="2"/>
      <w:r>
        <w:t>编制原则</w:t>
      </w:r>
    </w:p>
    <w:p>
      <w:pPr>
        <w:pStyle w:val="BodyText"/>
        <w:spacing w:before="3"/>
        <w:rPr>
          <w:b/>
          <w:sz w:val="32"/>
        </w:rPr>
      </w:pPr>
    </w:p>
    <w:p>
      <w:pPr>
        <w:pStyle w:val="ListParagraph"/>
        <w:numPr>
          <w:ilvl w:val="1"/>
          <w:numId w:val="21"/>
        </w:numPr>
        <w:tabs>
          <w:tab w:val="left" w:pos="1970"/>
        </w:tabs>
        <w:spacing w:before="0" w:after="0" w:line="408" w:lineRule="auto"/>
        <w:ind w:left="348" w:right="230" w:firstLine="720"/>
        <w:jc w:val="left"/>
        <w:rPr>
          <w:sz w:val="36"/>
        </w:rPr>
      </w:pPr>
      <w:r>
        <w:rPr>
          <w:spacing w:val="-14"/>
          <w:sz w:val="36"/>
        </w:rPr>
        <w:t>在充分理解施工文件、设计图纸及地质补勘成果的基础上，采用经充分论证的先进</w:t>
      </w:r>
      <w:r>
        <w:rPr>
          <w:spacing w:val="-4"/>
          <w:sz w:val="36"/>
        </w:rPr>
        <w:t>、合理、经济、可行的施工方案；</w:t>
      </w:r>
    </w:p>
    <w:p>
      <w:pPr>
        <w:pStyle w:val="ListParagraph"/>
        <w:numPr>
          <w:ilvl w:val="1"/>
          <w:numId w:val="21"/>
        </w:numPr>
        <w:tabs>
          <w:tab w:val="left" w:pos="1970"/>
        </w:tabs>
        <w:spacing w:before="0" w:after="0" w:line="453" w:lineRule="exact"/>
        <w:ind w:left="1969" w:right="0" w:hanging="902"/>
        <w:jc w:val="left"/>
        <w:rPr>
          <w:sz w:val="36"/>
        </w:rPr>
      </w:pPr>
      <w:r>
        <w:rPr>
          <w:sz w:val="36"/>
        </w:rPr>
        <w:t>明确换刀里程，换刀地点地质情况，常压换刀的施工方法和技术措施；</w:t>
      </w:r>
    </w:p>
    <w:p>
      <w:pPr>
        <w:pStyle w:val="ListParagraph"/>
        <w:numPr>
          <w:ilvl w:val="1"/>
          <w:numId w:val="21"/>
        </w:numPr>
        <w:tabs>
          <w:tab w:val="left" w:pos="1970"/>
        </w:tabs>
        <w:spacing w:before="320" w:after="0" w:line="405" w:lineRule="auto"/>
        <w:ind w:left="348" w:right="289" w:firstLine="720"/>
        <w:jc w:val="left"/>
        <w:rPr>
          <w:sz w:val="36"/>
        </w:rPr>
      </w:pPr>
      <w:r>
        <w:rPr>
          <w:spacing w:val="-1"/>
          <w:sz w:val="36"/>
        </w:rPr>
        <w:t>严格贯彻“安全第一、质量为本”的原则，确保工程质量、确保施工工期、确保施</w:t>
      </w:r>
      <w:r>
        <w:rPr>
          <w:sz w:val="36"/>
        </w:rPr>
        <w:t>工安全，全面兑现施工承诺；</w:t>
      </w:r>
    </w:p>
    <w:p>
      <w:pPr>
        <w:pStyle w:val="ListParagraph"/>
        <w:numPr>
          <w:ilvl w:val="1"/>
          <w:numId w:val="21"/>
        </w:numPr>
        <w:tabs>
          <w:tab w:val="left" w:pos="1970"/>
        </w:tabs>
        <w:spacing w:before="0" w:after="0" w:line="405" w:lineRule="auto"/>
        <w:ind w:left="348" w:right="289" w:firstLine="720"/>
        <w:jc w:val="left"/>
        <w:rPr>
          <w:sz w:val="36"/>
        </w:rPr>
      </w:pPr>
      <w:r>
        <w:rPr>
          <w:spacing w:val="-1"/>
          <w:sz w:val="36"/>
        </w:rPr>
        <w:t>优化施工技术方案，推广应用“四新”成果，加强科技创新和技术攻关确保工程全</w:t>
      </w:r>
      <w:r>
        <w:rPr>
          <w:sz w:val="36"/>
        </w:rPr>
        <w:t>面创优；</w:t>
      </w:r>
    </w:p>
    <w:p>
      <w:pPr>
        <w:pStyle w:val="ListParagraph"/>
        <w:numPr>
          <w:ilvl w:val="1"/>
          <w:numId w:val="21"/>
        </w:numPr>
        <w:tabs>
          <w:tab w:val="left" w:pos="1970"/>
        </w:tabs>
        <w:spacing w:before="3" w:after="0" w:line="240" w:lineRule="auto"/>
        <w:ind w:left="1969" w:right="0" w:hanging="902"/>
        <w:jc w:val="left"/>
        <w:rPr>
          <w:sz w:val="36"/>
        </w:rPr>
      </w:pPr>
      <w:r>
        <w:rPr>
          <w:sz w:val="36"/>
        </w:rPr>
        <w:t>加强施工管理，提高生产效率。</w:t>
      </w:r>
    </w:p>
    <w:p>
      <w:pPr>
        <w:pStyle w:val="Heading5"/>
        <w:spacing w:before="302"/>
      </w:pPr>
      <w:bookmarkStart w:id="3" w:name="_TOC_250023"/>
      <w:bookmarkEnd w:id="3"/>
      <w:r>
        <w:t>适用范围</w:t>
      </w:r>
    </w:p>
    <w:p>
      <w:pPr>
        <w:pStyle w:val="BodyText"/>
        <w:spacing w:before="255" w:line="405" w:lineRule="auto"/>
        <w:ind w:left="348" w:right="414" w:firstLine="720"/>
      </w:pPr>
      <w:r>
        <w:t>本方案适用于广州市轨道交通十四号线一期【</w:t>
      </w:r>
      <w:r>
        <w:rPr>
          <w:b/>
        </w:rPr>
        <w:t>XXXXX</w:t>
      </w:r>
      <w:r>
        <w:t>】土建工程项目石太中间风井-太和站盾构区间、石湖停车场-太和站出场线盾构区间常压开仓换刀施工。</w:t>
      </w:r>
    </w:p>
    <w:p>
      <w:pPr>
        <w:pStyle w:val="Heading4"/>
        <w:numPr>
          <w:ilvl w:val="0"/>
          <w:numId w:val="21"/>
        </w:numPr>
        <w:tabs>
          <w:tab w:val="left" w:pos="712"/>
        </w:tabs>
        <w:spacing w:before="55" w:after="0" w:line="240" w:lineRule="auto"/>
        <w:ind w:left="712" w:right="0" w:hanging="364"/>
        <w:jc w:val="left"/>
      </w:pPr>
      <w:bookmarkStart w:id="4" w:name="_TOC_250022"/>
      <w:bookmarkEnd w:id="4"/>
      <w:r>
        <w:t>工程概况</w:t>
      </w:r>
    </w:p>
    <w:p>
      <w:pPr>
        <w:pStyle w:val="Heading5"/>
        <w:spacing w:before="408"/>
      </w:pPr>
      <w:bookmarkStart w:id="5" w:name="_TOC_250021"/>
      <w:bookmarkEnd w:id="5"/>
      <w:r>
        <w:t>设计概况</w:t>
      </w:r>
    </w:p>
    <w:p>
      <w:pPr>
        <w:pStyle w:val="BodyText"/>
        <w:spacing w:before="3"/>
        <w:rPr>
          <w:b/>
          <w:sz w:val="32"/>
        </w:rPr>
      </w:pPr>
    </w:p>
    <w:p>
      <w:pPr>
        <w:pStyle w:val="BodyText"/>
        <w:spacing w:before="1" w:line="405" w:lineRule="auto"/>
        <w:ind w:left="348" w:right="234" w:firstLine="720"/>
      </w:pPr>
      <w:r>
        <w:t>石太中间风井～</w:t>
      </w:r>
      <w:r>
        <w:rPr>
          <w:spacing w:val="-11"/>
        </w:rPr>
        <w:t>太和站盾构隧道区间长分别为</w:t>
      </w:r>
      <w:r>
        <w:t>（左线</w:t>
      </w:r>
      <w:r>
        <w:rPr>
          <w:spacing w:val="-180"/>
        </w:rPr>
        <w:t>）</w:t>
      </w:r>
      <w:r>
        <w:rPr>
          <w:spacing w:val="-314"/>
        </w:rPr>
        <w:t>、</w:t>
      </w:r>
      <w:r>
        <w:t>（右线</w:t>
      </w:r>
      <w:r>
        <w:rPr>
          <w:spacing w:val="-157"/>
        </w:rPr>
        <w:t>）</w:t>
      </w:r>
      <w:r>
        <w:rPr>
          <w:spacing w:val="-26"/>
        </w:rPr>
        <w:t xml:space="preserve">，线路最小曲线半径 </w:t>
      </w:r>
      <w:r>
        <w:rPr>
          <w:spacing w:val="-4"/>
        </w:rPr>
        <w:t xml:space="preserve">800m， </w:t>
      </w:r>
      <w:r>
        <w:rPr>
          <w:spacing w:val="-5"/>
        </w:rPr>
        <w:t xml:space="preserve">最大纵坡‰。采用盾构法施工，筹划投入 </w:t>
      </w:r>
      <w:r>
        <w:t>2</w:t>
      </w:r>
      <w:r>
        <w:rPr>
          <w:spacing w:val="-10"/>
        </w:rPr>
        <w:t xml:space="preserve"> 台土压平衡盾构机进行施工。</w:t>
      </w:r>
    </w:p>
    <w:p>
      <w:pPr>
        <w:pStyle w:val="BodyText"/>
        <w:spacing w:line="405" w:lineRule="auto"/>
        <w:ind w:left="348" w:right="409" w:firstLine="720"/>
      </w:pPr>
      <w:r>
        <w:t>石湖停车场～太和站区间出场线隧道长，线路最小曲线半径500m，最大纵坡25‰。采用盾构法施工，筹划投入 1 台土压平衡盾构机进行施工。概况表见下表：</w:t>
      </w:r>
    </w:p>
    <w:p>
      <w:pPr>
        <w:spacing w:before="69"/>
        <w:ind w:left="5684" w:right="0" w:firstLine="0"/>
        <w:jc w:val="left"/>
        <w:rPr>
          <w:sz w:val="31"/>
        </w:rPr>
      </w:pPr>
      <w:r>
        <w:rPr>
          <w:sz w:val="31"/>
        </w:rPr>
        <w:t>表 2-1 盾构区间工程概况表</w:t>
      </w:r>
    </w:p>
    <w:p>
      <w:pPr>
        <w:pStyle w:val="BodyText"/>
        <w:rPr>
          <w:sz w:val="32"/>
        </w:rPr>
      </w:pPr>
    </w:p>
    <w:p>
      <w:pPr>
        <w:pStyle w:val="BodyText"/>
        <w:spacing w:before="11"/>
        <w:rPr>
          <w:sz w:val="28"/>
        </w:rPr>
      </w:pPr>
    </w:p>
    <w:p>
      <w:pPr>
        <w:spacing w:before="0"/>
        <w:ind w:left="978" w:right="0" w:firstLine="0"/>
        <w:jc w:val="left"/>
        <w:rPr>
          <w:sz w:val="31"/>
        </w:rPr>
      </w:pPr>
      <w:r>
        <w:rPr>
          <w:sz w:val="31"/>
        </w:rPr>
        <w:t>2中国中铁某X 局股份有限公司</w:t>
      </w:r>
    </w:p>
    <w:p>
      <w:pPr>
        <w:pStyle w:val="BodyText"/>
        <w:spacing w:before="5"/>
        <w:rPr>
          <w:sz w:val="24"/>
        </w:rPr>
      </w:pPr>
    </w:p>
    <w:p>
      <w:pPr>
        <w:spacing w:before="0"/>
        <w:ind w:left="348" w:right="0" w:firstLine="0"/>
        <w:jc w:val="left"/>
        <w:rPr>
          <w:sz w:val="31"/>
        </w:rPr>
      </w:pPr>
      <w:r>
        <w:rPr>
          <w:w w:val="102"/>
          <w:sz w:val="31"/>
        </w:rPr>
        <w:t>2</w:t>
      </w:r>
    </w:p>
    <w:p>
      <w:pPr>
        <w:spacing w:after="0"/>
        <w:jc w:val="left"/>
        <w:rPr>
          <w:sz w:val="31"/>
        </w:rPr>
        <w:sectPr>
          <w:pgSz w:w="17860" w:h="25260"/>
          <w:pgMar w:top="1080" w:right="860" w:bottom="280" w:left="1780" w:header="708" w:footer="708"/>
          <w:pgNumType w:start="4"/>
          <w:cols w:space="708"/>
        </w:sectPr>
      </w:pPr>
    </w:p>
    <w:p>
      <w:pPr>
        <w:spacing w:before="51"/>
        <w:ind w:left="0" w:right="402" w:firstLine="0"/>
        <w:jc w:val="right"/>
        <w:rPr>
          <w:rFonts w:ascii="宋体" w:eastAsia="宋体" w:hint="eastAsia"/>
          <w:sz w:val="15"/>
        </w:rPr>
      </w:pPr>
      <w:r>
        <w:pict>
          <v:group id="_x0000_s1041" style="width:893pt;height:1248pt;margin-top:0;margin-left:0;mso-position-horizontal-relative:page;mso-position-vertical-relative:page;position:absolute;z-index:-251654144" coordorigin="0,0" coordsize="17860,24960">
            <v:shape id="_x0000_s1042" type="#_x0000_t75" style="width:14760;height:340;left:1980;position:absolute;top:965" stroked="f">
              <v:imagedata r:id="rId4" o:title=""/>
            </v:shape>
            <v:shape id="_x0000_s1043" type="#_x0000_t75" style="width:14780;height:380;left:1980;position:absolute;top:21360" stroked="f">
              <v:imagedata r:id="rId5" o:title=""/>
            </v:shape>
            <v:shape id="_x0000_s1044" type="#_x0000_t75" style="width:17860;height:24960;position:absolute" stroked="f">
              <v:imagedata r:id="rId7" o:title=""/>
            </v:shape>
          </v:group>
        </w:pict>
      </w:r>
      <w:r>
        <w:rPr>
          <w:rFonts w:ascii="宋体" w:eastAsia="宋体" w:hint="eastAsia"/>
          <w:color w:val="FFFFFF"/>
          <w:sz w:val="15"/>
        </w:rPr>
        <w:t>v1.0 可编辑可修改</w:t>
      </w:r>
    </w:p>
    <w:p>
      <w:pPr>
        <w:pStyle w:val="BodyText"/>
        <w:rPr>
          <w:rFonts w:ascii="宋体"/>
          <w:sz w:val="20"/>
        </w:rPr>
      </w:pPr>
    </w:p>
    <w:p>
      <w:pPr>
        <w:pStyle w:val="BodyText"/>
        <w:spacing w:before="4"/>
        <w:rPr>
          <w:rFonts w:ascii="宋体"/>
          <w:sz w:val="14"/>
        </w:rPr>
      </w:pPr>
      <w:r>
        <w:pict>
          <v:group id="_x0000_s1045" style="width:739pt;height:170pt;margin-top:11.15pt;margin-left:99pt;mso-position-horizontal-relative:page;mso-wrap-distance-left:0;mso-wrap-distance-right:0;position:absolute;z-index:-251652096" coordorigin="1980,223" coordsize="14780,3400">
            <v:shape id="_x0000_s1046" type="#_x0000_t75" style="width:14780;height:3400;left:1980;position:absolute;top:222" stroked="f">
              <v:imagedata r:id="rId8" o:title=""/>
            </v:shape>
            <v:shapetype id="_x0000_t202" coordsize="21600,21600" o:spt="202" path="m,l,21600r21600,l21600,xe">
              <v:stroke joinstyle="miter"/>
              <v:path gradientshapeok="t" o:connecttype="rect"/>
            </v:shapetype>
            <v:shape id="_x0000_s1047" type="#_x0000_t202" style="width:654;height:317;left:4266;position:absolute;top:541" filled="f" stroked="f">
              <v:textbox inset="0,0,0,0">
                <w:txbxContent>
                  <w:p>
                    <w:pPr>
                      <w:spacing w:before="0" w:line="317" w:lineRule="exact"/>
                      <w:ind w:left="0" w:right="0" w:firstLine="0"/>
                      <w:jc w:val="left"/>
                      <w:rPr>
                        <w:sz w:val="31"/>
                      </w:rPr>
                    </w:pPr>
                    <w:r>
                      <w:rPr>
                        <w:sz w:val="31"/>
                      </w:rPr>
                      <w:t>工点</w:t>
                    </w:r>
                  </w:p>
                </w:txbxContent>
              </v:textbox>
            </v:shape>
            <v:shape id="_x0000_s1048" type="#_x0000_t202" style="width:1288;height:317;left:9516;position:absolute;top:541" filled="f" stroked="f">
              <v:textbox inset="0,0,0,0">
                <w:txbxContent>
                  <w:p>
                    <w:pPr>
                      <w:spacing w:before="0" w:line="317" w:lineRule="exact"/>
                      <w:ind w:left="0" w:right="0" w:firstLine="0"/>
                      <w:jc w:val="left"/>
                      <w:rPr>
                        <w:sz w:val="31"/>
                      </w:rPr>
                    </w:pPr>
                    <w:r>
                      <w:rPr>
                        <w:sz w:val="31"/>
                      </w:rPr>
                      <w:t>工程规模</w:t>
                    </w:r>
                  </w:p>
                </w:txbxContent>
              </v:textbox>
            </v:shape>
            <v:shape id="_x0000_s1049" type="#_x0000_t202" style="width:654;height:317;left:14608;position:absolute;top:541" filled="f" stroked="f">
              <v:textbox inset="0,0,0,0">
                <w:txbxContent>
                  <w:p>
                    <w:pPr>
                      <w:spacing w:before="0" w:line="317" w:lineRule="exact"/>
                      <w:ind w:left="0" w:right="0" w:firstLine="0"/>
                      <w:jc w:val="left"/>
                      <w:rPr>
                        <w:sz w:val="31"/>
                      </w:rPr>
                    </w:pPr>
                    <w:r>
                      <w:rPr>
                        <w:sz w:val="31"/>
                      </w:rPr>
                      <w:t>工法</w:t>
                    </w:r>
                  </w:p>
                </w:txbxContent>
              </v:textbox>
            </v:shape>
            <v:shape id="_x0000_s1050" type="#_x0000_t202" style="width:654;height:317;left:5551;position:absolute;top:1376" filled="f" stroked="f">
              <v:textbox inset="0,0,0,0">
                <w:txbxContent>
                  <w:p>
                    <w:pPr>
                      <w:spacing w:before="0" w:line="317" w:lineRule="exact"/>
                      <w:ind w:left="0" w:right="0" w:firstLine="0"/>
                      <w:jc w:val="left"/>
                      <w:rPr>
                        <w:sz w:val="31"/>
                      </w:rPr>
                    </w:pPr>
                    <w:r>
                      <w:rPr>
                        <w:sz w:val="31"/>
                      </w:rPr>
                      <w:t>左线</w:t>
                    </w:r>
                  </w:p>
                </w:txbxContent>
              </v:textbox>
            </v:shape>
            <v:shape id="_x0000_s1051" type="#_x0000_t202" style="width:971;height:317;left:14449;position:absolute;top:1376" filled="f" stroked="f">
              <v:textbox inset="0,0,0,0">
                <w:txbxContent>
                  <w:p>
                    <w:pPr>
                      <w:spacing w:before="0" w:line="317" w:lineRule="exact"/>
                      <w:ind w:left="0" w:right="0" w:firstLine="0"/>
                      <w:jc w:val="left"/>
                      <w:rPr>
                        <w:sz w:val="31"/>
                      </w:rPr>
                    </w:pPr>
                    <w:r>
                      <w:rPr>
                        <w:sz w:val="31"/>
                      </w:rPr>
                      <w:t>盾构法</w:t>
                    </w:r>
                  </w:p>
                </w:txbxContent>
              </v:textbox>
            </v:shape>
            <v:shape id="_x0000_s1052" type="#_x0000_t202" style="width:2512;height:317;left:2128;position:absolute;top:1790" filled="f" stroked="f">
              <v:textbox inset="0,0,0,0">
                <w:txbxContent>
                  <w:p>
                    <w:pPr>
                      <w:spacing w:before="0" w:line="317" w:lineRule="exact"/>
                      <w:ind w:left="0" w:right="0" w:firstLine="0"/>
                      <w:jc w:val="left"/>
                      <w:rPr>
                        <w:sz w:val="31"/>
                      </w:rPr>
                    </w:pPr>
                    <w:r>
                      <w:rPr>
                        <w:sz w:val="31"/>
                      </w:rPr>
                      <w:t>中太区间（正线）</w:t>
                    </w:r>
                  </w:p>
                </w:txbxContent>
              </v:textbox>
            </v:shape>
            <v:shape id="_x0000_s1053" type="#_x0000_t202" style="width:654;height:317;left:5551;position:absolute;top:2207" filled="f" stroked="f">
              <v:textbox inset="0,0,0,0">
                <w:txbxContent>
                  <w:p>
                    <w:pPr>
                      <w:spacing w:before="0" w:line="317" w:lineRule="exact"/>
                      <w:ind w:left="0" w:right="0" w:firstLine="0"/>
                      <w:jc w:val="left"/>
                      <w:rPr>
                        <w:sz w:val="31"/>
                      </w:rPr>
                    </w:pPr>
                    <w:r>
                      <w:rPr>
                        <w:sz w:val="31"/>
                      </w:rPr>
                      <w:t>右线</w:t>
                    </w:r>
                  </w:p>
                </w:txbxContent>
              </v:textbox>
            </v:shape>
            <v:shape id="_x0000_s1054" type="#_x0000_t202" style="width:971;height:317;left:14449;position:absolute;top:2207" filled="f" stroked="f">
              <v:textbox inset="0,0,0,0">
                <w:txbxContent>
                  <w:p>
                    <w:pPr>
                      <w:spacing w:before="0" w:line="317" w:lineRule="exact"/>
                      <w:ind w:left="0" w:right="0" w:firstLine="0"/>
                      <w:jc w:val="left"/>
                      <w:rPr>
                        <w:sz w:val="31"/>
                      </w:rPr>
                    </w:pPr>
                    <w:r>
                      <w:rPr>
                        <w:sz w:val="31"/>
                      </w:rPr>
                      <w:t>盾构法</w:t>
                    </w:r>
                  </w:p>
                </w:txbxContent>
              </v:textbox>
            </v:shape>
            <v:shape id="_x0000_s1055" type="#_x0000_t202" style="width:971;height:317;left:4108;position:absolute;top:3039" filled="f" stroked="f">
              <v:textbox inset="0,0,0,0">
                <w:txbxContent>
                  <w:p>
                    <w:pPr>
                      <w:spacing w:before="0" w:line="317" w:lineRule="exact"/>
                      <w:ind w:left="0" w:right="0" w:firstLine="0"/>
                      <w:jc w:val="left"/>
                      <w:rPr>
                        <w:sz w:val="31"/>
                      </w:rPr>
                    </w:pPr>
                    <w:r>
                      <w:rPr>
                        <w:sz w:val="31"/>
                      </w:rPr>
                      <w:t>出场线</w:t>
                    </w:r>
                  </w:p>
                </w:txbxContent>
              </v:textbox>
            </v:shape>
            <v:shape id="_x0000_s1056" type="#_x0000_t202" style="width:971;height:317;left:14449;position:absolute;top:3039" filled="f" stroked="f">
              <v:textbox inset="0,0,0,0">
                <w:txbxContent>
                  <w:p>
                    <w:pPr>
                      <w:spacing w:before="0" w:line="317" w:lineRule="exact"/>
                      <w:ind w:left="0" w:right="0" w:firstLine="0"/>
                      <w:jc w:val="left"/>
                      <w:rPr>
                        <w:sz w:val="31"/>
                      </w:rPr>
                    </w:pPr>
                    <w:r>
                      <w:rPr>
                        <w:sz w:val="31"/>
                      </w:rPr>
                      <w:t>盾构法</w:t>
                    </w:r>
                  </w:p>
                </w:txbxContent>
              </v:textbox>
            </v:shape>
            <w10:wrap type="topAndBottom"/>
          </v:group>
        </w:pict>
      </w:r>
    </w:p>
    <w:p>
      <w:pPr>
        <w:pStyle w:val="Heading5"/>
        <w:spacing w:before="75"/>
      </w:pPr>
      <w:bookmarkStart w:id="6" w:name="_TOC_250020"/>
      <w:bookmarkEnd w:id="6"/>
      <w:r>
        <w:t>工程地质</w:t>
      </w:r>
    </w:p>
    <w:p>
      <w:pPr>
        <w:pStyle w:val="BodyText"/>
        <w:spacing w:before="3"/>
        <w:rPr>
          <w:b/>
          <w:sz w:val="32"/>
        </w:rPr>
      </w:pPr>
    </w:p>
    <w:p>
      <w:pPr>
        <w:pStyle w:val="BodyText"/>
        <w:spacing w:line="405" w:lineRule="auto"/>
        <w:ind w:left="348" w:right="230" w:firstLine="720"/>
      </w:pPr>
      <w:r>
        <w:t>根据地勘报告揭示，石太中间风井～太和站正线区间和石湖停车场～太和站出场线区间主要穿行于&lt;6&gt;</w:t>
      </w:r>
      <w:r>
        <w:rPr>
          <w:spacing w:val="-16"/>
        </w:rPr>
        <w:t>碎屑岩岩石全风化带、</w:t>
      </w:r>
      <w:r>
        <w:t>&lt;7-3&gt;</w:t>
      </w:r>
      <w:r>
        <w:rPr>
          <w:spacing w:val="-16"/>
        </w:rPr>
        <w:t>碎屑岩岩石强风化带、</w:t>
      </w:r>
      <w:r>
        <w:t>&lt;8-3&gt;</w:t>
      </w:r>
      <w:r>
        <w:rPr>
          <w:spacing w:val="-2"/>
        </w:rPr>
        <w:t>碎屑岩岩石中风化带、</w:t>
      </w:r>
    </w:p>
    <w:p>
      <w:pPr>
        <w:pStyle w:val="BodyText"/>
        <w:spacing w:before="1"/>
        <w:ind w:left="348"/>
      </w:pPr>
      <w:r>
        <w:t>&lt;9-3&gt;碎屑岩岩石微风化带。隧道主要穿越地层见下表：</w:t>
      </w:r>
    </w:p>
    <w:p>
      <w:pPr>
        <w:pStyle w:val="BodyText"/>
        <w:spacing w:before="320"/>
        <w:ind w:left="2389" w:right="1741"/>
        <w:jc w:val="center"/>
      </w:pPr>
      <w:r>
        <w:drawing>
          <wp:anchor distT="0" distB="0" distL="0" distR="0" simplePos="0" relativeHeight="251663360" behindDoc="1" locked="0" layoutInCell="1" allowOverlap="1">
            <wp:simplePos x="0" y="0"/>
            <wp:positionH relativeFrom="page">
              <wp:posOffset>1231900</wp:posOffset>
            </wp:positionH>
            <wp:positionV relativeFrom="paragraph">
              <wp:posOffset>589533</wp:posOffset>
            </wp:positionV>
            <wp:extent cx="9399841" cy="7296911"/>
            <wp:effectExtent l="0" t="0" r="0" b="0"/>
            <wp:wrapNone/>
            <wp:docPr id="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6.png"/>
                    <pic:cNvPicPr/>
                  </pic:nvPicPr>
                  <pic:blipFill>
                    <a:blip xmlns:r="http://schemas.openxmlformats.org/officeDocument/2006/relationships" r:embed="rId9" cstate="print"/>
                    <a:stretch>
                      <a:fillRect/>
                    </a:stretch>
                  </pic:blipFill>
                  <pic:spPr>
                    <a:xfrm>
                      <a:off x="0" y="0"/>
                      <a:ext cx="9399841" cy="7296911"/>
                    </a:xfrm>
                    <a:prstGeom prst="rect">
                      <a:avLst/>
                    </a:prstGeom>
                  </pic:spPr>
                </pic:pic>
              </a:graphicData>
            </a:graphic>
          </wp:anchor>
        </w:drawing>
      </w:r>
      <w:r>
        <w:t>表 2-2 正线地质情况统计表</w:t>
      </w:r>
    </w:p>
    <w:p>
      <w:pPr>
        <w:pStyle w:val="BodyText"/>
        <w:rPr>
          <w:sz w:val="20"/>
        </w:rPr>
      </w:pPr>
    </w:p>
    <w:p>
      <w:pPr>
        <w:pStyle w:val="BodyText"/>
        <w:spacing w:before="6" w:after="1"/>
        <w:rPr>
          <w:sz w:val="26"/>
        </w:rPr>
      </w:pPr>
    </w:p>
    <w:tbl>
      <w:tblPr>
        <w:tblStyle w:val="TableNormal0"/>
        <w:tblW w:w="0" w:type="auto"/>
        <w:jc w:val="left"/>
        <w:tblInd w:w="8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420"/>
        <w:gridCol w:w="3349"/>
        <w:gridCol w:w="6814"/>
        <w:gridCol w:w="2447"/>
      </w:tblGrid>
      <w:tr>
        <w:tblPrEx>
          <w:tblW w:w="0" w:type="auto"/>
          <w:jc w:val="left"/>
          <w:tblInd w:w="8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633"/>
          <w:jc w:val="left"/>
        </w:trPr>
        <w:tc>
          <w:tcPr>
            <w:tcW w:w="1420" w:type="dxa"/>
          </w:tcPr>
          <w:p>
            <w:pPr>
              <w:pStyle w:val="TableParagraph"/>
              <w:spacing w:line="359" w:lineRule="exact"/>
              <w:ind w:left="38" w:right="722"/>
              <w:jc w:val="center"/>
              <w:rPr>
                <w:sz w:val="31"/>
              </w:rPr>
            </w:pPr>
            <w:r>
              <w:rPr>
                <w:sz w:val="31"/>
              </w:rPr>
              <w:t>序号</w:t>
            </w:r>
          </w:p>
        </w:tc>
        <w:tc>
          <w:tcPr>
            <w:tcW w:w="3349" w:type="dxa"/>
          </w:tcPr>
          <w:p>
            <w:pPr>
              <w:pStyle w:val="TableParagraph"/>
              <w:spacing w:line="359" w:lineRule="exact"/>
              <w:ind w:left="737" w:right="556"/>
              <w:jc w:val="center"/>
              <w:rPr>
                <w:sz w:val="31"/>
              </w:rPr>
            </w:pPr>
            <w:r>
              <w:rPr>
                <w:sz w:val="31"/>
              </w:rPr>
              <w:t>里程（左线）</w:t>
            </w:r>
          </w:p>
        </w:tc>
        <w:tc>
          <w:tcPr>
            <w:tcW w:w="6814" w:type="dxa"/>
          </w:tcPr>
          <w:p>
            <w:pPr>
              <w:pStyle w:val="TableParagraph"/>
              <w:spacing w:line="359" w:lineRule="exact"/>
              <w:ind w:left="892" w:right="611"/>
              <w:jc w:val="center"/>
              <w:rPr>
                <w:sz w:val="31"/>
              </w:rPr>
            </w:pPr>
            <w:r>
              <w:rPr>
                <w:sz w:val="31"/>
              </w:rPr>
              <w:t>地层描述</w:t>
            </w:r>
          </w:p>
        </w:tc>
        <w:tc>
          <w:tcPr>
            <w:tcW w:w="2447" w:type="dxa"/>
          </w:tcPr>
          <w:p>
            <w:pPr>
              <w:pStyle w:val="TableParagraph"/>
              <w:spacing w:line="359" w:lineRule="exact"/>
              <w:ind w:left="225" w:right="12"/>
              <w:jc w:val="center"/>
              <w:rPr>
                <w:sz w:val="31"/>
              </w:rPr>
            </w:pPr>
            <w:r>
              <w:rPr>
                <w:sz w:val="31"/>
              </w:rPr>
              <w:t>洞身 fc（Mpa）</w:t>
            </w:r>
          </w:p>
        </w:tc>
      </w:tr>
      <w:tr>
        <w:tblPrEx>
          <w:tblW w:w="0" w:type="auto"/>
          <w:jc w:val="left"/>
          <w:tblInd w:w="878" w:type="dxa"/>
          <w:tblLayout w:type="fixed"/>
          <w:tblCellMar>
            <w:top w:w="0" w:type="dxa"/>
            <w:left w:w="0" w:type="dxa"/>
            <w:bottom w:w="0" w:type="dxa"/>
            <w:right w:w="0" w:type="dxa"/>
          </w:tblCellMar>
          <w:tblLook w:val="01E0"/>
        </w:tblPrEx>
        <w:trPr>
          <w:trHeight w:val="873"/>
          <w:jc w:val="left"/>
        </w:trPr>
        <w:tc>
          <w:tcPr>
            <w:tcW w:w="1420" w:type="dxa"/>
          </w:tcPr>
          <w:p>
            <w:pPr>
              <w:pStyle w:val="TableParagraph"/>
              <w:spacing w:before="279"/>
              <w:ind w:right="684"/>
              <w:jc w:val="center"/>
              <w:rPr>
                <w:sz w:val="31"/>
              </w:rPr>
            </w:pPr>
            <w:r>
              <w:rPr>
                <w:w w:val="102"/>
                <w:sz w:val="31"/>
              </w:rPr>
              <w:t>1</w:t>
            </w:r>
          </w:p>
        </w:tc>
        <w:tc>
          <w:tcPr>
            <w:tcW w:w="3349" w:type="dxa"/>
          </w:tcPr>
          <w:p>
            <w:pPr>
              <w:pStyle w:val="TableParagraph"/>
              <w:spacing w:before="279"/>
              <w:ind w:left="737" w:right="556"/>
              <w:jc w:val="center"/>
              <w:rPr>
                <w:sz w:val="31"/>
              </w:rPr>
            </w:pPr>
            <w:r>
              <w:rPr>
                <w:sz w:val="31"/>
              </w:rPr>
              <w:t>21+036~21+100</w:t>
            </w:r>
          </w:p>
        </w:tc>
        <w:tc>
          <w:tcPr>
            <w:tcW w:w="6814" w:type="dxa"/>
          </w:tcPr>
          <w:p>
            <w:pPr>
              <w:pStyle w:val="TableParagraph"/>
              <w:spacing w:before="279"/>
              <w:ind w:left="786"/>
              <w:rPr>
                <w:sz w:val="31"/>
              </w:rPr>
            </w:pPr>
            <w:r>
              <w:rPr>
                <w:sz w:val="31"/>
              </w:rPr>
              <w:t>洞顶&lt;7&gt;、洞身&lt;7&gt;&lt;8&gt;&lt;9&gt;、洞底均为&lt;9&gt;</w:t>
            </w:r>
          </w:p>
        </w:tc>
        <w:tc>
          <w:tcPr>
            <w:tcW w:w="2447" w:type="dxa"/>
          </w:tcPr>
          <w:p>
            <w:pPr>
              <w:pStyle w:val="TableParagraph"/>
              <w:rPr>
                <w:rFonts w:ascii="Times New Roman"/>
                <w:sz w:val="32"/>
              </w:rPr>
            </w:pPr>
          </w:p>
        </w:tc>
      </w:tr>
      <w:tr>
        <w:tblPrEx>
          <w:tblW w:w="0" w:type="auto"/>
          <w:jc w:val="left"/>
          <w:tblInd w:w="878" w:type="dxa"/>
          <w:tblLayout w:type="fixed"/>
          <w:tblCellMar>
            <w:top w:w="0" w:type="dxa"/>
            <w:left w:w="0" w:type="dxa"/>
            <w:bottom w:w="0" w:type="dxa"/>
            <w:right w:w="0" w:type="dxa"/>
          </w:tblCellMar>
          <w:tblLook w:val="01E0"/>
        </w:tblPrEx>
        <w:trPr>
          <w:trHeight w:val="795"/>
          <w:jc w:val="left"/>
        </w:trPr>
        <w:tc>
          <w:tcPr>
            <w:tcW w:w="1420" w:type="dxa"/>
          </w:tcPr>
          <w:p>
            <w:pPr>
              <w:pStyle w:val="TableParagraph"/>
              <w:spacing w:before="201"/>
              <w:ind w:right="684"/>
              <w:jc w:val="center"/>
              <w:rPr>
                <w:sz w:val="31"/>
              </w:rPr>
            </w:pPr>
            <w:r>
              <w:rPr>
                <w:w w:val="102"/>
                <w:sz w:val="31"/>
              </w:rPr>
              <w:t>2</w:t>
            </w:r>
          </w:p>
        </w:tc>
        <w:tc>
          <w:tcPr>
            <w:tcW w:w="3349" w:type="dxa"/>
          </w:tcPr>
          <w:p>
            <w:pPr>
              <w:pStyle w:val="TableParagraph"/>
              <w:spacing w:before="201"/>
              <w:ind w:left="737" w:right="556"/>
              <w:jc w:val="center"/>
              <w:rPr>
                <w:sz w:val="31"/>
              </w:rPr>
            </w:pPr>
            <w:r>
              <w:rPr>
                <w:sz w:val="31"/>
              </w:rPr>
              <w:t>21+100~21+200</w:t>
            </w:r>
          </w:p>
        </w:tc>
        <w:tc>
          <w:tcPr>
            <w:tcW w:w="6814" w:type="dxa"/>
          </w:tcPr>
          <w:p>
            <w:pPr>
              <w:pStyle w:val="TableParagraph"/>
              <w:spacing w:before="201"/>
              <w:ind w:left="888" w:right="611"/>
              <w:jc w:val="center"/>
              <w:rPr>
                <w:sz w:val="31"/>
              </w:rPr>
            </w:pPr>
            <w:r>
              <w:rPr>
                <w:sz w:val="31"/>
              </w:rPr>
              <w:t>洞顶&lt;7&gt;&lt;8&gt;、洞身&lt;8&gt;、洞底均为&lt;9&gt;</w:t>
            </w:r>
          </w:p>
        </w:tc>
        <w:tc>
          <w:tcPr>
            <w:tcW w:w="2447" w:type="dxa"/>
          </w:tcPr>
          <w:p>
            <w:pPr>
              <w:pStyle w:val="TableParagraph"/>
              <w:spacing w:before="201"/>
              <w:ind w:left="185" w:right="12"/>
              <w:jc w:val="center"/>
              <w:rPr>
                <w:sz w:val="31"/>
              </w:rPr>
            </w:pPr>
            <w:r>
              <w:rPr>
                <w:sz w:val="31"/>
              </w:rPr>
              <w:t>~17</w:t>
            </w:r>
          </w:p>
        </w:tc>
      </w:tr>
      <w:tr>
        <w:tblPrEx>
          <w:tblW w:w="0" w:type="auto"/>
          <w:jc w:val="left"/>
          <w:tblInd w:w="878" w:type="dxa"/>
          <w:tblLayout w:type="fixed"/>
          <w:tblCellMar>
            <w:top w:w="0" w:type="dxa"/>
            <w:left w:w="0" w:type="dxa"/>
            <w:bottom w:w="0" w:type="dxa"/>
            <w:right w:w="0" w:type="dxa"/>
          </w:tblCellMar>
          <w:tblLook w:val="01E0"/>
        </w:tblPrEx>
        <w:trPr>
          <w:trHeight w:val="795"/>
          <w:jc w:val="left"/>
        </w:trPr>
        <w:tc>
          <w:tcPr>
            <w:tcW w:w="1420" w:type="dxa"/>
          </w:tcPr>
          <w:p>
            <w:pPr>
              <w:pStyle w:val="TableParagraph"/>
              <w:spacing w:before="201"/>
              <w:ind w:right="684"/>
              <w:jc w:val="center"/>
              <w:rPr>
                <w:sz w:val="31"/>
              </w:rPr>
            </w:pPr>
            <w:r>
              <w:rPr>
                <w:w w:val="102"/>
                <w:sz w:val="31"/>
              </w:rPr>
              <w:t>3</w:t>
            </w:r>
          </w:p>
        </w:tc>
        <w:tc>
          <w:tcPr>
            <w:tcW w:w="3349" w:type="dxa"/>
          </w:tcPr>
          <w:p>
            <w:pPr>
              <w:pStyle w:val="TableParagraph"/>
              <w:spacing w:before="201"/>
              <w:ind w:left="737" w:right="556"/>
              <w:jc w:val="center"/>
              <w:rPr>
                <w:sz w:val="31"/>
              </w:rPr>
            </w:pPr>
            <w:r>
              <w:rPr>
                <w:sz w:val="31"/>
              </w:rPr>
              <w:t>21+200~21+300</w:t>
            </w:r>
          </w:p>
        </w:tc>
        <w:tc>
          <w:tcPr>
            <w:tcW w:w="6814" w:type="dxa"/>
          </w:tcPr>
          <w:p>
            <w:pPr>
              <w:pStyle w:val="TableParagraph"/>
              <w:spacing w:before="201"/>
              <w:ind w:left="786"/>
              <w:rPr>
                <w:sz w:val="31"/>
              </w:rPr>
            </w:pPr>
            <w:r>
              <w:rPr>
                <w:sz w:val="31"/>
              </w:rPr>
              <w:t>洞顶&lt;8&gt;&lt;9&gt;、洞身&lt;8&gt;&lt;9&gt;、洞底均为&lt;9&gt;</w:t>
            </w:r>
          </w:p>
        </w:tc>
        <w:tc>
          <w:tcPr>
            <w:tcW w:w="2447" w:type="dxa"/>
          </w:tcPr>
          <w:p>
            <w:pPr>
              <w:pStyle w:val="TableParagraph"/>
              <w:rPr>
                <w:rFonts w:ascii="Times New Roman"/>
                <w:sz w:val="32"/>
              </w:rPr>
            </w:pPr>
          </w:p>
        </w:tc>
      </w:tr>
      <w:tr>
        <w:tblPrEx>
          <w:tblW w:w="0" w:type="auto"/>
          <w:jc w:val="left"/>
          <w:tblInd w:w="878" w:type="dxa"/>
          <w:tblLayout w:type="fixed"/>
          <w:tblCellMar>
            <w:top w:w="0" w:type="dxa"/>
            <w:left w:w="0" w:type="dxa"/>
            <w:bottom w:w="0" w:type="dxa"/>
            <w:right w:w="0" w:type="dxa"/>
          </w:tblCellMar>
          <w:tblLook w:val="01E0"/>
        </w:tblPrEx>
        <w:trPr>
          <w:trHeight w:val="795"/>
          <w:jc w:val="left"/>
        </w:trPr>
        <w:tc>
          <w:tcPr>
            <w:tcW w:w="1420" w:type="dxa"/>
          </w:tcPr>
          <w:p>
            <w:pPr>
              <w:pStyle w:val="TableParagraph"/>
              <w:spacing w:before="202"/>
              <w:ind w:right="684"/>
              <w:jc w:val="center"/>
              <w:rPr>
                <w:sz w:val="31"/>
              </w:rPr>
            </w:pPr>
            <w:r>
              <w:rPr>
                <w:w w:val="102"/>
                <w:sz w:val="31"/>
              </w:rPr>
              <w:t>4</w:t>
            </w:r>
          </w:p>
        </w:tc>
        <w:tc>
          <w:tcPr>
            <w:tcW w:w="3349" w:type="dxa"/>
          </w:tcPr>
          <w:p>
            <w:pPr>
              <w:pStyle w:val="TableParagraph"/>
              <w:spacing w:before="202"/>
              <w:ind w:left="737" w:right="556"/>
              <w:jc w:val="center"/>
              <w:rPr>
                <w:sz w:val="31"/>
              </w:rPr>
            </w:pPr>
            <w:r>
              <w:rPr>
                <w:sz w:val="31"/>
              </w:rPr>
              <w:t>21+300~21+400</w:t>
            </w:r>
          </w:p>
        </w:tc>
        <w:tc>
          <w:tcPr>
            <w:tcW w:w="6814" w:type="dxa"/>
          </w:tcPr>
          <w:p>
            <w:pPr>
              <w:pStyle w:val="TableParagraph"/>
              <w:spacing w:before="202"/>
              <w:ind w:left="892" w:right="611"/>
              <w:jc w:val="center"/>
              <w:rPr>
                <w:sz w:val="31"/>
              </w:rPr>
            </w:pPr>
            <w:r>
              <w:rPr>
                <w:sz w:val="31"/>
              </w:rPr>
              <w:t>洞顶&lt;8&gt;&lt;9&gt;、洞身&lt;8&gt;、洞底&lt;8&gt;&lt;9&gt;</w:t>
            </w:r>
          </w:p>
        </w:tc>
        <w:tc>
          <w:tcPr>
            <w:tcW w:w="2447" w:type="dxa"/>
          </w:tcPr>
          <w:p>
            <w:pPr>
              <w:pStyle w:val="TableParagraph"/>
              <w:rPr>
                <w:rFonts w:ascii="Times New Roman"/>
                <w:sz w:val="32"/>
              </w:rPr>
            </w:pPr>
          </w:p>
        </w:tc>
      </w:tr>
      <w:tr>
        <w:tblPrEx>
          <w:tblW w:w="0" w:type="auto"/>
          <w:jc w:val="left"/>
          <w:tblInd w:w="878" w:type="dxa"/>
          <w:tblLayout w:type="fixed"/>
          <w:tblCellMar>
            <w:top w:w="0" w:type="dxa"/>
            <w:left w:w="0" w:type="dxa"/>
            <w:bottom w:w="0" w:type="dxa"/>
            <w:right w:w="0" w:type="dxa"/>
          </w:tblCellMar>
          <w:tblLook w:val="01E0"/>
        </w:tblPrEx>
        <w:trPr>
          <w:trHeight w:val="795"/>
          <w:jc w:val="left"/>
        </w:trPr>
        <w:tc>
          <w:tcPr>
            <w:tcW w:w="1420" w:type="dxa"/>
          </w:tcPr>
          <w:p>
            <w:pPr>
              <w:pStyle w:val="TableParagraph"/>
              <w:spacing w:before="201"/>
              <w:ind w:right="684"/>
              <w:jc w:val="center"/>
              <w:rPr>
                <w:sz w:val="31"/>
              </w:rPr>
            </w:pPr>
            <w:r>
              <w:rPr>
                <w:w w:val="102"/>
                <w:sz w:val="31"/>
              </w:rPr>
              <w:t>5</w:t>
            </w:r>
          </w:p>
        </w:tc>
        <w:tc>
          <w:tcPr>
            <w:tcW w:w="3349" w:type="dxa"/>
          </w:tcPr>
          <w:p>
            <w:pPr>
              <w:pStyle w:val="TableParagraph"/>
              <w:spacing w:before="201"/>
              <w:ind w:left="737" w:right="556"/>
              <w:jc w:val="center"/>
              <w:rPr>
                <w:sz w:val="31"/>
              </w:rPr>
            </w:pPr>
            <w:r>
              <w:rPr>
                <w:sz w:val="31"/>
              </w:rPr>
              <w:t>21+400~21+500</w:t>
            </w:r>
          </w:p>
        </w:tc>
        <w:tc>
          <w:tcPr>
            <w:tcW w:w="6814" w:type="dxa"/>
          </w:tcPr>
          <w:p>
            <w:pPr>
              <w:pStyle w:val="TableParagraph"/>
              <w:spacing w:before="201"/>
              <w:ind w:left="892" w:right="611"/>
              <w:jc w:val="center"/>
              <w:rPr>
                <w:sz w:val="31"/>
              </w:rPr>
            </w:pPr>
            <w:r>
              <w:rPr>
                <w:sz w:val="31"/>
              </w:rPr>
              <w:t>洞顶&lt;8&gt;&lt;9&gt;、洞身&lt;7&gt;&lt;9&gt;、洞底&lt;7&gt;</w:t>
            </w:r>
          </w:p>
        </w:tc>
        <w:tc>
          <w:tcPr>
            <w:tcW w:w="2447" w:type="dxa"/>
          </w:tcPr>
          <w:p>
            <w:pPr>
              <w:pStyle w:val="TableParagraph"/>
              <w:rPr>
                <w:rFonts w:ascii="Times New Roman"/>
                <w:sz w:val="32"/>
              </w:rPr>
            </w:pPr>
          </w:p>
        </w:tc>
      </w:tr>
      <w:tr>
        <w:tblPrEx>
          <w:tblW w:w="0" w:type="auto"/>
          <w:jc w:val="left"/>
          <w:tblInd w:w="878" w:type="dxa"/>
          <w:tblLayout w:type="fixed"/>
          <w:tblCellMar>
            <w:top w:w="0" w:type="dxa"/>
            <w:left w:w="0" w:type="dxa"/>
            <w:bottom w:w="0" w:type="dxa"/>
            <w:right w:w="0" w:type="dxa"/>
          </w:tblCellMar>
          <w:tblLook w:val="01E0"/>
        </w:tblPrEx>
        <w:trPr>
          <w:trHeight w:val="793"/>
          <w:jc w:val="left"/>
        </w:trPr>
        <w:tc>
          <w:tcPr>
            <w:tcW w:w="1420" w:type="dxa"/>
          </w:tcPr>
          <w:p>
            <w:pPr>
              <w:pStyle w:val="TableParagraph"/>
              <w:spacing w:before="201"/>
              <w:ind w:right="684"/>
              <w:jc w:val="center"/>
              <w:rPr>
                <w:sz w:val="31"/>
              </w:rPr>
            </w:pPr>
            <w:r>
              <w:rPr>
                <w:w w:val="102"/>
                <w:sz w:val="31"/>
              </w:rPr>
              <w:t>6</w:t>
            </w:r>
          </w:p>
        </w:tc>
        <w:tc>
          <w:tcPr>
            <w:tcW w:w="3349" w:type="dxa"/>
          </w:tcPr>
          <w:p>
            <w:pPr>
              <w:pStyle w:val="TableParagraph"/>
              <w:spacing w:before="201"/>
              <w:ind w:left="737" w:right="556"/>
              <w:jc w:val="center"/>
              <w:rPr>
                <w:sz w:val="31"/>
              </w:rPr>
            </w:pPr>
            <w:r>
              <w:rPr>
                <w:sz w:val="31"/>
              </w:rPr>
              <w:t>21+500~21+600</w:t>
            </w:r>
          </w:p>
        </w:tc>
        <w:tc>
          <w:tcPr>
            <w:tcW w:w="6814" w:type="dxa"/>
          </w:tcPr>
          <w:p>
            <w:pPr>
              <w:pStyle w:val="TableParagraph"/>
              <w:spacing w:before="201"/>
              <w:ind w:right="269"/>
              <w:jc w:val="right"/>
              <w:rPr>
                <w:sz w:val="31"/>
              </w:rPr>
            </w:pPr>
            <w:r>
              <w:rPr>
                <w:sz w:val="31"/>
              </w:rPr>
              <w:t>洞顶&lt;7&gt;&lt;8&gt;&lt;9&gt;、洞身&lt;7&gt;&lt;8&gt;、洞底均为&lt;9&gt;</w:t>
            </w:r>
          </w:p>
        </w:tc>
        <w:tc>
          <w:tcPr>
            <w:tcW w:w="2447" w:type="dxa"/>
          </w:tcPr>
          <w:p>
            <w:pPr>
              <w:pStyle w:val="TableParagraph"/>
              <w:rPr>
                <w:rFonts w:ascii="Times New Roman"/>
                <w:sz w:val="32"/>
              </w:rPr>
            </w:pPr>
          </w:p>
        </w:tc>
      </w:tr>
      <w:tr>
        <w:tblPrEx>
          <w:tblW w:w="0" w:type="auto"/>
          <w:jc w:val="left"/>
          <w:tblInd w:w="878" w:type="dxa"/>
          <w:tblLayout w:type="fixed"/>
          <w:tblCellMar>
            <w:top w:w="0" w:type="dxa"/>
            <w:left w:w="0" w:type="dxa"/>
            <w:bottom w:w="0" w:type="dxa"/>
            <w:right w:w="0" w:type="dxa"/>
          </w:tblCellMar>
          <w:tblLook w:val="01E0"/>
        </w:tblPrEx>
        <w:trPr>
          <w:trHeight w:val="793"/>
          <w:jc w:val="left"/>
        </w:trPr>
        <w:tc>
          <w:tcPr>
            <w:tcW w:w="1420" w:type="dxa"/>
          </w:tcPr>
          <w:p>
            <w:pPr>
              <w:pStyle w:val="TableParagraph"/>
              <w:spacing w:before="200"/>
              <w:ind w:right="684"/>
              <w:jc w:val="center"/>
              <w:rPr>
                <w:sz w:val="31"/>
              </w:rPr>
            </w:pPr>
            <w:r>
              <w:rPr>
                <w:w w:val="102"/>
                <w:sz w:val="31"/>
              </w:rPr>
              <w:t>7</w:t>
            </w:r>
          </w:p>
        </w:tc>
        <w:tc>
          <w:tcPr>
            <w:tcW w:w="3349" w:type="dxa"/>
          </w:tcPr>
          <w:p>
            <w:pPr>
              <w:pStyle w:val="TableParagraph"/>
              <w:spacing w:before="200"/>
              <w:ind w:left="737" w:right="556"/>
              <w:jc w:val="center"/>
              <w:rPr>
                <w:sz w:val="31"/>
              </w:rPr>
            </w:pPr>
            <w:r>
              <w:rPr>
                <w:sz w:val="31"/>
              </w:rPr>
              <w:t>21+600~21+700</w:t>
            </w:r>
          </w:p>
        </w:tc>
        <w:tc>
          <w:tcPr>
            <w:tcW w:w="6814" w:type="dxa"/>
          </w:tcPr>
          <w:p>
            <w:pPr>
              <w:pStyle w:val="TableParagraph"/>
              <w:spacing w:before="200"/>
              <w:ind w:left="892" w:right="611"/>
              <w:jc w:val="center"/>
              <w:rPr>
                <w:sz w:val="31"/>
              </w:rPr>
            </w:pPr>
            <w:r>
              <w:rPr>
                <w:sz w:val="31"/>
              </w:rPr>
              <w:t>洞顶&lt;8&gt;&lt;9&gt;、洞身&lt;8&gt;&lt;9&gt;、洞底&lt;8&gt;&lt;9&gt;</w:t>
            </w:r>
          </w:p>
        </w:tc>
        <w:tc>
          <w:tcPr>
            <w:tcW w:w="2447" w:type="dxa"/>
          </w:tcPr>
          <w:p>
            <w:pPr>
              <w:pStyle w:val="TableParagraph"/>
              <w:spacing w:before="200"/>
              <w:ind w:left="178" w:right="12"/>
              <w:jc w:val="center"/>
              <w:rPr>
                <w:sz w:val="31"/>
              </w:rPr>
            </w:pPr>
            <w:r>
              <w:rPr>
                <w:sz w:val="31"/>
              </w:rPr>
              <w:t>13</w:t>
            </w:r>
          </w:p>
        </w:tc>
      </w:tr>
      <w:tr>
        <w:tblPrEx>
          <w:tblW w:w="0" w:type="auto"/>
          <w:jc w:val="left"/>
          <w:tblInd w:w="878" w:type="dxa"/>
          <w:tblLayout w:type="fixed"/>
          <w:tblCellMar>
            <w:top w:w="0" w:type="dxa"/>
            <w:left w:w="0" w:type="dxa"/>
            <w:bottom w:w="0" w:type="dxa"/>
            <w:right w:w="0" w:type="dxa"/>
          </w:tblCellMar>
          <w:tblLook w:val="01E0"/>
        </w:tblPrEx>
        <w:trPr>
          <w:trHeight w:val="795"/>
          <w:jc w:val="left"/>
        </w:trPr>
        <w:tc>
          <w:tcPr>
            <w:tcW w:w="1420" w:type="dxa"/>
          </w:tcPr>
          <w:p>
            <w:pPr>
              <w:pStyle w:val="TableParagraph"/>
              <w:spacing w:before="201"/>
              <w:ind w:right="684"/>
              <w:jc w:val="center"/>
              <w:rPr>
                <w:sz w:val="31"/>
              </w:rPr>
            </w:pPr>
            <w:r>
              <w:rPr>
                <w:w w:val="102"/>
                <w:sz w:val="31"/>
              </w:rPr>
              <w:t>8</w:t>
            </w:r>
          </w:p>
        </w:tc>
        <w:tc>
          <w:tcPr>
            <w:tcW w:w="3349" w:type="dxa"/>
          </w:tcPr>
          <w:p>
            <w:pPr>
              <w:pStyle w:val="TableParagraph"/>
              <w:spacing w:before="201"/>
              <w:ind w:left="737" w:right="556"/>
              <w:jc w:val="center"/>
              <w:rPr>
                <w:sz w:val="31"/>
              </w:rPr>
            </w:pPr>
            <w:r>
              <w:rPr>
                <w:sz w:val="31"/>
              </w:rPr>
              <w:t>21+700~21+800</w:t>
            </w:r>
          </w:p>
        </w:tc>
        <w:tc>
          <w:tcPr>
            <w:tcW w:w="6814" w:type="dxa"/>
          </w:tcPr>
          <w:p>
            <w:pPr>
              <w:pStyle w:val="TableParagraph"/>
              <w:spacing w:before="201"/>
              <w:ind w:right="344"/>
              <w:jc w:val="right"/>
              <w:rPr>
                <w:sz w:val="31"/>
              </w:rPr>
            </w:pPr>
            <w:r>
              <w:rPr>
                <w:sz w:val="31"/>
              </w:rPr>
              <w:t>洞顶&lt;7&gt;&lt;8&gt;&lt;9&gt;、洞身&lt;8&gt;&lt;9&gt;、洞底&lt;8&gt;&lt;9&gt;</w:t>
            </w:r>
          </w:p>
        </w:tc>
        <w:tc>
          <w:tcPr>
            <w:tcW w:w="2447" w:type="dxa"/>
          </w:tcPr>
          <w:p>
            <w:pPr>
              <w:pStyle w:val="TableParagraph"/>
              <w:spacing w:before="201"/>
              <w:ind w:left="166"/>
              <w:jc w:val="center"/>
              <w:rPr>
                <w:sz w:val="31"/>
              </w:rPr>
            </w:pPr>
            <w:r>
              <w:rPr>
                <w:w w:val="102"/>
                <w:sz w:val="31"/>
              </w:rPr>
              <w:t>~</w:t>
            </w:r>
          </w:p>
        </w:tc>
      </w:tr>
      <w:tr>
        <w:tblPrEx>
          <w:tblW w:w="0" w:type="auto"/>
          <w:jc w:val="left"/>
          <w:tblInd w:w="878" w:type="dxa"/>
          <w:tblLayout w:type="fixed"/>
          <w:tblCellMar>
            <w:top w:w="0" w:type="dxa"/>
            <w:left w:w="0" w:type="dxa"/>
            <w:bottom w:w="0" w:type="dxa"/>
            <w:right w:w="0" w:type="dxa"/>
          </w:tblCellMar>
          <w:tblLook w:val="01E0"/>
        </w:tblPrEx>
        <w:trPr>
          <w:trHeight w:val="795"/>
          <w:jc w:val="left"/>
        </w:trPr>
        <w:tc>
          <w:tcPr>
            <w:tcW w:w="1420" w:type="dxa"/>
          </w:tcPr>
          <w:p>
            <w:pPr>
              <w:pStyle w:val="TableParagraph"/>
              <w:spacing w:before="201"/>
              <w:ind w:right="684"/>
              <w:jc w:val="center"/>
              <w:rPr>
                <w:sz w:val="31"/>
              </w:rPr>
            </w:pPr>
            <w:r>
              <w:rPr>
                <w:w w:val="102"/>
                <w:sz w:val="31"/>
              </w:rPr>
              <w:t>9</w:t>
            </w:r>
          </w:p>
        </w:tc>
        <w:tc>
          <w:tcPr>
            <w:tcW w:w="3349" w:type="dxa"/>
          </w:tcPr>
          <w:p>
            <w:pPr>
              <w:pStyle w:val="TableParagraph"/>
              <w:spacing w:before="201"/>
              <w:ind w:left="737" w:right="556"/>
              <w:jc w:val="center"/>
              <w:rPr>
                <w:sz w:val="31"/>
              </w:rPr>
            </w:pPr>
            <w:r>
              <w:rPr>
                <w:sz w:val="31"/>
              </w:rPr>
              <w:t>21+800~21+900</w:t>
            </w:r>
          </w:p>
        </w:tc>
        <w:tc>
          <w:tcPr>
            <w:tcW w:w="6814" w:type="dxa"/>
          </w:tcPr>
          <w:p>
            <w:pPr>
              <w:pStyle w:val="TableParagraph"/>
              <w:spacing w:before="201"/>
              <w:ind w:left="892" w:right="607"/>
              <w:jc w:val="center"/>
              <w:rPr>
                <w:sz w:val="31"/>
              </w:rPr>
            </w:pPr>
            <w:r>
              <w:rPr>
                <w:sz w:val="31"/>
              </w:rPr>
              <w:t>洞顶&lt;9&gt;、洞身&lt;9&gt;、洞底&lt;8&gt;&lt;9&gt;</w:t>
            </w:r>
          </w:p>
        </w:tc>
        <w:tc>
          <w:tcPr>
            <w:tcW w:w="2447" w:type="dxa"/>
          </w:tcPr>
          <w:p>
            <w:pPr>
              <w:pStyle w:val="TableParagraph"/>
              <w:spacing w:before="201"/>
              <w:ind w:left="166"/>
              <w:jc w:val="center"/>
              <w:rPr>
                <w:sz w:val="31"/>
              </w:rPr>
            </w:pPr>
            <w:r>
              <w:rPr>
                <w:w w:val="102"/>
                <w:sz w:val="31"/>
              </w:rPr>
              <w:t>~</w:t>
            </w:r>
          </w:p>
        </w:tc>
      </w:tr>
      <w:tr>
        <w:tblPrEx>
          <w:tblW w:w="0" w:type="auto"/>
          <w:jc w:val="left"/>
          <w:tblInd w:w="878" w:type="dxa"/>
          <w:tblLayout w:type="fixed"/>
          <w:tblCellMar>
            <w:top w:w="0" w:type="dxa"/>
            <w:left w:w="0" w:type="dxa"/>
            <w:bottom w:w="0" w:type="dxa"/>
            <w:right w:w="0" w:type="dxa"/>
          </w:tblCellMar>
          <w:tblLook w:val="01E0"/>
        </w:tblPrEx>
        <w:trPr>
          <w:trHeight w:val="796"/>
          <w:jc w:val="left"/>
        </w:trPr>
        <w:tc>
          <w:tcPr>
            <w:tcW w:w="1420" w:type="dxa"/>
          </w:tcPr>
          <w:p>
            <w:pPr>
              <w:pStyle w:val="TableParagraph"/>
              <w:spacing w:before="201"/>
              <w:ind w:left="38" w:right="722"/>
              <w:jc w:val="center"/>
              <w:rPr>
                <w:sz w:val="31"/>
              </w:rPr>
            </w:pPr>
            <w:r>
              <w:rPr>
                <w:sz w:val="31"/>
              </w:rPr>
              <w:t>10</w:t>
            </w:r>
          </w:p>
        </w:tc>
        <w:tc>
          <w:tcPr>
            <w:tcW w:w="3349" w:type="dxa"/>
          </w:tcPr>
          <w:p>
            <w:pPr>
              <w:pStyle w:val="TableParagraph"/>
              <w:spacing w:before="201"/>
              <w:ind w:left="737" w:right="556"/>
              <w:jc w:val="center"/>
              <w:rPr>
                <w:sz w:val="31"/>
              </w:rPr>
            </w:pPr>
            <w:r>
              <w:rPr>
                <w:sz w:val="31"/>
              </w:rPr>
              <w:t>21+900~22+000</w:t>
            </w:r>
          </w:p>
        </w:tc>
        <w:tc>
          <w:tcPr>
            <w:tcW w:w="6814" w:type="dxa"/>
          </w:tcPr>
          <w:p>
            <w:pPr>
              <w:pStyle w:val="TableParagraph"/>
              <w:spacing w:before="201"/>
              <w:ind w:left="892" w:right="611"/>
              <w:jc w:val="center"/>
              <w:rPr>
                <w:sz w:val="31"/>
              </w:rPr>
            </w:pPr>
            <w:r>
              <w:rPr>
                <w:sz w:val="31"/>
              </w:rPr>
              <w:t>洞顶&lt;8&gt;&lt;9&gt;、洞身&lt;8&gt;&lt;9&gt;、洞底&lt;8&gt;&lt;9&gt;</w:t>
            </w:r>
          </w:p>
        </w:tc>
        <w:tc>
          <w:tcPr>
            <w:tcW w:w="2447" w:type="dxa"/>
          </w:tcPr>
          <w:p>
            <w:pPr>
              <w:pStyle w:val="TableParagraph"/>
              <w:spacing w:before="201"/>
              <w:ind w:left="166"/>
              <w:jc w:val="center"/>
              <w:rPr>
                <w:sz w:val="31"/>
              </w:rPr>
            </w:pPr>
            <w:r>
              <w:rPr>
                <w:w w:val="102"/>
                <w:sz w:val="31"/>
              </w:rPr>
              <w:t>~</w:t>
            </w:r>
          </w:p>
        </w:tc>
      </w:tr>
      <w:tr>
        <w:tblPrEx>
          <w:tblW w:w="0" w:type="auto"/>
          <w:jc w:val="left"/>
          <w:tblInd w:w="878" w:type="dxa"/>
          <w:tblLayout w:type="fixed"/>
          <w:tblCellMar>
            <w:top w:w="0" w:type="dxa"/>
            <w:left w:w="0" w:type="dxa"/>
            <w:bottom w:w="0" w:type="dxa"/>
            <w:right w:w="0" w:type="dxa"/>
          </w:tblCellMar>
          <w:tblLook w:val="01E0"/>
        </w:tblPrEx>
        <w:trPr>
          <w:trHeight w:val="795"/>
          <w:jc w:val="left"/>
        </w:trPr>
        <w:tc>
          <w:tcPr>
            <w:tcW w:w="1420" w:type="dxa"/>
          </w:tcPr>
          <w:p>
            <w:pPr>
              <w:pStyle w:val="TableParagraph"/>
              <w:spacing w:before="202"/>
              <w:ind w:left="38" w:right="722"/>
              <w:jc w:val="center"/>
              <w:rPr>
                <w:sz w:val="31"/>
              </w:rPr>
            </w:pPr>
            <w:r>
              <w:rPr>
                <w:sz w:val="31"/>
              </w:rPr>
              <w:t>11</w:t>
            </w:r>
          </w:p>
        </w:tc>
        <w:tc>
          <w:tcPr>
            <w:tcW w:w="3349" w:type="dxa"/>
          </w:tcPr>
          <w:p>
            <w:pPr>
              <w:pStyle w:val="TableParagraph"/>
              <w:spacing w:before="202"/>
              <w:ind w:left="737" w:right="556"/>
              <w:jc w:val="center"/>
              <w:rPr>
                <w:sz w:val="31"/>
              </w:rPr>
            </w:pPr>
            <w:r>
              <w:rPr>
                <w:sz w:val="31"/>
              </w:rPr>
              <w:t>22+000~22+100</w:t>
            </w:r>
          </w:p>
        </w:tc>
        <w:tc>
          <w:tcPr>
            <w:tcW w:w="6814" w:type="dxa"/>
          </w:tcPr>
          <w:p>
            <w:pPr>
              <w:pStyle w:val="TableParagraph"/>
              <w:spacing w:before="202"/>
              <w:ind w:left="892" w:right="611"/>
              <w:jc w:val="center"/>
              <w:rPr>
                <w:sz w:val="31"/>
              </w:rPr>
            </w:pPr>
            <w:r>
              <w:rPr>
                <w:sz w:val="31"/>
              </w:rPr>
              <w:t>洞顶&lt;7&gt;&lt;8&gt;、洞身&lt;7&gt;&lt;8&gt;、洞底&lt;8&gt;&lt;9&gt;</w:t>
            </w:r>
          </w:p>
        </w:tc>
        <w:tc>
          <w:tcPr>
            <w:tcW w:w="2447" w:type="dxa"/>
          </w:tcPr>
          <w:p>
            <w:pPr>
              <w:pStyle w:val="TableParagraph"/>
              <w:spacing w:before="202"/>
              <w:ind w:left="166"/>
              <w:jc w:val="center"/>
              <w:rPr>
                <w:sz w:val="31"/>
              </w:rPr>
            </w:pPr>
            <w:r>
              <w:rPr>
                <w:w w:val="102"/>
                <w:sz w:val="31"/>
              </w:rPr>
              <w:t>~</w:t>
            </w:r>
          </w:p>
        </w:tc>
      </w:tr>
      <w:tr>
        <w:tblPrEx>
          <w:tblW w:w="0" w:type="auto"/>
          <w:jc w:val="left"/>
          <w:tblInd w:w="878" w:type="dxa"/>
          <w:tblLayout w:type="fixed"/>
          <w:tblCellMar>
            <w:top w:w="0" w:type="dxa"/>
            <w:left w:w="0" w:type="dxa"/>
            <w:bottom w:w="0" w:type="dxa"/>
            <w:right w:w="0" w:type="dxa"/>
          </w:tblCellMar>
          <w:tblLook w:val="01E0"/>
        </w:tblPrEx>
        <w:trPr>
          <w:trHeight w:val="793"/>
          <w:jc w:val="left"/>
        </w:trPr>
        <w:tc>
          <w:tcPr>
            <w:tcW w:w="1420" w:type="dxa"/>
          </w:tcPr>
          <w:p>
            <w:pPr>
              <w:pStyle w:val="TableParagraph"/>
              <w:spacing w:before="201"/>
              <w:ind w:left="38" w:right="722"/>
              <w:jc w:val="center"/>
              <w:rPr>
                <w:sz w:val="31"/>
              </w:rPr>
            </w:pPr>
            <w:r>
              <w:rPr>
                <w:sz w:val="31"/>
              </w:rPr>
              <w:t>12</w:t>
            </w:r>
          </w:p>
        </w:tc>
        <w:tc>
          <w:tcPr>
            <w:tcW w:w="3349" w:type="dxa"/>
          </w:tcPr>
          <w:p>
            <w:pPr>
              <w:pStyle w:val="TableParagraph"/>
              <w:spacing w:before="201"/>
              <w:ind w:left="737" w:right="556"/>
              <w:jc w:val="center"/>
              <w:rPr>
                <w:sz w:val="31"/>
              </w:rPr>
            </w:pPr>
            <w:r>
              <w:rPr>
                <w:sz w:val="31"/>
              </w:rPr>
              <w:t>22+100~22+200</w:t>
            </w:r>
          </w:p>
        </w:tc>
        <w:tc>
          <w:tcPr>
            <w:tcW w:w="6814" w:type="dxa"/>
          </w:tcPr>
          <w:p>
            <w:pPr>
              <w:pStyle w:val="TableParagraph"/>
              <w:spacing w:before="201"/>
              <w:ind w:left="892" w:right="611"/>
              <w:jc w:val="center"/>
              <w:rPr>
                <w:sz w:val="31"/>
              </w:rPr>
            </w:pPr>
            <w:r>
              <w:rPr>
                <w:sz w:val="31"/>
              </w:rPr>
              <w:t>洞顶&lt;7&gt;、洞身&lt;7&gt;&lt;8&gt;、洞底&lt;8&gt;&lt;9&gt;</w:t>
            </w:r>
          </w:p>
        </w:tc>
        <w:tc>
          <w:tcPr>
            <w:tcW w:w="2447" w:type="dxa"/>
          </w:tcPr>
          <w:p>
            <w:pPr>
              <w:pStyle w:val="TableParagraph"/>
              <w:spacing w:before="201"/>
              <w:ind w:left="166"/>
              <w:jc w:val="center"/>
              <w:rPr>
                <w:sz w:val="31"/>
              </w:rPr>
            </w:pPr>
            <w:r>
              <w:rPr>
                <w:w w:val="102"/>
                <w:sz w:val="31"/>
              </w:rPr>
              <w:t>~</w:t>
            </w:r>
          </w:p>
        </w:tc>
      </w:tr>
      <w:tr>
        <w:tblPrEx>
          <w:tblW w:w="0" w:type="auto"/>
          <w:jc w:val="left"/>
          <w:tblInd w:w="878" w:type="dxa"/>
          <w:tblLayout w:type="fixed"/>
          <w:tblCellMar>
            <w:top w:w="0" w:type="dxa"/>
            <w:left w:w="0" w:type="dxa"/>
            <w:bottom w:w="0" w:type="dxa"/>
            <w:right w:w="0" w:type="dxa"/>
          </w:tblCellMar>
          <w:tblLook w:val="01E0"/>
        </w:tblPrEx>
        <w:trPr>
          <w:trHeight w:val="554"/>
          <w:jc w:val="left"/>
        </w:trPr>
        <w:tc>
          <w:tcPr>
            <w:tcW w:w="1420" w:type="dxa"/>
          </w:tcPr>
          <w:p>
            <w:pPr>
              <w:pStyle w:val="TableParagraph"/>
              <w:spacing w:before="200" w:line="335" w:lineRule="exact"/>
              <w:ind w:left="38" w:right="722"/>
              <w:jc w:val="center"/>
              <w:rPr>
                <w:sz w:val="31"/>
              </w:rPr>
            </w:pPr>
            <w:r>
              <w:rPr>
                <w:sz w:val="31"/>
              </w:rPr>
              <w:t>13</w:t>
            </w:r>
          </w:p>
        </w:tc>
        <w:tc>
          <w:tcPr>
            <w:tcW w:w="3349" w:type="dxa"/>
          </w:tcPr>
          <w:p>
            <w:pPr>
              <w:pStyle w:val="TableParagraph"/>
              <w:spacing w:before="200" w:line="335" w:lineRule="exact"/>
              <w:ind w:left="737" w:right="556"/>
              <w:jc w:val="center"/>
              <w:rPr>
                <w:sz w:val="31"/>
              </w:rPr>
            </w:pPr>
            <w:r>
              <w:rPr>
                <w:sz w:val="31"/>
              </w:rPr>
              <w:t>22+200~22+300</w:t>
            </w:r>
          </w:p>
        </w:tc>
        <w:tc>
          <w:tcPr>
            <w:tcW w:w="6814" w:type="dxa"/>
          </w:tcPr>
          <w:p>
            <w:pPr>
              <w:pStyle w:val="TableParagraph"/>
              <w:spacing w:before="200" w:line="335" w:lineRule="exact"/>
              <w:ind w:left="892" w:right="611"/>
              <w:jc w:val="center"/>
              <w:rPr>
                <w:sz w:val="31"/>
              </w:rPr>
            </w:pPr>
            <w:r>
              <w:rPr>
                <w:sz w:val="31"/>
              </w:rPr>
              <w:t>洞顶&lt;7&gt;、洞身&lt;7&gt;&lt;8&gt;&lt;9&gt;、洞底&lt;8&gt;&lt;9&gt;</w:t>
            </w:r>
          </w:p>
        </w:tc>
        <w:tc>
          <w:tcPr>
            <w:tcW w:w="2447" w:type="dxa"/>
          </w:tcPr>
          <w:p>
            <w:pPr>
              <w:pStyle w:val="TableParagraph"/>
              <w:spacing w:before="200" w:line="335" w:lineRule="exact"/>
              <w:ind w:left="166"/>
              <w:jc w:val="center"/>
              <w:rPr>
                <w:sz w:val="31"/>
              </w:rPr>
            </w:pPr>
            <w:r>
              <w:rPr>
                <w:w w:val="102"/>
                <w:sz w:val="31"/>
              </w:rPr>
              <w:t>~</w:t>
            </w:r>
          </w:p>
        </w:tc>
      </w:tr>
    </w:tbl>
    <w:p>
      <w:pPr>
        <w:pStyle w:val="BodyText"/>
      </w:pPr>
    </w:p>
    <w:p>
      <w:pPr>
        <w:pStyle w:val="BodyText"/>
      </w:pPr>
    </w:p>
    <w:p>
      <w:pPr>
        <w:pStyle w:val="BodyText"/>
        <w:spacing w:before="10"/>
        <w:rPr>
          <w:sz w:val="29"/>
        </w:rPr>
      </w:pPr>
    </w:p>
    <w:p>
      <w:pPr>
        <w:spacing w:before="1"/>
        <w:ind w:left="978" w:right="0" w:firstLine="0"/>
        <w:jc w:val="left"/>
        <w:rPr>
          <w:sz w:val="31"/>
        </w:rPr>
      </w:pPr>
      <w:r>
        <w:rPr>
          <w:sz w:val="31"/>
        </w:rPr>
        <w:t>3中国中铁某X 局股份有限公司</w:t>
      </w:r>
    </w:p>
    <w:p>
      <w:pPr>
        <w:pStyle w:val="BodyText"/>
        <w:spacing w:before="4"/>
        <w:rPr>
          <w:sz w:val="24"/>
        </w:rPr>
      </w:pPr>
    </w:p>
    <w:p>
      <w:pPr>
        <w:spacing w:before="0"/>
        <w:ind w:left="348" w:right="0" w:firstLine="0"/>
        <w:jc w:val="left"/>
        <w:rPr>
          <w:sz w:val="31"/>
        </w:rPr>
      </w:pPr>
      <w:r>
        <w:rPr>
          <w:w w:val="102"/>
          <w:sz w:val="31"/>
        </w:rPr>
        <w:t>3</w:t>
      </w:r>
    </w:p>
    <w:p>
      <w:pPr>
        <w:spacing w:after="0"/>
        <w:jc w:val="left"/>
        <w:rPr>
          <w:sz w:val="31"/>
        </w:rPr>
        <w:sectPr>
          <w:pgSz w:w="17860" w:h="25260"/>
          <w:pgMar w:top="1080" w:right="860" w:bottom="280" w:left="1780" w:header="708" w:footer="708"/>
          <w:pgNumType w:start="5"/>
          <w:cols w:space="708"/>
        </w:sectPr>
      </w:pPr>
    </w:p>
    <w:p>
      <w:pPr>
        <w:spacing w:before="51"/>
        <w:ind w:left="0" w:right="402" w:firstLine="0"/>
        <w:jc w:val="right"/>
        <w:rPr>
          <w:rFonts w:ascii="宋体" w:eastAsia="宋体" w:hint="eastAsia"/>
          <w:sz w:val="15"/>
        </w:rPr>
      </w:pPr>
      <w:r>
        <w:pict>
          <v:group id="_x0000_s1057" style="width:893pt;height:1248pt;margin-top:0;margin-left:0;mso-position-horizontal-relative:page;mso-position-vertical-relative:page;position:absolute;z-index:-251651072" coordorigin="0,0" coordsize="17860,24960">
            <v:shape id="_x0000_s1058" type="#_x0000_t75" style="width:14760;height:340;left:1980;position:absolute;top:965" stroked="f">
              <v:imagedata r:id="rId4" o:title=""/>
            </v:shape>
            <v:shape id="_x0000_s1059" type="#_x0000_t75" style="width:14780;height:380;left:1980;position:absolute;top:21360" stroked="f">
              <v:imagedata r:id="rId5" o:title=""/>
            </v:shape>
            <v:shape id="_x0000_s1060" type="#_x0000_t75" style="width:17860;height:24960;position:absolute" stroked="f">
              <v:imagedata r:id="rId7" o:title=""/>
            </v:shape>
          </v:group>
        </w:pict>
      </w:r>
      <w:r>
        <w:rPr>
          <w:rFonts w:ascii="宋体" w:eastAsia="宋体" w:hint="eastAsia"/>
          <w:color w:val="FFFFFF"/>
          <w:sz w:val="15"/>
        </w:rPr>
        <w:t>v1.0 可编辑可修改</w:t>
      </w:r>
    </w:p>
    <w:p>
      <w:pPr>
        <w:pStyle w:val="BodyText"/>
        <w:rPr>
          <w:rFonts w:ascii="宋体"/>
          <w:sz w:val="20"/>
        </w:rPr>
      </w:pPr>
    </w:p>
    <w:p>
      <w:pPr>
        <w:pStyle w:val="BodyText"/>
        <w:spacing w:before="4"/>
        <w:rPr>
          <w:rFonts w:ascii="宋体"/>
          <w:sz w:val="14"/>
        </w:rPr>
      </w:pPr>
      <w:r>
        <w:pict>
          <v:group id="_x0000_s1061" style="width:742pt;height:122pt;margin-top:11.15pt;margin-left:97pt;mso-position-horizontal-relative:page;mso-wrap-distance-left:0;mso-wrap-distance-right:0;position:absolute;z-index:-251649024" coordorigin="1940,223" coordsize="14840,2440">
            <v:shape id="_x0000_s1062" type="#_x0000_t75" style="width:14840;height:2440;left:1940;position:absolute;top:222" stroked="f">
              <v:imagedata r:id="rId10" o:title=""/>
            </v:shape>
            <v:shape id="_x0000_s1063" type="#_x0000_t202" style="width:337;height:317;left:2859;position:absolute;top:504" filled="f" stroked="f">
              <v:textbox inset="0,0,0,0">
                <w:txbxContent>
                  <w:p>
                    <w:pPr>
                      <w:spacing w:before="0" w:line="317" w:lineRule="exact"/>
                      <w:ind w:left="0" w:right="0" w:firstLine="0"/>
                      <w:jc w:val="left"/>
                      <w:rPr>
                        <w:sz w:val="31"/>
                      </w:rPr>
                    </w:pPr>
                    <w:r>
                      <w:rPr>
                        <w:sz w:val="31"/>
                      </w:rPr>
                      <w:t>14</w:t>
                    </w:r>
                  </w:p>
                </w:txbxContent>
              </v:textbox>
            </v:shape>
            <v:shape id="_x0000_s1064" type="#_x0000_t202" style="width:2080;height:317;left:4806;position:absolute;top:504" filled="f" stroked="f">
              <v:textbox inset="0,0,0,0">
                <w:txbxContent>
                  <w:p>
                    <w:pPr>
                      <w:spacing w:before="0" w:line="317" w:lineRule="exact"/>
                      <w:ind w:left="0" w:right="0" w:firstLine="0"/>
                      <w:jc w:val="left"/>
                      <w:rPr>
                        <w:sz w:val="31"/>
                      </w:rPr>
                    </w:pPr>
                    <w:r>
                      <w:rPr>
                        <w:sz w:val="31"/>
                      </w:rPr>
                      <w:t>22+300~22+400</w:t>
                    </w:r>
                  </w:p>
                </w:txbxContent>
              </v:textbox>
            </v:shape>
            <v:shape id="_x0000_s1065" type="#_x0000_t202" style="width:5385;height:317;left:8285;position:absolute;top:504" filled="f" stroked="f">
              <v:textbox inset="0,0,0,0">
                <w:txbxContent>
                  <w:p>
                    <w:pPr>
                      <w:spacing w:before="0" w:line="317" w:lineRule="exact"/>
                      <w:ind w:left="0" w:right="0" w:firstLine="0"/>
                      <w:jc w:val="left"/>
                      <w:rPr>
                        <w:sz w:val="31"/>
                      </w:rPr>
                    </w:pPr>
                    <w:r>
                      <w:rPr>
                        <w:sz w:val="31"/>
                      </w:rPr>
                      <w:t>洞顶&lt;6&gt;&lt;7&gt;、洞身&lt;7&gt;&lt;9&gt;、洞底&lt;7&gt;&lt;8&gt;</w:t>
                    </w:r>
                  </w:p>
                </w:txbxContent>
              </v:textbox>
            </v:shape>
            <v:shape id="_x0000_s1066" type="#_x0000_t202" style="width:337;height:317;left:2859;position:absolute;top:1300" filled="f" stroked="f">
              <v:textbox inset="0,0,0,0">
                <w:txbxContent>
                  <w:p>
                    <w:pPr>
                      <w:spacing w:before="0" w:line="317" w:lineRule="exact"/>
                      <w:ind w:left="0" w:right="0" w:firstLine="0"/>
                      <w:jc w:val="left"/>
                      <w:rPr>
                        <w:sz w:val="31"/>
                      </w:rPr>
                    </w:pPr>
                    <w:r>
                      <w:rPr>
                        <w:sz w:val="31"/>
                      </w:rPr>
                      <w:t>15</w:t>
                    </w:r>
                  </w:p>
                </w:txbxContent>
              </v:textbox>
            </v:shape>
            <v:shape id="_x0000_s1067" type="#_x0000_t202" style="width:2080;height:317;left:4806;position:absolute;top:1300" filled="f" stroked="f">
              <v:textbox inset="0,0,0,0">
                <w:txbxContent>
                  <w:p>
                    <w:pPr>
                      <w:spacing w:before="0" w:line="317" w:lineRule="exact"/>
                      <w:ind w:left="0" w:right="0" w:firstLine="0"/>
                      <w:jc w:val="left"/>
                      <w:rPr>
                        <w:sz w:val="31"/>
                      </w:rPr>
                    </w:pPr>
                    <w:r>
                      <w:rPr>
                        <w:sz w:val="31"/>
                      </w:rPr>
                      <w:t>22+400~22+500</w:t>
                    </w:r>
                  </w:p>
                </w:txbxContent>
              </v:textbox>
            </v:shape>
            <v:shape id="_x0000_s1068" type="#_x0000_t202" style="width:5854;height:317;left:8051;position:absolute;top:1300" filled="f" stroked="f">
              <v:textbox inset="0,0,0,0">
                <w:txbxContent>
                  <w:p>
                    <w:pPr>
                      <w:spacing w:before="0" w:line="317" w:lineRule="exact"/>
                      <w:ind w:left="0" w:right="0" w:firstLine="0"/>
                      <w:jc w:val="left"/>
                      <w:rPr>
                        <w:sz w:val="31"/>
                      </w:rPr>
                    </w:pPr>
                    <w:r>
                      <w:rPr>
                        <w:sz w:val="31"/>
                      </w:rPr>
                      <w:t>洞顶&lt;4&gt;&lt;6&gt;、洞身&lt;4&gt;&lt;6&gt;&lt;7&gt;&lt;8&gt;、洞底&lt;7&gt;</w:t>
                    </w:r>
                  </w:p>
                </w:txbxContent>
              </v:textbox>
            </v:shape>
            <v:shape id="_x0000_s1069" type="#_x0000_t202" style="width:337;height:317;left:2859;position:absolute;top:2096" filled="f" stroked="f">
              <v:textbox inset="0,0,0,0">
                <w:txbxContent>
                  <w:p>
                    <w:pPr>
                      <w:spacing w:before="0" w:line="317" w:lineRule="exact"/>
                      <w:ind w:left="0" w:right="0" w:firstLine="0"/>
                      <w:jc w:val="left"/>
                      <w:rPr>
                        <w:sz w:val="31"/>
                      </w:rPr>
                    </w:pPr>
                    <w:r>
                      <w:rPr>
                        <w:sz w:val="31"/>
                      </w:rPr>
                      <w:t>16</w:t>
                    </w:r>
                  </w:p>
                </w:txbxContent>
              </v:textbox>
            </v:shape>
            <v:shape id="_x0000_s1070" type="#_x0000_t202" style="width:2080;height:317;left:4806;position:absolute;top:2096" filled="f" stroked="f">
              <v:textbox inset="0,0,0,0">
                <w:txbxContent>
                  <w:p>
                    <w:pPr>
                      <w:spacing w:before="0" w:line="317" w:lineRule="exact"/>
                      <w:ind w:left="0" w:right="0" w:firstLine="0"/>
                      <w:jc w:val="left"/>
                      <w:rPr>
                        <w:sz w:val="31"/>
                      </w:rPr>
                    </w:pPr>
                    <w:r>
                      <w:rPr>
                        <w:sz w:val="31"/>
                      </w:rPr>
                      <w:t>22+500~22+600</w:t>
                    </w:r>
                  </w:p>
                </w:txbxContent>
              </v:textbox>
            </v:shape>
            <v:shape id="_x0000_s1071" type="#_x0000_t202" style="width:4910;height:317;left:8522;position:absolute;top:2096" filled="f" stroked="f">
              <v:textbox inset="0,0,0,0">
                <w:txbxContent>
                  <w:p>
                    <w:pPr>
                      <w:spacing w:before="0" w:line="317" w:lineRule="exact"/>
                      <w:ind w:left="0" w:right="0" w:firstLine="0"/>
                      <w:jc w:val="left"/>
                      <w:rPr>
                        <w:sz w:val="31"/>
                      </w:rPr>
                    </w:pPr>
                    <w:r>
                      <w:rPr>
                        <w:sz w:val="31"/>
                      </w:rPr>
                      <w:t>洞顶&lt;4&gt;、洞身&lt;4&gt;&lt;7&gt;、洞底&lt;7&gt;&lt;8&gt;</w:t>
                    </w:r>
                  </w:p>
                </w:txbxContent>
              </v:textbox>
            </v:shape>
            <v:shape id="_x0000_s1072" type="#_x0000_t202" style="width:179;height:317;left:15461;position:absolute;top:2096" filled="f" stroked="f">
              <v:textbox inset="0,0,0,0">
                <w:txbxContent>
                  <w:p>
                    <w:pPr>
                      <w:spacing w:before="0" w:line="317" w:lineRule="exact"/>
                      <w:ind w:left="0" w:right="0" w:firstLine="0"/>
                      <w:jc w:val="left"/>
                      <w:rPr>
                        <w:sz w:val="31"/>
                      </w:rPr>
                    </w:pPr>
                    <w:r>
                      <w:rPr>
                        <w:w w:val="102"/>
                        <w:sz w:val="31"/>
                      </w:rPr>
                      <w:t>~</w:t>
                    </w:r>
                  </w:p>
                </w:txbxContent>
              </v:textbox>
            </v:shape>
            <w10:wrap type="topAndBottom"/>
          </v:group>
        </w:pict>
      </w:r>
    </w:p>
    <w:p>
      <w:pPr>
        <w:pStyle w:val="BodyText"/>
        <w:spacing w:before="89"/>
        <w:ind w:left="2389" w:right="1737"/>
        <w:jc w:val="center"/>
      </w:pPr>
      <w:r>
        <w:t>表 2-3 出场线地质情况统计表</w:t>
      </w:r>
    </w:p>
    <w:p>
      <w:pPr>
        <w:pStyle w:val="BodyText"/>
        <w:rPr>
          <w:sz w:val="20"/>
        </w:rPr>
      </w:pPr>
    </w:p>
    <w:p>
      <w:pPr>
        <w:pStyle w:val="BodyText"/>
        <w:spacing w:before="6"/>
        <w:rPr>
          <w:sz w:val="14"/>
        </w:rPr>
      </w:pPr>
    </w:p>
    <w:tbl>
      <w:tblPr>
        <w:tblStyle w:val="TableNormal1"/>
        <w:tblW w:w="0" w:type="auto"/>
        <w:jc w:val="left"/>
        <w:tblInd w:w="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355"/>
        <w:gridCol w:w="3386"/>
        <w:gridCol w:w="6859"/>
      </w:tblGrid>
      <w:tr>
        <w:tblPrEx>
          <w:tblW w:w="0" w:type="auto"/>
          <w:jc w:val="left"/>
          <w:tblInd w:w="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556"/>
          <w:jc w:val="left"/>
        </w:trPr>
        <w:tc>
          <w:tcPr>
            <w:tcW w:w="1355" w:type="dxa"/>
          </w:tcPr>
          <w:p>
            <w:pPr>
              <w:pStyle w:val="TableParagraph"/>
              <w:spacing w:line="359" w:lineRule="exact"/>
              <w:ind w:left="38" w:right="657"/>
              <w:jc w:val="center"/>
              <w:rPr>
                <w:sz w:val="31"/>
              </w:rPr>
            </w:pPr>
            <w:r>
              <w:rPr>
                <w:sz w:val="31"/>
              </w:rPr>
              <w:t>序号</w:t>
            </w:r>
          </w:p>
        </w:tc>
        <w:tc>
          <w:tcPr>
            <w:tcW w:w="3386" w:type="dxa"/>
          </w:tcPr>
          <w:p>
            <w:pPr>
              <w:pStyle w:val="TableParagraph"/>
              <w:spacing w:line="359" w:lineRule="exact"/>
              <w:ind w:left="675" w:right="501"/>
              <w:jc w:val="center"/>
              <w:rPr>
                <w:sz w:val="31"/>
              </w:rPr>
            </w:pPr>
            <w:r>
              <w:rPr>
                <w:sz w:val="31"/>
              </w:rPr>
              <w:t>里程（出场线）</w:t>
            </w:r>
          </w:p>
        </w:tc>
        <w:tc>
          <w:tcPr>
            <w:tcW w:w="6859" w:type="dxa"/>
          </w:tcPr>
          <w:p>
            <w:pPr>
              <w:pStyle w:val="TableParagraph"/>
              <w:spacing w:line="359" w:lineRule="exact"/>
              <w:ind w:left="529" w:right="86"/>
              <w:jc w:val="center"/>
              <w:rPr>
                <w:sz w:val="31"/>
              </w:rPr>
            </w:pPr>
            <w:r>
              <w:rPr>
                <w:sz w:val="31"/>
              </w:rPr>
              <w:t>地层描述</w:t>
            </w:r>
          </w:p>
        </w:tc>
      </w:tr>
      <w:tr>
        <w:tblPrEx>
          <w:tblW w:w="0" w:type="auto"/>
          <w:jc w:val="left"/>
          <w:tblInd w:w="813" w:type="dxa"/>
          <w:tblLayout w:type="fixed"/>
          <w:tblCellMar>
            <w:top w:w="0" w:type="dxa"/>
            <w:left w:w="0" w:type="dxa"/>
            <w:bottom w:w="0" w:type="dxa"/>
            <w:right w:w="0" w:type="dxa"/>
          </w:tblCellMar>
          <w:tblLook w:val="01E0"/>
        </w:tblPrEx>
        <w:trPr>
          <w:trHeight w:val="795"/>
          <w:jc w:val="left"/>
        </w:trPr>
        <w:tc>
          <w:tcPr>
            <w:tcW w:w="1355" w:type="dxa"/>
          </w:tcPr>
          <w:p>
            <w:pPr>
              <w:pStyle w:val="TableParagraph"/>
              <w:spacing w:before="201"/>
              <w:ind w:right="619"/>
              <w:jc w:val="center"/>
              <w:rPr>
                <w:sz w:val="31"/>
              </w:rPr>
            </w:pPr>
            <w:r>
              <w:rPr>
                <w:w w:val="102"/>
                <w:sz w:val="31"/>
              </w:rPr>
              <w:t>1</w:t>
            </w:r>
          </w:p>
        </w:tc>
        <w:tc>
          <w:tcPr>
            <w:tcW w:w="3386" w:type="dxa"/>
          </w:tcPr>
          <w:p>
            <w:pPr>
              <w:pStyle w:val="TableParagraph"/>
              <w:spacing w:before="201"/>
              <w:ind w:left="675" w:right="501"/>
              <w:jc w:val="center"/>
              <w:rPr>
                <w:sz w:val="31"/>
              </w:rPr>
            </w:pPr>
            <w:r>
              <w:rPr>
                <w:sz w:val="31"/>
              </w:rPr>
              <w:t>0+105~0+200</w:t>
            </w:r>
          </w:p>
        </w:tc>
        <w:tc>
          <w:tcPr>
            <w:tcW w:w="6859" w:type="dxa"/>
          </w:tcPr>
          <w:p>
            <w:pPr>
              <w:pStyle w:val="TableParagraph"/>
              <w:spacing w:before="201"/>
              <w:ind w:left="525" w:right="86"/>
              <w:jc w:val="center"/>
              <w:rPr>
                <w:sz w:val="31"/>
              </w:rPr>
            </w:pPr>
            <w:r>
              <w:rPr>
                <w:sz w:val="31"/>
              </w:rPr>
              <w:t>洞顶&lt;4&gt;、洞身&lt;3&gt;&lt;7&gt;、洞底均为&lt;8&gt;</w:t>
            </w:r>
          </w:p>
        </w:tc>
      </w:tr>
      <w:tr>
        <w:tblPrEx>
          <w:tblW w:w="0" w:type="auto"/>
          <w:jc w:val="left"/>
          <w:tblInd w:w="813" w:type="dxa"/>
          <w:tblLayout w:type="fixed"/>
          <w:tblCellMar>
            <w:top w:w="0" w:type="dxa"/>
            <w:left w:w="0" w:type="dxa"/>
            <w:bottom w:w="0" w:type="dxa"/>
            <w:right w:w="0" w:type="dxa"/>
          </w:tblCellMar>
          <w:tblLook w:val="01E0"/>
        </w:tblPrEx>
        <w:trPr>
          <w:trHeight w:val="796"/>
          <w:jc w:val="left"/>
        </w:trPr>
        <w:tc>
          <w:tcPr>
            <w:tcW w:w="1355" w:type="dxa"/>
          </w:tcPr>
          <w:p>
            <w:pPr>
              <w:pStyle w:val="TableParagraph"/>
              <w:spacing w:before="201"/>
              <w:ind w:right="619"/>
              <w:jc w:val="center"/>
              <w:rPr>
                <w:sz w:val="31"/>
              </w:rPr>
            </w:pPr>
            <w:r>
              <w:rPr>
                <w:w w:val="102"/>
                <w:sz w:val="31"/>
              </w:rPr>
              <w:t>2</w:t>
            </w:r>
          </w:p>
        </w:tc>
        <w:tc>
          <w:tcPr>
            <w:tcW w:w="3386" w:type="dxa"/>
          </w:tcPr>
          <w:p>
            <w:pPr>
              <w:pStyle w:val="TableParagraph"/>
              <w:spacing w:before="201"/>
              <w:ind w:left="675" w:right="501"/>
              <w:jc w:val="center"/>
              <w:rPr>
                <w:sz w:val="31"/>
              </w:rPr>
            </w:pPr>
            <w:r>
              <w:rPr>
                <w:sz w:val="31"/>
              </w:rPr>
              <w:t>0+200~0+300</w:t>
            </w:r>
          </w:p>
        </w:tc>
        <w:tc>
          <w:tcPr>
            <w:tcW w:w="6859" w:type="dxa"/>
          </w:tcPr>
          <w:p>
            <w:pPr>
              <w:pStyle w:val="TableParagraph"/>
              <w:spacing w:before="201"/>
              <w:ind w:left="525" w:right="86"/>
              <w:jc w:val="center"/>
              <w:rPr>
                <w:sz w:val="31"/>
              </w:rPr>
            </w:pPr>
            <w:r>
              <w:rPr>
                <w:sz w:val="31"/>
              </w:rPr>
              <w:t>洞顶&lt;4&gt;、洞身&lt;6&gt;&lt;7&gt;、洞底均为&lt;8&gt;</w:t>
            </w:r>
          </w:p>
        </w:tc>
      </w:tr>
      <w:tr>
        <w:tblPrEx>
          <w:tblW w:w="0" w:type="auto"/>
          <w:jc w:val="left"/>
          <w:tblInd w:w="813" w:type="dxa"/>
          <w:tblLayout w:type="fixed"/>
          <w:tblCellMar>
            <w:top w:w="0" w:type="dxa"/>
            <w:left w:w="0" w:type="dxa"/>
            <w:bottom w:w="0" w:type="dxa"/>
            <w:right w:w="0" w:type="dxa"/>
          </w:tblCellMar>
          <w:tblLook w:val="01E0"/>
        </w:tblPrEx>
        <w:trPr>
          <w:trHeight w:val="796"/>
          <w:jc w:val="left"/>
        </w:trPr>
        <w:tc>
          <w:tcPr>
            <w:tcW w:w="1355" w:type="dxa"/>
          </w:tcPr>
          <w:p>
            <w:pPr>
              <w:pStyle w:val="TableParagraph"/>
              <w:spacing w:before="202"/>
              <w:ind w:right="619"/>
              <w:jc w:val="center"/>
              <w:rPr>
                <w:sz w:val="31"/>
              </w:rPr>
            </w:pPr>
            <w:r>
              <w:rPr>
                <w:w w:val="102"/>
                <w:sz w:val="31"/>
              </w:rPr>
              <w:t>3</w:t>
            </w:r>
          </w:p>
        </w:tc>
        <w:tc>
          <w:tcPr>
            <w:tcW w:w="3386" w:type="dxa"/>
          </w:tcPr>
          <w:p>
            <w:pPr>
              <w:pStyle w:val="TableParagraph"/>
              <w:spacing w:before="202"/>
              <w:ind w:left="675" w:right="501"/>
              <w:jc w:val="center"/>
              <w:rPr>
                <w:sz w:val="31"/>
              </w:rPr>
            </w:pPr>
            <w:r>
              <w:rPr>
                <w:sz w:val="31"/>
              </w:rPr>
              <w:t>0+300~0+400</w:t>
            </w:r>
          </w:p>
        </w:tc>
        <w:tc>
          <w:tcPr>
            <w:tcW w:w="6859" w:type="dxa"/>
          </w:tcPr>
          <w:p>
            <w:pPr>
              <w:pStyle w:val="TableParagraph"/>
              <w:spacing w:before="202"/>
              <w:ind w:left="533" w:right="86"/>
              <w:jc w:val="center"/>
              <w:rPr>
                <w:sz w:val="31"/>
              </w:rPr>
            </w:pPr>
            <w:r>
              <w:rPr>
                <w:sz w:val="31"/>
              </w:rPr>
              <w:t>洞顶&lt;5&gt;、洞身&lt;7&gt;、洞底均为&lt;8&gt;</w:t>
            </w:r>
          </w:p>
        </w:tc>
      </w:tr>
      <w:tr>
        <w:tblPrEx>
          <w:tblW w:w="0" w:type="auto"/>
          <w:jc w:val="left"/>
          <w:tblInd w:w="813" w:type="dxa"/>
          <w:tblLayout w:type="fixed"/>
          <w:tblCellMar>
            <w:top w:w="0" w:type="dxa"/>
            <w:left w:w="0" w:type="dxa"/>
            <w:bottom w:w="0" w:type="dxa"/>
            <w:right w:w="0" w:type="dxa"/>
          </w:tblCellMar>
          <w:tblLook w:val="01E0"/>
        </w:tblPrEx>
        <w:trPr>
          <w:trHeight w:val="793"/>
          <w:jc w:val="left"/>
        </w:trPr>
        <w:tc>
          <w:tcPr>
            <w:tcW w:w="1355" w:type="dxa"/>
          </w:tcPr>
          <w:p>
            <w:pPr>
              <w:pStyle w:val="TableParagraph"/>
              <w:spacing w:before="201"/>
              <w:ind w:right="619"/>
              <w:jc w:val="center"/>
              <w:rPr>
                <w:sz w:val="31"/>
              </w:rPr>
            </w:pPr>
            <w:r>
              <w:rPr>
                <w:w w:val="102"/>
                <w:sz w:val="31"/>
              </w:rPr>
              <w:t>4</w:t>
            </w:r>
          </w:p>
        </w:tc>
        <w:tc>
          <w:tcPr>
            <w:tcW w:w="3386" w:type="dxa"/>
          </w:tcPr>
          <w:p>
            <w:pPr>
              <w:pStyle w:val="TableParagraph"/>
              <w:spacing w:before="201"/>
              <w:ind w:left="675" w:right="501"/>
              <w:jc w:val="center"/>
              <w:rPr>
                <w:sz w:val="31"/>
              </w:rPr>
            </w:pPr>
            <w:r>
              <w:rPr>
                <w:sz w:val="31"/>
              </w:rPr>
              <w:t>0+400~0+500</w:t>
            </w:r>
          </w:p>
        </w:tc>
        <w:tc>
          <w:tcPr>
            <w:tcW w:w="6859" w:type="dxa"/>
          </w:tcPr>
          <w:p>
            <w:pPr>
              <w:pStyle w:val="TableParagraph"/>
              <w:spacing w:before="201"/>
              <w:ind w:left="526" w:right="86"/>
              <w:jc w:val="center"/>
              <w:rPr>
                <w:sz w:val="31"/>
              </w:rPr>
            </w:pPr>
            <w:r>
              <w:rPr>
                <w:sz w:val="31"/>
              </w:rPr>
              <w:t>洞顶&lt;4&gt;、洞身&lt;6&gt;、洞底&lt;7&gt;</w:t>
            </w:r>
          </w:p>
        </w:tc>
      </w:tr>
      <w:tr>
        <w:tblPrEx>
          <w:tblW w:w="0" w:type="auto"/>
          <w:jc w:val="left"/>
          <w:tblInd w:w="813" w:type="dxa"/>
          <w:tblLayout w:type="fixed"/>
          <w:tblCellMar>
            <w:top w:w="0" w:type="dxa"/>
            <w:left w:w="0" w:type="dxa"/>
            <w:bottom w:w="0" w:type="dxa"/>
            <w:right w:w="0" w:type="dxa"/>
          </w:tblCellMar>
          <w:tblLook w:val="01E0"/>
        </w:tblPrEx>
        <w:trPr>
          <w:trHeight w:val="793"/>
          <w:jc w:val="left"/>
        </w:trPr>
        <w:tc>
          <w:tcPr>
            <w:tcW w:w="1355" w:type="dxa"/>
          </w:tcPr>
          <w:p>
            <w:pPr>
              <w:pStyle w:val="TableParagraph"/>
              <w:spacing w:before="200"/>
              <w:ind w:right="619"/>
              <w:jc w:val="center"/>
              <w:rPr>
                <w:sz w:val="31"/>
              </w:rPr>
            </w:pPr>
            <w:r>
              <w:rPr>
                <w:w w:val="102"/>
                <w:sz w:val="31"/>
              </w:rPr>
              <w:t>5</w:t>
            </w:r>
          </w:p>
        </w:tc>
        <w:tc>
          <w:tcPr>
            <w:tcW w:w="3386" w:type="dxa"/>
          </w:tcPr>
          <w:p>
            <w:pPr>
              <w:pStyle w:val="TableParagraph"/>
              <w:spacing w:before="200"/>
              <w:ind w:left="675" w:right="501"/>
              <w:jc w:val="center"/>
              <w:rPr>
                <w:sz w:val="31"/>
              </w:rPr>
            </w:pPr>
            <w:r>
              <w:rPr>
                <w:sz w:val="31"/>
              </w:rPr>
              <w:t>0+500~0+600</w:t>
            </w:r>
          </w:p>
        </w:tc>
        <w:tc>
          <w:tcPr>
            <w:tcW w:w="6859" w:type="dxa"/>
          </w:tcPr>
          <w:p>
            <w:pPr>
              <w:pStyle w:val="TableParagraph"/>
              <w:spacing w:before="200"/>
              <w:ind w:left="529" w:right="86"/>
              <w:jc w:val="center"/>
              <w:rPr>
                <w:sz w:val="31"/>
              </w:rPr>
            </w:pPr>
            <w:r>
              <w:rPr>
                <w:sz w:val="31"/>
              </w:rPr>
              <w:t>洞顶&lt;5&gt;&lt;6&gt;、洞身&lt;7&gt;、洞底&lt;7&gt;</w:t>
            </w:r>
          </w:p>
        </w:tc>
      </w:tr>
      <w:tr>
        <w:tblPrEx>
          <w:tblW w:w="0" w:type="auto"/>
          <w:jc w:val="left"/>
          <w:tblInd w:w="813" w:type="dxa"/>
          <w:tblLayout w:type="fixed"/>
          <w:tblCellMar>
            <w:top w:w="0" w:type="dxa"/>
            <w:left w:w="0" w:type="dxa"/>
            <w:bottom w:w="0" w:type="dxa"/>
            <w:right w:w="0" w:type="dxa"/>
          </w:tblCellMar>
          <w:tblLook w:val="01E0"/>
        </w:tblPrEx>
        <w:trPr>
          <w:trHeight w:val="795"/>
          <w:jc w:val="left"/>
        </w:trPr>
        <w:tc>
          <w:tcPr>
            <w:tcW w:w="1355" w:type="dxa"/>
          </w:tcPr>
          <w:p>
            <w:pPr>
              <w:pStyle w:val="TableParagraph"/>
              <w:spacing w:before="201"/>
              <w:ind w:right="619"/>
              <w:jc w:val="center"/>
              <w:rPr>
                <w:sz w:val="31"/>
              </w:rPr>
            </w:pPr>
            <w:r>
              <w:rPr>
                <w:w w:val="102"/>
                <w:sz w:val="31"/>
              </w:rPr>
              <w:t>6</w:t>
            </w:r>
          </w:p>
        </w:tc>
        <w:tc>
          <w:tcPr>
            <w:tcW w:w="3386" w:type="dxa"/>
          </w:tcPr>
          <w:p>
            <w:pPr>
              <w:pStyle w:val="TableParagraph"/>
              <w:spacing w:before="201"/>
              <w:ind w:left="675" w:right="501"/>
              <w:jc w:val="center"/>
              <w:rPr>
                <w:sz w:val="31"/>
              </w:rPr>
            </w:pPr>
            <w:r>
              <w:rPr>
                <w:sz w:val="31"/>
              </w:rPr>
              <w:t>0+600~0+700</w:t>
            </w:r>
          </w:p>
        </w:tc>
        <w:tc>
          <w:tcPr>
            <w:tcW w:w="6859" w:type="dxa"/>
          </w:tcPr>
          <w:p>
            <w:pPr>
              <w:pStyle w:val="TableParagraph"/>
              <w:spacing w:before="201"/>
              <w:ind w:left="533" w:right="86"/>
              <w:jc w:val="center"/>
              <w:rPr>
                <w:sz w:val="31"/>
              </w:rPr>
            </w:pPr>
            <w:r>
              <w:rPr>
                <w:sz w:val="31"/>
              </w:rPr>
              <w:t>洞顶&lt;7&gt;、洞身&lt;8&gt;、洞底均为&lt;7&gt;</w:t>
            </w:r>
          </w:p>
        </w:tc>
      </w:tr>
      <w:tr>
        <w:tblPrEx>
          <w:tblW w:w="0" w:type="auto"/>
          <w:jc w:val="left"/>
          <w:tblInd w:w="813" w:type="dxa"/>
          <w:tblLayout w:type="fixed"/>
          <w:tblCellMar>
            <w:top w:w="0" w:type="dxa"/>
            <w:left w:w="0" w:type="dxa"/>
            <w:bottom w:w="0" w:type="dxa"/>
            <w:right w:w="0" w:type="dxa"/>
          </w:tblCellMar>
          <w:tblLook w:val="01E0"/>
        </w:tblPrEx>
        <w:trPr>
          <w:trHeight w:val="795"/>
          <w:jc w:val="left"/>
        </w:trPr>
        <w:tc>
          <w:tcPr>
            <w:tcW w:w="1355" w:type="dxa"/>
          </w:tcPr>
          <w:p>
            <w:pPr>
              <w:pStyle w:val="TableParagraph"/>
              <w:spacing w:before="201"/>
              <w:ind w:right="619"/>
              <w:jc w:val="center"/>
              <w:rPr>
                <w:sz w:val="31"/>
              </w:rPr>
            </w:pPr>
            <w:r>
              <w:rPr>
                <w:w w:val="102"/>
                <w:sz w:val="31"/>
              </w:rPr>
              <w:t>7</w:t>
            </w:r>
          </w:p>
        </w:tc>
        <w:tc>
          <w:tcPr>
            <w:tcW w:w="3386" w:type="dxa"/>
          </w:tcPr>
          <w:p>
            <w:pPr>
              <w:pStyle w:val="TableParagraph"/>
              <w:spacing w:before="201"/>
              <w:ind w:left="675" w:right="501"/>
              <w:jc w:val="center"/>
              <w:rPr>
                <w:sz w:val="31"/>
              </w:rPr>
            </w:pPr>
            <w:r>
              <w:rPr>
                <w:sz w:val="31"/>
              </w:rPr>
              <w:t>0+700~0+800</w:t>
            </w:r>
          </w:p>
        </w:tc>
        <w:tc>
          <w:tcPr>
            <w:tcW w:w="6859" w:type="dxa"/>
          </w:tcPr>
          <w:p>
            <w:pPr>
              <w:pStyle w:val="TableParagraph"/>
              <w:spacing w:before="201"/>
              <w:ind w:left="526" w:right="86"/>
              <w:jc w:val="center"/>
              <w:rPr>
                <w:sz w:val="31"/>
              </w:rPr>
            </w:pPr>
            <w:r>
              <w:rPr>
                <w:sz w:val="31"/>
              </w:rPr>
              <w:t>洞顶&lt;7&gt;、洞身&lt;8&gt;、洞底&lt;7&gt;</w:t>
            </w:r>
          </w:p>
        </w:tc>
      </w:tr>
      <w:tr>
        <w:tblPrEx>
          <w:tblW w:w="0" w:type="auto"/>
          <w:jc w:val="left"/>
          <w:tblInd w:w="813" w:type="dxa"/>
          <w:tblLayout w:type="fixed"/>
          <w:tblCellMar>
            <w:top w:w="0" w:type="dxa"/>
            <w:left w:w="0" w:type="dxa"/>
            <w:bottom w:w="0" w:type="dxa"/>
            <w:right w:w="0" w:type="dxa"/>
          </w:tblCellMar>
          <w:tblLook w:val="01E0"/>
        </w:tblPrEx>
        <w:trPr>
          <w:trHeight w:val="795"/>
          <w:jc w:val="left"/>
        </w:trPr>
        <w:tc>
          <w:tcPr>
            <w:tcW w:w="1355" w:type="dxa"/>
          </w:tcPr>
          <w:p>
            <w:pPr>
              <w:pStyle w:val="TableParagraph"/>
              <w:spacing w:before="201"/>
              <w:ind w:right="619"/>
              <w:jc w:val="center"/>
              <w:rPr>
                <w:sz w:val="31"/>
              </w:rPr>
            </w:pPr>
            <w:r>
              <w:rPr>
                <w:w w:val="102"/>
                <w:sz w:val="31"/>
              </w:rPr>
              <w:t>8</w:t>
            </w:r>
          </w:p>
        </w:tc>
        <w:tc>
          <w:tcPr>
            <w:tcW w:w="3386" w:type="dxa"/>
          </w:tcPr>
          <w:p>
            <w:pPr>
              <w:pStyle w:val="TableParagraph"/>
              <w:spacing w:before="201"/>
              <w:ind w:left="675" w:right="501"/>
              <w:jc w:val="center"/>
              <w:rPr>
                <w:sz w:val="31"/>
              </w:rPr>
            </w:pPr>
            <w:r>
              <w:rPr>
                <w:sz w:val="31"/>
              </w:rPr>
              <w:t>0+800~0+900</w:t>
            </w:r>
          </w:p>
        </w:tc>
        <w:tc>
          <w:tcPr>
            <w:tcW w:w="6859" w:type="dxa"/>
          </w:tcPr>
          <w:p>
            <w:pPr>
              <w:pStyle w:val="TableParagraph"/>
              <w:spacing w:before="201"/>
              <w:ind w:left="529" w:right="86"/>
              <w:jc w:val="center"/>
              <w:rPr>
                <w:sz w:val="31"/>
              </w:rPr>
            </w:pPr>
            <w:r>
              <w:rPr>
                <w:sz w:val="31"/>
              </w:rPr>
              <w:t>洞顶&lt;6&gt;、洞身&lt;8&gt;&lt;9&gt;、洞底&lt;8&gt;&lt;9&gt;</w:t>
            </w:r>
          </w:p>
        </w:tc>
      </w:tr>
      <w:tr>
        <w:tblPrEx>
          <w:tblW w:w="0" w:type="auto"/>
          <w:jc w:val="left"/>
          <w:tblInd w:w="813" w:type="dxa"/>
          <w:tblLayout w:type="fixed"/>
          <w:tblCellMar>
            <w:top w:w="0" w:type="dxa"/>
            <w:left w:w="0" w:type="dxa"/>
            <w:bottom w:w="0" w:type="dxa"/>
            <w:right w:w="0" w:type="dxa"/>
          </w:tblCellMar>
          <w:tblLook w:val="01E0"/>
        </w:tblPrEx>
        <w:trPr>
          <w:trHeight w:val="795"/>
          <w:jc w:val="left"/>
        </w:trPr>
        <w:tc>
          <w:tcPr>
            <w:tcW w:w="1355" w:type="dxa"/>
          </w:tcPr>
          <w:p>
            <w:pPr>
              <w:pStyle w:val="TableParagraph"/>
              <w:spacing w:before="201"/>
              <w:ind w:right="619"/>
              <w:jc w:val="center"/>
              <w:rPr>
                <w:sz w:val="31"/>
              </w:rPr>
            </w:pPr>
            <w:r>
              <w:rPr>
                <w:w w:val="102"/>
                <w:sz w:val="31"/>
              </w:rPr>
              <w:t>9</w:t>
            </w:r>
          </w:p>
        </w:tc>
        <w:tc>
          <w:tcPr>
            <w:tcW w:w="3386" w:type="dxa"/>
          </w:tcPr>
          <w:p>
            <w:pPr>
              <w:pStyle w:val="TableParagraph"/>
              <w:spacing w:before="201"/>
              <w:ind w:left="675" w:right="501"/>
              <w:jc w:val="center"/>
              <w:rPr>
                <w:sz w:val="31"/>
              </w:rPr>
            </w:pPr>
            <w:r>
              <w:rPr>
                <w:sz w:val="31"/>
              </w:rPr>
              <w:t>0+900~1+000</w:t>
            </w:r>
          </w:p>
        </w:tc>
        <w:tc>
          <w:tcPr>
            <w:tcW w:w="6859" w:type="dxa"/>
          </w:tcPr>
          <w:p>
            <w:pPr>
              <w:pStyle w:val="TableParagraph"/>
              <w:spacing w:before="201"/>
              <w:ind w:left="529" w:right="86"/>
              <w:jc w:val="center"/>
              <w:rPr>
                <w:sz w:val="31"/>
              </w:rPr>
            </w:pPr>
            <w:r>
              <w:rPr>
                <w:sz w:val="31"/>
              </w:rPr>
              <w:t>洞顶&lt;6&gt;&lt;9&gt;、洞身&lt;8&gt;&lt;9&gt;、洞底&lt;9&gt;</w:t>
            </w:r>
          </w:p>
        </w:tc>
      </w:tr>
      <w:tr>
        <w:tblPrEx>
          <w:tblW w:w="0" w:type="auto"/>
          <w:jc w:val="left"/>
          <w:tblInd w:w="813" w:type="dxa"/>
          <w:tblLayout w:type="fixed"/>
          <w:tblCellMar>
            <w:top w:w="0" w:type="dxa"/>
            <w:left w:w="0" w:type="dxa"/>
            <w:bottom w:w="0" w:type="dxa"/>
            <w:right w:w="0" w:type="dxa"/>
          </w:tblCellMar>
          <w:tblLook w:val="01E0"/>
        </w:tblPrEx>
        <w:trPr>
          <w:trHeight w:val="794"/>
          <w:jc w:val="left"/>
        </w:trPr>
        <w:tc>
          <w:tcPr>
            <w:tcW w:w="1355" w:type="dxa"/>
          </w:tcPr>
          <w:p>
            <w:pPr>
              <w:pStyle w:val="TableParagraph"/>
              <w:spacing w:before="202"/>
              <w:ind w:left="38" w:right="657"/>
              <w:jc w:val="center"/>
              <w:rPr>
                <w:sz w:val="31"/>
              </w:rPr>
            </w:pPr>
            <w:r>
              <w:rPr>
                <w:sz w:val="31"/>
              </w:rPr>
              <w:t>10</w:t>
            </w:r>
          </w:p>
        </w:tc>
        <w:tc>
          <w:tcPr>
            <w:tcW w:w="3386" w:type="dxa"/>
          </w:tcPr>
          <w:p>
            <w:pPr>
              <w:pStyle w:val="TableParagraph"/>
              <w:spacing w:before="202"/>
              <w:ind w:left="675" w:right="501"/>
              <w:jc w:val="center"/>
              <w:rPr>
                <w:sz w:val="31"/>
              </w:rPr>
            </w:pPr>
            <w:r>
              <w:rPr>
                <w:sz w:val="31"/>
              </w:rPr>
              <w:t>1+000~1+100</w:t>
            </w:r>
          </w:p>
        </w:tc>
        <w:tc>
          <w:tcPr>
            <w:tcW w:w="6859" w:type="dxa"/>
          </w:tcPr>
          <w:p>
            <w:pPr>
              <w:pStyle w:val="TableParagraph"/>
              <w:spacing w:before="202"/>
              <w:ind w:left="529" w:right="86"/>
              <w:jc w:val="center"/>
              <w:rPr>
                <w:sz w:val="31"/>
              </w:rPr>
            </w:pPr>
            <w:r>
              <w:rPr>
                <w:sz w:val="31"/>
              </w:rPr>
              <w:t>洞顶&lt;7&gt;、洞身&lt;8&gt;&lt;9&gt;、洞底&lt;8&gt;&lt;9&gt;</w:t>
            </w:r>
          </w:p>
        </w:tc>
      </w:tr>
      <w:tr>
        <w:tblPrEx>
          <w:tblW w:w="0" w:type="auto"/>
          <w:jc w:val="left"/>
          <w:tblInd w:w="813" w:type="dxa"/>
          <w:tblLayout w:type="fixed"/>
          <w:tblCellMar>
            <w:top w:w="0" w:type="dxa"/>
            <w:left w:w="0" w:type="dxa"/>
            <w:bottom w:w="0" w:type="dxa"/>
            <w:right w:w="0" w:type="dxa"/>
          </w:tblCellMar>
          <w:tblLook w:val="01E0"/>
        </w:tblPrEx>
        <w:trPr>
          <w:trHeight w:val="793"/>
          <w:jc w:val="left"/>
        </w:trPr>
        <w:tc>
          <w:tcPr>
            <w:tcW w:w="1355" w:type="dxa"/>
          </w:tcPr>
          <w:p>
            <w:pPr>
              <w:pStyle w:val="TableParagraph"/>
              <w:spacing w:before="200"/>
              <w:ind w:left="38" w:right="657"/>
              <w:jc w:val="center"/>
              <w:rPr>
                <w:sz w:val="31"/>
              </w:rPr>
            </w:pPr>
            <w:r>
              <w:rPr>
                <w:sz w:val="31"/>
              </w:rPr>
              <w:t>11</w:t>
            </w:r>
          </w:p>
        </w:tc>
        <w:tc>
          <w:tcPr>
            <w:tcW w:w="3386" w:type="dxa"/>
          </w:tcPr>
          <w:p>
            <w:pPr>
              <w:pStyle w:val="TableParagraph"/>
              <w:spacing w:before="200"/>
              <w:ind w:left="675" w:right="501"/>
              <w:jc w:val="center"/>
              <w:rPr>
                <w:sz w:val="31"/>
              </w:rPr>
            </w:pPr>
            <w:r>
              <w:rPr>
                <w:sz w:val="31"/>
              </w:rPr>
              <w:t>1+100~1+200</w:t>
            </w:r>
          </w:p>
        </w:tc>
        <w:tc>
          <w:tcPr>
            <w:tcW w:w="6859" w:type="dxa"/>
          </w:tcPr>
          <w:p>
            <w:pPr>
              <w:pStyle w:val="TableParagraph"/>
              <w:spacing w:before="200"/>
              <w:ind w:left="529" w:right="86"/>
              <w:jc w:val="center"/>
              <w:rPr>
                <w:sz w:val="31"/>
              </w:rPr>
            </w:pPr>
            <w:r>
              <w:rPr>
                <w:sz w:val="31"/>
              </w:rPr>
              <w:t>洞顶&lt;7&gt;&lt;8&gt;、洞身&lt;8&gt;&lt;9&gt;、洞底&lt;9&gt;</w:t>
            </w:r>
          </w:p>
        </w:tc>
      </w:tr>
      <w:tr>
        <w:tblPrEx>
          <w:tblW w:w="0" w:type="auto"/>
          <w:jc w:val="left"/>
          <w:tblInd w:w="813" w:type="dxa"/>
          <w:tblLayout w:type="fixed"/>
          <w:tblCellMar>
            <w:top w:w="0" w:type="dxa"/>
            <w:left w:w="0" w:type="dxa"/>
            <w:bottom w:w="0" w:type="dxa"/>
            <w:right w:w="0" w:type="dxa"/>
          </w:tblCellMar>
          <w:tblLook w:val="01E0"/>
        </w:tblPrEx>
        <w:trPr>
          <w:trHeight w:val="795"/>
          <w:jc w:val="left"/>
        </w:trPr>
        <w:tc>
          <w:tcPr>
            <w:tcW w:w="1355" w:type="dxa"/>
          </w:tcPr>
          <w:p>
            <w:pPr>
              <w:pStyle w:val="TableParagraph"/>
              <w:spacing w:before="201"/>
              <w:ind w:left="38" w:right="657"/>
              <w:jc w:val="center"/>
              <w:rPr>
                <w:sz w:val="31"/>
              </w:rPr>
            </w:pPr>
            <w:r>
              <w:rPr>
                <w:sz w:val="31"/>
              </w:rPr>
              <w:t>12</w:t>
            </w:r>
          </w:p>
        </w:tc>
        <w:tc>
          <w:tcPr>
            <w:tcW w:w="3386" w:type="dxa"/>
          </w:tcPr>
          <w:p>
            <w:pPr>
              <w:pStyle w:val="TableParagraph"/>
              <w:spacing w:before="201"/>
              <w:ind w:left="675" w:right="501"/>
              <w:jc w:val="center"/>
              <w:rPr>
                <w:sz w:val="31"/>
              </w:rPr>
            </w:pPr>
            <w:r>
              <w:rPr>
                <w:sz w:val="31"/>
              </w:rPr>
              <w:t>1+200~1+300</w:t>
            </w:r>
          </w:p>
        </w:tc>
        <w:tc>
          <w:tcPr>
            <w:tcW w:w="6859" w:type="dxa"/>
          </w:tcPr>
          <w:p>
            <w:pPr>
              <w:pStyle w:val="TableParagraph"/>
              <w:spacing w:before="201"/>
              <w:ind w:left="533" w:right="86"/>
              <w:jc w:val="center"/>
              <w:rPr>
                <w:sz w:val="31"/>
              </w:rPr>
            </w:pPr>
            <w:r>
              <w:rPr>
                <w:sz w:val="31"/>
              </w:rPr>
              <w:t>洞顶&lt;7&gt;&lt;8&gt;、洞身&lt;7&gt;&lt;8&gt;&lt;9&gt;、洞底&lt;7&gt;&lt;8&gt;&lt;9&gt;</w:t>
            </w:r>
          </w:p>
        </w:tc>
      </w:tr>
      <w:tr>
        <w:tblPrEx>
          <w:tblW w:w="0" w:type="auto"/>
          <w:jc w:val="left"/>
          <w:tblInd w:w="813" w:type="dxa"/>
          <w:tblLayout w:type="fixed"/>
          <w:tblCellMar>
            <w:top w:w="0" w:type="dxa"/>
            <w:left w:w="0" w:type="dxa"/>
            <w:bottom w:w="0" w:type="dxa"/>
            <w:right w:w="0" w:type="dxa"/>
          </w:tblCellMar>
          <w:tblLook w:val="01E0"/>
        </w:tblPrEx>
        <w:trPr>
          <w:trHeight w:val="795"/>
          <w:jc w:val="left"/>
        </w:trPr>
        <w:tc>
          <w:tcPr>
            <w:tcW w:w="1355" w:type="dxa"/>
          </w:tcPr>
          <w:p>
            <w:pPr>
              <w:pStyle w:val="TableParagraph"/>
              <w:spacing w:before="201"/>
              <w:ind w:left="38" w:right="657"/>
              <w:jc w:val="center"/>
              <w:rPr>
                <w:sz w:val="31"/>
              </w:rPr>
            </w:pPr>
            <w:r>
              <w:rPr>
                <w:sz w:val="31"/>
              </w:rPr>
              <w:t>13</w:t>
            </w:r>
          </w:p>
        </w:tc>
        <w:tc>
          <w:tcPr>
            <w:tcW w:w="3386" w:type="dxa"/>
          </w:tcPr>
          <w:p>
            <w:pPr>
              <w:pStyle w:val="TableParagraph"/>
              <w:spacing w:before="201"/>
              <w:ind w:left="675" w:right="501"/>
              <w:jc w:val="center"/>
              <w:rPr>
                <w:sz w:val="31"/>
              </w:rPr>
            </w:pPr>
            <w:r>
              <w:rPr>
                <w:sz w:val="31"/>
              </w:rPr>
              <w:t>1+300~1+400</w:t>
            </w:r>
          </w:p>
        </w:tc>
        <w:tc>
          <w:tcPr>
            <w:tcW w:w="6859" w:type="dxa"/>
          </w:tcPr>
          <w:p>
            <w:pPr>
              <w:pStyle w:val="TableParagraph"/>
              <w:spacing w:before="201"/>
              <w:ind w:left="533" w:right="83"/>
              <w:jc w:val="center"/>
              <w:rPr>
                <w:sz w:val="31"/>
              </w:rPr>
            </w:pPr>
            <w:r>
              <w:rPr>
                <w:sz w:val="31"/>
              </w:rPr>
              <w:t>洞顶&lt;6&gt;&lt;9&gt;、洞身&lt;8&gt;&lt;9&gt;、洞底&lt;7&gt;&lt;8&gt;&lt;9&gt;</w:t>
            </w:r>
          </w:p>
        </w:tc>
      </w:tr>
      <w:tr>
        <w:tblPrEx>
          <w:tblW w:w="0" w:type="auto"/>
          <w:jc w:val="left"/>
          <w:tblInd w:w="813" w:type="dxa"/>
          <w:tblLayout w:type="fixed"/>
          <w:tblCellMar>
            <w:top w:w="0" w:type="dxa"/>
            <w:left w:w="0" w:type="dxa"/>
            <w:bottom w:w="0" w:type="dxa"/>
            <w:right w:w="0" w:type="dxa"/>
          </w:tblCellMar>
          <w:tblLook w:val="01E0"/>
        </w:tblPrEx>
        <w:trPr>
          <w:trHeight w:val="795"/>
          <w:jc w:val="left"/>
        </w:trPr>
        <w:tc>
          <w:tcPr>
            <w:tcW w:w="1355" w:type="dxa"/>
          </w:tcPr>
          <w:p>
            <w:pPr>
              <w:pStyle w:val="TableParagraph"/>
              <w:spacing w:before="201"/>
              <w:ind w:left="38" w:right="657"/>
              <w:jc w:val="center"/>
              <w:rPr>
                <w:sz w:val="31"/>
              </w:rPr>
            </w:pPr>
            <w:r>
              <w:rPr>
                <w:sz w:val="31"/>
              </w:rPr>
              <w:t>14</w:t>
            </w:r>
          </w:p>
        </w:tc>
        <w:tc>
          <w:tcPr>
            <w:tcW w:w="3386" w:type="dxa"/>
          </w:tcPr>
          <w:p>
            <w:pPr>
              <w:pStyle w:val="TableParagraph"/>
              <w:spacing w:before="201"/>
              <w:ind w:left="675" w:right="501"/>
              <w:jc w:val="center"/>
              <w:rPr>
                <w:sz w:val="31"/>
              </w:rPr>
            </w:pPr>
            <w:r>
              <w:rPr>
                <w:sz w:val="31"/>
              </w:rPr>
              <w:t>1+400~1+500</w:t>
            </w:r>
          </w:p>
        </w:tc>
        <w:tc>
          <w:tcPr>
            <w:tcW w:w="6859" w:type="dxa"/>
          </w:tcPr>
          <w:p>
            <w:pPr>
              <w:pStyle w:val="TableParagraph"/>
              <w:spacing w:before="201"/>
              <w:ind w:left="529" w:right="86"/>
              <w:jc w:val="center"/>
              <w:rPr>
                <w:sz w:val="31"/>
              </w:rPr>
            </w:pPr>
            <w:r>
              <w:rPr>
                <w:sz w:val="31"/>
              </w:rPr>
              <w:t>洞顶&lt;6&gt;&lt;9&gt;、洞身&lt;8&gt;&lt;9&gt;、洞底&lt;8&gt;&lt;9&gt;</w:t>
            </w:r>
          </w:p>
        </w:tc>
      </w:tr>
      <w:tr>
        <w:tblPrEx>
          <w:tblW w:w="0" w:type="auto"/>
          <w:jc w:val="left"/>
          <w:tblInd w:w="813" w:type="dxa"/>
          <w:tblLayout w:type="fixed"/>
          <w:tblCellMar>
            <w:top w:w="0" w:type="dxa"/>
            <w:left w:w="0" w:type="dxa"/>
            <w:bottom w:w="0" w:type="dxa"/>
            <w:right w:w="0" w:type="dxa"/>
          </w:tblCellMar>
          <w:tblLook w:val="01E0"/>
        </w:tblPrEx>
        <w:trPr>
          <w:trHeight w:val="795"/>
          <w:jc w:val="left"/>
        </w:trPr>
        <w:tc>
          <w:tcPr>
            <w:tcW w:w="1355" w:type="dxa"/>
          </w:tcPr>
          <w:p>
            <w:pPr>
              <w:pStyle w:val="TableParagraph"/>
              <w:spacing w:before="201"/>
              <w:ind w:left="38" w:right="657"/>
              <w:jc w:val="center"/>
              <w:rPr>
                <w:sz w:val="31"/>
              </w:rPr>
            </w:pPr>
            <w:r>
              <w:rPr>
                <w:sz w:val="31"/>
              </w:rPr>
              <w:t>15</w:t>
            </w:r>
          </w:p>
        </w:tc>
        <w:tc>
          <w:tcPr>
            <w:tcW w:w="3386" w:type="dxa"/>
          </w:tcPr>
          <w:p>
            <w:pPr>
              <w:pStyle w:val="TableParagraph"/>
              <w:spacing w:before="201"/>
              <w:ind w:left="675" w:right="501"/>
              <w:jc w:val="center"/>
              <w:rPr>
                <w:sz w:val="31"/>
              </w:rPr>
            </w:pPr>
            <w:r>
              <w:rPr>
                <w:sz w:val="31"/>
              </w:rPr>
              <w:t>1+500~1+600</w:t>
            </w:r>
          </w:p>
        </w:tc>
        <w:tc>
          <w:tcPr>
            <w:tcW w:w="6859" w:type="dxa"/>
          </w:tcPr>
          <w:p>
            <w:pPr>
              <w:pStyle w:val="TableParagraph"/>
              <w:spacing w:before="201"/>
              <w:ind w:left="533" w:right="86"/>
              <w:jc w:val="center"/>
              <w:rPr>
                <w:sz w:val="31"/>
              </w:rPr>
            </w:pPr>
            <w:r>
              <w:rPr>
                <w:sz w:val="31"/>
              </w:rPr>
              <w:t>洞顶&lt;6&gt;&lt;7&gt;&lt;8&gt;、洞身&lt;7&gt;&lt;8&gt;、洞底&lt;8&gt;&lt;9&gt;</w:t>
            </w:r>
          </w:p>
        </w:tc>
      </w:tr>
      <w:tr>
        <w:tblPrEx>
          <w:tblW w:w="0" w:type="auto"/>
          <w:jc w:val="left"/>
          <w:tblInd w:w="813" w:type="dxa"/>
          <w:tblLayout w:type="fixed"/>
          <w:tblCellMar>
            <w:top w:w="0" w:type="dxa"/>
            <w:left w:w="0" w:type="dxa"/>
            <w:bottom w:w="0" w:type="dxa"/>
            <w:right w:w="0" w:type="dxa"/>
          </w:tblCellMar>
          <w:tblLook w:val="01E0"/>
        </w:tblPrEx>
        <w:trPr>
          <w:trHeight w:val="794"/>
          <w:jc w:val="left"/>
        </w:trPr>
        <w:tc>
          <w:tcPr>
            <w:tcW w:w="1355" w:type="dxa"/>
          </w:tcPr>
          <w:p>
            <w:pPr>
              <w:pStyle w:val="TableParagraph"/>
              <w:spacing w:before="201"/>
              <w:ind w:left="38" w:right="657"/>
              <w:jc w:val="center"/>
              <w:rPr>
                <w:sz w:val="31"/>
              </w:rPr>
            </w:pPr>
            <w:r>
              <w:rPr>
                <w:sz w:val="31"/>
              </w:rPr>
              <w:t>16</w:t>
            </w:r>
          </w:p>
        </w:tc>
        <w:tc>
          <w:tcPr>
            <w:tcW w:w="3386" w:type="dxa"/>
          </w:tcPr>
          <w:p>
            <w:pPr>
              <w:pStyle w:val="TableParagraph"/>
              <w:spacing w:before="201"/>
              <w:ind w:left="675" w:right="501"/>
              <w:jc w:val="center"/>
              <w:rPr>
                <w:sz w:val="31"/>
              </w:rPr>
            </w:pPr>
            <w:r>
              <w:rPr>
                <w:sz w:val="31"/>
              </w:rPr>
              <w:t>1+600~1+700</w:t>
            </w:r>
          </w:p>
        </w:tc>
        <w:tc>
          <w:tcPr>
            <w:tcW w:w="6859" w:type="dxa"/>
          </w:tcPr>
          <w:p>
            <w:pPr>
              <w:pStyle w:val="TableParagraph"/>
              <w:spacing w:before="201"/>
              <w:ind w:left="529" w:right="86"/>
              <w:jc w:val="center"/>
              <w:rPr>
                <w:sz w:val="31"/>
              </w:rPr>
            </w:pPr>
            <w:r>
              <w:rPr>
                <w:sz w:val="31"/>
              </w:rPr>
              <w:t>洞顶&lt;5&gt;&lt;8&gt;、洞身&lt;7&gt;&lt;8&gt;、洞底&lt;7&gt;&lt;8&gt;</w:t>
            </w:r>
          </w:p>
        </w:tc>
      </w:tr>
      <w:tr>
        <w:tblPrEx>
          <w:tblW w:w="0" w:type="auto"/>
          <w:jc w:val="left"/>
          <w:tblInd w:w="813" w:type="dxa"/>
          <w:tblLayout w:type="fixed"/>
          <w:tblCellMar>
            <w:top w:w="0" w:type="dxa"/>
            <w:left w:w="0" w:type="dxa"/>
            <w:bottom w:w="0" w:type="dxa"/>
            <w:right w:w="0" w:type="dxa"/>
          </w:tblCellMar>
          <w:tblLook w:val="01E0"/>
        </w:tblPrEx>
        <w:trPr>
          <w:trHeight w:val="554"/>
          <w:jc w:val="left"/>
        </w:trPr>
        <w:tc>
          <w:tcPr>
            <w:tcW w:w="1355" w:type="dxa"/>
          </w:tcPr>
          <w:p>
            <w:pPr>
              <w:pStyle w:val="TableParagraph"/>
              <w:spacing w:before="200" w:line="335" w:lineRule="exact"/>
              <w:ind w:left="38" w:right="657"/>
              <w:jc w:val="center"/>
              <w:rPr>
                <w:sz w:val="31"/>
              </w:rPr>
            </w:pPr>
            <w:r>
              <w:rPr>
                <w:sz w:val="31"/>
              </w:rPr>
              <w:t>17</w:t>
            </w:r>
          </w:p>
        </w:tc>
        <w:tc>
          <w:tcPr>
            <w:tcW w:w="3386" w:type="dxa"/>
          </w:tcPr>
          <w:p>
            <w:pPr>
              <w:pStyle w:val="TableParagraph"/>
              <w:spacing w:before="200" w:line="335" w:lineRule="exact"/>
              <w:ind w:left="675" w:right="501"/>
              <w:jc w:val="center"/>
              <w:rPr>
                <w:sz w:val="31"/>
              </w:rPr>
            </w:pPr>
            <w:r>
              <w:rPr>
                <w:sz w:val="31"/>
              </w:rPr>
              <w:t>1+700~1+</w:t>
            </w:r>
          </w:p>
        </w:tc>
        <w:tc>
          <w:tcPr>
            <w:tcW w:w="6859" w:type="dxa"/>
          </w:tcPr>
          <w:p>
            <w:pPr>
              <w:pStyle w:val="TableParagraph"/>
              <w:spacing w:before="200" w:line="335" w:lineRule="exact"/>
              <w:ind w:left="530" w:right="86"/>
              <w:jc w:val="center"/>
              <w:rPr>
                <w:sz w:val="31"/>
              </w:rPr>
            </w:pPr>
            <w:r>
              <w:rPr>
                <w:sz w:val="31"/>
              </w:rPr>
              <w:t>洞顶&lt;3&gt;&lt;6&gt;&lt;8&gt;、洞身&lt;7&gt;&lt;8&gt;&lt;9&gt;、洞底&lt;8&gt;</w:t>
            </w:r>
          </w:p>
        </w:tc>
      </w:tr>
    </w:tbl>
    <w:p>
      <w:pPr>
        <w:pStyle w:val="BodyText"/>
        <w:spacing w:before="2"/>
        <w:rPr>
          <w:sz w:val="25"/>
        </w:rPr>
      </w:pPr>
    </w:p>
    <w:p>
      <w:pPr>
        <w:pStyle w:val="BodyText"/>
        <w:spacing w:before="49"/>
        <w:ind w:left="1068"/>
      </w:pPr>
      <w:r>
        <w:pict>
          <v:group id="_x0000_s1073" style="width:742pt;height:718pt;margin-top:-721.88pt;margin-left:97pt;mso-position-horizontal-relative:page;position:absolute;z-index:-251650048" coordorigin="1940,-14438" coordsize="14840,14360">
            <v:shape id="_x0000_s1074" type="#_x0000_t75" style="width:14840;height:14360;left:1940;position:absolute;top:-14438" stroked="f">
              <v:imagedata r:id="rId11" o:title=""/>
            </v:shape>
            <v:shape id="_x0000_s1075" type="#_x0000_t202" style="width:2148;height:317;left:14619;position:absolute;top:-14157" filled="f" stroked="f">
              <v:textbox inset="0,0,0,0">
                <w:txbxContent>
                  <w:p>
                    <w:pPr>
                      <w:spacing w:before="0" w:line="317" w:lineRule="exact"/>
                      <w:ind w:left="0" w:right="0" w:firstLine="0"/>
                      <w:jc w:val="left"/>
                      <w:rPr>
                        <w:sz w:val="31"/>
                      </w:rPr>
                    </w:pPr>
                    <w:r>
                      <w:rPr>
                        <w:spacing w:val="-17"/>
                        <w:sz w:val="31"/>
                      </w:rPr>
                      <w:t xml:space="preserve">洞身 </w:t>
                    </w:r>
                    <w:r>
                      <w:rPr>
                        <w:sz w:val="31"/>
                      </w:rPr>
                      <w:t>fc（Mpa）</w:t>
                    </w:r>
                  </w:p>
                </w:txbxContent>
              </v:textbox>
            </v:shape>
            <v:shape id="_x0000_s1076" type="#_x0000_t202" style="width:337;height:317;left:15443;position:absolute;top:-10974" filled="f" stroked="f">
              <v:textbox inset="0,0,0,0">
                <w:txbxContent>
                  <w:p>
                    <w:pPr>
                      <w:spacing w:before="0" w:line="317" w:lineRule="exact"/>
                      <w:ind w:left="0" w:right="0" w:firstLine="0"/>
                      <w:jc w:val="left"/>
                      <w:rPr>
                        <w:sz w:val="31"/>
                      </w:rPr>
                    </w:pPr>
                    <w:r>
                      <w:rPr>
                        <w:sz w:val="31"/>
                      </w:rPr>
                      <w:t>10</w:t>
                    </w:r>
                  </w:p>
                </w:txbxContent>
              </v:textbox>
            </v:shape>
          </v:group>
        </w:pict>
      </w:r>
      <w:r>
        <w:t>地质分层及主要特征如下：</w:t>
      </w:r>
    </w:p>
    <w:p>
      <w:pPr>
        <w:pStyle w:val="BodyText"/>
        <w:spacing w:before="320"/>
        <w:ind w:left="1068"/>
      </w:pPr>
      <w:r>
        <w:t>&lt;3-2&gt;冲积～洪积中砂、粗砂层</w:t>
      </w:r>
    </w:p>
    <w:p>
      <w:pPr>
        <w:pStyle w:val="BodyText"/>
      </w:pPr>
    </w:p>
    <w:p>
      <w:pPr>
        <w:pStyle w:val="BodyText"/>
        <w:spacing w:before="8"/>
        <w:rPr>
          <w:sz w:val="46"/>
        </w:rPr>
      </w:pPr>
    </w:p>
    <w:p>
      <w:pPr>
        <w:spacing w:before="0"/>
        <w:ind w:left="978" w:right="0" w:firstLine="0"/>
        <w:jc w:val="left"/>
        <w:rPr>
          <w:sz w:val="31"/>
        </w:rPr>
      </w:pPr>
      <w:r>
        <w:rPr>
          <w:sz w:val="31"/>
        </w:rPr>
        <w:t>4中国中铁某X 局股份有限公司</w:t>
      </w:r>
    </w:p>
    <w:p>
      <w:pPr>
        <w:pStyle w:val="BodyText"/>
        <w:spacing w:before="6"/>
        <w:rPr>
          <w:sz w:val="19"/>
        </w:rPr>
      </w:pPr>
    </w:p>
    <w:p>
      <w:pPr>
        <w:spacing w:before="63"/>
        <w:ind w:left="348" w:right="0" w:firstLine="0"/>
        <w:jc w:val="left"/>
        <w:rPr>
          <w:sz w:val="31"/>
        </w:rPr>
      </w:pPr>
      <w:r>
        <w:rPr>
          <w:w w:val="102"/>
          <w:sz w:val="31"/>
        </w:rPr>
        <w:t>4</w:t>
      </w:r>
    </w:p>
    <w:p>
      <w:pPr>
        <w:spacing w:after="0"/>
        <w:jc w:val="left"/>
        <w:rPr>
          <w:sz w:val="31"/>
        </w:rPr>
        <w:sectPr>
          <w:pgSz w:w="17860" w:h="25260"/>
          <w:pgMar w:top="1080" w:right="860" w:bottom="280" w:left="1780" w:header="708" w:footer="708"/>
          <w:pgNumType w:start="6"/>
          <w:cols w:space="708"/>
        </w:sectPr>
      </w:pPr>
    </w:p>
    <w:p>
      <w:pPr>
        <w:spacing w:before="51"/>
        <w:ind w:left="0" w:right="402" w:firstLine="0"/>
        <w:jc w:val="right"/>
        <w:rPr>
          <w:rFonts w:ascii="宋体" w:eastAsia="宋体" w:hint="eastAsia"/>
          <w:sz w:val="15"/>
        </w:rPr>
      </w:pPr>
      <w:r>
        <w:pict>
          <v:group id="_x0000_s1077" style="width:893pt;height:1248pt;margin-top:0;margin-left:0;mso-position-horizontal-relative:page;mso-position-vertical-relative:page;position:absolute;z-index:-251648000" coordorigin="0,0" coordsize="17860,24960">
            <v:shape id="_x0000_s1078" type="#_x0000_t75" style="width:14760;height:340;left:1980;position:absolute;top:965" stroked="f">
              <v:imagedata r:id="rId4" o:title=""/>
            </v:shape>
            <v:shape id="_x0000_s1079" type="#_x0000_t75" style="width:14780;height:380;left:1980;position:absolute;top:21360" stroked="f">
              <v:imagedata r:id="rId5" o:title=""/>
            </v:shape>
            <v:shape id="_x0000_s1080" type="#_x0000_t75" style="width:17860;height:24960;position:absolute" stroked="f">
              <v:imagedata r:id="rId6" o:title=""/>
            </v:shape>
          </v:group>
        </w:pict>
      </w:r>
      <w:r>
        <w:rPr>
          <w:rFonts w:ascii="宋体" w:eastAsia="宋体" w:hint="eastAsia"/>
          <w:color w:val="FFFFFF"/>
          <w:sz w:val="15"/>
        </w:rPr>
        <w:t>v1.0 可编辑可修改</w:t>
      </w:r>
    </w:p>
    <w:p>
      <w:pPr>
        <w:pStyle w:val="BodyText"/>
        <w:rPr>
          <w:rFonts w:ascii="宋体"/>
          <w:sz w:val="14"/>
        </w:rPr>
      </w:pPr>
    </w:p>
    <w:p>
      <w:pPr>
        <w:pStyle w:val="BodyText"/>
        <w:rPr>
          <w:rFonts w:ascii="宋体"/>
          <w:sz w:val="14"/>
        </w:rPr>
      </w:pPr>
    </w:p>
    <w:p>
      <w:pPr>
        <w:pStyle w:val="BodyText"/>
        <w:rPr>
          <w:rFonts w:ascii="宋体"/>
          <w:sz w:val="14"/>
        </w:rPr>
      </w:pPr>
    </w:p>
    <w:p>
      <w:pPr>
        <w:pStyle w:val="BodyText"/>
        <w:spacing w:before="101" w:line="405" w:lineRule="auto"/>
        <w:ind w:left="348" w:right="469" w:firstLine="720"/>
        <w:jc w:val="both"/>
      </w:pPr>
      <w:r>
        <w:t>多呈浅黄色、灰白色、灰黄色为主，主要成份为石英，以中砂为主，部分为粗砂。含少量粘粒，饱和，呈稍密至中密，局部松散。本层主要分布在石湖站至北二环段附近及停车场南侧。</w:t>
      </w:r>
    </w:p>
    <w:p>
      <w:pPr>
        <w:pStyle w:val="BodyText"/>
        <w:spacing w:before="2"/>
        <w:ind w:left="1068"/>
      </w:pPr>
      <w:r>
        <w:t>&lt;4N-3&gt;冲积～洪积硬塑状的粉质粘土层</w:t>
      </w:r>
    </w:p>
    <w:p>
      <w:pPr>
        <w:pStyle w:val="BodyText"/>
        <w:spacing w:before="317" w:line="405" w:lineRule="auto"/>
        <w:ind w:left="348" w:right="469" w:firstLine="720"/>
      </w:pPr>
      <w:r>
        <w:t>呈灰黄色、黄红色、灰白色等杂色，主要为粉质粘土、局部为粘土，含少量粉细砂及少量铁质结核，呈硬塑状。本层为中低压缩性土。</w:t>
      </w:r>
    </w:p>
    <w:p>
      <w:pPr>
        <w:pStyle w:val="BodyText"/>
        <w:spacing w:before="3"/>
        <w:ind w:left="1068"/>
      </w:pPr>
      <w:r>
        <w:t>&lt;6&gt;碎屑岩岩石全风化带</w:t>
      </w:r>
    </w:p>
    <w:p>
      <w:pPr>
        <w:pStyle w:val="BodyText"/>
        <w:spacing w:before="317" w:line="405" w:lineRule="auto"/>
        <w:ind w:left="348" w:right="321" w:firstLine="720"/>
      </w:pPr>
      <w:r>
        <w:t>呈棕红色、灰棕色，原岩组织结构已基本风化破坏，但尚可辨认，岩芯呈坚硬土状或密实土状，主要由粉砂质泥岩，泥质粉砂岩，粉细砂岩，泥岩，粗砂岩，砾岩等岩石组成。岩石风化成土状（多为粉质粘土或者粉土</w:t>
      </w:r>
      <w:r>
        <w:rPr>
          <w:spacing w:val="-213"/>
        </w:rPr>
        <w:t>）</w:t>
      </w:r>
      <w:r>
        <w:rPr>
          <w:spacing w:val="-1"/>
        </w:rPr>
        <w:t>，局部为砂粒状，随母岩的不同砂粒大小不一，主要</w:t>
      </w:r>
      <w:r>
        <w:t>为粉细砂粒径，成分多为石英和长石。本层主要分布在入段线的末端和出段线的北侧。</w:t>
      </w:r>
    </w:p>
    <w:p>
      <w:pPr>
        <w:pStyle w:val="BodyText"/>
        <w:spacing w:before="3"/>
        <w:ind w:left="1068"/>
      </w:pPr>
      <w:r>
        <w:t>&lt;7-3&gt;碎屑岩岩石强风化带</w:t>
      </w:r>
    </w:p>
    <w:p>
      <w:pPr>
        <w:pStyle w:val="BodyText"/>
        <w:spacing w:before="320" w:line="405" w:lineRule="auto"/>
        <w:ind w:left="348" w:right="469" w:firstLine="720"/>
        <w:jc w:val="both"/>
      </w:pPr>
      <w:r>
        <w:t>呈棕红色、灰棕色，主要由泥质粉细砂岩等、粉细砂岩岩石组成。岩石组织结构大部分破坏，但尚可清晰辨认，风化裂隙极发育，岩体破碎，岩芯呈半岩半土状及碎块状、柱状， 岩质较软。岩石风化成半岩半土状，局部为砂粒状，随母岩的不同砂粒大小不一，主要为粉细砂粒径和粘粒，成分多为石英和长石。</w:t>
      </w:r>
    </w:p>
    <w:p>
      <w:pPr>
        <w:pStyle w:val="BodyText"/>
        <w:ind w:left="1068"/>
      </w:pPr>
      <w:r>
        <w:t>&lt;8-3&gt;碎屑岩岩中风化带</w:t>
      </w:r>
    </w:p>
    <w:p>
      <w:pPr>
        <w:pStyle w:val="BodyText"/>
        <w:spacing w:before="320" w:line="405" w:lineRule="auto"/>
        <w:ind w:left="348" w:right="109" w:firstLine="720"/>
      </w:pPr>
      <w:r>
        <w:t>呈棕红色、灰棕色，主要由粉砂质泥岩，泥质粉砂岩，粉细砂岩，泥岩，粗砂岩，砾岩 等岩石组成。陆源碎屑结构为主，中厚层状构造，岩石组织结构部分破坏，矿物成份基本未 变化，风化裂隙较发育，泥质、钙质、铁质胶结，岩芯较破碎～较完整，呈短柱状～</w:t>
      </w:r>
      <w:r>
        <w:rPr>
          <w:spacing w:val="-5"/>
        </w:rPr>
        <w:t xml:space="preserve">长柱状， </w:t>
      </w:r>
      <w:r>
        <w:rPr>
          <w:spacing w:val="-4"/>
        </w:rPr>
        <w:t xml:space="preserve">局部呈块状。岩石质量指标 </w:t>
      </w:r>
      <w:r>
        <w:t>RQD</w:t>
      </w:r>
      <w:r>
        <w:rPr>
          <w:spacing w:val="-19"/>
        </w:rPr>
        <w:t xml:space="preserve"> 值一般 </w:t>
      </w:r>
      <w:r>
        <w:t>30～60%，岩体基本质量等级为Ⅳ～Ⅴ。部分地段夹微风化或强风化岩夹层。</w:t>
      </w:r>
    </w:p>
    <w:p>
      <w:pPr>
        <w:pStyle w:val="BodyText"/>
        <w:spacing w:before="3" w:line="405" w:lineRule="auto"/>
        <w:ind w:left="348" w:right="289" w:firstLine="720"/>
      </w:pPr>
      <w:r>
        <w:t>&lt;9-3&gt;碎屑岩岩微风化带：呈棕红色、灰棕色，主要由粉砂质泥岩，泥质粉砂岩，粉细砂岩，泥岩，粗砂岩，砾岩等岩石组成。陆源碎屑结构为主，中厚层状构造，岩石组织结构基本未破坏，矿物成份基本未变化，泥质、钙质、铁质胶结，胶结紧密、良好。局部有少量风</w:t>
      </w:r>
    </w:p>
    <w:p>
      <w:pPr>
        <w:spacing w:before="308"/>
        <w:ind w:left="978" w:right="0" w:firstLine="0"/>
        <w:jc w:val="left"/>
        <w:rPr>
          <w:sz w:val="31"/>
        </w:rPr>
      </w:pPr>
      <w:r>
        <w:rPr>
          <w:sz w:val="31"/>
        </w:rPr>
        <w:t>5中国中铁某X 局股份有限公司</w:t>
      </w:r>
    </w:p>
    <w:p>
      <w:pPr>
        <w:pStyle w:val="BodyText"/>
        <w:spacing w:before="4"/>
        <w:rPr>
          <w:sz w:val="24"/>
        </w:rPr>
      </w:pPr>
    </w:p>
    <w:p>
      <w:pPr>
        <w:spacing w:before="0"/>
        <w:ind w:left="348" w:right="0" w:firstLine="0"/>
        <w:jc w:val="left"/>
        <w:rPr>
          <w:sz w:val="31"/>
        </w:rPr>
      </w:pPr>
      <w:r>
        <w:rPr>
          <w:w w:val="102"/>
          <w:sz w:val="31"/>
        </w:rPr>
        <w:t>5</w:t>
      </w:r>
    </w:p>
    <w:p>
      <w:pPr>
        <w:spacing w:after="0"/>
        <w:jc w:val="left"/>
        <w:rPr>
          <w:sz w:val="31"/>
        </w:rPr>
        <w:sectPr>
          <w:pgSz w:w="17860" w:h="25260"/>
          <w:pgMar w:top="1080" w:right="860" w:bottom="280" w:left="1780" w:header="708" w:footer="708"/>
          <w:pgNumType w:start="7"/>
          <w:cols w:space="708"/>
        </w:sectPr>
      </w:pPr>
    </w:p>
    <w:p>
      <w:pPr>
        <w:spacing w:before="51"/>
        <w:ind w:left="0" w:right="402" w:firstLine="0"/>
        <w:jc w:val="right"/>
        <w:rPr>
          <w:rFonts w:ascii="宋体" w:eastAsia="宋体" w:hint="eastAsia"/>
          <w:sz w:val="15"/>
        </w:rPr>
      </w:pPr>
      <w:r>
        <w:pict>
          <v:group id="_x0000_s1081" style="width:893pt;height:1248pt;margin-top:0;margin-left:0;mso-position-horizontal-relative:page;mso-position-vertical-relative:page;position:absolute;z-index:-251646976" coordorigin="0,0" coordsize="17860,24960">
            <v:shape id="_x0000_s1082" type="#_x0000_t75" style="width:14760;height:340;left:1980;position:absolute;top:965" stroked="f">
              <v:imagedata r:id="rId4" o:title=""/>
            </v:shape>
            <v:shape id="_x0000_s1083" type="#_x0000_t75" style="width:14780;height:380;left:1980;position:absolute;top:21360" stroked="f">
              <v:imagedata r:id="rId5" o:title=""/>
            </v:shape>
            <v:shape id="_x0000_s1084" type="#_x0000_t75" style="width:17860;height:24960;position:absolute" stroked="f">
              <v:imagedata r:id="rId12" o:title=""/>
            </v:shape>
          </v:group>
        </w:pict>
      </w:r>
      <w:r>
        <w:rPr>
          <w:rFonts w:ascii="宋体" w:eastAsia="宋体" w:hint="eastAsia"/>
          <w:color w:val="FFFFFF"/>
          <w:sz w:val="15"/>
        </w:rPr>
        <w:t>v1.0 可编辑可修改</w:t>
      </w:r>
    </w:p>
    <w:p>
      <w:pPr>
        <w:pStyle w:val="BodyText"/>
        <w:rPr>
          <w:rFonts w:ascii="宋体"/>
          <w:sz w:val="14"/>
        </w:rPr>
      </w:pPr>
    </w:p>
    <w:p>
      <w:pPr>
        <w:pStyle w:val="BodyText"/>
        <w:rPr>
          <w:rFonts w:ascii="宋体"/>
          <w:sz w:val="14"/>
        </w:rPr>
      </w:pPr>
    </w:p>
    <w:p>
      <w:pPr>
        <w:pStyle w:val="BodyText"/>
        <w:rPr>
          <w:rFonts w:ascii="宋体"/>
          <w:sz w:val="14"/>
        </w:rPr>
      </w:pPr>
    </w:p>
    <w:p>
      <w:pPr>
        <w:pStyle w:val="BodyText"/>
        <w:spacing w:before="101" w:line="405" w:lineRule="auto"/>
        <w:ind w:left="348" w:right="229"/>
      </w:pPr>
      <w:r>
        <w:rPr>
          <w:spacing w:val="-17"/>
        </w:rPr>
        <w:t>化裂隙，岩芯较完整，呈短柱状</w:t>
      </w:r>
      <w:r>
        <w:t>～</w:t>
      </w:r>
      <w:r>
        <w:rPr>
          <w:spacing w:val="-19"/>
        </w:rPr>
        <w:t xml:space="preserve">长柱状，以长柱状为主。岩石质量指标 </w:t>
      </w:r>
      <w:r>
        <w:t>RQD</w:t>
      </w:r>
      <w:r>
        <w:rPr>
          <w:spacing w:val="-36"/>
        </w:rPr>
        <w:t xml:space="preserve"> 值一般 </w:t>
      </w:r>
      <w:r>
        <w:rPr>
          <w:spacing w:val="-3"/>
        </w:rPr>
        <w:t xml:space="preserve">80～90%， </w:t>
      </w:r>
      <w:r>
        <w:t>为较软岩，岩体基本质量等级为Ⅲ～Ⅳ。部分地段夹中风化或强风化岩夹层。</w:t>
      </w:r>
    </w:p>
    <w:p>
      <w:pPr>
        <w:pStyle w:val="Heading5"/>
        <w:spacing w:line="523" w:lineRule="exact"/>
      </w:pPr>
      <w:bookmarkStart w:id="7" w:name="_TOC_250019"/>
      <w:bookmarkEnd w:id="7"/>
      <w:r>
        <w:t>水文地质</w:t>
      </w:r>
    </w:p>
    <w:p>
      <w:pPr>
        <w:pStyle w:val="BodyText"/>
        <w:spacing w:before="3"/>
        <w:rPr>
          <w:b/>
          <w:sz w:val="32"/>
        </w:rPr>
      </w:pPr>
    </w:p>
    <w:p>
      <w:pPr>
        <w:pStyle w:val="BodyText"/>
        <w:ind w:left="1068"/>
      </w:pPr>
      <w:r>
        <w:t>地下水按赋存方式分为第四系松散岩类孔隙水和层状基岩裂隙水。</w:t>
      </w:r>
    </w:p>
    <w:p>
      <w:pPr>
        <w:pStyle w:val="ListParagraph"/>
        <w:numPr>
          <w:ilvl w:val="0"/>
          <w:numId w:val="17"/>
        </w:numPr>
        <w:tabs>
          <w:tab w:val="left" w:pos="1970"/>
        </w:tabs>
        <w:spacing w:before="320" w:after="0" w:line="240" w:lineRule="auto"/>
        <w:ind w:left="1969" w:right="0" w:hanging="902"/>
        <w:jc w:val="left"/>
        <w:rPr>
          <w:sz w:val="36"/>
        </w:rPr>
      </w:pPr>
      <w:r>
        <w:rPr>
          <w:sz w:val="36"/>
        </w:rPr>
        <w:t>松散岩类孔隙水</w:t>
      </w:r>
    </w:p>
    <w:p>
      <w:pPr>
        <w:pStyle w:val="BodyText"/>
        <w:spacing w:before="317"/>
        <w:ind w:left="1068"/>
      </w:pPr>
      <w:r>
        <w:t>第四系冲积—洪积砂层为主要含水层，属中等～强透水层，地下水较丰富～丰富；冲积</w:t>
      </w:r>
    </w:p>
    <w:p>
      <w:pPr>
        <w:pStyle w:val="BodyText"/>
        <w:spacing w:before="320"/>
        <w:ind w:left="348"/>
      </w:pPr>
      <w:r>
        <w:t>—洪积土层、残积土层和岩石全风化带，含水较贫乏，透水性较差。</w:t>
      </w:r>
    </w:p>
    <w:p>
      <w:pPr>
        <w:pStyle w:val="ListParagraph"/>
        <w:numPr>
          <w:ilvl w:val="0"/>
          <w:numId w:val="17"/>
        </w:numPr>
        <w:tabs>
          <w:tab w:val="left" w:pos="1970"/>
        </w:tabs>
        <w:spacing w:before="320" w:after="0" w:line="240" w:lineRule="auto"/>
        <w:ind w:left="1969" w:right="0" w:hanging="902"/>
        <w:jc w:val="left"/>
        <w:rPr>
          <w:sz w:val="36"/>
        </w:rPr>
      </w:pPr>
      <w:r>
        <w:rPr>
          <w:sz w:val="36"/>
        </w:rPr>
        <w:t>层状基岩裂隙水</w:t>
      </w:r>
    </w:p>
    <w:p>
      <w:pPr>
        <w:pStyle w:val="BodyText"/>
        <w:spacing w:before="317" w:line="405" w:lineRule="auto"/>
        <w:ind w:left="348" w:right="469" w:firstLine="720"/>
      </w:pPr>
      <w:r>
        <w:t xml:space="preserve">层状基岩裂隙水主要赋存在第三系红层碎屑岩和石炭系碎屑岩的强风化带和中等风化 </w:t>
      </w:r>
      <w:r>
        <w:rPr>
          <w:spacing w:val="-1"/>
        </w:rPr>
        <w:t>带，由于岩石裂隙大部分被泥质充填，故其富水性不大，岩体大部分完整，地下水赋存条件</w:t>
      </w:r>
      <w:r>
        <w:t>较差。</w:t>
      </w:r>
    </w:p>
    <w:p>
      <w:pPr>
        <w:pStyle w:val="ListParagraph"/>
        <w:numPr>
          <w:ilvl w:val="0"/>
          <w:numId w:val="17"/>
        </w:numPr>
        <w:tabs>
          <w:tab w:val="left" w:pos="1970"/>
        </w:tabs>
        <w:spacing w:before="1" w:after="0" w:line="405" w:lineRule="auto"/>
        <w:ind w:left="348" w:right="289" w:firstLine="720"/>
        <w:jc w:val="left"/>
        <w:rPr>
          <w:sz w:val="36"/>
        </w:rPr>
      </w:pPr>
      <w:r>
        <w:rPr>
          <w:spacing w:val="-1"/>
          <w:sz w:val="36"/>
        </w:rPr>
        <w:t xml:space="preserve">本工程范围内砂层局部分布，砂层水水量一般，层状基岩裂隙水发育，水量一般， </w:t>
      </w:r>
      <w:r>
        <w:rPr>
          <w:sz w:val="36"/>
        </w:rPr>
        <w:t>为中等-弱透水层。</w:t>
      </w:r>
    </w:p>
    <w:p>
      <w:pPr>
        <w:pStyle w:val="Heading5"/>
        <w:spacing w:line="526" w:lineRule="exact"/>
      </w:pPr>
      <w:bookmarkStart w:id="8" w:name="_TOC_250018"/>
      <w:bookmarkEnd w:id="8"/>
      <w:r>
        <w:t>地面环境及周边建（构）筑物情况</w:t>
      </w:r>
    </w:p>
    <w:p>
      <w:pPr>
        <w:pStyle w:val="BodyText"/>
        <w:spacing w:before="4"/>
        <w:rPr>
          <w:b/>
          <w:sz w:val="32"/>
        </w:rPr>
      </w:pPr>
    </w:p>
    <w:p>
      <w:pPr>
        <w:pStyle w:val="BodyText"/>
        <w:spacing w:line="405" w:lineRule="auto"/>
        <w:ind w:left="348" w:right="469" w:firstLine="720"/>
        <w:jc w:val="both"/>
      </w:pPr>
      <w:r>
        <w:t>石太中间风井～</w:t>
      </w:r>
      <w:r>
        <w:rPr>
          <w:spacing w:val="-1"/>
        </w:rPr>
        <w:t>太和站区间隧道起于石太中间风井，线路由石太中间风井始发，向太和站掘进，沿线下穿北二环高速公路匝道、侧穿北二环高速公路桥桩、下穿荔枝湾美食园、下</w:t>
      </w:r>
      <w:r>
        <w:t>穿沙坑涌、下穿广从路。石湖停车场～</w:t>
      </w:r>
      <w:r>
        <w:rPr>
          <w:spacing w:val="-1"/>
        </w:rPr>
        <w:t>太和站出场线区间隧道，线路由石湖停车场始发，向太和站掘进，沿线下穿民房、下穿北二环高速公路、下穿加油站广场、下穿广从路。隧道上</w:t>
      </w:r>
      <w:r>
        <w:t>方大部分为农田。</w:t>
      </w:r>
    </w:p>
    <w:p>
      <w:pPr>
        <w:pStyle w:val="BodyText"/>
        <w:spacing w:before="3"/>
        <w:rPr>
          <w:sz w:val="42"/>
        </w:rPr>
      </w:pPr>
    </w:p>
    <w:p>
      <w:pPr>
        <w:pStyle w:val="ListParagraph"/>
        <w:numPr>
          <w:ilvl w:val="0"/>
          <w:numId w:val="16"/>
        </w:numPr>
        <w:tabs>
          <w:tab w:val="left" w:pos="1970"/>
        </w:tabs>
        <w:spacing w:before="0" w:after="0" w:line="240" w:lineRule="auto"/>
        <w:ind w:left="1969" w:right="0" w:hanging="902"/>
        <w:jc w:val="left"/>
        <w:rPr>
          <w:sz w:val="36"/>
        </w:rPr>
      </w:pPr>
      <w:r>
        <w:rPr>
          <w:sz w:val="36"/>
        </w:rPr>
        <w:t>石太中间风井～太和站正线区间隧道与地面主要建(构)筑物关系如下表所示：</w:t>
      </w:r>
    </w:p>
    <w:p>
      <w:pPr>
        <w:pStyle w:val="BodyText"/>
        <w:spacing w:before="2"/>
        <w:rPr>
          <w:sz w:val="30"/>
        </w:rPr>
      </w:pPr>
    </w:p>
    <w:p>
      <w:pPr>
        <w:spacing w:before="0"/>
        <w:ind w:left="2254" w:right="2270" w:firstLine="0"/>
        <w:jc w:val="center"/>
        <w:rPr>
          <w:sz w:val="31"/>
        </w:rPr>
      </w:pPr>
      <w:r>
        <w:rPr>
          <w:sz w:val="31"/>
        </w:rPr>
        <w:t>表 2-4 石太中间风井～太和站正线区间影响范围内主要建（构）筑物调查表</w:t>
      </w:r>
    </w:p>
    <w:p>
      <w:pPr>
        <w:pStyle w:val="BodyText"/>
        <w:spacing w:before="6"/>
        <w:rPr>
          <w:sz w:val="8"/>
        </w:rPr>
      </w:pPr>
      <w:r>
        <w:pict>
          <v:group id="_x0000_s1085" style="width:728.75pt;height:87pt;margin-top:7.38pt;margin-left:104pt;mso-position-horizontal-relative:page;mso-wrap-distance-left:0;mso-wrap-distance-right:0;position:absolute;z-index:-251645952" coordorigin="2080,148" coordsize="14575,1740">
            <v:shape id="_x0000_s1086" type="#_x0000_t75" style="width:14575;height:1740;left:2080;position:absolute;top:147" stroked="f">
              <v:imagedata r:id="rId13" o:title=""/>
            </v:shape>
            <v:shape id="_x0000_s1087" type="#_x0000_t202" style="width:654;height:317;left:2366;position:absolute;top:458" filled="f" stroked="f">
              <v:textbox inset="0,0,0,0">
                <w:txbxContent>
                  <w:p>
                    <w:pPr>
                      <w:spacing w:before="0" w:line="317" w:lineRule="exact"/>
                      <w:ind w:left="0" w:right="0" w:firstLine="0"/>
                      <w:jc w:val="left"/>
                      <w:rPr>
                        <w:sz w:val="31"/>
                      </w:rPr>
                    </w:pPr>
                    <w:r>
                      <w:rPr>
                        <w:sz w:val="31"/>
                      </w:rPr>
                      <w:t>编号</w:t>
                    </w:r>
                  </w:p>
                </w:txbxContent>
              </v:textbox>
            </v:shape>
            <v:shape id="_x0000_s1088" type="#_x0000_t202" style="width:654;height:317;left:4093;position:absolute;top:458" filled="f" stroked="f">
              <v:textbox inset="0,0,0,0">
                <w:txbxContent>
                  <w:p>
                    <w:pPr>
                      <w:spacing w:before="0" w:line="317" w:lineRule="exact"/>
                      <w:ind w:left="0" w:right="0" w:firstLine="0"/>
                      <w:jc w:val="left"/>
                      <w:rPr>
                        <w:sz w:val="31"/>
                      </w:rPr>
                    </w:pPr>
                    <w:r>
                      <w:rPr>
                        <w:sz w:val="31"/>
                      </w:rPr>
                      <w:t>位置</w:t>
                    </w:r>
                  </w:p>
                </w:txbxContent>
              </v:textbox>
            </v:shape>
            <v:shape id="_x0000_s1089" type="#_x0000_t202" style="width:2555;height:317;left:5794;position:absolute;top:458" filled="f" stroked="f">
              <v:textbox inset="0,0,0,0">
                <w:txbxContent>
                  <w:p>
                    <w:pPr>
                      <w:spacing w:before="0" w:line="317" w:lineRule="exact"/>
                      <w:ind w:left="0" w:right="0" w:firstLine="0"/>
                      <w:jc w:val="left"/>
                      <w:rPr>
                        <w:sz w:val="31"/>
                      </w:rPr>
                    </w:pPr>
                    <w:r>
                      <w:rPr>
                        <w:sz w:val="31"/>
                      </w:rPr>
                      <w:t>建（构）筑物名称</w:t>
                    </w:r>
                  </w:p>
                </w:txbxContent>
              </v:textbox>
            </v:shape>
            <v:shape id="_x0000_s1090" type="#_x0000_t202" style="width:3822;height:317;left:9999;position:absolute;top:458" filled="f" stroked="f">
              <v:textbox inset="0,0,0,0">
                <w:txbxContent>
                  <w:p>
                    <w:pPr>
                      <w:spacing w:before="0" w:line="317" w:lineRule="exact"/>
                      <w:ind w:left="0" w:right="0" w:firstLine="0"/>
                      <w:jc w:val="left"/>
                      <w:rPr>
                        <w:sz w:val="31"/>
                      </w:rPr>
                    </w:pPr>
                    <w:r>
                      <w:rPr>
                        <w:sz w:val="31"/>
                      </w:rPr>
                      <w:t>与隧道三维关系及地质情况</w:t>
                    </w:r>
                  </w:p>
                </w:txbxContent>
              </v:textbox>
            </v:shape>
            <v:shape id="_x0000_s1091" type="#_x0000_t202" style="width:654;height:317;left:15601;position:absolute;top:458" filled="f" stroked="f">
              <v:textbox inset="0,0,0,0">
                <w:txbxContent>
                  <w:p>
                    <w:pPr>
                      <w:spacing w:before="0" w:line="317" w:lineRule="exact"/>
                      <w:ind w:left="0" w:right="0" w:firstLine="0"/>
                      <w:jc w:val="left"/>
                      <w:rPr>
                        <w:sz w:val="31"/>
                      </w:rPr>
                    </w:pPr>
                    <w:r>
                      <w:rPr>
                        <w:sz w:val="31"/>
                      </w:rPr>
                      <w:t>备注</w:t>
                    </w:r>
                  </w:p>
                </w:txbxContent>
              </v:textbox>
            </v:shape>
            <v:shape id="_x0000_s1092" type="#_x0000_t202" style="width:179;height:317;left:2600;position:absolute;top:1300" filled="f" stroked="f">
              <v:textbox inset="0,0,0,0">
                <w:txbxContent>
                  <w:p>
                    <w:pPr>
                      <w:spacing w:before="0" w:line="317" w:lineRule="exact"/>
                      <w:ind w:left="0" w:right="0" w:firstLine="0"/>
                      <w:jc w:val="left"/>
                      <w:rPr>
                        <w:sz w:val="31"/>
                      </w:rPr>
                    </w:pPr>
                    <w:r>
                      <w:rPr>
                        <w:w w:val="102"/>
                        <w:sz w:val="31"/>
                      </w:rPr>
                      <w:t>1</w:t>
                    </w:r>
                  </w:p>
                </w:txbxContent>
              </v:textbox>
            </v:shape>
            <v:shape id="_x0000_s1093" type="#_x0000_t202" style="width:2238;height:317;left:3305;position:absolute;top:1300" filled="f" stroked="f">
              <v:textbox inset="0,0,0,0">
                <w:txbxContent>
                  <w:p>
                    <w:pPr>
                      <w:spacing w:before="0" w:line="317" w:lineRule="exact"/>
                      <w:ind w:left="0" w:right="0" w:firstLine="0"/>
                      <w:jc w:val="left"/>
                      <w:rPr>
                        <w:sz w:val="31"/>
                      </w:rPr>
                    </w:pPr>
                    <w:r>
                      <w:rPr>
                        <w:sz w:val="31"/>
                      </w:rPr>
                      <w:t>隧道掘进方向左</w:t>
                    </w:r>
                  </w:p>
                </w:txbxContent>
              </v:textbox>
            </v:shape>
            <v:shape id="_x0000_s1094" type="#_x0000_t202" style="width:1604;height:317;left:6265;position:absolute;top:1300" filled="f" stroked="f">
              <v:textbox inset="0,0,0,0">
                <w:txbxContent>
                  <w:p>
                    <w:pPr>
                      <w:spacing w:before="0" w:line="317" w:lineRule="exact"/>
                      <w:ind w:left="0" w:right="0" w:firstLine="0"/>
                      <w:jc w:val="left"/>
                      <w:rPr>
                        <w:sz w:val="31"/>
                      </w:rPr>
                    </w:pPr>
                    <w:r>
                      <w:rPr>
                        <w:sz w:val="31"/>
                      </w:rPr>
                      <w:t>北二环高速</w:t>
                    </w:r>
                  </w:p>
                </w:txbxContent>
              </v:textbox>
            </v:shape>
            <v:shape id="_x0000_s1095" type="#_x0000_t202" style="width:5541;height:317;left:9134;position:absolute;top:1300" filled="f" stroked="f">
              <v:textbox inset="0,0,0,0">
                <w:txbxContent>
                  <w:p>
                    <w:pPr>
                      <w:spacing w:before="0" w:line="317" w:lineRule="exact"/>
                      <w:ind w:left="0" w:right="0" w:firstLine="0"/>
                      <w:jc w:val="left"/>
                      <w:rPr>
                        <w:sz w:val="31"/>
                      </w:rPr>
                    </w:pPr>
                    <w:r>
                      <w:rPr>
                        <w:sz w:val="31"/>
                      </w:rPr>
                      <w:t>平距，垂直距离 0m，里程ZDK21+，地质</w:t>
                    </w:r>
                  </w:p>
                </w:txbxContent>
              </v:textbox>
            </v:shape>
            <w10:wrap type="topAndBottom"/>
          </v:group>
        </w:pict>
      </w:r>
    </w:p>
    <w:p>
      <w:pPr>
        <w:pStyle w:val="BodyText"/>
        <w:rPr>
          <w:sz w:val="20"/>
        </w:rPr>
      </w:pPr>
    </w:p>
    <w:p>
      <w:pPr>
        <w:pStyle w:val="BodyText"/>
        <w:rPr>
          <w:sz w:val="20"/>
        </w:rPr>
      </w:pPr>
    </w:p>
    <w:p>
      <w:pPr>
        <w:pStyle w:val="BodyText"/>
        <w:rPr>
          <w:sz w:val="20"/>
        </w:rPr>
      </w:pPr>
    </w:p>
    <w:p>
      <w:pPr>
        <w:spacing w:before="205"/>
        <w:ind w:left="978" w:right="0" w:firstLine="0"/>
        <w:jc w:val="left"/>
        <w:rPr>
          <w:sz w:val="31"/>
        </w:rPr>
      </w:pPr>
      <w:r>
        <w:rPr>
          <w:sz w:val="31"/>
        </w:rPr>
        <w:t>6中国中铁某X 局股份有限公司</w:t>
      </w:r>
    </w:p>
    <w:p>
      <w:pPr>
        <w:pStyle w:val="BodyText"/>
        <w:spacing w:before="6"/>
        <w:rPr>
          <w:sz w:val="19"/>
        </w:rPr>
      </w:pPr>
    </w:p>
    <w:p>
      <w:pPr>
        <w:spacing w:before="63"/>
        <w:ind w:left="348" w:right="0" w:firstLine="0"/>
        <w:jc w:val="left"/>
        <w:rPr>
          <w:sz w:val="31"/>
        </w:rPr>
      </w:pPr>
      <w:r>
        <w:rPr>
          <w:w w:val="102"/>
          <w:sz w:val="31"/>
        </w:rPr>
        <w:t>6</w:t>
      </w:r>
    </w:p>
    <w:p>
      <w:pPr>
        <w:spacing w:after="0"/>
        <w:jc w:val="left"/>
        <w:rPr>
          <w:sz w:val="31"/>
        </w:rPr>
        <w:sectPr>
          <w:pgSz w:w="17860" w:h="25260"/>
          <w:pgMar w:top="1080" w:right="860" w:bottom="280" w:left="1780" w:header="708" w:footer="708"/>
          <w:pgNumType w:start="8"/>
          <w:cols w:space="708"/>
        </w:sectPr>
      </w:pPr>
    </w:p>
    <w:p>
      <w:pPr>
        <w:spacing w:before="51"/>
        <w:ind w:left="0" w:right="402" w:firstLine="0"/>
        <w:jc w:val="right"/>
        <w:rPr>
          <w:rFonts w:ascii="宋体" w:eastAsia="宋体" w:hint="eastAsia"/>
          <w:sz w:val="15"/>
        </w:rPr>
      </w:pPr>
      <w:r>
        <w:pict>
          <v:group id="_x0000_s1096" style="width:893pt;height:1248pt;margin-top:0;margin-left:0;mso-position-horizontal-relative:page;mso-position-vertical-relative:page;position:absolute;z-index:-251644928" coordorigin="0,0" coordsize="17860,24960">
            <v:shape id="_x0000_s1097" type="#_x0000_t75" style="width:14760;height:340;left:1980;position:absolute;top:965" stroked="f">
              <v:imagedata r:id="rId4" o:title=""/>
            </v:shape>
            <v:shape id="_x0000_s1098" type="#_x0000_t75" style="width:14780;height:380;left:1980;position:absolute;top:21360" stroked="f">
              <v:imagedata r:id="rId5" o:title=""/>
            </v:shape>
            <v:shape id="_x0000_s1099" type="#_x0000_t75" style="width:17860;height:24960;position:absolute" stroked="f">
              <v:imagedata r:id="rId7" o:title=""/>
            </v:shape>
          </v:group>
        </w:pict>
      </w:r>
      <w:r>
        <w:rPr>
          <w:rFonts w:ascii="宋体" w:eastAsia="宋体" w:hint="eastAsia"/>
          <w:color w:val="FFFFFF"/>
          <w:sz w:val="15"/>
        </w:rPr>
        <w:t>v1.0 可编辑可修改</w:t>
      </w:r>
    </w:p>
    <w:p>
      <w:pPr>
        <w:pStyle w:val="BodyText"/>
        <w:rPr>
          <w:rFonts w:ascii="宋体"/>
          <w:sz w:val="20"/>
        </w:rPr>
      </w:pPr>
    </w:p>
    <w:p>
      <w:pPr>
        <w:pStyle w:val="BodyText"/>
        <w:spacing w:before="4"/>
        <w:rPr>
          <w:rFonts w:ascii="宋体"/>
          <w:sz w:val="14"/>
        </w:rPr>
      </w:pPr>
      <w:r>
        <w:pict>
          <v:group id="_x0000_s1100" style="width:728.75pt;height:368.9pt;margin-top:11.15pt;margin-left:104pt;mso-position-horizontal-relative:page;mso-wrap-distance-left:0;mso-wrap-distance-right:0;position:absolute;z-index:-251642880" coordorigin="2080,223" coordsize="14575,7378">
            <v:shape id="_x0000_s1101" type="#_x0000_t75" style="width:14575;height:7378;left:2080;position:absolute;top:222" stroked="f">
              <v:imagedata r:id="rId14" o:title=""/>
            </v:shape>
            <v:shape id="_x0000_s1102" type="#_x0000_t202" style="width:337;height:317;left:4248;position:absolute;top:526" filled="f" stroked="f">
              <v:textbox inset="0,0,0,0">
                <w:txbxContent>
                  <w:p>
                    <w:pPr>
                      <w:spacing w:before="0" w:line="317" w:lineRule="exact"/>
                      <w:ind w:left="0" w:right="0" w:firstLine="0"/>
                      <w:jc w:val="left"/>
                      <w:rPr>
                        <w:sz w:val="31"/>
                      </w:rPr>
                    </w:pPr>
                    <w:r>
                      <w:rPr>
                        <w:w w:val="102"/>
                        <w:sz w:val="31"/>
                      </w:rPr>
                      <w:t>边</w:t>
                    </w:r>
                  </w:p>
                </w:txbxContent>
              </v:textbox>
            </v:shape>
            <v:shape id="_x0000_s1103" type="#_x0000_t202" style="width:3980;height:317;left:9920;position:absolute;top:526" filled="f" stroked="f">
              <v:textbox inset="0,0,0,0">
                <w:txbxContent>
                  <w:p>
                    <w:pPr>
                      <w:spacing w:before="0" w:line="317" w:lineRule="exact"/>
                      <w:ind w:left="0" w:right="0" w:firstLine="0"/>
                      <w:jc w:val="left"/>
                      <w:rPr>
                        <w:sz w:val="31"/>
                      </w:rPr>
                    </w:pPr>
                    <w:r>
                      <w:rPr>
                        <w:sz w:val="31"/>
                      </w:rPr>
                      <w:t>&lt;1&gt;&lt;4N-3&gt;&lt;5N-2&gt;&lt;8-3&gt;&lt;9-3&gt;</w:t>
                    </w:r>
                  </w:p>
                </w:txbxContent>
              </v:textbox>
            </v:shape>
            <v:shape id="_x0000_s1104" type="#_x0000_t202" style="width:2238;height:317;left:3305;position:absolute;top:1369" filled="f" stroked="f">
              <v:textbox inset="0,0,0,0">
                <w:txbxContent>
                  <w:p>
                    <w:pPr>
                      <w:spacing w:before="0" w:line="317" w:lineRule="exact"/>
                      <w:ind w:left="0" w:right="0" w:firstLine="0"/>
                      <w:jc w:val="left"/>
                      <w:rPr>
                        <w:sz w:val="31"/>
                      </w:rPr>
                    </w:pPr>
                    <w:r>
                      <w:rPr>
                        <w:sz w:val="31"/>
                      </w:rPr>
                      <w:t>隧道掘进方向左</w:t>
                    </w:r>
                  </w:p>
                </w:txbxContent>
              </v:textbox>
            </v:shape>
            <v:shape id="_x0000_s1105" type="#_x0000_t202" style="width:6250;height:317;left:8778;position:absolute;top:1369" filled="f" stroked="f">
              <v:textbox inset="0,0,0,0">
                <w:txbxContent>
                  <w:p>
                    <w:pPr>
                      <w:spacing w:before="0" w:line="317" w:lineRule="exact"/>
                      <w:ind w:left="0" w:right="0" w:firstLine="0"/>
                      <w:jc w:val="left"/>
                      <w:rPr>
                        <w:sz w:val="31"/>
                      </w:rPr>
                    </w:pPr>
                    <w:r>
                      <w:rPr>
                        <w:sz w:val="31"/>
                      </w:rPr>
                      <w:t>平距 11m，垂直距离 12m，里程ZDK21+，地质</w:t>
                    </w:r>
                  </w:p>
                </w:txbxContent>
              </v:textbox>
            </v:shape>
            <v:shape id="_x0000_s1106" type="#_x0000_t202" style="width:11542;height:706;left:2600;position:absolute;top:1757" filled="f" stroked="f">
              <v:textbox inset="0,0,0,0">
                <w:txbxContent>
                  <w:p>
                    <w:pPr>
                      <w:tabs>
                        <w:tab w:val="left" w:pos="3982"/>
                      </w:tabs>
                      <w:spacing w:before="0" w:line="355" w:lineRule="exact"/>
                      <w:ind w:left="0" w:right="0" w:firstLine="0"/>
                      <w:jc w:val="left"/>
                      <w:rPr>
                        <w:sz w:val="31"/>
                      </w:rPr>
                    </w:pPr>
                    <w:r>
                      <w:rPr>
                        <w:sz w:val="31"/>
                      </w:rPr>
                      <w:t>2</w:t>
                      <w:tab/>
                      <w:t>富栎华</w:t>
                    </w:r>
                  </w:p>
                  <w:p>
                    <w:pPr>
                      <w:tabs>
                        <w:tab w:val="left" w:pos="7085"/>
                      </w:tabs>
                      <w:spacing w:before="0" w:line="350" w:lineRule="exact"/>
                      <w:ind w:left="1648" w:right="0" w:firstLine="0"/>
                      <w:jc w:val="left"/>
                      <w:rPr>
                        <w:sz w:val="31"/>
                      </w:rPr>
                    </w:pPr>
                    <w:r>
                      <w:rPr>
                        <w:sz w:val="31"/>
                      </w:rPr>
                      <w:t>边</w:t>
                      <w:tab/>
                      <w:t>&lt;1&gt;&lt;4N-2&gt;&lt;4N-3&gt;&lt;6&gt;&lt;7-3&gt;&lt;8-3&gt;</w:t>
                    </w:r>
                  </w:p>
                </w:txbxContent>
              </v:textbox>
            </v:shape>
            <v:shape id="_x0000_s1107" type="#_x0000_t202" style="width:6095;height:317;left:8857;position:absolute;top:2989" filled="f" stroked="f">
              <v:textbox inset="0,0,0,0">
                <w:txbxContent>
                  <w:p>
                    <w:pPr>
                      <w:spacing w:before="0" w:line="317" w:lineRule="exact"/>
                      <w:ind w:left="0" w:right="0" w:firstLine="0"/>
                      <w:jc w:val="left"/>
                      <w:rPr>
                        <w:sz w:val="31"/>
                      </w:rPr>
                    </w:pPr>
                    <w:r>
                      <w:rPr>
                        <w:sz w:val="31"/>
                      </w:rPr>
                      <w:t>平距 0m，垂直距离 11m，里程ZDK21+，地质</w:t>
                    </w:r>
                  </w:p>
                </w:txbxContent>
              </v:textbox>
            </v:shape>
            <v:shape id="_x0000_s1108" type="#_x0000_t202" style="width:179;height:317;left:2600;position:absolute;top:3377" filled="f" stroked="f">
              <v:textbox inset="0,0,0,0">
                <w:txbxContent>
                  <w:p>
                    <w:pPr>
                      <w:spacing w:before="0" w:line="317" w:lineRule="exact"/>
                      <w:ind w:left="0" w:right="0" w:firstLine="0"/>
                      <w:jc w:val="left"/>
                      <w:rPr>
                        <w:sz w:val="31"/>
                      </w:rPr>
                    </w:pPr>
                    <w:r>
                      <w:rPr>
                        <w:w w:val="102"/>
                        <w:sz w:val="31"/>
                      </w:rPr>
                      <w:t>3</w:t>
                    </w:r>
                  </w:p>
                </w:txbxContent>
              </v:textbox>
            </v:shape>
            <v:shape id="_x0000_s1109" type="#_x0000_t202" style="width:1288;height:317;left:3777;position:absolute;top:3377" filled="f" stroked="f">
              <v:textbox inset="0,0,0,0">
                <w:txbxContent>
                  <w:p>
                    <w:pPr>
                      <w:spacing w:before="0" w:line="317" w:lineRule="exact"/>
                      <w:ind w:left="0" w:right="0" w:firstLine="0"/>
                      <w:jc w:val="left"/>
                      <w:rPr>
                        <w:sz w:val="31"/>
                      </w:rPr>
                    </w:pPr>
                    <w:r>
                      <w:rPr>
                        <w:sz w:val="31"/>
                      </w:rPr>
                      <w:t>隧道上方</w:t>
                    </w:r>
                  </w:p>
                </w:txbxContent>
              </v:textbox>
            </v:shape>
            <v:shape id="_x0000_s1110" type="#_x0000_t202" style="width:971;height:317;left:6582;position:absolute;top:3377" filled="f" stroked="f">
              <v:textbox inset="0,0,0,0">
                <w:txbxContent>
                  <w:p>
                    <w:pPr>
                      <w:spacing w:before="0" w:line="317" w:lineRule="exact"/>
                      <w:ind w:left="0" w:right="0" w:firstLine="0"/>
                      <w:jc w:val="left"/>
                      <w:rPr>
                        <w:sz w:val="31"/>
                      </w:rPr>
                    </w:pPr>
                    <w:r>
                      <w:rPr>
                        <w:sz w:val="31"/>
                      </w:rPr>
                      <w:t>荔枝园</w:t>
                    </w:r>
                  </w:p>
                </w:txbxContent>
              </v:textbox>
            </v:shape>
            <v:shape id="_x0000_s1111" type="#_x0000_t202" style="width:3664;height:317;left:10078;position:absolute;top:3766" filled="f" stroked="f">
              <v:textbox inset="0,0,0,0">
                <w:txbxContent>
                  <w:p>
                    <w:pPr>
                      <w:spacing w:before="0" w:line="317" w:lineRule="exact"/>
                      <w:ind w:left="0" w:right="0" w:firstLine="0"/>
                      <w:jc w:val="left"/>
                      <w:rPr>
                        <w:sz w:val="31"/>
                      </w:rPr>
                    </w:pPr>
                    <w:r>
                      <w:rPr>
                        <w:sz w:val="31"/>
                      </w:rPr>
                      <w:t>&lt;1&gt;&lt;3-2&gt;&lt;3-3&gt;&lt;7-3&gt;&lt;8-3&gt;</w:t>
                    </w:r>
                  </w:p>
                </w:txbxContent>
              </v:textbox>
            </v:shape>
            <v:shape id="_x0000_s1112" type="#_x0000_t202" style="width:2238;height:317;left:3305;position:absolute;top:4609" filled="f" stroked="f">
              <v:textbox inset="0,0,0,0">
                <w:txbxContent>
                  <w:p>
                    <w:pPr>
                      <w:spacing w:before="0" w:line="317" w:lineRule="exact"/>
                      <w:ind w:left="0" w:right="0" w:firstLine="0"/>
                      <w:jc w:val="left"/>
                      <w:rPr>
                        <w:sz w:val="31"/>
                      </w:rPr>
                    </w:pPr>
                    <w:r>
                      <w:rPr>
                        <w:sz w:val="31"/>
                      </w:rPr>
                      <w:t>隧道掘进方向左</w:t>
                    </w:r>
                  </w:p>
                </w:txbxContent>
              </v:textbox>
            </v:shape>
            <v:shape id="_x0000_s1113" type="#_x0000_t202" style="width:6250;height:317;left:8778;position:absolute;top:4609" filled="f" stroked="f">
              <v:textbox inset="0,0,0,0">
                <w:txbxContent>
                  <w:p>
                    <w:pPr>
                      <w:spacing w:before="0" w:line="317" w:lineRule="exact"/>
                      <w:ind w:left="0" w:right="0" w:firstLine="0"/>
                      <w:jc w:val="left"/>
                      <w:rPr>
                        <w:sz w:val="31"/>
                      </w:rPr>
                    </w:pPr>
                    <w:r>
                      <w:rPr>
                        <w:sz w:val="31"/>
                      </w:rPr>
                      <w:t>平距 15m，垂直距离 18m，里程ZDK21+，地质</w:t>
                    </w:r>
                  </w:p>
                </w:txbxContent>
              </v:textbox>
            </v:shape>
            <v:shape id="_x0000_s1114" type="#_x0000_t202" style="width:11700;height:706;left:2600;position:absolute;top:4997" filled="f" stroked="f">
              <v:textbox inset="0,0,0,0">
                <w:txbxContent>
                  <w:p>
                    <w:pPr>
                      <w:tabs>
                        <w:tab w:val="left" w:pos="3510"/>
                      </w:tabs>
                      <w:spacing w:before="0" w:line="355" w:lineRule="exact"/>
                      <w:ind w:left="0" w:right="0" w:firstLine="0"/>
                      <w:jc w:val="left"/>
                      <w:rPr>
                        <w:sz w:val="31"/>
                      </w:rPr>
                    </w:pPr>
                    <w:r>
                      <w:rPr>
                        <w:sz w:val="31"/>
                      </w:rPr>
                      <w:t>4</w:t>
                      <w:tab/>
                      <w:t>中石化加油站</w:t>
                    </w:r>
                  </w:p>
                  <w:p>
                    <w:pPr>
                      <w:tabs>
                        <w:tab w:val="left" w:pos="6927"/>
                      </w:tabs>
                      <w:spacing w:before="0" w:line="350" w:lineRule="exact"/>
                      <w:ind w:left="1648" w:right="0" w:firstLine="0"/>
                      <w:jc w:val="left"/>
                      <w:rPr>
                        <w:sz w:val="31"/>
                      </w:rPr>
                    </w:pPr>
                    <w:r>
                      <w:rPr>
                        <w:sz w:val="31"/>
                      </w:rPr>
                      <w:t>边</w:t>
                      <w:tab/>
                      <w:t>&lt;1&gt;&lt;4N-2&gt;&lt;4N-3&gt;&lt;7-3&gt;&lt;8-3&gt;&lt;9-3&gt;</w:t>
                    </w:r>
                  </w:p>
                </w:txbxContent>
              </v:textbox>
            </v:shape>
            <v:shape id="_x0000_s1115" type="#_x0000_t202" style="width:2238;height:317;left:3305;position:absolute;top:6230" filled="f" stroked="f">
              <v:textbox inset="0,0,0,0">
                <w:txbxContent>
                  <w:p>
                    <w:pPr>
                      <w:spacing w:before="0" w:line="317" w:lineRule="exact"/>
                      <w:ind w:left="0" w:right="0" w:firstLine="0"/>
                      <w:jc w:val="left"/>
                      <w:rPr>
                        <w:sz w:val="31"/>
                      </w:rPr>
                    </w:pPr>
                    <w:r>
                      <w:rPr>
                        <w:sz w:val="31"/>
                      </w:rPr>
                      <w:t>隧道掘进方向左</w:t>
                    </w:r>
                  </w:p>
                </w:txbxContent>
              </v:textbox>
            </v:shape>
            <v:shape id="_x0000_s1116" type="#_x0000_t202" style="width:6250;height:317;left:8778;position:absolute;top:6230" filled="f" stroked="f">
              <v:textbox inset="0,0,0,0">
                <w:txbxContent>
                  <w:p>
                    <w:pPr>
                      <w:spacing w:before="0" w:line="317" w:lineRule="exact"/>
                      <w:ind w:left="0" w:right="0" w:firstLine="0"/>
                      <w:jc w:val="left"/>
                      <w:rPr>
                        <w:sz w:val="31"/>
                      </w:rPr>
                    </w:pPr>
                    <w:r>
                      <w:rPr>
                        <w:sz w:val="31"/>
                      </w:rPr>
                      <w:t>平距 18m，垂直距离 12m，里程ZDK22+，地质</w:t>
                    </w:r>
                  </w:p>
                </w:txbxContent>
              </v:textbox>
            </v:shape>
            <v:shape id="_x0000_s1117" type="#_x0000_t202" style="width:11221;height:706;left:2600;position:absolute;top:6618" filled="f" stroked="f">
              <v:textbox inset="0,0,0,0">
                <w:txbxContent>
                  <w:p>
                    <w:pPr>
                      <w:tabs>
                        <w:tab w:val="left" w:pos="3510"/>
                      </w:tabs>
                      <w:spacing w:before="0" w:line="355" w:lineRule="exact"/>
                      <w:ind w:left="0" w:right="0" w:firstLine="0"/>
                      <w:jc w:val="left"/>
                      <w:rPr>
                        <w:sz w:val="31"/>
                      </w:rPr>
                    </w:pPr>
                    <w:r>
                      <w:rPr>
                        <w:sz w:val="31"/>
                      </w:rPr>
                      <w:t>5</w:t>
                      <w:tab/>
                      <w:t>长和家具广场</w:t>
                    </w:r>
                  </w:p>
                  <w:p>
                    <w:pPr>
                      <w:tabs>
                        <w:tab w:val="left" w:pos="7399"/>
                      </w:tabs>
                      <w:spacing w:before="0" w:line="350" w:lineRule="exact"/>
                      <w:ind w:left="1648" w:right="0" w:firstLine="0"/>
                      <w:jc w:val="left"/>
                      <w:rPr>
                        <w:sz w:val="31"/>
                      </w:rPr>
                    </w:pPr>
                    <w:r>
                      <w:rPr>
                        <w:sz w:val="31"/>
                      </w:rPr>
                      <w:t>边</w:t>
                      <w:tab/>
                      <w:t>&lt;1&gt;&lt;4N-2&gt;&lt;7-3&gt;&lt;8-3&gt;&lt;9-3&gt;</w:t>
                    </w:r>
                  </w:p>
                </w:txbxContent>
              </v:textbox>
            </v:shape>
            <w10:wrap type="topAndBottom"/>
          </v:group>
        </w:pict>
      </w:r>
    </w:p>
    <w:p>
      <w:pPr>
        <w:pStyle w:val="ListParagraph"/>
        <w:numPr>
          <w:ilvl w:val="0"/>
          <w:numId w:val="22"/>
        </w:numPr>
        <w:tabs>
          <w:tab w:val="left" w:pos="1970"/>
        </w:tabs>
        <w:spacing w:before="88" w:after="0" w:line="240" w:lineRule="auto"/>
        <w:ind w:left="1969" w:right="0" w:hanging="902"/>
        <w:jc w:val="left"/>
        <w:rPr>
          <w:sz w:val="36"/>
        </w:rPr>
      </w:pPr>
      <w:r>
        <w:rPr>
          <w:sz w:val="36"/>
        </w:rPr>
        <w:t>中间风井周围无建（构）筑物。</w:t>
      </w:r>
    </w:p>
    <w:p>
      <w:pPr>
        <w:pStyle w:val="ListParagraph"/>
        <w:numPr>
          <w:ilvl w:val="0"/>
          <w:numId w:val="22"/>
        </w:numPr>
        <w:tabs>
          <w:tab w:val="left" w:pos="1970"/>
        </w:tabs>
        <w:spacing w:before="320" w:after="0" w:line="240" w:lineRule="auto"/>
        <w:ind w:left="1969" w:right="0" w:hanging="902"/>
        <w:jc w:val="left"/>
        <w:rPr>
          <w:sz w:val="36"/>
        </w:rPr>
      </w:pPr>
      <w:r>
        <w:rPr>
          <w:sz w:val="36"/>
        </w:rPr>
        <w:t>石湖停车场～太和站出场线区间隧道与地面主要建(构)筑物关系如下表所示：</w:t>
      </w:r>
    </w:p>
    <w:p>
      <w:pPr>
        <w:pStyle w:val="BodyText"/>
        <w:spacing w:before="5"/>
        <w:rPr>
          <w:sz w:val="30"/>
        </w:rPr>
      </w:pPr>
    </w:p>
    <w:p>
      <w:pPr>
        <w:spacing w:before="0"/>
        <w:ind w:left="2254" w:right="2270" w:firstLine="0"/>
        <w:jc w:val="center"/>
        <w:rPr>
          <w:sz w:val="31"/>
        </w:rPr>
      </w:pPr>
      <w:r>
        <w:drawing>
          <wp:anchor distT="0" distB="0" distL="0" distR="0" simplePos="0" relativeHeight="251672576" behindDoc="1" locked="0" layoutInCell="1" allowOverlap="1">
            <wp:simplePos x="0" y="0"/>
            <wp:positionH relativeFrom="page">
              <wp:posOffset>1320800</wp:posOffset>
            </wp:positionH>
            <wp:positionV relativeFrom="paragraph">
              <wp:posOffset>341883</wp:posOffset>
            </wp:positionV>
            <wp:extent cx="9235178" cy="6232779"/>
            <wp:effectExtent l="0" t="0" r="0" b="0"/>
            <wp:wrapNone/>
            <wp:docPr id="3"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4.png"/>
                    <pic:cNvPicPr/>
                  </pic:nvPicPr>
                  <pic:blipFill>
                    <a:blip xmlns:r="http://schemas.openxmlformats.org/officeDocument/2006/relationships" r:embed="rId15" cstate="print"/>
                    <a:stretch>
                      <a:fillRect/>
                    </a:stretch>
                  </pic:blipFill>
                  <pic:spPr>
                    <a:xfrm>
                      <a:off x="0" y="0"/>
                      <a:ext cx="9235178" cy="6232779"/>
                    </a:xfrm>
                    <a:prstGeom prst="rect">
                      <a:avLst/>
                    </a:prstGeom>
                  </pic:spPr>
                </pic:pic>
              </a:graphicData>
            </a:graphic>
          </wp:anchor>
        </w:drawing>
      </w:r>
      <w:r>
        <w:rPr>
          <w:sz w:val="31"/>
        </w:rPr>
        <w:t>表 2-5 石湖停车场～太和站出场线区间影响范围内主要建（构）筑物调查表</w:t>
      </w:r>
    </w:p>
    <w:p>
      <w:pPr>
        <w:pStyle w:val="BodyText"/>
        <w:rPr>
          <w:sz w:val="20"/>
        </w:rPr>
      </w:pPr>
    </w:p>
    <w:p>
      <w:pPr>
        <w:pStyle w:val="BodyText"/>
        <w:spacing w:before="9"/>
        <w:rPr>
          <w:sz w:val="15"/>
        </w:rPr>
      </w:pPr>
    </w:p>
    <w:tbl>
      <w:tblPr>
        <w:tblStyle w:val="TableNormal2"/>
        <w:tblW w:w="0" w:type="auto"/>
        <w:jc w:val="left"/>
        <w:tblInd w:w="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93"/>
        <w:gridCol w:w="2437"/>
        <w:gridCol w:w="2566"/>
        <w:gridCol w:w="7454"/>
        <w:gridCol w:w="836"/>
      </w:tblGrid>
      <w:tr>
        <w:tblPrEx>
          <w:tblW w:w="0" w:type="auto"/>
          <w:jc w:val="left"/>
          <w:tblInd w:w="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577"/>
          <w:jc w:val="left"/>
        </w:trPr>
        <w:tc>
          <w:tcPr>
            <w:tcW w:w="793" w:type="dxa"/>
          </w:tcPr>
          <w:p>
            <w:pPr>
              <w:pStyle w:val="TableParagraph"/>
              <w:spacing w:line="359" w:lineRule="exact"/>
              <w:ind w:left="38" w:right="95"/>
              <w:jc w:val="center"/>
              <w:rPr>
                <w:sz w:val="31"/>
              </w:rPr>
            </w:pPr>
            <w:r>
              <w:rPr>
                <w:sz w:val="31"/>
              </w:rPr>
              <w:t>编号</w:t>
            </w:r>
          </w:p>
        </w:tc>
        <w:tc>
          <w:tcPr>
            <w:tcW w:w="2437" w:type="dxa"/>
          </w:tcPr>
          <w:p>
            <w:pPr>
              <w:pStyle w:val="TableParagraph"/>
              <w:spacing w:line="359" w:lineRule="exact"/>
              <w:ind w:left="75" w:right="144"/>
              <w:jc w:val="center"/>
              <w:rPr>
                <w:sz w:val="31"/>
              </w:rPr>
            </w:pPr>
            <w:r>
              <w:rPr>
                <w:sz w:val="31"/>
              </w:rPr>
              <w:t>位置</w:t>
            </w:r>
          </w:p>
        </w:tc>
        <w:tc>
          <w:tcPr>
            <w:tcW w:w="2566" w:type="dxa"/>
          </w:tcPr>
          <w:p>
            <w:pPr>
              <w:pStyle w:val="TableParagraph"/>
              <w:spacing w:line="359" w:lineRule="exact"/>
              <w:ind w:left="176" w:right="177"/>
              <w:jc w:val="center"/>
              <w:rPr>
                <w:sz w:val="31"/>
              </w:rPr>
            </w:pPr>
            <w:r>
              <w:rPr>
                <w:sz w:val="31"/>
              </w:rPr>
              <w:t>地址</w:t>
            </w:r>
          </w:p>
        </w:tc>
        <w:tc>
          <w:tcPr>
            <w:tcW w:w="7454" w:type="dxa"/>
          </w:tcPr>
          <w:p>
            <w:pPr>
              <w:pStyle w:val="TableParagraph"/>
              <w:spacing w:line="359" w:lineRule="exact"/>
              <w:ind w:left="209" w:right="209"/>
              <w:jc w:val="center"/>
              <w:rPr>
                <w:sz w:val="31"/>
              </w:rPr>
            </w:pPr>
            <w:r>
              <w:rPr>
                <w:sz w:val="31"/>
              </w:rPr>
              <w:t>与隧道三维关系及地质情况</w:t>
            </w:r>
          </w:p>
        </w:tc>
        <w:tc>
          <w:tcPr>
            <w:tcW w:w="836" w:type="dxa"/>
          </w:tcPr>
          <w:p>
            <w:pPr>
              <w:pStyle w:val="TableParagraph"/>
              <w:spacing w:line="359" w:lineRule="exact"/>
              <w:ind w:right="49"/>
              <w:jc w:val="right"/>
              <w:rPr>
                <w:sz w:val="31"/>
              </w:rPr>
            </w:pPr>
            <w:r>
              <w:rPr>
                <w:sz w:val="31"/>
              </w:rPr>
              <w:t>备注</w:t>
            </w:r>
          </w:p>
        </w:tc>
      </w:tr>
      <w:tr>
        <w:tblPrEx>
          <w:tblW w:w="0" w:type="auto"/>
          <w:jc w:val="left"/>
          <w:tblInd w:w="485" w:type="dxa"/>
          <w:tblLayout w:type="fixed"/>
          <w:tblCellMar>
            <w:top w:w="0" w:type="dxa"/>
            <w:left w:w="0" w:type="dxa"/>
            <w:bottom w:w="0" w:type="dxa"/>
            <w:right w:w="0" w:type="dxa"/>
          </w:tblCellMar>
          <w:tblLook w:val="01E0"/>
        </w:tblPrEx>
        <w:trPr>
          <w:trHeight w:val="1005"/>
          <w:jc w:val="left"/>
        </w:trPr>
        <w:tc>
          <w:tcPr>
            <w:tcW w:w="793" w:type="dxa"/>
          </w:tcPr>
          <w:p>
            <w:pPr>
              <w:pStyle w:val="TableParagraph"/>
              <w:spacing w:before="10"/>
              <w:rPr>
                <w:sz w:val="47"/>
              </w:rPr>
            </w:pPr>
          </w:p>
          <w:p>
            <w:pPr>
              <w:pStyle w:val="TableParagraph"/>
              <w:spacing w:line="372" w:lineRule="exact"/>
              <w:ind w:right="64"/>
              <w:jc w:val="center"/>
              <w:rPr>
                <w:sz w:val="31"/>
              </w:rPr>
            </w:pPr>
            <w:r>
              <w:rPr>
                <w:w w:val="102"/>
                <w:sz w:val="31"/>
              </w:rPr>
              <w:t>1</w:t>
            </w:r>
          </w:p>
        </w:tc>
        <w:tc>
          <w:tcPr>
            <w:tcW w:w="2437" w:type="dxa"/>
          </w:tcPr>
          <w:p>
            <w:pPr>
              <w:pStyle w:val="TableParagraph"/>
              <w:spacing w:before="223"/>
              <w:ind w:left="75" w:right="144"/>
              <w:jc w:val="center"/>
              <w:rPr>
                <w:sz w:val="31"/>
              </w:rPr>
            </w:pPr>
            <w:r>
              <w:rPr>
                <w:sz w:val="31"/>
              </w:rPr>
              <w:t>隧道上方 19 栋</w:t>
            </w:r>
          </w:p>
        </w:tc>
        <w:tc>
          <w:tcPr>
            <w:tcW w:w="2566" w:type="dxa"/>
          </w:tcPr>
          <w:p>
            <w:pPr>
              <w:pStyle w:val="TableParagraph"/>
              <w:spacing w:before="10"/>
              <w:rPr>
                <w:sz w:val="47"/>
              </w:rPr>
            </w:pPr>
          </w:p>
          <w:p>
            <w:pPr>
              <w:pStyle w:val="TableParagraph"/>
              <w:spacing w:line="372" w:lineRule="exact"/>
              <w:ind w:left="178" w:right="177"/>
              <w:jc w:val="center"/>
              <w:rPr>
                <w:sz w:val="31"/>
              </w:rPr>
            </w:pPr>
            <w:r>
              <w:rPr>
                <w:sz w:val="31"/>
              </w:rPr>
              <w:t>石湖独松房屋群</w:t>
            </w:r>
          </w:p>
        </w:tc>
        <w:tc>
          <w:tcPr>
            <w:tcW w:w="7454" w:type="dxa"/>
          </w:tcPr>
          <w:p>
            <w:pPr>
              <w:pStyle w:val="TableParagraph"/>
              <w:spacing w:before="223"/>
              <w:ind w:left="197" w:right="209"/>
              <w:jc w:val="center"/>
              <w:rPr>
                <w:sz w:val="31"/>
              </w:rPr>
            </w:pPr>
            <w:r>
              <w:rPr>
                <w:sz w:val="31"/>
              </w:rPr>
              <w:t>垂直距离最近 2 米、里程CDK1+715～CDK1+575，地</w:t>
            </w:r>
          </w:p>
        </w:tc>
        <w:tc>
          <w:tcPr>
            <w:tcW w:w="836" w:type="dxa"/>
          </w:tcPr>
          <w:p>
            <w:pPr>
              <w:pStyle w:val="TableParagraph"/>
              <w:rPr>
                <w:rFonts w:ascii="Times New Roman"/>
                <w:sz w:val="30"/>
              </w:rPr>
            </w:pPr>
          </w:p>
        </w:tc>
      </w:tr>
      <w:tr>
        <w:tblPrEx>
          <w:tblW w:w="0" w:type="auto"/>
          <w:jc w:val="left"/>
          <w:tblInd w:w="485" w:type="dxa"/>
          <w:tblLayout w:type="fixed"/>
          <w:tblCellMar>
            <w:top w:w="0" w:type="dxa"/>
            <w:left w:w="0" w:type="dxa"/>
            <w:bottom w:w="0" w:type="dxa"/>
            <w:right w:w="0" w:type="dxa"/>
          </w:tblCellMar>
          <w:tblLook w:val="01E0"/>
        </w:tblPrEx>
        <w:trPr>
          <w:trHeight w:val="615"/>
          <w:jc w:val="left"/>
        </w:trPr>
        <w:tc>
          <w:tcPr>
            <w:tcW w:w="793" w:type="dxa"/>
          </w:tcPr>
          <w:p>
            <w:pPr>
              <w:pStyle w:val="TableParagraph"/>
              <w:rPr>
                <w:rFonts w:ascii="Times New Roman"/>
                <w:sz w:val="30"/>
              </w:rPr>
            </w:pPr>
          </w:p>
        </w:tc>
        <w:tc>
          <w:tcPr>
            <w:tcW w:w="2437" w:type="dxa"/>
          </w:tcPr>
          <w:p>
            <w:pPr>
              <w:pStyle w:val="TableParagraph"/>
              <w:ind w:left="79" w:right="141"/>
              <w:jc w:val="center"/>
              <w:rPr>
                <w:sz w:val="31"/>
              </w:rPr>
            </w:pPr>
            <w:r>
              <w:rPr>
                <w:sz w:val="31"/>
              </w:rPr>
              <w:t>下穿、其余侧穿</w:t>
            </w:r>
          </w:p>
        </w:tc>
        <w:tc>
          <w:tcPr>
            <w:tcW w:w="2566" w:type="dxa"/>
          </w:tcPr>
          <w:p>
            <w:pPr>
              <w:pStyle w:val="TableParagraph"/>
              <w:rPr>
                <w:rFonts w:ascii="Times New Roman"/>
                <w:sz w:val="30"/>
              </w:rPr>
            </w:pPr>
          </w:p>
        </w:tc>
        <w:tc>
          <w:tcPr>
            <w:tcW w:w="7454" w:type="dxa"/>
          </w:tcPr>
          <w:p>
            <w:pPr>
              <w:pStyle w:val="TableParagraph"/>
              <w:ind w:left="213" w:right="193"/>
              <w:jc w:val="center"/>
              <w:rPr>
                <w:sz w:val="31"/>
              </w:rPr>
            </w:pPr>
            <w:r>
              <w:rPr>
                <w:sz w:val="31"/>
              </w:rPr>
              <w:t>质&lt;1&gt;&lt;4N-2&gt;&lt;4N-3&gt;&lt;3-1&gt;&lt;3-2&gt;&lt;6&gt;&lt;7-3&gt;&lt;8-3&gt;&lt;9-3&gt;</w:t>
            </w:r>
          </w:p>
        </w:tc>
        <w:tc>
          <w:tcPr>
            <w:tcW w:w="836" w:type="dxa"/>
          </w:tcPr>
          <w:p>
            <w:pPr>
              <w:pStyle w:val="TableParagraph"/>
              <w:rPr>
                <w:rFonts w:ascii="Times New Roman"/>
                <w:sz w:val="30"/>
              </w:rPr>
            </w:pPr>
          </w:p>
        </w:tc>
      </w:tr>
      <w:tr>
        <w:tblPrEx>
          <w:tblW w:w="0" w:type="auto"/>
          <w:jc w:val="left"/>
          <w:tblInd w:w="485" w:type="dxa"/>
          <w:tblLayout w:type="fixed"/>
          <w:tblCellMar>
            <w:top w:w="0" w:type="dxa"/>
            <w:left w:w="0" w:type="dxa"/>
            <w:bottom w:w="0" w:type="dxa"/>
            <w:right w:w="0" w:type="dxa"/>
          </w:tblCellMar>
          <w:tblLook w:val="01E0"/>
        </w:tblPrEx>
        <w:trPr>
          <w:trHeight w:val="1004"/>
          <w:jc w:val="left"/>
        </w:trPr>
        <w:tc>
          <w:tcPr>
            <w:tcW w:w="793" w:type="dxa"/>
          </w:tcPr>
          <w:p>
            <w:pPr>
              <w:pStyle w:val="TableParagraph"/>
              <w:spacing w:before="9"/>
              <w:rPr>
                <w:sz w:val="47"/>
              </w:rPr>
            </w:pPr>
          </w:p>
          <w:p>
            <w:pPr>
              <w:pStyle w:val="TableParagraph"/>
              <w:spacing w:before="1" w:line="372" w:lineRule="exact"/>
              <w:ind w:right="64"/>
              <w:jc w:val="center"/>
              <w:rPr>
                <w:sz w:val="31"/>
              </w:rPr>
            </w:pPr>
            <w:r>
              <w:rPr>
                <w:w w:val="102"/>
                <w:sz w:val="31"/>
              </w:rPr>
              <w:t>2</w:t>
            </w:r>
          </w:p>
        </w:tc>
        <w:tc>
          <w:tcPr>
            <w:tcW w:w="2437" w:type="dxa"/>
          </w:tcPr>
          <w:p>
            <w:pPr>
              <w:pStyle w:val="TableParagraph"/>
              <w:spacing w:before="9"/>
              <w:rPr>
                <w:sz w:val="47"/>
              </w:rPr>
            </w:pPr>
          </w:p>
          <w:p>
            <w:pPr>
              <w:pStyle w:val="TableParagraph"/>
              <w:spacing w:before="1" w:line="372" w:lineRule="exact"/>
              <w:ind w:left="75" w:right="144"/>
              <w:jc w:val="center"/>
              <w:rPr>
                <w:sz w:val="31"/>
              </w:rPr>
            </w:pPr>
            <w:r>
              <w:rPr>
                <w:sz w:val="31"/>
              </w:rPr>
              <w:t>隧道上方</w:t>
            </w:r>
          </w:p>
        </w:tc>
        <w:tc>
          <w:tcPr>
            <w:tcW w:w="2566" w:type="dxa"/>
          </w:tcPr>
          <w:p>
            <w:pPr>
              <w:pStyle w:val="TableParagraph"/>
              <w:spacing w:before="9"/>
              <w:rPr>
                <w:sz w:val="47"/>
              </w:rPr>
            </w:pPr>
          </w:p>
          <w:p>
            <w:pPr>
              <w:pStyle w:val="TableParagraph"/>
              <w:spacing w:before="1" w:line="372" w:lineRule="exact"/>
              <w:ind w:left="176" w:right="177"/>
              <w:jc w:val="center"/>
              <w:rPr>
                <w:sz w:val="31"/>
              </w:rPr>
            </w:pPr>
            <w:r>
              <w:rPr>
                <w:sz w:val="31"/>
              </w:rPr>
              <w:t>北二环高速</w:t>
            </w:r>
          </w:p>
        </w:tc>
        <w:tc>
          <w:tcPr>
            <w:tcW w:w="7454" w:type="dxa"/>
          </w:tcPr>
          <w:p>
            <w:pPr>
              <w:pStyle w:val="TableParagraph"/>
              <w:spacing w:before="223"/>
              <w:ind w:left="197" w:right="209"/>
              <w:jc w:val="center"/>
              <w:rPr>
                <w:sz w:val="31"/>
              </w:rPr>
            </w:pPr>
            <w:r>
              <w:rPr>
                <w:sz w:val="31"/>
              </w:rPr>
              <w:t>距桥桩，垂直距离 0m，里程CDK1+,地质</w:t>
            </w:r>
          </w:p>
        </w:tc>
        <w:tc>
          <w:tcPr>
            <w:tcW w:w="836" w:type="dxa"/>
          </w:tcPr>
          <w:p>
            <w:pPr>
              <w:pStyle w:val="TableParagraph"/>
              <w:rPr>
                <w:rFonts w:ascii="Times New Roman"/>
                <w:sz w:val="30"/>
              </w:rPr>
            </w:pPr>
          </w:p>
        </w:tc>
      </w:tr>
      <w:tr>
        <w:tblPrEx>
          <w:tblW w:w="0" w:type="auto"/>
          <w:jc w:val="left"/>
          <w:tblInd w:w="485" w:type="dxa"/>
          <w:tblLayout w:type="fixed"/>
          <w:tblCellMar>
            <w:top w:w="0" w:type="dxa"/>
            <w:left w:w="0" w:type="dxa"/>
            <w:bottom w:w="0" w:type="dxa"/>
            <w:right w:w="0" w:type="dxa"/>
          </w:tblCellMar>
          <w:tblLook w:val="01E0"/>
        </w:tblPrEx>
        <w:trPr>
          <w:trHeight w:val="615"/>
          <w:jc w:val="left"/>
        </w:trPr>
        <w:tc>
          <w:tcPr>
            <w:tcW w:w="793" w:type="dxa"/>
          </w:tcPr>
          <w:p>
            <w:pPr>
              <w:pStyle w:val="TableParagraph"/>
              <w:rPr>
                <w:rFonts w:ascii="Times New Roman"/>
                <w:sz w:val="30"/>
              </w:rPr>
            </w:pPr>
          </w:p>
        </w:tc>
        <w:tc>
          <w:tcPr>
            <w:tcW w:w="2437" w:type="dxa"/>
          </w:tcPr>
          <w:p>
            <w:pPr>
              <w:pStyle w:val="TableParagraph"/>
              <w:rPr>
                <w:rFonts w:ascii="Times New Roman"/>
                <w:sz w:val="30"/>
              </w:rPr>
            </w:pPr>
          </w:p>
        </w:tc>
        <w:tc>
          <w:tcPr>
            <w:tcW w:w="2566" w:type="dxa"/>
          </w:tcPr>
          <w:p>
            <w:pPr>
              <w:pStyle w:val="TableParagraph"/>
              <w:rPr>
                <w:rFonts w:ascii="Times New Roman"/>
                <w:sz w:val="30"/>
              </w:rPr>
            </w:pPr>
          </w:p>
        </w:tc>
        <w:tc>
          <w:tcPr>
            <w:tcW w:w="7454" w:type="dxa"/>
          </w:tcPr>
          <w:p>
            <w:pPr>
              <w:pStyle w:val="TableParagraph"/>
              <w:ind w:left="209" w:right="209"/>
              <w:jc w:val="center"/>
              <w:rPr>
                <w:sz w:val="31"/>
              </w:rPr>
            </w:pPr>
            <w:r>
              <w:rPr>
                <w:sz w:val="31"/>
              </w:rPr>
              <w:t>&lt;1&gt;&lt;4N-2&gt;&lt;3-2&gt;&lt;6&gt;&lt;9-3&gt;</w:t>
            </w:r>
          </w:p>
        </w:tc>
        <w:tc>
          <w:tcPr>
            <w:tcW w:w="836" w:type="dxa"/>
          </w:tcPr>
          <w:p>
            <w:pPr>
              <w:pStyle w:val="TableParagraph"/>
              <w:rPr>
                <w:rFonts w:ascii="Times New Roman"/>
                <w:sz w:val="30"/>
              </w:rPr>
            </w:pPr>
          </w:p>
        </w:tc>
      </w:tr>
      <w:tr>
        <w:tblPrEx>
          <w:tblW w:w="0" w:type="auto"/>
          <w:jc w:val="left"/>
          <w:tblInd w:w="485" w:type="dxa"/>
          <w:tblLayout w:type="fixed"/>
          <w:tblCellMar>
            <w:top w:w="0" w:type="dxa"/>
            <w:left w:w="0" w:type="dxa"/>
            <w:bottom w:w="0" w:type="dxa"/>
            <w:right w:w="0" w:type="dxa"/>
          </w:tblCellMar>
          <w:tblLook w:val="01E0"/>
        </w:tblPrEx>
        <w:trPr>
          <w:trHeight w:val="1004"/>
          <w:jc w:val="left"/>
        </w:trPr>
        <w:tc>
          <w:tcPr>
            <w:tcW w:w="793" w:type="dxa"/>
          </w:tcPr>
          <w:p>
            <w:pPr>
              <w:pStyle w:val="TableParagraph"/>
              <w:spacing w:before="9"/>
              <w:rPr>
                <w:sz w:val="47"/>
              </w:rPr>
            </w:pPr>
          </w:p>
          <w:p>
            <w:pPr>
              <w:pStyle w:val="TableParagraph"/>
              <w:spacing w:before="1" w:line="372" w:lineRule="exact"/>
              <w:ind w:right="64"/>
              <w:jc w:val="center"/>
              <w:rPr>
                <w:sz w:val="31"/>
              </w:rPr>
            </w:pPr>
            <w:r>
              <w:rPr>
                <w:w w:val="102"/>
                <w:sz w:val="31"/>
              </w:rPr>
              <w:t>3</w:t>
            </w:r>
          </w:p>
        </w:tc>
        <w:tc>
          <w:tcPr>
            <w:tcW w:w="2437" w:type="dxa"/>
          </w:tcPr>
          <w:p>
            <w:pPr>
              <w:pStyle w:val="TableParagraph"/>
              <w:spacing w:before="223"/>
              <w:ind w:left="79" w:right="141"/>
              <w:jc w:val="center"/>
              <w:rPr>
                <w:sz w:val="31"/>
              </w:rPr>
            </w:pPr>
            <w:r>
              <w:rPr>
                <w:sz w:val="31"/>
              </w:rPr>
              <w:t>隧道掘进方向</w:t>
            </w:r>
          </w:p>
        </w:tc>
        <w:tc>
          <w:tcPr>
            <w:tcW w:w="2566" w:type="dxa"/>
          </w:tcPr>
          <w:p>
            <w:pPr>
              <w:pStyle w:val="TableParagraph"/>
              <w:spacing w:before="9"/>
              <w:rPr>
                <w:sz w:val="47"/>
              </w:rPr>
            </w:pPr>
          </w:p>
          <w:p>
            <w:pPr>
              <w:pStyle w:val="TableParagraph"/>
              <w:spacing w:before="1" w:line="372" w:lineRule="exact"/>
              <w:ind w:left="174" w:right="177"/>
              <w:jc w:val="center"/>
              <w:rPr>
                <w:sz w:val="31"/>
              </w:rPr>
            </w:pPr>
            <w:r>
              <w:rPr>
                <w:sz w:val="31"/>
              </w:rPr>
              <w:t>治安楼</w:t>
            </w:r>
          </w:p>
        </w:tc>
        <w:tc>
          <w:tcPr>
            <w:tcW w:w="7454" w:type="dxa"/>
          </w:tcPr>
          <w:p>
            <w:pPr>
              <w:pStyle w:val="TableParagraph"/>
              <w:spacing w:before="223"/>
              <w:ind w:left="201" w:right="209"/>
              <w:jc w:val="center"/>
              <w:rPr>
                <w:sz w:val="31"/>
              </w:rPr>
            </w:pPr>
            <w:r>
              <w:rPr>
                <w:sz w:val="31"/>
              </w:rPr>
              <w:t>平距 4m，垂直距离 15m，里程CDK1+,地质</w:t>
            </w:r>
          </w:p>
        </w:tc>
        <w:tc>
          <w:tcPr>
            <w:tcW w:w="836" w:type="dxa"/>
          </w:tcPr>
          <w:p>
            <w:pPr>
              <w:pStyle w:val="TableParagraph"/>
              <w:rPr>
                <w:rFonts w:ascii="Times New Roman"/>
                <w:sz w:val="30"/>
              </w:rPr>
            </w:pPr>
          </w:p>
        </w:tc>
      </w:tr>
      <w:tr>
        <w:tblPrEx>
          <w:tblW w:w="0" w:type="auto"/>
          <w:jc w:val="left"/>
          <w:tblInd w:w="485" w:type="dxa"/>
          <w:tblLayout w:type="fixed"/>
          <w:tblCellMar>
            <w:top w:w="0" w:type="dxa"/>
            <w:left w:w="0" w:type="dxa"/>
            <w:bottom w:w="0" w:type="dxa"/>
            <w:right w:w="0" w:type="dxa"/>
          </w:tblCellMar>
          <w:tblLook w:val="01E0"/>
        </w:tblPrEx>
        <w:trPr>
          <w:trHeight w:val="615"/>
          <w:jc w:val="left"/>
        </w:trPr>
        <w:tc>
          <w:tcPr>
            <w:tcW w:w="793" w:type="dxa"/>
          </w:tcPr>
          <w:p>
            <w:pPr>
              <w:pStyle w:val="TableParagraph"/>
              <w:rPr>
                <w:rFonts w:ascii="Times New Roman"/>
                <w:sz w:val="30"/>
              </w:rPr>
            </w:pPr>
          </w:p>
        </w:tc>
        <w:tc>
          <w:tcPr>
            <w:tcW w:w="2437" w:type="dxa"/>
          </w:tcPr>
          <w:p>
            <w:pPr>
              <w:pStyle w:val="TableParagraph"/>
              <w:ind w:left="75" w:right="144"/>
              <w:jc w:val="center"/>
              <w:rPr>
                <w:sz w:val="31"/>
              </w:rPr>
            </w:pPr>
            <w:r>
              <w:rPr>
                <w:sz w:val="31"/>
              </w:rPr>
              <w:t>右边</w:t>
            </w:r>
          </w:p>
        </w:tc>
        <w:tc>
          <w:tcPr>
            <w:tcW w:w="2566" w:type="dxa"/>
          </w:tcPr>
          <w:p>
            <w:pPr>
              <w:pStyle w:val="TableParagraph"/>
              <w:rPr>
                <w:rFonts w:ascii="Times New Roman"/>
                <w:sz w:val="30"/>
              </w:rPr>
            </w:pPr>
          </w:p>
        </w:tc>
        <w:tc>
          <w:tcPr>
            <w:tcW w:w="7454" w:type="dxa"/>
          </w:tcPr>
          <w:p>
            <w:pPr>
              <w:pStyle w:val="TableParagraph"/>
              <w:ind w:left="213" w:right="201"/>
              <w:jc w:val="center"/>
              <w:rPr>
                <w:sz w:val="31"/>
              </w:rPr>
            </w:pPr>
            <w:r>
              <w:rPr>
                <w:sz w:val="31"/>
              </w:rPr>
              <w:t>&lt;1&gt;&lt;3-1&gt;&lt;4-2B&gt;&lt;3-2&gt;&lt;6&gt;&lt;9-3&gt;&lt;8-3&gt;</w:t>
            </w:r>
          </w:p>
        </w:tc>
        <w:tc>
          <w:tcPr>
            <w:tcW w:w="836" w:type="dxa"/>
          </w:tcPr>
          <w:p>
            <w:pPr>
              <w:pStyle w:val="TableParagraph"/>
              <w:rPr>
                <w:rFonts w:ascii="Times New Roman"/>
                <w:sz w:val="30"/>
              </w:rPr>
            </w:pPr>
          </w:p>
        </w:tc>
      </w:tr>
      <w:tr>
        <w:tblPrEx>
          <w:tblW w:w="0" w:type="auto"/>
          <w:jc w:val="left"/>
          <w:tblInd w:w="485" w:type="dxa"/>
          <w:tblLayout w:type="fixed"/>
          <w:tblCellMar>
            <w:top w:w="0" w:type="dxa"/>
            <w:left w:w="0" w:type="dxa"/>
            <w:bottom w:w="0" w:type="dxa"/>
            <w:right w:w="0" w:type="dxa"/>
          </w:tblCellMar>
          <w:tblLook w:val="01E0"/>
        </w:tblPrEx>
        <w:trPr>
          <w:trHeight w:val="1004"/>
          <w:jc w:val="left"/>
        </w:trPr>
        <w:tc>
          <w:tcPr>
            <w:tcW w:w="793" w:type="dxa"/>
          </w:tcPr>
          <w:p>
            <w:pPr>
              <w:pStyle w:val="TableParagraph"/>
              <w:spacing w:before="9"/>
              <w:rPr>
                <w:sz w:val="47"/>
              </w:rPr>
            </w:pPr>
          </w:p>
          <w:p>
            <w:pPr>
              <w:pStyle w:val="TableParagraph"/>
              <w:spacing w:before="1" w:line="373" w:lineRule="exact"/>
              <w:ind w:right="64"/>
              <w:jc w:val="center"/>
              <w:rPr>
                <w:sz w:val="31"/>
              </w:rPr>
            </w:pPr>
            <w:r>
              <w:rPr>
                <w:w w:val="102"/>
                <w:sz w:val="31"/>
              </w:rPr>
              <w:t>4</w:t>
            </w:r>
          </w:p>
        </w:tc>
        <w:tc>
          <w:tcPr>
            <w:tcW w:w="2437" w:type="dxa"/>
          </w:tcPr>
          <w:p>
            <w:pPr>
              <w:pStyle w:val="TableParagraph"/>
              <w:spacing w:before="223"/>
              <w:ind w:left="79" w:right="141"/>
              <w:jc w:val="center"/>
              <w:rPr>
                <w:sz w:val="31"/>
              </w:rPr>
            </w:pPr>
            <w:r>
              <w:rPr>
                <w:sz w:val="31"/>
              </w:rPr>
              <w:t>隧道掘进方向</w:t>
            </w:r>
          </w:p>
        </w:tc>
        <w:tc>
          <w:tcPr>
            <w:tcW w:w="2566" w:type="dxa"/>
          </w:tcPr>
          <w:p>
            <w:pPr>
              <w:pStyle w:val="TableParagraph"/>
              <w:spacing w:before="9"/>
              <w:rPr>
                <w:sz w:val="47"/>
              </w:rPr>
            </w:pPr>
          </w:p>
          <w:p>
            <w:pPr>
              <w:pStyle w:val="TableParagraph"/>
              <w:spacing w:before="1" w:line="373" w:lineRule="exact"/>
              <w:ind w:left="178" w:right="175"/>
              <w:jc w:val="center"/>
              <w:rPr>
                <w:sz w:val="31"/>
              </w:rPr>
            </w:pPr>
            <w:r>
              <w:rPr>
                <w:sz w:val="31"/>
              </w:rPr>
              <w:t>挖掘机修理厂</w:t>
            </w:r>
          </w:p>
        </w:tc>
        <w:tc>
          <w:tcPr>
            <w:tcW w:w="7454" w:type="dxa"/>
          </w:tcPr>
          <w:p>
            <w:pPr>
              <w:pStyle w:val="TableParagraph"/>
              <w:spacing w:before="223"/>
              <w:ind w:left="197" w:right="209"/>
              <w:jc w:val="center"/>
              <w:rPr>
                <w:sz w:val="31"/>
              </w:rPr>
            </w:pPr>
            <w:r>
              <w:rPr>
                <w:sz w:val="31"/>
              </w:rPr>
              <w:t>平距 7m，垂直距离 7m，里程CDK1+,地质</w:t>
            </w:r>
          </w:p>
        </w:tc>
        <w:tc>
          <w:tcPr>
            <w:tcW w:w="836" w:type="dxa"/>
          </w:tcPr>
          <w:p>
            <w:pPr>
              <w:pStyle w:val="TableParagraph"/>
              <w:spacing w:before="9"/>
              <w:rPr>
                <w:sz w:val="47"/>
              </w:rPr>
            </w:pPr>
          </w:p>
          <w:p>
            <w:pPr>
              <w:pStyle w:val="TableParagraph"/>
              <w:spacing w:before="1" w:line="373" w:lineRule="exact"/>
              <w:ind w:right="49"/>
              <w:jc w:val="right"/>
              <w:rPr>
                <w:sz w:val="31"/>
              </w:rPr>
            </w:pPr>
            <w:r>
              <w:rPr>
                <w:sz w:val="31"/>
              </w:rPr>
              <w:t>在建</w:t>
            </w:r>
          </w:p>
        </w:tc>
      </w:tr>
      <w:tr>
        <w:tblPrEx>
          <w:tblW w:w="0" w:type="auto"/>
          <w:jc w:val="left"/>
          <w:tblInd w:w="485" w:type="dxa"/>
          <w:tblLayout w:type="fixed"/>
          <w:tblCellMar>
            <w:top w:w="0" w:type="dxa"/>
            <w:left w:w="0" w:type="dxa"/>
            <w:bottom w:w="0" w:type="dxa"/>
            <w:right w:w="0" w:type="dxa"/>
          </w:tblCellMar>
          <w:tblLook w:val="01E0"/>
        </w:tblPrEx>
        <w:trPr>
          <w:trHeight w:val="616"/>
          <w:jc w:val="left"/>
        </w:trPr>
        <w:tc>
          <w:tcPr>
            <w:tcW w:w="793" w:type="dxa"/>
          </w:tcPr>
          <w:p>
            <w:pPr>
              <w:pStyle w:val="TableParagraph"/>
              <w:rPr>
                <w:rFonts w:ascii="Times New Roman"/>
                <w:sz w:val="30"/>
              </w:rPr>
            </w:pPr>
          </w:p>
        </w:tc>
        <w:tc>
          <w:tcPr>
            <w:tcW w:w="2437" w:type="dxa"/>
          </w:tcPr>
          <w:p>
            <w:pPr>
              <w:pStyle w:val="TableParagraph"/>
              <w:ind w:left="75" w:right="144"/>
              <w:jc w:val="center"/>
              <w:rPr>
                <w:sz w:val="31"/>
              </w:rPr>
            </w:pPr>
            <w:r>
              <w:rPr>
                <w:sz w:val="31"/>
              </w:rPr>
              <w:t>右边</w:t>
            </w:r>
          </w:p>
        </w:tc>
        <w:tc>
          <w:tcPr>
            <w:tcW w:w="2566" w:type="dxa"/>
          </w:tcPr>
          <w:p>
            <w:pPr>
              <w:pStyle w:val="TableParagraph"/>
              <w:rPr>
                <w:rFonts w:ascii="Times New Roman"/>
                <w:sz w:val="30"/>
              </w:rPr>
            </w:pPr>
          </w:p>
        </w:tc>
        <w:tc>
          <w:tcPr>
            <w:tcW w:w="7454" w:type="dxa"/>
          </w:tcPr>
          <w:p>
            <w:pPr>
              <w:pStyle w:val="TableParagraph"/>
              <w:ind w:left="213" w:right="200"/>
              <w:jc w:val="center"/>
              <w:rPr>
                <w:sz w:val="31"/>
              </w:rPr>
            </w:pPr>
            <w:r>
              <w:rPr>
                <w:sz w:val="31"/>
              </w:rPr>
              <w:t>&lt;1&gt;&lt;4N-2&gt;&lt;3-1&gt;&lt;3-2&gt;&lt;7-3&gt;&lt;8-3&gt;&lt;9-3&gt;</w:t>
            </w:r>
          </w:p>
        </w:tc>
        <w:tc>
          <w:tcPr>
            <w:tcW w:w="836" w:type="dxa"/>
          </w:tcPr>
          <w:p>
            <w:pPr>
              <w:pStyle w:val="TableParagraph"/>
              <w:rPr>
                <w:rFonts w:ascii="Times New Roman"/>
                <w:sz w:val="30"/>
              </w:rPr>
            </w:pPr>
          </w:p>
        </w:tc>
      </w:tr>
      <w:tr>
        <w:tblPrEx>
          <w:tblW w:w="0" w:type="auto"/>
          <w:jc w:val="left"/>
          <w:tblInd w:w="485" w:type="dxa"/>
          <w:tblLayout w:type="fixed"/>
          <w:tblCellMar>
            <w:top w:w="0" w:type="dxa"/>
            <w:left w:w="0" w:type="dxa"/>
            <w:bottom w:w="0" w:type="dxa"/>
            <w:right w:w="0" w:type="dxa"/>
          </w:tblCellMar>
          <w:tblLook w:val="01E0"/>
        </w:tblPrEx>
        <w:trPr>
          <w:trHeight w:val="1004"/>
          <w:jc w:val="left"/>
        </w:trPr>
        <w:tc>
          <w:tcPr>
            <w:tcW w:w="793" w:type="dxa"/>
          </w:tcPr>
          <w:p>
            <w:pPr>
              <w:pStyle w:val="TableParagraph"/>
              <w:spacing w:before="9"/>
              <w:rPr>
                <w:sz w:val="47"/>
              </w:rPr>
            </w:pPr>
          </w:p>
          <w:p>
            <w:pPr>
              <w:pStyle w:val="TableParagraph"/>
              <w:spacing w:before="1" w:line="372" w:lineRule="exact"/>
              <w:ind w:right="64"/>
              <w:jc w:val="center"/>
              <w:rPr>
                <w:sz w:val="31"/>
              </w:rPr>
            </w:pPr>
            <w:r>
              <w:rPr>
                <w:w w:val="102"/>
                <w:sz w:val="31"/>
              </w:rPr>
              <w:t>5</w:t>
            </w:r>
          </w:p>
        </w:tc>
        <w:tc>
          <w:tcPr>
            <w:tcW w:w="2437" w:type="dxa"/>
          </w:tcPr>
          <w:p>
            <w:pPr>
              <w:pStyle w:val="TableParagraph"/>
              <w:spacing w:before="9"/>
              <w:rPr>
                <w:sz w:val="47"/>
              </w:rPr>
            </w:pPr>
          </w:p>
          <w:p>
            <w:pPr>
              <w:pStyle w:val="TableParagraph"/>
              <w:spacing w:before="1" w:line="372" w:lineRule="exact"/>
              <w:ind w:left="75" w:right="144"/>
              <w:jc w:val="center"/>
              <w:rPr>
                <w:sz w:val="31"/>
              </w:rPr>
            </w:pPr>
            <w:r>
              <w:rPr>
                <w:sz w:val="31"/>
              </w:rPr>
              <w:t>隧道上方</w:t>
            </w:r>
          </w:p>
        </w:tc>
        <w:tc>
          <w:tcPr>
            <w:tcW w:w="2566" w:type="dxa"/>
          </w:tcPr>
          <w:p>
            <w:pPr>
              <w:pStyle w:val="TableParagraph"/>
              <w:spacing w:before="9"/>
              <w:rPr>
                <w:sz w:val="47"/>
              </w:rPr>
            </w:pPr>
          </w:p>
          <w:p>
            <w:pPr>
              <w:pStyle w:val="TableParagraph"/>
              <w:spacing w:before="1" w:line="372" w:lineRule="exact"/>
              <w:ind w:left="176" w:right="177"/>
              <w:jc w:val="center"/>
              <w:rPr>
                <w:sz w:val="31"/>
              </w:rPr>
            </w:pPr>
            <w:r>
              <w:rPr>
                <w:sz w:val="31"/>
              </w:rPr>
              <w:t>地磅</w:t>
            </w:r>
          </w:p>
        </w:tc>
        <w:tc>
          <w:tcPr>
            <w:tcW w:w="7454" w:type="dxa"/>
          </w:tcPr>
          <w:p>
            <w:pPr>
              <w:pStyle w:val="TableParagraph"/>
              <w:spacing w:before="223"/>
              <w:ind w:left="201" w:right="209"/>
              <w:jc w:val="center"/>
              <w:rPr>
                <w:sz w:val="31"/>
              </w:rPr>
            </w:pPr>
            <w:r>
              <w:rPr>
                <w:sz w:val="31"/>
              </w:rPr>
              <w:t>平距 0m，垂直距离 12m，里程CDK0+,地质</w:t>
            </w:r>
          </w:p>
        </w:tc>
        <w:tc>
          <w:tcPr>
            <w:tcW w:w="836" w:type="dxa"/>
          </w:tcPr>
          <w:p>
            <w:pPr>
              <w:pStyle w:val="TableParagraph"/>
              <w:rPr>
                <w:rFonts w:ascii="Times New Roman"/>
                <w:sz w:val="30"/>
              </w:rPr>
            </w:pPr>
          </w:p>
        </w:tc>
      </w:tr>
      <w:tr>
        <w:tblPrEx>
          <w:tblW w:w="0" w:type="auto"/>
          <w:jc w:val="left"/>
          <w:tblInd w:w="485" w:type="dxa"/>
          <w:tblLayout w:type="fixed"/>
          <w:tblCellMar>
            <w:top w:w="0" w:type="dxa"/>
            <w:left w:w="0" w:type="dxa"/>
            <w:bottom w:w="0" w:type="dxa"/>
            <w:right w:w="0" w:type="dxa"/>
          </w:tblCellMar>
          <w:tblLook w:val="01E0"/>
        </w:tblPrEx>
        <w:trPr>
          <w:trHeight w:val="615"/>
          <w:jc w:val="left"/>
        </w:trPr>
        <w:tc>
          <w:tcPr>
            <w:tcW w:w="793" w:type="dxa"/>
          </w:tcPr>
          <w:p>
            <w:pPr>
              <w:pStyle w:val="TableParagraph"/>
              <w:rPr>
                <w:rFonts w:ascii="Times New Roman"/>
                <w:sz w:val="30"/>
              </w:rPr>
            </w:pPr>
          </w:p>
        </w:tc>
        <w:tc>
          <w:tcPr>
            <w:tcW w:w="2437" w:type="dxa"/>
          </w:tcPr>
          <w:p>
            <w:pPr>
              <w:pStyle w:val="TableParagraph"/>
              <w:rPr>
                <w:rFonts w:ascii="Times New Roman"/>
                <w:sz w:val="30"/>
              </w:rPr>
            </w:pPr>
          </w:p>
        </w:tc>
        <w:tc>
          <w:tcPr>
            <w:tcW w:w="2566" w:type="dxa"/>
          </w:tcPr>
          <w:p>
            <w:pPr>
              <w:pStyle w:val="TableParagraph"/>
              <w:rPr>
                <w:rFonts w:ascii="Times New Roman"/>
                <w:sz w:val="30"/>
              </w:rPr>
            </w:pPr>
          </w:p>
        </w:tc>
        <w:tc>
          <w:tcPr>
            <w:tcW w:w="7454" w:type="dxa"/>
          </w:tcPr>
          <w:p>
            <w:pPr>
              <w:pStyle w:val="TableParagraph"/>
              <w:ind w:left="213" w:right="201"/>
              <w:jc w:val="center"/>
              <w:rPr>
                <w:sz w:val="31"/>
              </w:rPr>
            </w:pPr>
            <w:r>
              <w:rPr>
                <w:sz w:val="31"/>
              </w:rPr>
              <w:t>&lt;1&gt;&lt;3-1&gt;&lt;4N-2&gt;&lt;3-2&gt;&lt;5N-2&gt;&lt;6&gt;&lt;8-3&gt;</w:t>
            </w:r>
          </w:p>
        </w:tc>
        <w:tc>
          <w:tcPr>
            <w:tcW w:w="836" w:type="dxa"/>
          </w:tcPr>
          <w:p>
            <w:pPr>
              <w:pStyle w:val="TableParagraph"/>
              <w:rPr>
                <w:rFonts w:ascii="Times New Roman"/>
                <w:sz w:val="30"/>
              </w:rPr>
            </w:pPr>
          </w:p>
        </w:tc>
      </w:tr>
      <w:tr>
        <w:tblPrEx>
          <w:tblW w:w="0" w:type="auto"/>
          <w:jc w:val="left"/>
          <w:tblInd w:w="485" w:type="dxa"/>
          <w:tblLayout w:type="fixed"/>
          <w:tblCellMar>
            <w:top w:w="0" w:type="dxa"/>
            <w:left w:w="0" w:type="dxa"/>
            <w:bottom w:w="0" w:type="dxa"/>
            <w:right w:w="0" w:type="dxa"/>
          </w:tblCellMar>
          <w:tblLook w:val="01E0"/>
        </w:tblPrEx>
        <w:trPr>
          <w:trHeight w:val="577"/>
          <w:jc w:val="left"/>
        </w:trPr>
        <w:tc>
          <w:tcPr>
            <w:tcW w:w="793" w:type="dxa"/>
          </w:tcPr>
          <w:p>
            <w:pPr>
              <w:pStyle w:val="TableParagraph"/>
              <w:spacing w:before="223" w:line="335" w:lineRule="exact"/>
              <w:ind w:right="64"/>
              <w:jc w:val="center"/>
              <w:rPr>
                <w:sz w:val="31"/>
              </w:rPr>
            </w:pPr>
            <w:r>
              <w:rPr>
                <w:w w:val="102"/>
                <w:sz w:val="31"/>
              </w:rPr>
              <w:t>6</w:t>
            </w:r>
          </w:p>
        </w:tc>
        <w:tc>
          <w:tcPr>
            <w:tcW w:w="2437" w:type="dxa"/>
          </w:tcPr>
          <w:p>
            <w:pPr>
              <w:pStyle w:val="TableParagraph"/>
              <w:spacing w:before="223" w:line="335" w:lineRule="exact"/>
              <w:ind w:left="75" w:right="144"/>
              <w:jc w:val="center"/>
              <w:rPr>
                <w:sz w:val="31"/>
              </w:rPr>
            </w:pPr>
            <w:r>
              <w:rPr>
                <w:sz w:val="31"/>
              </w:rPr>
              <w:t>隧道上方</w:t>
            </w:r>
          </w:p>
        </w:tc>
        <w:tc>
          <w:tcPr>
            <w:tcW w:w="2566" w:type="dxa"/>
          </w:tcPr>
          <w:p>
            <w:pPr>
              <w:pStyle w:val="TableParagraph"/>
              <w:spacing w:before="223" w:line="335" w:lineRule="exact"/>
              <w:ind w:left="178" w:right="175"/>
              <w:jc w:val="center"/>
              <w:rPr>
                <w:sz w:val="31"/>
              </w:rPr>
            </w:pPr>
            <w:r>
              <w:rPr>
                <w:sz w:val="31"/>
              </w:rPr>
              <w:t>中石油加油站</w:t>
            </w:r>
          </w:p>
        </w:tc>
        <w:tc>
          <w:tcPr>
            <w:tcW w:w="7454" w:type="dxa"/>
          </w:tcPr>
          <w:p>
            <w:pPr>
              <w:pStyle w:val="TableParagraph"/>
              <w:spacing w:before="223" w:line="335" w:lineRule="exact"/>
              <w:ind w:left="204" w:right="209"/>
              <w:jc w:val="center"/>
              <w:rPr>
                <w:sz w:val="31"/>
              </w:rPr>
            </w:pPr>
            <w:r>
              <w:rPr>
                <w:sz w:val="31"/>
              </w:rPr>
              <w:t>平距，垂直距离，里程CDK0+,地质</w:t>
            </w:r>
          </w:p>
        </w:tc>
        <w:tc>
          <w:tcPr>
            <w:tcW w:w="836" w:type="dxa"/>
          </w:tcPr>
          <w:p>
            <w:pPr>
              <w:pStyle w:val="TableParagraph"/>
              <w:rPr>
                <w:rFonts w:ascii="Times New Roman"/>
                <w:sz w:val="30"/>
              </w:rPr>
            </w:pPr>
          </w:p>
        </w:tc>
      </w:tr>
    </w:tbl>
    <w:p>
      <w:pPr>
        <w:pStyle w:val="BodyText"/>
        <w:rPr>
          <w:sz w:val="32"/>
        </w:rPr>
      </w:pPr>
    </w:p>
    <w:p>
      <w:pPr>
        <w:pStyle w:val="BodyText"/>
        <w:spacing w:before="11"/>
        <w:rPr>
          <w:sz w:val="24"/>
        </w:rPr>
      </w:pPr>
    </w:p>
    <w:p>
      <w:pPr>
        <w:spacing w:before="0"/>
        <w:ind w:left="978" w:right="0" w:firstLine="0"/>
        <w:jc w:val="left"/>
        <w:rPr>
          <w:sz w:val="31"/>
        </w:rPr>
      </w:pPr>
      <w:r>
        <w:rPr>
          <w:sz w:val="31"/>
        </w:rPr>
        <w:t>7中国中铁某X 局股份有限公司</w:t>
      </w:r>
    </w:p>
    <w:p>
      <w:pPr>
        <w:pStyle w:val="BodyText"/>
        <w:spacing w:before="5"/>
        <w:rPr>
          <w:sz w:val="24"/>
        </w:rPr>
      </w:pPr>
    </w:p>
    <w:p>
      <w:pPr>
        <w:spacing w:before="0"/>
        <w:ind w:left="348" w:right="0" w:firstLine="0"/>
        <w:jc w:val="left"/>
        <w:rPr>
          <w:sz w:val="31"/>
        </w:rPr>
      </w:pPr>
      <w:r>
        <w:rPr>
          <w:w w:val="102"/>
          <w:sz w:val="31"/>
        </w:rPr>
        <w:t>7</w:t>
      </w:r>
    </w:p>
    <w:p>
      <w:pPr>
        <w:spacing w:after="0"/>
        <w:jc w:val="left"/>
        <w:rPr>
          <w:sz w:val="31"/>
        </w:rPr>
        <w:sectPr>
          <w:pgSz w:w="17860" w:h="25260"/>
          <w:pgMar w:top="1080" w:right="860" w:bottom="280" w:left="1780" w:header="708" w:footer="708"/>
          <w:pgNumType w:start="9"/>
          <w:cols w:space="708"/>
        </w:sectPr>
      </w:pPr>
    </w:p>
    <w:p>
      <w:pPr>
        <w:spacing w:before="51"/>
        <w:ind w:left="0" w:right="402" w:firstLine="0"/>
        <w:jc w:val="right"/>
        <w:rPr>
          <w:rFonts w:ascii="宋体" w:eastAsia="宋体" w:hint="eastAsia"/>
          <w:sz w:val="15"/>
        </w:rPr>
      </w:pPr>
      <w:r>
        <w:pict>
          <v:group id="_x0000_s1118" style="width:893pt;height:1248pt;margin-top:0;margin-left:0;mso-position-horizontal-relative:page;mso-position-vertical-relative:page;position:absolute;z-index:-251641856" coordorigin="0,0" coordsize="17860,24960">
            <v:shape id="_x0000_s1119" type="#_x0000_t75" style="width:14760;height:340;left:1980;position:absolute;top:965" stroked="f">
              <v:imagedata r:id="rId4" o:title=""/>
            </v:shape>
            <v:shape id="_x0000_s1120" type="#_x0000_t75" style="width:14780;height:380;left:1980;position:absolute;top:21360" stroked="f">
              <v:imagedata r:id="rId5" o:title=""/>
            </v:shape>
            <v:shape id="_x0000_s1121" type="#_x0000_t75" style="width:17860;height:24960;position:absolute" stroked="f">
              <v:imagedata r:id="rId7" o:title=""/>
            </v:shape>
          </v:group>
        </w:pict>
      </w:r>
      <w:r>
        <w:rPr>
          <w:rFonts w:ascii="宋体" w:eastAsia="宋体" w:hint="eastAsia"/>
          <w:color w:val="FFFFFF"/>
          <w:sz w:val="15"/>
        </w:rPr>
        <w:t>v1.0 可编辑可修改</w:t>
      </w:r>
    </w:p>
    <w:p>
      <w:pPr>
        <w:pStyle w:val="BodyText"/>
        <w:rPr>
          <w:rFonts w:ascii="宋体"/>
          <w:sz w:val="20"/>
        </w:rPr>
      </w:pPr>
    </w:p>
    <w:p>
      <w:pPr>
        <w:pStyle w:val="BodyText"/>
        <w:spacing w:before="4"/>
        <w:rPr>
          <w:rFonts w:ascii="宋体"/>
          <w:sz w:val="14"/>
        </w:rPr>
      </w:pPr>
      <w:r>
        <w:pict>
          <v:group id="_x0000_s1122" style="width:728.75pt;height:45pt;margin-top:11.16pt;margin-left:104pt;mso-position-horizontal-relative:page;mso-wrap-distance-left:0;mso-wrap-distance-right:0;position:absolute;z-index:-251639808" coordorigin="2080,223" coordsize="14575,900">
            <v:shape id="_x0000_s1123" type="#_x0000_t75" style="width:14575;height:900;left:2080;position:absolute;top:223" stroked="f">
              <v:imagedata r:id="rId16" o:title=""/>
            </v:shape>
            <v:shape id="_x0000_s1124" type="#_x0000_t202" style="width:14575;height:900;left:2080;position:absolute;top:223" filled="f" stroked="f">
              <v:textbox inset="0,0,0,0">
                <w:txbxContent>
                  <w:p>
                    <w:pPr>
                      <w:spacing w:before="265"/>
                      <w:ind w:left="6935" w:right="0" w:firstLine="0"/>
                      <w:jc w:val="left"/>
                      <w:rPr>
                        <w:sz w:val="31"/>
                      </w:rPr>
                    </w:pPr>
                    <w:r>
                      <w:rPr>
                        <w:sz w:val="31"/>
                      </w:rPr>
                      <w:t>&lt;1&gt;&lt;4N-2&gt;&lt;4N-3&gt;&lt;3-1&gt;&lt;3-3&gt;&lt;7-3&gt;&lt;8-3&gt;</w:t>
                    </w:r>
                  </w:p>
                </w:txbxContent>
              </v:textbox>
            </v:shape>
            <w10:wrap type="topAndBottom"/>
          </v:group>
        </w:pict>
      </w:r>
    </w:p>
    <w:p>
      <w:pPr>
        <w:pStyle w:val="Heading4"/>
        <w:numPr>
          <w:ilvl w:val="0"/>
          <w:numId w:val="23"/>
        </w:numPr>
        <w:tabs>
          <w:tab w:val="left" w:pos="712"/>
        </w:tabs>
        <w:spacing w:before="0" w:after="0" w:line="597" w:lineRule="exact"/>
        <w:ind w:left="712" w:right="0" w:hanging="364"/>
        <w:jc w:val="left"/>
      </w:pPr>
      <w:bookmarkStart w:id="9" w:name="_TOC_250017"/>
      <w:bookmarkEnd w:id="9"/>
      <w:r>
        <w:t>开仓换刀施工筹划</w:t>
      </w:r>
    </w:p>
    <w:p>
      <w:pPr>
        <w:pStyle w:val="Heading5"/>
        <w:spacing w:before="408"/>
      </w:pPr>
      <w:bookmarkStart w:id="10" w:name="_TOC_250016"/>
      <w:bookmarkEnd w:id="10"/>
      <w:r>
        <w:t>组织机构</w:t>
      </w:r>
    </w:p>
    <w:p>
      <w:pPr>
        <w:pStyle w:val="BodyText"/>
        <w:spacing w:before="255" w:line="405" w:lineRule="auto"/>
        <w:ind w:left="348" w:right="469" w:firstLine="720"/>
        <w:jc w:val="both"/>
      </w:pPr>
      <w:r>
        <w:t>为确保开仓换刀施工安全，项目部专门组建组织机构，直接负责现场各项工作的具体实施，项目组织机构详见下图。项目部各级管理人员在施工过程中按照有关规定认真组织现场施工，确保整个施工过程中的安全质量。</w:t>
      </w:r>
    </w:p>
    <w:p>
      <w:pPr>
        <w:pStyle w:val="Heading5"/>
        <w:spacing w:before="141"/>
      </w:pPr>
      <w:bookmarkStart w:id="11" w:name="_TOC_250015"/>
      <w:bookmarkEnd w:id="11"/>
      <w:r>
        <w:t>劳动力配置</w:t>
      </w:r>
    </w:p>
    <w:p>
      <w:pPr>
        <w:pStyle w:val="BodyText"/>
        <w:spacing w:before="9"/>
        <w:rPr>
          <w:b/>
          <w:sz w:val="37"/>
        </w:rPr>
      </w:pPr>
    </w:p>
    <w:p>
      <w:pPr>
        <w:spacing w:before="0"/>
        <w:ind w:left="2389" w:right="1809" w:firstLine="0"/>
        <w:jc w:val="center"/>
        <w:rPr>
          <w:sz w:val="31"/>
        </w:rPr>
      </w:pPr>
      <w:r>
        <w:rPr>
          <w:sz w:val="31"/>
        </w:rPr>
        <w:t>表 3-1 常压开仓换刀劳动力配置</w:t>
      </w:r>
    </w:p>
    <w:p>
      <w:pPr>
        <w:pStyle w:val="BodyText"/>
        <w:rPr>
          <w:sz w:val="20"/>
        </w:rPr>
      </w:pPr>
    </w:p>
    <w:p>
      <w:pPr>
        <w:pStyle w:val="BodyText"/>
        <w:spacing w:before="10" w:after="1"/>
        <w:rPr>
          <w:sz w:val="20"/>
        </w:rPr>
      </w:pPr>
    </w:p>
    <w:tbl>
      <w:tblPr>
        <w:tblStyle w:val="TableNormal3"/>
        <w:tblW w:w="0" w:type="auto"/>
        <w:jc w:val="left"/>
        <w:tblInd w:w="23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31"/>
        <w:gridCol w:w="3009"/>
        <w:gridCol w:w="1950"/>
        <w:gridCol w:w="4714"/>
      </w:tblGrid>
      <w:tr>
        <w:tblPrEx>
          <w:tblW w:w="0" w:type="auto"/>
          <w:jc w:val="left"/>
          <w:tblInd w:w="23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525"/>
          <w:jc w:val="left"/>
        </w:trPr>
        <w:tc>
          <w:tcPr>
            <w:tcW w:w="1031" w:type="dxa"/>
          </w:tcPr>
          <w:p>
            <w:pPr>
              <w:pStyle w:val="TableParagraph"/>
              <w:spacing w:line="359" w:lineRule="exact"/>
              <w:ind w:left="36" w:right="331"/>
              <w:jc w:val="center"/>
              <w:rPr>
                <w:b/>
                <w:sz w:val="31"/>
              </w:rPr>
            </w:pPr>
            <w:r>
              <w:rPr>
                <w:b/>
                <w:sz w:val="31"/>
              </w:rPr>
              <w:t>序号</w:t>
            </w:r>
          </w:p>
        </w:tc>
        <w:tc>
          <w:tcPr>
            <w:tcW w:w="3009" w:type="dxa"/>
          </w:tcPr>
          <w:p>
            <w:pPr>
              <w:pStyle w:val="TableParagraph"/>
              <w:spacing w:line="359" w:lineRule="exact"/>
              <w:ind w:left="841"/>
              <w:rPr>
                <w:b/>
                <w:sz w:val="31"/>
              </w:rPr>
            </w:pPr>
            <w:r>
              <w:rPr>
                <w:b/>
                <w:sz w:val="31"/>
              </w:rPr>
              <w:t>工种/职务</w:t>
            </w:r>
          </w:p>
        </w:tc>
        <w:tc>
          <w:tcPr>
            <w:tcW w:w="1950" w:type="dxa"/>
          </w:tcPr>
          <w:p>
            <w:pPr>
              <w:pStyle w:val="TableParagraph"/>
              <w:spacing w:line="359" w:lineRule="exact"/>
              <w:ind w:left="131" w:right="222"/>
              <w:jc w:val="center"/>
              <w:rPr>
                <w:b/>
                <w:sz w:val="31"/>
              </w:rPr>
            </w:pPr>
            <w:r>
              <w:rPr>
                <w:b/>
                <w:sz w:val="31"/>
              </w:rPr>
              <w:t>数量（人）</w:t>
            </w:r>
          </w:p>
        </w:tc>
        <w:tc>
          <w:tcPr>
            <w:tcW w:w="4714" w:type="dxa"/>
          </w:tcPr>
          <w:p>
            <w:pPr>
              <w:pStyle w:val="TableParagraph"/>
              <w:spacing w:line="359" w:lineRule="exact"/>
              <w:ind w:left="234" w:right="78"/>
              <w:jc w:val="center"/>
              <w:rPr>
                <w:b/>
                <w:sz w:val="31"/>
              </w:rPr>
            </w:pPr>
            <w:r>
              <w:rPr>
                <w:b/>
                <w:sz w:val="31"/>
              </w:rPr>
              <w:t>备注</w:t>
            </w:r>
          </w:p>
        </w:tc>
      </w:tr>
      <w:tr>
        <w:tblPrEx>
          <w:tblW w:w="0" w:type="auto"/>
          <w:jc w:val="left"/>
          <w:tblInd w:w="2390" w:type="dxa"/>
          <w:tblLayout w:type="fixed"/>
          <w:tblCellMar>
            <w:top w:w="0" w:type="dxa"/>
            <w:left w:w="0" w:type="dxa"/>
            <w:bottom w:w="0" w:type="dxa"/>
            <w:right w:w="0" w:type="dxa"/>
          </w:tblCellMar>
          <w:tblLook w:val="01E0"/>
        </w:tblPrEx>
        <w:trPr>
          <w:trHeight w:val="716"/>
          <w:jc w:val="left"/>
        </w:trPr>
        <w:tc>
          <w:tcPr>
            <w:tcW w:w="1031" w:type="dxa"/>
          </w:tcPr>
          <w:p>
            <w:pPr>
              <w:pStyle w:val="TableParagraph"/>
              <w:spacing w:before="171"/>
              <w:ind w:right="295"/>
              <w:jc w:val="center"/>
              <w:rPr>
                <w:sz w:val="31"/>
              </w:rPr>
            </w:pPr>
            <w:r>
              <w:rPr>
                <w:w w:val="102"/>
                <w:sz w:val="31"/>
              </w:rPr>
              <w:t>1</w:t>
            </w:r>
          </w:p>
        </w:tc>
        <w:tc>
          <w:tcPr>
            <w:tcW w:w="3009" w:type="dxa"/>
          </w:tcPr>
          <w:p>
            <w:pPr>
              <w:pStyle w:val="TableParagraph"/>
              <w:spacing w:before="171"/>
              <w:ind w:left="347"/>
              <w:rPr>
                <w:sz w:val="31"/>
              </w:rPr>
            </w:pPr>
            <w:r>
              <w:rPr>
                <w:sz w:val="31"/>
              </w:rPr>
              <w:t>总工、盾构副经理</w:t>
            </w:r>
          </w:p>
        </w:tc>
        <w:tc>
          <w:tcPr>
            <w:tcW w:w="1950" w:type="dxa"/>
          </w:tcPr>
          <w:p>
            <w:pPr>
              <w:pStyle w:val="TableParagraph"/>
              <w:spacing w:before="171"/>
              <w:ind w:right="99"/>
              <w:jc w:val="center"/>
              <w:rPr>
                <w:sz w:val="31"/>
              </w:rPr>
            </w:pPr>
            <w:r>
              <w:rPr>
                <w:w w:val="102"/>
                <w:sz w:val="31"/>
              </w:rPr>
              <w:t>2</w:t>
            </w:r>
          </w:p>
        </w:tc>
        <w:tc>
          <w:tcPr>
            <w:tcW w:w="4714" w:type="dxa"/>
          </w:tcPr>
          <w:p>
            <w:pPr>
              <w:pStyle w:val="TableParagraph"/>
              <w:spacing w:before="171"/>
              <w:ind w:left="241" w:right="78"/>
              <w:jc w:val="center"/>
              <w:rPr>
                <w:sz w:val="31"/>
              </w:rPr>
            </w:pPr>
            <w:r>
              <w:rPr>
                <w:sz w:val="31"/>
              </w:rPr>
              <w:t>总负责</w:t>
            </w:r>
          </w:p>
        </w:tc>
      </w:tr>
      <w:tr>
        <w:tblPrEx>
          <w:tblW w:w="0" w:type="auto"/>
          <w:jc w:val="left"/>
          <w:tblInd w:w="2390" w:type="dxa"/>
          <w:tblLayout w:type="fixed"/>
          <w:tblCellMar>
            <w:top w:w="0" w:type="dxa"/>
            <w:left w:w="0" w:type="dxa"/>
            <w:bottom w:w="0" w:type="dxa"/>
            <w:right w:w="0" w:type="dxa"/>
          </w:tblCellMar>
          <w:tblLook w:val="01E0"/>
        </w:tblPrEx>
        <w:trPr>
          <w:trHeight w:val="696"/>
          <w:jc w:val="left"/>
        </w:trPr>
        <w:tc>
          <w:tcPr>
            <w:tcW w:w="1031" w:type="dxa"/>
          </w:tcPr>
          <w:p>
            <w:pPr>
              <w:pStyle w:val="TableParagraph"/>
              <w:spacing w:before="153"/>
              <w:ind w:right="295"/>
              <w:jc w:val="center"/>
              <w:rPr>
                <w:sz w:val="31"/>
              </w:rPr>
            </w:pPr>
            <w:r>
              <w:rPr>
                <w:w w:val="102"/>
                <w:sz w:val="31"/>
              </w:rPr>
              <w:t>2</w:t>
            </w:r>
          </w:p>
        </w:tc>
        <w:tc>
          <w:tcPr>
            <w:tcW w:w="3009" w:type="dxa"/>
          </w:tcPr>
          <w:p>
            <w:pPr>
              <w:pStyle w:val="TableParagraph"/>
              <w:spacing w:before="153"/>
              <w:ind w:left="920"/>
              <w:rPr>
                <w:sz w:val="31"/>
              </w:rPr>
            </w:pPr>
            <w:r>
              <w:rPr>
                <w:sz w:val="31"/>
              </w:rPr>
              <w:t>换刀人员</w:t>
            </w:r>
          </w:p>
        </w:tc>
        <w:tc>
          <w:tcPr>
            <w:tcW w:w="1950" w:type="dxa"/>
          </w:tcPr>
          <w:p>
            <w:pPr>
              <w:pStyle w:val="TableParagraph"/>
              <w:spacing w:before="153"/>
              <w:ind w:right="99"/>
              <w:jc w:val="center"/>
              <w:rPr>
                <w:sz w:val="31"/>
              </w:rPr>
            </w:pPr>
            <w:r>
              <w:rPr>
                <w:w w:val="102"/>
                <w:sz w:val="31"/>
              </w:rPr>
              <w:t>8</w:t>
            </w:r>
          </w:p>
        </w:tc>
        <w:tc>
          <w:tcPr>
            <w:tcW w:w="4714" w:type="dxa"/>
          </w:tcPr>
          <w:p>
            <w:pPr>
              <w:pStyle w:val="TableParagraph"/>
              <w:spacing w:before="153"/>
              <w:ind w:left="241" w:right="78"/>
              <w:jc w:val="center"/>
              <w:rPr>
                <w:sz w:val="31"/>
              </w:rPr>
            </w:pPr>
            <w:r>
              <w:rPr>
                <w:sz w:val="31"/>
              </w:rPr>
              <w:t>熟练工</w:t>
            </w:r>
          </w:p>
        </w:tc>
      </w:tr>
      <w:tr>
        <w:tblPrEx>
          <w:tblW w:w="0" w:type="auto"/>
          <w:jc w:val="left"/>
          <w:tblInd w:w="2390" w:type="dxa"/>
          <w:tblLayout w:type="fixed"/>
          <w:tblCellMar>
            <w:top w:w="0" w:type="dxa"/>
            <w:left w:w="0" w:type="dxa"/>
            <w:bottom w:w="0" w:type="dxa"/>
            <w:right w:w="0" w:type="dxa"/>
          </w:tblCellMar>
          <w:tblLook w:val="01E0"/>
        </w:tblPrEx>
        <w:trPr>
          <w:trHeight w:val="694"/>
          <w:jc w:val="left"/>
        </w:trPr>
        <w:tc>
          <w:tcPr>
            <w:tcW w:w="1031" w:type="dxa"/>
          </w:tcPr>
          <w:p>
            <w:pPr>
              <w:pStyle w:val="TableParagraph"/>
              <w:spacing w:before="151"/>
              <w:ind w:right="295"/>
              <w:jc w:val="center"/>
              <w:rPr>
                <w:sz w:val="31"/>
              </w:rPr>
            </w:pPr>
            <w:r>
              <w:rPr>
                <w:w w:val="102"/>
                <w:sz w:val="31"/>
              </w:rPr>
              <w:t>3</w:t>
            </w:r>
          </w:p>
        </w:tc>
        <w:tc>
          <w:tcPr>
            <w:tcW w:w="3009" w:type="dxa"/>
          </w:tcPr>
          <w:p>
            <w:pPr>
              <w:pStyle w:val="TableParagraph"/>
              <w:spacing w:before="151"/>
              <w:ind w:left="920"/>
              <w:rPr>
                <w:sz w:val="31"/>
              </w:rPr>
            </w:pPr>
            <w:r>
              <w:rPr>
                <w:sz w:val="31"/>
              </w:rPr>
              <w:t>协助人员</w:t>
            </w:r>
          </w:p>
        </w:tc>
        <w:tc>
          <w:tcPr>
            <w:tcW w:w="1950" w:type="dxa"/>
          </w:tcPr>
          <w:p>
            <w:pPr>
              <w:pStyle w:val="TableParagraph"/>
              <w:spacing w:before="151"/>
              <w:ind w:right="99"/>
              <w:jc w:val="center"/>
              <w:rPr>
                <w:sz w:val="31"/>
              </w:rPr>
            </w:pPr>
            <w:r>
              <w:rPr>
                <w:w w:val="102"/>
                <w:sz w:val="31"/>
              </w:rPr>
              <w:t>6</w:t>
            </w:r>
          </w:p>
        </w:tc>
        <w:tc>
          <w:tcPr>
            <w:tcW w:w="4714" w:type="dxa"/>
          </w:tcPr>
          <w:p>
            <w:pPr>
              <w:pStyle w:val="TableParagraph"/>
              <w:spacing w:before="151"/>
              <w:ind w:left="248" w:right="78"/>
              <w:jc w:val="center"/>
              <w:rPr>
                <w:sz w:val="31"/>
              </w:rPr>
            </w:pPr>
            <w:r>
              <w:rPr>
                <w:sz w:val="31"/>
              </w:rPr>
              <w:t>材料供应、工具准备</w:t>
            </w:r>
          </w:p>
        </w:tc>
      </w:tr>
      <w:tr>
        <w:tblPrEx>
          <w:tblW w:w="0" w:type="auto"/>
          <w:jc w:val="left"/>
          <w:tblInd w:w="2390" w:type="dxa"/>
          <w:tblLayout w:type="fixed"/>
          <w:tblCellMar>
            <w:top w:w="0" w:type="dxa"/>
            <w:left w:w="0" w:type="dxa"/>
            <w:bottom w:w="0" w:type="dxa"/>
            <w:right w:w="0" w:type="dxa"/>
          </w:tblCellMar>
          <w:tblLook w:val="01E0"/>
        </w:tblPrEx>
        <w:trPr>
          <w:trHeight w:val="696"/>
          <w:jc w:val="left"/>
        </w:trPr>
        <w:tc>
          <w:tcPr>
            <w:tcW w:w="1031" w:type="dxa"/>
          </w:tcPr>
          <w:p>
            <w:pPr>
              <w:pStyle w:val="TableParagraph"/>
              <w:spacing w:before="151"/>
              <w:ind w:right="295"/>
              <w:jc w:val="center"/>
              <w:rPr>
                <w:sz w:val="31"/>
              </w:rPr>
            </w:pPr>
            <w:r>
              <w:rPr>
                <w:w w:val="102"/>
                <w:sz w:val="31"/>
              </w:rPr>
              <w:t>4</w:t>
            </w:r>
          </w:p>
        </w:tc>
        <w:tc>
          <w:tcPr>
            <w:tcW w:w="3009" w:type="dxa"/>
          </w:tcPr>
          <w:p>
            <w:pPr>
              <w:pStyle w:val="TableParagraph"/>
              <w:spacing w:before="151"/>
              <w:ind w:left="762"/>
              <w:rPr>
                <w:sz w:val="31"/>
              </w:rPr>
            </w:pPr>
            <w:r>
              <w:rPr>
                <w:sz w:val="31"/>
              </w:rPr>
              <w:t>盾构操作手</w:t>
            </w:r>
          </w:p>
        </w:tc>
        <w:tc>
          <w:tcPr>
            <w:tcW w:w="1950" w:type="dxa"/>
          </w:tcPr>
          <w:p>
            <w:pPr>
              <w:pStyle w:val="TableParagraph"/>
              <w:spacing w:before="151"/>
              <w:ind w:right="99"/>
              <w:jc w:val="center"/>
              <w:rPr>
                <w:sz w:val="31"/>
              </w:rPr>
            </w:pPr>
            <w:r>
              <w:rPr>
                <w:w w:val="102"/>
                <w:sz w:val="31"/>
              </w:rPr>
              <w:t>2</w:t>
            </w:r>
          </w:p>
        </w:tc>
        <w:tc>
          <w:tcPr>
            <w:tcW w:w="4714" w:type="dxa"/>
          </w:tcPr>
          <w:p>
            <w:pPr>
              <w:pStyle w:val="TableParagraph"/>
              <w:spacing w:before="151"/>
              <w:ind w:left="248" w:right="78"/>
              <w:jc w:val="center"/>
              <w:rPr>
                <w:sz w:val="31"/>
              </w:rPr>
            </w:pPr>
            <w:r>
              <w:rPr>
                <w:sz w:val="31"/>
              </w:rPr>
              <w:t>盾构操作室值班</w:t>
            </w:r>
          </w:p>
        </w:tc>
      </w:tr>
      <w:tr>
        <w:tblPrEx>
          <w:tblW w:w="0" w:type="auto"/>
          <w:jc w:val="left"/>
          <w:tblInd w:w="2390" w:type="dxa"/>
          <w:tblLayout w:type="fixed"/>
          <w:tblCellMar>
            <w:top w:w="0" w:type="dxa"/>
            <w:left w:w="0" w:type="dxa"/>
            <w:bottom w:w="0" w:type="dxa"/>
            <w:right w:w="0" w:type="dxa"/>
          </w:tblCellMar>
          <w:tblLook w:val="01E0"/>
        </w:tblPrEx>
        <w:trPr>
          <w:trHeight w:val="696"/>
          <w:jc w:val="left"/>
        </w:trPr>
        <w:tc>
          <w:tcPr>
            <w:tcW w:w="1031" w:type="dxa"/>
          </w:tcPr>
          <w:p>
            <w:pPr>
              <w:pStyle w:val="TableParagraph"/>
              <w:spacing w:before="153"/>
              <w:ind w:right="295"/>
              <w:jc w:val="center"/>
              <w:rPr>
                <w:sz w:val="31"/>
              </w:rPr>
            </w:pPr>
            <w:r>
              <w:rPr>
                <w:w w:val="102"/>
                <w:sz w:val="31"/>
              </w:rPr>
              <w:t>5</w:t>
            </w:r>
          </w:p>
        </w:tc>
        <w:tc>
          <w:tcPr>
            <w:tcW w:w="3009" w:type="dxa"/>
          </w:tcPr>
          <w:p>
            <w:pPr>
              <w:pStyle w:val="TableParagraph"/>
              <w:spacing w:before="153"/>
              <w:ind w:left="762"/>
              <w:rPr>
                <w:sz w:val="31"/>
              </w:rPr>
            </w:pPr>
            <w:r>
              <w:rPr>
                <w:sz w:val="31"/>
              </w:rPr>
              <w:t>机械维修工</w:t>
            </w:r>
          </w:p>
        </w:tc>
        <w:tc>
          <w:tcPr>
            <w:tcW w:w="1950" w:type="dxa"/>
          </w:tcPr>
          <w:p>
            <w:pPr>
              <w:pStyle w:val="TableParagraph"/>
              <w:spacing w:before="153"/>
              <w:ind w:right="99"/>
              <w:jc w:val="center"/>
              <w:rPr>
                <w:sz w:val="31"/>
              </w:rPr>
            </w:pPr>
            <w:r>
              <w:rPr>
                <w:w w:val="102"/>
                <w:sz w:val="31"/>
              </w:rPr>
              <w:t>4</w:t>
            </w:r>
          </w:p>
        </w:tc>
        <w:tc>
          <w:tcPr>
            <w:tcW w:w="4714" w:type="dxa"/>
          </w:tcPr>
          <w:p>
            <w:pPr>
              <w:pStyle w:val="TableParagraph"/>
              <w:spacing w:before="153"/>
              <w:ind w:left="248" w:right="78"/>
              <w:jc w:val="center"/>
              <w:rPr>
                <w:sz w:val="31"/>
              </w:rPr>
            </w:pPr>
            <w:r>
              <w:rPr>
                <w:sz w:val="31"/>
              </w:rPr>
              <w:t>风、水接入和保障</w:t>
            </w:r>
          </w:p>
        </w:tc>
      </w:tr>
      <w:tr>
        <w:tblPrEx>
          <w:tblW w:w="0" w:type="auto"/>
          <w:jc w:val="left"/>
          <w:tblInd w:w="2390" w:type="dxa"/>
          <w:tblLayout w:type="fixed"/>
          <w:tblCellMar>
            <w:top w:w="0" w:type="dxa"/>
            <w:left w:w="0" w:type="dxa"/>
            <w:bottom w:w="0" w:type="dxa"/>
            <w:right w:w="0" w:type="dxa"/>
          </w:tblCellMar>
          <w:tblLook w:val="01E0"/>
        </w:tblPrEx>
        <w:trPr>
          <w:trHeight w:val="857"/>
          <w:jc w:val="left"/>
        </w:trPr>
        <w:tc>
          <w:tcPr>
            <w:tcW w:w="1031" w:type="dxa"/>
          </w:tcPr>
          <w:p>
            <w:pPr>
              <w:pStyle w:val="TableParagraph"/>
              <w:spacing w:before="3"/>
              <w:rPr>
                <w:sz w:val="38"/>
              </w:rPr>
            </w:pPr>
          </w:p>
          <w:p>
            <w:pPr>
              <w:pStyle w:val="TableParagraph"/>
              <w:spacing w:line="347" w:lineRule="exact"/>
              <w:ind w:right="295"/>
              <w:jc w:val="center"/>
              <w:rPr>
                <w:sz w:val="31"/>
              </w:rPr>
            </w:pPr>
            <w:r>
              <w:rPr>
                <w:w w:val="102"/>
                <w:sz w:val="31"/>
              </w:rPr>
              <w:t>6</w:t>
            </w:r>
          </w:p>
        </w:tc>
        <w:tc>
          <w:tcPr>
            <w:tcW w:w="3009" w:type="dxa"/>
          </w:tcPr>
          <w:p>
            <w:pPr>
              <w:pStyle w:val="TableParagraph"/>
              <w:spacing w:before="3"/>
              <w:rPr>
                <w:sz w:val="38"/>
              </w:rPr>
            </w:pPr>
          </w:p>
          <w:p>
            <w:pPr>
              <w:pStyle w:val="TableParagraph"/>
              <w:spacing w:line="347" w:lineRule="exact"/>
              <w:ind w:left="1224" w:right="1125"/>
              <w:jc w:val="center"/>
              <w:rPr>
                <w:sz w:val="31"/>
              </w:rPr>
            </w:pPr>
            <w:r>
              <w:rPr>
                <w:sz w:val="31"/>
              </w:rPr>
              <w:t>电工</w:t>
            </w:r>
          </w:p>
        </w:tc>
        <w:tc>
          <w:tcPr>
            <w:tcW w:w="1950" w:type="dxa"/>
          </w:tcPr>
          <w:p>
            <w:pPr>
              <w:pStyle w:val="TableParagraph"/>
              <w:spacing w:before="3"/>
              <w:rPr>
                <w:sz w:val="38"/>
              </w:rPr>
            </w:pPr>
          </w:p>
          <w:p>
            <w:pPr>
              <w:pStyle w:val="TableParagraph"/>
              <w:spacing w:line="347" w:lineRule="exact"/>
              <w:ind w:right="99"/>
              <w:jc w:val="center"/>
              <w:rPr>
                <w:sz w:val="31"/>
              </w:rPr>
            </w:pPr>
            <w:r>
              <w:rPr>
                <w:w w:val="102"/>
                <w:sz w:val="31"/>
              </w:rPr>
              <w:t>2</w:t>
            </w:r>
          </w:p>
        </w:tc>
        <w:tc>
          <w:tcPr>
            <w:tcW w:w="4714" w:type="dxa"/>
          </w:tcPr>
          <w:p>
            <w:pPr>
              <w:pStyle w:val="TableParagraph"/>
              <w:spacing w:before="151"/>
              <w:ind w:left="245" w:right="78"/>
              <w:jc w:val="center"/>
              <w:rPr>
                <w:sz w:val="31"/>
              </w:rPr>
            </w:pPr>
            <w:r>
              <w:rPr>
                <w:sz w:val="31"/>
              </w:rPr>
              <w:t>照明接入（12V 低压）</w:t>
            </w:r>
          </w:p>
        </w:tc>
      </w:tr>
      <w:tr>
        <w:tblPrEx>
          <w:tblW w:w="0" w:type="auto"/>
          <w:jc w:val="left"/>
          <w:tblInd w:w="2390" w:type="dxa"/>
          <w:tblLayout w:type="fixed"/>
          <w:tblCellMar>
            <w:top w:w="0" w:type="dxa"/>
            <w:left w:w="0" w:type="dxa"/>
            <w:bottom w:w="0" w:type="dxa"/>
            <w:right w:w="0" w:type="dxa"/>
          </w:tblCellMar>
          <w:tblLook w:val="01E0"/>
        </w:tblPrEx>
        <w:trPr>
          <w:trHeight w:val="518"/>
          <w:jc w:val="left"/>
        </w:trPr>
        <w:tc>
          <w:tcPr>
            <w:tcW w:w="1031" w:type="dxa"/>
          </w:tcPr>
          <w:p>
            <w:pPr>
              <w:pStyle w:val="TableParagraph"/>
              <w:rPr>
                <w:rFonts w:ascii="Times New Roman"/>
                <w:sz w:val="32"/>
              </w:rPr>
            </w:pPr>
          </w:p>
        </w:tc>
        <w:tc>
          <w:tcPr>
            <w:tcW w:w="3009" w:type="dxa"/>
          </w:tcPr>
          <w:p>
            <w:pPr>
              <w:pStyle w:val="TableParagraph"/>
              <w:rPr>
                <w:rFonts w:ascii="Times New Roman"/>
                <w:sz w:val="32"/>
              </w:rPr>
            </w:pPr>
          </w:p>
        </w:tc>
        <w:tc>
          <w:tcPr>
            <w:tcW w:w="1950" w:type="dxa"/>
          </w:tcPr>
          <w:p>
            <w:pPr>
              <w:pStyle w:val="TableParagraph"/>
              <w:rPr>
                <w:rFonts w:ascii="Times New Roman"/>
                <w:sz w:val="32"/>
              </w:rPr>
            </w:pPr>
          </w:p>
        </w:tc>
        <w:tc>
          <w:tcPr>
            <w:tcW w:w="4714" w:type="dxa"/>
          </w:tcPr>
          <w:p>
            <w:pPr>
              <w:pStyle w:val="TableParagraph"/>
              <w:spacing w:line="372" w:lineRule="exact"/>
              <w:ind w:left="248" w:right="78"/>
              <w:jc w:val="center"/>
              <w:rPr>
                <w:sz w:val="31"/>
              </w:rPr>
            </w:pPr>
            <w:r>
              <w:rPr>
                <w:sz w:val="31"/>
              </w:rPr>
              <w:t>维修检查电路</w:t>
            </w:r>
          </w:p>
        </w:tc>
      </w:tr>
      <w:tr>
        <w:tblPrEx>
          <w:tblW w:w="0" w:type="auto"/>
          <w:jc w:val="left"/>
          <w:tblInd w:w="2390" w:type="dxa"/>
          <w:tblLayout w:type="fixed"/>
          <w:tblCellMar>
            <w:top w:w="0" w:type="dxa"/>
            <w:left w:w="0" w:type="dxa"/>
            <w:bottom w:w="0" w:type="dxa"/>
            <w:right w:w="0" w:type="dxa"/>
          </w:tblCellMar>
          <w:tblLook w:val="01E0"/>
        </w:tblPrEx>
        <w:trPr>
          <w:trHeight w:val="687"/>
          <w:jc w:val="left"/>
        </w:trPr>
        <w:tc>
          <w:tcPr>
            <w:tcW w:w="1031" w:type="dxa"/>
          </w:tcPr>
          <w:p>
            <w:pPr>
              <w:pStyle w:val="TableParagraph"/>
              <w:rPr>
                <w:rFonts w:ascii="Times New Roman"/>
                <w:sz w:val="32"/>
              </w:rPr>
            </w:pPr>
          </w:p>
        </w:tc>
        <w:tc>
          <w:tcPr>
            <w:tcW w:w="3009" w:type="dxa"/>
          </w:tcPr>
          <w:p>
            <w:pPr>
              <w:pStyle w:val="TableParagraph"/>
              <w:rPr>
                <w:rFonts w:ascii="Times New Roman"/>
                <w:sz w:val="32"/>
              </w:rPr>
            </w:pPr>
          </w:p>
        </w:tc>
        <w:tc>
          <w:tcPr>
            <w:tcW w:w="1950" w:type="dxa"/>
          </w:tcPr>
          <w:p>
            <w:pPr>
              <w:pStyle w:val="TableParagraph"/>
              <w:rPr>
                <w:rFonts w:ascii="Times New Roman"/>
                <w:sz w:val="32"/>
              </w:rPr>
            </w:pPr>
          </w:p>
        </w:tc>
        <w:tc>
          <w:tcPr>
            <w:tcW w:w="4714" w:type="dxa"/>
          </w:tcPr>
          <w:p>
            <w:pPr>
              <w:pStyle w:val="TableParagraph"/>
              <w:spacing w:before="151"/>
              <w:ind w:left="255" w:right="78"/>
              <w:jc w:val="center"/>
              <w:rPr>
                <w:sz w:val="31"/>
              </w:rPr>
            </w:pPr>
            <w:r>
              <w:rPr>
                <w:sz w:val="31"/>
              </w:rPr>
              <w:t>分析开仓位置地质情况，观察掌</w:t>
            </w:r>
          </w:p>
        </w:tc>
      </w:tr>
      <w:tr>
        <w:tblPrEx>
          <w:tblW w:w="0" w:type="auto"/>
          <w:jc w:val="left"/>
          <w:tblInd w:w="2390" w:type="dxa"/>
          <w:tblLayout w:type="fixed"/>
          <w:tblCellMar>
            <w:top w:w="0" w:type="dxa"/>
            <w:left w:w="0" w:type="dxa"/>
            <w:bottom w:w="0" w:type="dxa"/>
            <w:right w:w="0" w:type="dxa"/>
          </w:tblCellMar>
          <w:tblLook w:val="01E0"/>
        </w:tblPrEx>
        <w:trPr>
          <w:trHeight w:val="682"/>
          <w:jc w:val="left"/>
        </w:trPr>
        <w:tc>
          <w:tcPr>
            <w:tcW w:w="1031" w:type="dxa"/>
          </w:tcPr>
          <w:p>
            <w:pPr>
              <w:pStyle w:val="TableParagraph"/>
              <w:spacing w:before="144"/>
              <w:ind w:right="295"/>
              <w:jc w:val="center"/>
              <w:rPr>
                <w:sz w:val="31"/>
              </w:rPr>
            </w:pPr>
            <w:r>
              <w:rPr>
                <w:w w:val="102"/>
                <w:sz w:val="31"/>
              </w:rPr>
              <w:t>7</w:t>
            </w:r>
          </w:p>
        </w:tc>
        <w:tc>
          <w:tcPr>
            <w:tcW w:w="3009" w:type="dxa"/>
          </w:tcPr>
          <w:p>
            <w:pPr>
              <w:pStyle w:val="TableParagraph"/>
              <w:spacing w:before="144"/>
              <w:ind w:left="762"/>
              <w:rPr>
                <w:sz w:val="31"/>
              </w:rPr>
            </w:pPr>
            <w:r>
              <w:rPr>
                <w:sz w:val="31"/>
              </w:rPr>
              <w:t>土木工程师</w:t>
            </w:r>
          </w:p>
        </w:tc>
        <w:tc>
          <w:tcPr>
            <w:tcW w:w="1950" w:type="dxa"/>
          </w:tcPr>
          <w:p>
            <w:pPr>
              <w:pStyle w:val="TableParagraph"/>
              <w:spacing w:before="144"/>
              <w:ind w:right="99"/>
              <w:jc w:val="center"/>
              <w:rPr>
                <w:sz w:val="31"/>
              </w:rPr>
            </w:pPr>
            <w:r>
              <w:rPr>
                <w:w w:val="102"/>
                <w:sz w:val="31"/>
              </w:rPr>
              <w:t>2</w:t>
            </w:r>
          </w:p>
        </w:tc>
        <w:tc>
          <w:tcPr>
            <w:tcW w:w="4714" w:type="dxa"/>
          </w:tcPr>
          <w:p>
            <w:pPr>
              <w:pStyle w:val="TableParagraph"/>
              <w:spacing w:before="144"/>
              <w:ind w:left="255" w:right="78"/>
              <w:jc w:val="center"/>
              <w:rPr>
                <w:sz w:val="31"/>
              </w:rPr>
            </w:pPr>
            <w:r>
              <w:rPr>
                <w:sz w:val="31"/>
              </w:rPr>
              <w:t>子面稳定性，换刀安全及质量安</w:t>
            </w:r>
          </w:p>
        </w:tc>
      </w:tr>
      <w:tr>
        <w:tblPrEx>
          <w:tblW w:w="0" w:type="auto"/>
          <w:jc w:val="left"/>
          <w:tblInd w:w="2390" w:type="dxa"/>
          <w:tblLayout w:type="fixed"/>
          <w:tblCellMar>
            <w:top w:w="0" w:type="dxa"/>
            <w:left w:w="0" w:type="dxa"/>
            <w:bottom w:w="0" w:type="dxa"/>
            <w:right w:w="0" w:type="dxa"/>
          </w:tblCellMar>
          <w:tblLook w:val="01E0"/>
        </w:tblPrEx>
        <w:trPr>
          <w:trHeight w:val="689"/>
          <w:jc w:val="left"/>
        </w:trPr>
        <w:tc>
          <w:tcPr>
            <w:tcW w:w="1031" w:type="dxa"/>
          </w:tcPr>
          <w:p>
            <w:pPr>
              <w:pStyle w:val="TableParagraph"/>
              <w:rPr>
                <w:rFonts w:ascii="Times New Roman"/>
                <w:sz w:val="32"/>
              </w:rPr>
            </w:pPr>
          </w:p>
        </w:tc>
        <w:tc>
          <w:tcPr>
            <w:tcW w:w="3009" w:type="dxa"/>
          </w:tcPr>
          <w:p>
            <w:pPr>
              <w:pStyle w:val="TableParagraph"/>
              <w:rPr>
                <w:rFonts w:ascii="Times New Roman"/>
                <w:sz w:val="32"/>
              </w:rPr>
            </w:pPr>
          </w:p>
        </w:tc>
        <w:tc>
          <w:tcPr>
            <w:tcW w:w="1950" w:type="dxa"/>
          </w:tcPr>
          <w:p>
            <w:pPr>
              <w:pStyle w:val="TableParagraph"/>
              <w:rPr>
                <w:rFonts w:ascii="Times New Roman"/>
                <w:sz w:val="32"/>
              </w:rPr>
            </w:pPr>
          </w:p>
        </w:tc>
        <w:tc>
          <w:tcPr>
            <w:tcW w:w="4714" w:type="dxa"/>
          </w:tcPr>
          <w:p>
            <w:pPr>
              <w:pStyle w:val="TableParagraph"/>
              <w:spacing w:before="146"/>
              <w:ind w:left="241" w:right="78"/>
              <w:jc w:val="center"/>
              <w:rPr>
                <w:sz w:val="31"/>
              </w:rPr>
            </w:pPr>
            <w:r>
              <w:rPr>
                <w:sz w:val="31"/>
              </w:rPr>
              <w:t>全监督</w:t>
            </w:r>
          </w:p>
        </w:tc>
      </w:tr>
      <w:tr>
        <w:tblPrEx>
          <w:tblW w:w="0" w:type="auto"/>
          <w:jc w:val="left"/>
          <w:tblInd w:w="2390" w:type="dxa"/>
          <w:tblLayout w:type="fixed"/>
          <w:tblCellMar>
            <w:top w:w="0" w:type="dxa"/>
            <w:left w:w="0" w:type="dxa"/>
            <w:bottom w:w="0" w:type="dxa"/>
            <w:right w:w="0" w:type="dxa"/>
          </w:tblCellMar>
          <w:tblLook w:val="01E0"/>
        </w:tblPrEx>
        <w:trPr>
          <w:trHeight w:val="856"/>
          <w:jc w:val="left"/>
        </w:trPr>
        <w:tc>
          <w:tcPr>
            <w:tcW w:w="1031" w:type="dxa"/>
          </w:tcPr>
          <w:p>
            <w:pPr>
              <w:pStyle w:val="TableParagraph"/>
              <w:spacing w:before="2"/>
              <w:rPr>
                <w:sz w:val="38"/>
              </w:rPr>
            </w:pPr>
          </w:p>
          <w:p>
            <w:pPr>
              <w:pStyle w:val="TableParagraph"/>
              <w:spacing w:line="347" w:lineRule="exact"/>
              <w:ind w:right="295"/>
              <w:jc w:val="center"/>
              <w:rPr>
                <w:sz w:val="31"/>
              </w:rPr>
            </w:pPr>
            <w:r>
              <w:rPr>
                <w:w w:val="102"/>
                <w:sz w:val="31"/>
              </w:rPr>
              <w:t>8</w:t>
            </w:r>
          </w:p>
        </w:tc>
        <w:tc>
          <w:tcPr>
            <w:tcW w:w="3009" w:type="dxa"/>
          </w:tcPr>
          <w:p>
            <w:pPr>
              <w:pStyle w:val="TableParagraph"/>
              <w:spacing w:before="2"/>
              <w:rPr>
                <w:sz w:val="38"/>
              </w:rPr>
            </w:pPr>
          </w:p>
          <w:p>
            <w:pPr>
              <w:pStyle w:val="TableParagraph"/>
              <w:spacing w:line="347" w:lineRule="exact"/>
              <w:ind w:left="762"/>
              <w:rPr>
                <w:sz w:val="31"/>
              </w:rPr>
            </w:pPr>
            <w:r>
              <w:rPr>
                <w:sz w:val="31"/>
              </w:rPr>
              <w:t>机电工程师</w:t>
            </w:r>
          </w:p>
        </w:tc>
        <w:tc>
          <w:tcPr>
            <w:tcW w:w="1950" w:type="dxa"/>
          </w:tcPr>
          <w:p>
            <w:pPr>
              <w:pStyle w:val="TableParagraph"/>
              <w:spacing w:before="2"/>
              <w:rPr>
                <w:sz w:val="38"/>
              </w:rPr>
            </w:pPr>
          </w:p>
          <w:p>
            <w:pPr>
              <w:pStyle w:val="TableParagraph"/>
              <w:spacing w:line="347" w:lineRule="exact"/>
              <w:ind w:right="99"/>
              <w:jc w:val="center"/>
              <w:rPr>
                <w:sz w:val="31"/>
              </w:rPr>
            </w:pPr>
            <w:r>
              <w:rPr>
                <w:w w:val="102"/>
                <w:sz w:val="31"/>
              </w:rPr>
              <w:t>2</w:t>
            </w:r>
          </w:p>
        </w:tc>
        <w:tc>
          <w:tcPr>
            <w:tcW w:w="4714" w:type="dxa"/>
          </w:tcPr>
          <w:p>
            <w:pPr>
              <w:pStyle w:val="TableParagraph"/>
              <w:spacing w:before="151"/>
              <w:ind w:left="255" w:right="78"/>
              <w:jc w:val="center"/>
              <w:rPr>
                <w:sz w:val="31"/>
              </w:rPr>
            </w:pPr>
            <w:r>
              <w:rPr>
                <w:sz w:val="31"/>
              </w:rPr>
              <w:t>设备故障排除，换刀安全及质量</w:t>
            </w:r>
          </w:p>
        </w:tc>
      </w:tr>
      <w:tr>
        <w:tblPrEx>
          <w:tblW w:w="0" w:type="auto"/>
          <w:jc w:val="left"/>
          <w:tblInd w:w="2390" w:type="dxa"/>
          <w:tblLayout w:type="fixed"/>
          <w:tblCellMar>
            <w:top w:w="0" w:type="dxa"/>
            <w:left w:w="0" w:type="dxa"/>
            <w:bottom w:w="0" w:type="dxa"/>
            <w:right w:w="0" w:type="dxa"/>
          </w:tblCellMar>
          <w:tblLook w:val="01E0"/>
        </w:tblPrEx>
        <w:trPr>
          <w:trHeight w:val="518"/>
          <w:jc w:val="left"/>
        </w:trPr>
        <w:tc>
          <w:tcPr>
            <w:tcW w:w="1031" w:type="dxa"/>
          </w:tcPr>
          <w:p>
            <w:pPr>
              <w:pStyle w:val="TableParagraph"/>
              <w:rPr>
                <w:rFonts w:ascii="Times New Roman"/>
                <w:sz w:val="32"/>
              </w:rPr>
            </w:pPr>
          </w:p>
        </w:tc>
        <w:tc>
          <w:tcPr>
            <w:tcW w:w="3009" w:type="dxa"/>
          </w:tcPr>
          <w:p>
            <w:pPr>
              <w:pStyle w:val="TableParagraph"/>
              <w:rPr>
                <w:rFonts w:ascii="Times New Roman"/>
                <w:sz w:val="32"/>
              </w:rPr>
            </w:pPr>
          </w:p>
        </w:tc>
        <w:tc>
          <w:tcPr>
            <w:tcW w:w="1950" w:type="dxa"/>
          </w:tcPr>
          <w:p>
            <w:pPr>
              <w:pStyle w:val="TableParagraph"/>
              <w:rPr>
                <w:rFonts w:ascii="Times New Roman"/>
                <w:sz w:val="32"/>
              </w:rPr>
            </w:pPr>
          </w:p>
        </w:tc>
        <w:tc>
          <w:tcPr>
            <w:tcW w:w="4714" w:type="dxa"/>
          </w:tcPr>
          <w:p>
            <w:pPr>
              <w:pStyle w:val="TableParagraph"/>
              <w:spacing w:line="372" w:lineRule="exact"/>
              <w:ind w:left="241" w:right="78"/>
              <w:jc w:val="center"/>
              <w:rPr>
                <w:sz w:val="31"/>
              </w:rPr>
            </w:pPr>
            <w:r>
              <w:rPr>
                <w:sz w:val="31"/>
              </w:rPr>
              <w:t>安全监督</w:t>
            </w:r>
          </w:p>
        </w:tc>
      </w:tr>
      <w:tr>
        <w:tblPrEx>
          <w:tblW w:w="0" w:type="auto"/>
          <w:jc w:val="left"/>
          <w:tblInd w:w="2390" w:type="dxa"/>
          <w:tblLayout w:type="fixed"/>
          <w:tblCellMar>
            <w:top w:w="0" w:type="dxa"/>
            <w:left w:w="0" w:type="dxa"/>
            <w:bottom w:w="0" w:type="dxa"/>
            <w:right w:w="0" w:type="dxa"/>
          </w:tblCellMar>
          <w:tblLook w:val="01E0"/>
        </w:tblPrEx>
        <w:trPr>
          <w:trHeight w:val="696"/>
          <w:jc w:val="left"/>
        </w:trPr>
        <w:tc>
          <w:tcPr>
            <w:tcW w:w="1031" w:type="dxa"/>
          </w:tcPr>
          <w:p>
            <w:pPr>
              <w:pStyle w:val="TableParagraph"/>
              <w:spacing w:before="151"/>
              <w:ind w:right="295"/>
              <w:jc w:val="center"/>
              <w:rPr>
                <w:sz w:val="31"/>
              </w:rPr>
            </w:pPr>
            <w:r>
              <w:rPr>
                <w:w w:val="102"/>
                <w:sz w:val="31"/>
              </w:rPr>
              <w:t>9</w:t>
            </w:r>
          </w:p>
        </w:tc>
        <w:tc>
          <w:tcPr>
            <w:tcW w:w="3009" w:type="dxa"/>
          </w:tcPr>
          <w:p>
            <w:pPr>
              <w:pStyle w:val="TableParagraph"/>
              <w:spacing w:before="151"/>
              <w:ind w:left="1079"/>
              <w:rPr>
                <w:sz w:val="31"/>
              </w:rPr>
            </w:pPr>
            <w:r>
              <w:rPr>
                <w:sz w:val="31"/>
              </w:rPr>
              <w:t>安全员</w:t>
            </w:r>
          </w:p>
        </w:tc>
        <w:tc>
          <w:tcPr>
            <w:tcW w:w="1950" w:type="dxa"/>
          </w:tcPr>
          <w:p>
            <w:pPr>
              <w:pStyle w:val="TableParagraph"/>
              <w:spacing w:before="151"/>
              <w:ind w:right="99"/>
              <w:jc w:val="center"/>
              <w:rPr>
                <w:sz w:val="31"/>
              </w:rPr>
            </w:pPr>
            <w:r>
              <w:rPr>
                <w:w w:val="102"/>
                <w:sz w:val="31"/>
              </w:rPr>
              <w:t>2</w:t>
            </w:r>
          </w:p>
        </w:tc>
        <w:tc>
          <w:tcPr>
            <w:tcW w:w="4714" w:type="dxa"/>
          </w:tcPr>
          <w:p>
            <w:pPr>
              <w:pStyle w:val="TableParagraph"/>
              <w:spacing w:before="151"/>
              <w:ind w:left="248" w:right="78"/>
              <w:jc w:val="center"/>
              <w:rPr>
                <w:sz w:val="31"/>
              </w:rPr>
            </w:pPr>
            <w:r>
              <w:rPr>
                <w:sz w:val="31"/>
              </w:rPr>
              <w:t>各项安全监督</w:t>
            </w:r>
          </w:p>
        </w:tc>
      </w:tr>
      <w:tr>
        <w:tblPrEx>
          <w:tblW w:w="0" w:type="auto"/>
          <w:jc w:val="left"/>
          <w:tblInd w:w="2390" w:type="dxa"/>
          <w:tblLayout w:type="fixed"/>
          <w:tblCellMar>
            <w:top w:w="0" w:type="dxa"/>
            <w:left w:w="0" w:type="dxa"/>
            <w:bottom w:w="0" w:type="dxa"/>
            <w:right w:w="0" w:type="dxa"/>
          </w:tblCellMar>
          <w:tblLook w:val="01E0"/>
        </w:tblPrEx>
        <w:trPr>
          <w:trHeight w:val="697"/>
          <w:jc w:val="left"/>
        </w:trPr>
        <w:tc>
          <w:tcPr>
            <w:tcW w:w="1031" w:type="dxa"/>
          </w:tcPr>
          <w:p>
            <w:pPr>
              <w:pStyle w:val="TableParagraph"/>
              <w:spacing w:before="153"/>
              <w:ind w:left="36" w:right="331"/>
              <w:jc w:val="center"/>
              <w:rPr>
                <w:sz w:val="31"/>
              </w:rPr>
            </w:pPr>
            <w:r>
              <w:rPr>
                <w:sz w:val="31"/>
              </w:rPr>
              <w:t>10</w:t>
            </w:r>
          </w:p>
        </w:tc>
        <w:tc>
          <w:tcPr>
            <w:tcW w:w="3009" w:type="dxa"/>
          </w:tcPr>
          <w:p>
            <w:pPr>
              <w:pStyle w:val="TableParagraph"/>
              <w:spacing w:before="153"/>
              <w:ind w:left="1224" w:right="1125"/>
              <w:jc w:val="center"/>
              <w:rPr>
                <w:sz w:val="31"/>
              </w:rPr>
            </w:pPr>
            <w:r>
              <w:rPr>
                <w:sz w:val="31"/>
              </w:rPr>
              <w:t>班长</w:t>
            </w:r>
          </w:p>
        </w:tc>
        <w:tc>
          <w:tcPr>
            <w:tcW w:w="1950" w:type="dxa"/>
          </w:tcPr>
          <w:p>
            <w:pPr>
              <w:pStyle w:val="TableParagraph"/>
              <w:spacing w:before="153"/>
              <w:ind w:right="99"/>
              <w:jc w:val="center"/>
              <w:rPr>
                <w:sz w:val="31"/>
              </w:rPr>
            </w:pPr>
            <w:r>
              <w:rPr>
                <w:w w:val="102"/>
                <w:sz w:val="31"/>
              </w:rPr>
              <w:t>2</w:t>
            </w:r>
          </w:p>
        </w:tc>
        <w:tc>
          <w:tcPr>
            <w:tcW w:w="4714" w:type="dxa"/>
          </w:tcPr>
          <w:p>
            <w:pPr>
              <w:pStyle w:val="TableParagraph"/>
              <w:spacing w:before="153"/>
              <w:ind w:left="248" w:right="78"/>
              <w:jc w:val="center"/>
              <w:rPr>
                <w:sz w:val="31"/>
              </w:rPr>
            </w:pPr>
            <w:r>
              <w:rPr>
                <w:sz w:val="31"/>
              </w:rPr>
              <w:t>熟悉进仓施工流程</w:t>
            </w:r>
          </w:p>
        </w:tc>
      </w:tr>
      <w:tr>
        <w:tblPrEx>
          <w:tblW w:w="0" w:type="auto"/>
          <w:jc w:val="left"/>
          <w:tblInd w:w="2390" w:type="dxa"/>
          <w:tblLayout w:type="fixed"/>
          <w:tblCellMar>
            <w:top w:w="0" w:type="dxa"/>
            <w:left w:w="0" w:type="dxa"/>
            <w:bottom w:w="0" w:type="dxa"/>
            <w:right w:w="0" w:type="dxa"/>
          </w:tblCellMar>
          <w:tblLook w:val="01E0"/>
        </w:tblPrEx>
        <w:trPr>
          <w:trHeight w:val="694"/>
          <w:jc w:val="left"/>
        </w:trPr>
        <w:tc>
          <w:tcPr>
            <w:tcW w:w="1031" w:type="dxa"/>
          </w:tcPr>
          <w:p>
            <w:pPr>
              <w:pStyle w:val="TableParagraph"/>
              <w:spacing w:before="151"/>
              <w:ind w:left="36" w:right="331"/>
              <w:jc w:val="center"/>
              <w:rPr>
                <w:sz w:val="31"/>
              </w:rPr>
            </w:pPr>
            <w:r>
              <w:rPr>
                <w:sz w:val="31"/>
              </w:rPr>
              <w:t>11</w:t>
            </w:r>
          </w:p>
        </w:tc>
        <w:tc>
          <w:tcPr>
            <w:tcW w:w="3009" w:type="dxa"/>
          </w:tcPr>
          <w:p>
            <w:pPr>
              <w:pStyle w:val="TableParagraph"/>
              <w:spacing w:before="151"/>
              <w:ind w:left="347"/>
              <w:rPr>
                <w:sz w:val="31"/>
              </w:rPr>
            </w:pPr>
            <w:r>
              <w:rPr>
                <w:sz w:val="31"/>
              </w:rPr>
              <w:t>质检工程师（QC）</w:t>
            </w:r>
          </w:p>
        </w:tc>
        <w:tc>
          <w:tcPr>
            <w:tcW w:w="1950" w:type="dxa"/>
          </w:tcPr>
          <w:p>
            <w:pPr>
              <w:pStyle w:val="TableParagraph"/>
              <w:spacing w:before="151"/>
              <w:ind w:right="99"/>
              <w:jc w:val="center"/>
              <w:rPr>
                <w:sz w:val="31"/>
              </w:rPr>
            </w:pPr>
            <w:r>
              <w:rPr>
                <w:w w:val="102"/>
                <w:sz w:val="31"/>
              </w:rPr>
              <w:t>1</w:t>
            </w:r>
          </w:p>
        </w:tc>
        <w:tc>
          <w:tcPr>
            <w:tcW w:w="4714" w:type="dxa"/>
          </w:tcPr>
          <w:p>
            <w:pPr>
              <w:pStyle w:val="TableParagraph"/>
              <w:spacing w:before="151"/>
              <w:ind w:left="248" w:right="78"/>
              <w:jc w:val="center"/>
              <w:rPr>
                <w:sz w:val="31"/>
              </w:rPr>
            </w:pPr>
            <w:r>
              <w:rPr>
                <w:sz w:val="31"/>
              </w:rPr>
              <w:t>换刀质量控制</w:t>
            </w:r>
          </w:p>
        </w:tc>
      </w:tr>
      <w:tr>
        <w:tblPrEx>
          <w:tblW w:w="0" w:type="auto"/>
          <w:jc w:val="left"/>
          <w:tblInd w:w="2390" w:type="dxa"/>
          <w:tblLayout w:type="fixed"/>
          <w:tblCellMar>
            <w:top w:w="0" w:type="dxa"/>
            <w:left w:w="0" w:type="dxa"/>
            <w:bottom w:w="0" w:type="dxa"/>
            <w:right w:w="0" w:type="dxa"/>
          </w:tblCellMar>
          <w:tblLook w:val="01E0"/>
        </w:tblPrEx>
        <w:trPr>
          <w:trHeight w:val="694"/>
          <w:jc w:val="left"/>
        </w:trPr>
        <w:tc>
          <w:tcPr>
            <w:tcW w:w="1031" w:type="dxa"/>
          </w:tcPr>
          <w:p>
            <w:pPr>
              <w:pStyle w:val="TableParagraph"/>
              <w:spacing w:before="151"/>
              <w:ind w:left="36" w:right="331"/>
              <w:jc w:val="center"/>
              <w:rPr>
                <w:sz w:val="31"/>
              </w:rPr>
            </w:pPr>
            <w:r>
              <w:rPr>
                <w:sz w:val="31"/>
              </w:rPr>
              <w:t>12</w:t>
            </w:r>
          </w:p>
        </w:tc>
        <w:tc>
          <w:tcPr>
            <w:tcW w:w="3009" w:type="dxa"/>
          </w:tcPr>
          <w:p>
            <w:pPr>
              <w:pStyle w:val="TableParagraph"/>
              <w:spacing w:before="151"/>
              <w:ind w:left="1079"/>
              <w:rPr>
                <w:sz w:val="31"/>
              </w:rPr>
            </w:pPr>
            <w:r>
              <w:rPr>
                <w:sz w:val="31"/>
              </w:rPr>
              <w:t>电焊工</w:t>
            </w:r>
          </w:p>
        </w:tc>
        <w:tc>
          <w:tcPr>
            <w:tcW w:w="1950" w:type="dxa"/>
          </w:tcPr>
          <w:p>
            <w:pPr>
              <w:pStyle w:val="TableParagraph"/>
              <w:spacing w:before="151"/>
              <w:ind w:right="99"/>
              <w:jc w:val="center"/>
              <w:rPr>
                <w:sz w:val="31"/>
              </w:rPr>
            </w:pPr>
            <w:r>
              <w:rPr>
                <w:w w:val="102"/>
                <w:sz w:val="31"/>
              </w:rPr>
              <w:t>2</w:t>
            </w:r>
          </w:p>
        </w:tc>
        <w:tc>
          <w:tcPr>
            <w:tcW w:w="4714" w:type="dxa"/>
          </w:tcPr>
          <w:p>
            <w:pPr>
              <w:pStyle w:val="TableParagraph"/>
              <w:spacing w:before="151"/>
              <w:ind w:left="241" w:right="78"/>
              <w:jc w:val="center"/>
              <w:rPr>
                <w:sz w:val="31"/>
              </w:rPr>
            </w:pPr>
            <w:r>
              <w:rPr>
                <w:sz w:val="31"/>
              </w:rPr>
              <w:t>焊接</w:t>
            </w:r>
          </w:p>
        </w:tc>
      </w:tr>
      <w:tr>
        <w:tblPrEx>
          <w:tblW w:w="0" w:type="auto"/>
          <w:jc w:val="left"/>
          <w:tblInd w:w="2390" w:type="dxa"/>
          <w:tblLayout w:type="fixed"/>
          <w:tblCellMar>
            <w:top w:w="0" w:type="dxa"/>
            <w:left w:w="0" w:type="dxa"/>
            <w:bottom w:w="0" w:type="dxa"/>
            <w:right w:w="0" w:type="dxa"/>
          </w:tblCellMar>
          <w:tblLook w:val="01E0"/>
        </w:tblPrEx>
        <w:trPr>
          <w:trHeight w:val="505"/>
          <w:jc w:val="left"/>
        </w:trPr>
        <w:tc>
          <w:tcPr>
            <w:tcW w:w="1031" w:type="dxa"/>
          </w:tcPr>
          <w:p>
            <w:pPr>
              <w:pStyle w:val="TableParagraph"/>
              <w:rPr>
                <w:rFonts w:ascii="Times New Roman"/>
                <w:sz w:val="32"/>
              </w:rPr>
            </w:pPr>
          </w:p>
        </w:tc>
        <w:tc>
          <w:tcPr>
            <w:tcW w:w="3009" w:type="dxa"/>
          </w:tcPr>
          <w:p>
            <w:pPr>
              <w:pStyle w:val="TableParagraph"/>
              <w:spacing w:before="151" w:line="335" w:lineRule="exact"/>
              <w:ind w:left="386"/>
              <w:rPr>
                <w:sz w:val="31"/>
              </w:rPr>
            </w:pPr>
            <w:r>
              <w:rPr>
                <w:sz w:val="31"/>
              </w:rPr>
              <w:t>合计</w:t>
            </w:r>
          </w:p>
        </w:tc>
        <w:tc>
          <w:tcPr>
            <w:tcW w:w="1950" w:type="dxa"/>
          </w:tcPr>
          <w:p>
            <w:pPr>
              <w:pStyle w:val="TableParagraph"/>
              <w:spacing w:before="151" w:line="335" w:lineRule="exact"/>
              <w:ind w:left="131" w:right="222"/>
              <w:jc w:val="center"/>
              <w:rPr>
                <w:sz w:val="31"/>
              </w:rPr>
            </w:pPr>
            <w:r>
              <w:rPr>
                <w:sz w:val="31"/>
              </w:rPr>
              <w:t>18 人</w:t>
            </w:r>
          </w:p>
        </w:tc>
        <w:tc>
          <w:tcPr>
            <w:tcW w:w="4714" w:type="dxa"/>
          </w:tcPr>
          <w:p>
            <w:pPr>
              <w:pStyle w:val="TableParagraph"/>
              <w:rPr>
                <w:rFonts w:ascii="Times New Roman"/>
                <w:sz w:val="32"/>
              </w:rPr>
            </w:pPr>
          </w:p>
        </w:tc>
      </w:tr>
    </w:tbl>
    <w:p>
      <w:pPr>
        <w:pStyle w:val="BodyText"/>
        <w:rPr>
          <w:sz w:val="20"/>
        </w:rPr>
      </w:pPr>
    </w:p>
    <w:p>
      <w:pPr>
        <w:pStyle w:val="BodyText"/>
        <w:spacing w:before="2"/>
        <w:rPr>
          <w:sz w:val="29"/>
        </w:rPr>
      </w:pPr>
    </w:p>
    <w:p>
      <w:pPr>
        <w:spacing w:before="63"/>
        <w:ind w:left="978" w:right="0" w:firstLine="0"/>
        <w:jc w:val="left"/>
        <w:rPr>
          <w:sz w:val="31"/>
        </w:rPr>
      </w:pPr>
      <w:r>
        <w:drawing>
          <wp:anchor distT="0" distB="0" distL="0" distR="0" simplePos="0" relativeHeight="251675648" behindDoc="1" locked="0" layoutInCell="1" allowOverlap="1">
            <wp:simplePos x="0" y="0"/>
            <wp:positionH relativeFrom="page">
              <wp:posOffset>1320800</wp:posOffset>
            </wp:positionH>
            <wp:positionV relativeFrom="paragraph">
              <wp:posOffset>-8194420</wp:posOffset>
            </wp:positionV>
            <wp:extent cx="9247822" cy="8120348"/>
            <wp:effectExtent l="0" t="0" r="0" b="0"/>
            <wp:wrapNone/>
            <wp:docPr id="5"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6.png"/>
                    <pic:cNvPicPr/>
                  </pic:nvPicPr>
                  <pic:blipFill>
                    <a:blip xmlns:r="http://schemas.openxmlformats.org/officeDocument/2006/relationships" r:embed="rId17" cstate="print"/>
                    <a:stretch>
                      <a:fillRect/>
                    </a:stretch>
                  </pic:blipFill>
                  <pic:spPr>
                    <a:xfrm>
                      <a:off x="0" y="0"/>
                      <a:ext cx="9247822" cy="8120348"/>
                    </a:xfrm>
                    <a:prstGeom prst="rect">
                      <a:avLst/>
                    </a:prstGeom>
                  </pic:spPr>
                </pic:pic>
              </a:graphicData>
            </a:graphic>
          </wp:anchor>
        </w:drawing>
      </w:r>
      <w:r>
        <w:rPr>
          <w:sz w:val="31"/>
        </w:rPr>
        <w:t>8中国中铁某X 局股份有限公司</w:t>
      </w:r>
    </w:p>
    <w:p>
      <w:pPr>
        <w:pStyle w:val="BodyText"/>
        <w:spacing w:before="6"/>
        <w:rPr>
          <w:sz w:val="19"/>
        </w:rPr>
      </w:pPr>
    </w:p>
    <w:p>
      <w:pPr>
        <w:spacing w:before="63"/>
        <w:ind w:left="348" w:right="0" w:firstLine="0"/>
        <w:jc w:val="left"/>
        <w:rPr>
          <w:sz w:val="31"/>
        </w:rPr>
      </w:pPr>
      <w:r>
        <w:rPr>
          <w:w w:val="102"/>
          <w:sz w:val="31"/>
        </w:rPr>
        <w:t>8</w:t>
      </w:r>
    </w:p>
    <w:p>
      <w:pPr>
        <w:spacing w:after="0"/>
        <w:jc w:val="left"/>
        <w:rPr>
          <w:sz w:val="31"/>
        </w:rPr>
        <w:sectPr>
          <w:pgSz w:w="17860" w:h="25260"/>
          <w:pgMar w:top="1080" w:right="860" w:bottom="280" w:left="1780" w:header="708" w:footer="708"/>
          <w:pgNumType w:start="10"/>
          <w:cols w:space="708"/>
        </w:sectPr>
      </w:pPr>
    </w:p>
    <w:p>
      <w:pPr>
        <w:spacing w:before="51"/>
        <w:ind w:left="0" w:right="402" w:firstLine="0"/>
        <w:jc w:val="right"/>
        <w:rPr>
          <w:rFonts w:ascii="宋体" w:eastAsia="宋体" w:hint="eastAsia"/>
          <w:sz w:val="15"/>
        </w:rPr>
      </w:pPr>
      <w:r>
        <w:pict>
          <v:group id="_x0000_s1125" style="width:893pt;height:1248pt;margin-top:0;margin-left:0;mso-position-horizontal-relative:page;mso-position-vertical-relative:page;position:absolute;z-index:-251638784" coordorigin="0,0" coordsize="17860,24960">
            <v:shape id="_x0000_s1126" type="#_x0000_t75" style="width:14760;height:340;left:1980;position:absolute;top:965" stroked="f">
              <v:imagedata r:id="rId4" o:title=""/>
            </v:shape>
            <v:shape id="_x0000_s1127" type="#_x0000_t75" style="width:14780;height:380;left:1980;position:absolute;top:21360" stroked="f">
              <v:imagedata r:id="rId5" o:title=""/>
            </v:shape>
            <v:shape id="_x0000_s1128" type="#_x0000_t75" style="width:17860;height:24960;position:absolute" stroked="f">
              <v:imagedata r:id="rId7" o:title=""/>
            </v:shape>
          </v:group>
        </w:pict>
      </w:r>
      <w:r>
        <w:rPr>
          <w:rFonts w:ascii="宋体" w:eastAsia="宋体" w:hint="eastAsia"/>
          <w:color w:val="FFFFFF"/>
          <w:sz w:val="15"/>
        </w:rPr>
        <w:t>v1.0 可编辑可修改</w:t>
      </w:r>
    </w:p>
    <w:p>
      <w:pPr>
        <w:pStyle w:val="BodyText"/>
        <w:rPr>
          <w:rFonts w:ascii="宋体"/>
          <w:sz w:val="20"/>
        </w:rPr>
      </w:pPr>
    </w:p>
    <w:p>
      <w:pPr>
        <w:pStyle w:val="BodyText"/>
        <w:spacing w:before="6"/>
        <w:rPr>
          <w:rFonts w:ascii="宋体"/>
          <w:sz w:val="25"/>
        </w:rPr>
      </w:pPr>
    </w:p>
    <w:p>
      <w:pPr>
        <w:pStyle w:val="Heading5"/>
        <w:spacing w:before="42"/>
      </w:pPr>
      <w:bookmarkStart w:id="12" w:name="_TOC_250014"/>
      <w:bookmarkEnd w:id="12"/>
      <w:r>
        <w:t>机械设备配置</w:t>
      </w:r>
    </w:p>
    <w:p>
      <w:pPr>
        <w:pStyle w:val="BodyText"/>
        <w:spacing w:before="255"/>
        <w:ind w:left="1068"/>
      </w:pPr>
      <w:r>
        <w:t>（1）常压进仓、换刀设备配置情况如下：</w:t>
      </w:r>
    </w:p>
    <w:p>
      <w:pPr>
        <w:pStyle w:val="BodyText"/>
        <w:spacing w:before="5"/>
        <w:rPr>
          <w:sz w:val="42"/>
        </w:rPr>
      </w:pPr>
    </w:p>
    <w:p>
      <w:pPr>
        <w:spacing w:before="0"/>
        <w:ind w:left="2389" w:right="1809" w:firstLine="0"/>
        <w:jc w:val="center"/>
        <w:rPr>
          <w:sz w:val="31"/>
        </w:rPr>
      </w:pPr>
      <w:r>
        <w:drawing>
          <wp:anchor distT="0" distB="0" distL="0" distR="0" simplePos="0" relativeHeight="251678720" behindDoc="1" locked="0" layoutInCell="1" allowOverlap="1">
            <wp:simplePos x="0" y="0"/>
            <wp:positionH relativeFrom="page">
              <wp:posOffset>2019300</wp:posOffset>
            </wp:positionH>
            <wp:positionV relativeFrom="paragraph">
              <wp:posOffset>493013</wp:posOffset>
            </wp:positionV>
            <wp:extent cx="7841646" cy="4421219"/>
            <wp:effectExtent l="0" t="0" r="0" b="0"/>
            <wp:wrapNone/>
            <wp:docPr id="7"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7.png"/>
                    <pic:cNvPicPr/>
                  </pic:nvPicPr>
                  <pic:blipFill>
                    <a:blip xmlns:r="http://schemas.openxmlformats.org/officeDocument/2006/relationships" r:embed="rId18" cstate="print"/>
                    <a:stretch>
                      <a:fillRect/>
                    </a:stretch>
                  </pic:blipFill>
                  <pic:spPr>
                    <a:xfrm>
                      <a:off x="0" y="0"/>
                      <a:ext cx="7841646" cy="4421219"/>
                    </a:xfrm>
                    <a:prstGeom prst="rect">
                      <a:avLst/>
                    </a:prstGeom>
                  </pic:spPr>
                </pic:pic>
              </a:graphicData>
            </a:graphic>
          </wp:anchor>
        </w:drawing>
      </w:r>
      <w:r>
        <w:rPr>
          <w:sz w:val="31"/>
        </w:rPr>
        <w:t>表 3-2 常压开仓换刀设备配置</w:t>
      </w:r>
    </w:p>
    <w:p>
      <w:pPr>
        <w:pStyle w:val="BodyText"/>
        <w:rPr>
          <w:sz w:val="20"/>
        </w:rPr>
      </w:pPr>
    </w:p>
    <w:p>
      <w:pPr>
        <w:pStyle w:val="BodyText"/>
        <w:spacing w:before="9"/>
        <w:rPr>
          <w:sz w:val="17"/>
        </w:rPr>
      </w:pPr>
    </w:p>
    <w:tbl>
      <w:tblPr>
        <w:tblStyle w:val="TableNormal4"/>
        <w:tblW w:w="0" w:type="auto"/>
        <w:jc w:val="left"/>
        <w:tblInd w:w="16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28"/>
        <w:gridCol w:w="3339"/>
        <w:gridCol w:w="1147"/>
        <w:gridCol w:w="1179"/>
        <w:gridCol w:w="1152"/>
        <w:gridCol w:w="4094"/>
      </w:tblGrid>
      <w:tr>
        <w:tblPrEx>
          <w:tblW w:w="0" w:type="auto"/>
          <w:jc w:val="left"/>
          <w:tblInd w:w="16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505"/>
          <w:jc w:val="left"/>
        </w:trPr>
        <w:tc>
          <w:tcPr>
            <w:tcW w:w="928" w:type="dxa"/>
          </w:tcPr>
          <w:p>
            <w:pPr>
              <w:pStyle w:val="TableParagraph"/>
              <w:spacing w:line="359" w:lineRule="exact"/>
              <w:ind w:left="36" w:right="228"/>
              <w:jc w:val="center"/>
              <w:rPr>
                <w:b/>
                <w:sz w:val="31"/>
              </w:rPr>
            </w:pPr>
            <w:r>
              <w:rPr>
                <w:b/>
                <w:sz w:val="31"/>
              </w:rPr>
              <w:t>序号</w:t>
            </w:r>
          </w:p>
        </w:tc>
        <w:tc>
          <w:tcPr>
            <w:tcW w:w="3339" w:type="dxa"/>
          </w:tcPr>
          <w:p>
            <w:pPr>
              <w:pStyle w:val="TableParagraph"/>
              <w:spacing w:line="359" w:lineRule="exact"/>
              <w:ind w:left="251" w:right="253"/>
              <w:jc w:val="center"/>
              <w:rPr>
                <w:b/>
                <w:sz w:val="31"/>
              </w:rPr>
            </w:pPr>
            <w:r>
              <w:rPr>
                <w:b/>
                <w:sz w:val="31"/>
              </w:rPr>
              <w:t>机具名称</w:t>
            </w:r>
          </w:p>
        </w:tc>
        <w:tc>
          <w:tcPr>
            <w:tcW w:w="1147" w:type="dxa"/>
          </w:tcPr>
          <w:p>
            <w:pPr>
              <w:pStyle w:val="TableParagraph"/>
              <w:spacing w:line="359" w:lineRule="exact"/>
              <w:ind w:left="231" w:right="253"/>
              <w:jc w:val="center"/>
              <w:rPr>
                <w:b/>
                <w:sz w:val="31"/>
              </w:rPr>
            </w:pPr>
            <w:r>
              <w:rPr>
                <w:b/>
                <w:sz w:val="31"/>
              </w:rPr>
              <w:t>单位</w:t>
            </w:r>
          </w:p>
        </w:tc>
        <w:tc>
          <w:tcPr>
            <w:tcW w:w="1179" w:type="dxa"/>
          </w:tcPr>
          <w:p>
            <w:pPr>
              <w:pStyle w:val="TableParagraph"/>
              <w:spacing w:line="359" w:lineRule="exact"/>
              <w:ind w:left="271"/>
              <w:rPr>
                <w:b/>
                <w:sz w:val="31"/>
              </w:rPr>
            </w:pPr>
            <w:r>
              <w:rPr>
                <w:b/>
                <w:sz w:val="31"/>
              </w:rPr>
              <w:t>规格</w:t>
            </w:r>
          </w:p>
        </w:tc>
        <w:tc>
          <w:tcPr>
            <w:tcW w:w="1152" w:type="dxa"/>
          </w:tcPr>
          <w:p>
            <w:pPr>
              <w:pStyle w:val="TableParagraph"/>
              <w:spacing w:line="359" w:lineRule="exact"/>
              <w:ind w:left="262" w:right="227"/>
              <w:jc w:val="center"/>
              <w:rPr>
                <w:b/>
                <w:sz w:val="31"/>
              </w:rPr>
            </w:pPr>
            <w:r>
              <w:rPr>
                <w:b/>
                <w:sz w:val="31"/>
              </w:rPr>
              <w:t>数量</w:t>
            </w:r>
          </w:p>
        </w:tc>
        <w:tc>
          <w:tcPr>
            <w:tcW w:w="4094" w:type="dxa"/>
          </w:tcPr>
          <w:p>
            <w:pPr>
              <w:pStyle w:val="TableParagraph"/>
              <w:spacing w:line="359" w:lineRule="exact"/>
              <w:ind w:left="1874" w:right="1556"/>
              <w:jc w:val="center"/>
              <w:rPr>
                <w:b/>
                <w:sz w:val="31"/>
              </w:rPr>
            </w:pPr>
            <w:r>
              <w:rPr>
                <w:b/>
                <w:sz w:val="31"/>
              </w:rPr>
              <w:t>备注</w:t>
            </w:r>
          </w:p>
        </w:tc>
      </w:tr>
      <w:tr>
        <w:tblPrEx>
          <w:tblW w:w="0" w:type="auto"/>
          <w:jc w:val="left"/>
          <w:tblInd w:w="1666" w:type="dxa"/>
          <w:tblLayout w:type="fixed"/>
          <w:tblCellMar>
            <w:top w:w="0" w:type="dxa"/>
            <w:left w:w="0" w:type="dxa"/>
            <w:bottom w:w="0" w:type="dxa"/>
            <w:right w:w="0" w:type="dxa"/>
          </w:tblCellMar>
          <w:tblLook w:val="01E0"/>
        </w:tblPrEx>
        <w:trPr>
          <w:trHeight w:val="694"/>
          <w:jc w:val="left"/>
        </w:trPr>
        <w:tc>
          <w:tcPr>
            <w:tcW w:w="928" w:type="dxa"/>
          </w:tcPr>
          <w:p>
            <w:pPr>
              <w:pStyle w:val="TableParagraph"/>
              <w:spacing w:before="151"/>
              <w:ind w:right="192"/>
              <w:jc w:val="center"/>
              <w:rPr>
                <w:sz w:val="31"/>
              </w:rPr>
            </w:pPr>
            <w:r>
              <w:rPr>
                <w:w w:val="102"/>
                <w:sz w:val="31"/>
              </w:rPr>
              <w:t>1</w:t>
            </w:r>
          </w:p>
        </w:tc>
        <w:tc>
          <w:tcPr>
            <w:tcW w:w="3339" w:type="dxa"/>
          </w:tcPr>
          <w:p>
            <w:pPr>
              <w:pStyle w:val="TableParagraph"/>
              <w:spacing w:before="151"/>
              <w:ind w:left="251" w:right="253"/>
              <w:jc w:val="center"/>
              <w:rPr>
                <w:sz w:val="31"/>
              </w:rPr>
            </w:pPr>
            <w:r>
              <w:rPr>
                <w:sz w:val="31"/>
              </w:rPr>
              <w:t>照明系统</w:t>
            </w:r>
          </w:p>
        </w:tc>
        <w:tc>
          <w:tcPr>
            <w:tcW w:w="1147" w:type="dxa"/>
          </w:tcPr>
          <w:p>
            <w:pPr>
              <w:pStyle w:val="TableParagraph"/>
              <w:spacing w:before="151"/>
              <w:ind w:right="24"/>
              <w:jc w:val="center"/>
              <w:rPr>
                <w:sz w:val="31"/>
              </w:rPr>
            </w:pPr>
            <w:r>
              <w:rPr>
                <w:w w:val="102"/>
                <w:sz w:val="31"/>
              </w:rPr>
              <w:t>套</w:t>
            </w:r>
          </w:p>
        </w:tc>
        <w:tc>
          <w:tcPr>
            <w:tcW w:w="1179" w:type="dxa"/>
          </w:tcPr>
          <w:p>
            <w:pPr>
              <w:pStyle w:val="TableParagraph"/>
              <w:rPr>
                <w:rFonts w:ascii="Times New Roman"/>
                <w:sz w:val="30"/>
              </w:rPr>
            </w:pPr>
          </w:p>
        </w:tc>
        <w:tc>
          <w:tcPr>
            <w:tcW w:w="1152" w:type="dxa"/>
          </w:tcPr>
          <w:p>
            <w:pPr>
              <w:pStyle w:val="TableParagraph"/>
              <w:spacing w:before="151"/>
              <w:ind w:left="35"/>
              <w:jc w:val="center"/>
              <w:rPr>
                <w:sz w:val="31"/>
              </w:rPr>
            </w:pPr>
            <w:r>
              <w:rPr>
                <w:w w:val="102"/>
                <w:sz w:val="31"/>
              </w:rPr>
              <w:t>2</w:t>
            </w:r>
          </w:p>
        </w:tc>
        <w:tc>
          <w:tcPr>
            <w:tcW w:w="4094" w:type="dxa"/>
          </w:tcPr>
          <w:p>
            <w:pPr>
              <w:pStyle w:val="TableParagraph"/>
              <w:rPr>
                <w:rFonts w:ascii="Times New Roman"/>
                <w:sz w:val="30"/>
              </w:rPr>
            </w:pPr>
          </w:p>
        </w:tc>
      </w:tr>
      <w:tr>
        <w:tblPrEx>
          <w:tblW w:w="0" w:type="auto"/>
          <w:jc w:val="left"/>
          <w:tblInd w:w="1666" w:type="dxa"/>
          <w:tblLayout w:type="fixed"/>
          <w:tblCellMar>
            <w:top w:w="0" w:type="dxa"/>
            <w:left w:w="0" w:type="dxa"/>
            <w:bottom w:w="0" w:type="dxa"/>
            <w:right w:w="0" w:type="dxa"/>
          </w:tblCellMar>
          <w:tblLook w:val="01E0"/>
        </w:tblPrEx>
        <w:trPr>
          <w:trHeight w:val="696"/>
          <w:jc w:val="left"/>
        </w:trPr>
        <w:tc>
          <w:tcPr>
            <w:tcW w:w="928" w:type="dxa"/>
          </w:tcPr>
          <w:p>
            <w:pPr>
              <w:pStyle w:val="TableParagraph"/>
              <w:spacing w:before="151"/>
              <w:ind w:right="192"/>
              <w:jc w:val="center"/>
              <w:rPr>
                <w:sz w:val="31"/>
              </w:rPr>
            </w:pPr>
            <w:r>
              <w:rPr>
                <w:w w:val="102"/>
                <w:sz w:val="31"/>
              </w:rPr>
              <w:t>2</w:t>
            </w:r>
          </w:p>
        </w:tc>
        <w:tc>
          <w:tcPr>
            <w:tcW w:w="3339" w:type="dxa"/>
          </w:tcPr>
          <w:p>
            <w:pPr>
              <w:pStyle w:val="TableParagraph"/>
              <w:spacing w:before="151"/>
              <w:ind w:left="251" w:right="253"/>
              <w:jc w:val="center"/>
              <w:rPr>
                <w:sz w:val="31"/>
              </w:rPr>
            </w:pPr>
            <w:r>
              <w:rPr>
                <w:sz w:val="31"/>
              </w:rPr>
              <w:t>电话</w:t>
            </w:r>
          </w:p>
        </w:tc>
        <w:tc>
          <w:tcPr>
            <w:tcW w:w="1147" w:type="dxa"/>
          </w:tcPr>
          <w:p>
            <w:pPr>
              <w:pStyle w:val="TableParagraph"/>
              <w:spacing w:before="151"/>
              <w:ind w:right="24"/>
              <w:jc w:val="center"/>
              <w:rPr>
                <w:sz w:val="31"/>
              </w:rPr>
            </w:pPr>
            <w:r>
              <w:rPr>
                <w:w w:val="102"/>
                <w:sz w:val="31"/>
              </w:rPr>
              <w:t>套</w:t>
            </w:r>
          </w:p>
        </w:tc>
        <w:tc>
          <w:tcPr>
            <w:tcW w:w="1179" w:type="dxa"/>
          </w:tcPr>
          <w:p>
            <w:pPr>
              <w:pStyle w:val="TableParagraph"/>
              <w:rPr>
                <w:rFonts w:ascii="Times New Roman"/>
                <w:sz w:val="30"/>
              </w:rPr>
            </w:pPr>
          </w:p>
        </w:tc>
        <w:tc>
          <w:tcPr>
            <w:tcW w:w="1152" w:type="dxa"/>
          </w:tcPr>
          <w:p>
            <w:pPr>
              <w:pStyle w:val="TableParagraph"/>
              <w:spacing w:before="151"/>
              <w:ind w:left="35"/>
              <w:jc w:val="center"/>
              <w:rPr>
                <w:sz w:val="31"/>
              </w:rPr>
            </w:pPr>
            <w:r>
              <w:rPr>
                <w:w w:val="102"/>
                <w:sz w:val="31"/>
              </w:rPr>
              <w:t>1</w:t>
            </w:r>
          </w:p>
        </w:tc>
        <w:tc>
          <w:tcPr>
            <w:tcW w:w="4094" w:type="dxa"/>
          </w:tcPr>
          <w:p>
            <w:pPr>
              <w:pStyle w:val="TableParagraph"/>
              <w:rPr>
                <w:rFonts w:ascii="Times New Roman"/>
                <w:sz w:val="30"/>
              </w:rPr>
            </w:pPr>
          </w:p>
        </w:tc>
      </w:tr>
      <w:tr>
        <w:tblPrEx>
          <w:tblW w:w="0" w:type="auto"/>
          <w:jc w:val="left"/>
          <w:tblInd w:w="1666" w:type="dxa"/>
          <w:tblLayout w:type="fixed"/>
          <w:tblCellMar>
            <w:top w:w="0" w:type="dxa"/>
            <w:left w:w="0" w:type="dxa"/>
            <w:bottom w:w="0" w:type="dxa"/>
            <w:right w:w="0" w:type="dxa"/>
          </w:tblCellMar>
          <w:tblLook w:val="01E0"/>
        </w:tblPrEx>
        <w:trPr>
          <w:trHeight w:val="696"/>
          <w:jc w:val="left"/>
        </w:trPr>
        <w:tc>
          <w:tcPr>
            <w:tcW w:w="928" w:type="dxa"/>
          </w:tcPr>
          <w:p>
            <w:pPr>
              <w:pStyle w:val="TableParagraph"/>
              <w:spacing w:before="153"/>
              <w:ind w:right="192"/>
              <w:jc w:val="center"/>
              <w:rPr>
                <w:sz w:val="31"/>
              </w:rPr>
            </w:pPr>
            <w:r>
              <w:rPr>
                <w:w w:val="102"/>
                <w:sz w:val="31"/>
              </w:rPr>
              <w:t>3</w:t>
            </w:r>
          </w:p>
        </w:tc>
        <w:tc>
          <w:tcPr>
            <w:tcW w:w="3339" w:type="dxa"/>
          </w:tcPr>
          <w:p>
            <w:pPr>
              <w:pStyle w:val="TableParagraph"/>
              <w:spacing w:before="153"/>
              <w:ind w:left="251" w:right="253"/>
              <w:jc w:val="center"/>
              <w:rPr>
                <w:sz w:val="31"/>
              </w:rPr>
            </w:pPr>
            <w:r>
              <w:rPr>
                <w:sz w:val="31"/>
              </w:rPr>
              <w:t>对讲机</w:t>
            </w:r>
          </w:p>
        </w:tc>
        <w:tc>
          <w:tcPr>
            <w:tcW w:w="1147" w:type="dxa"/>
          </w:tcPr>
          <w:p>
            <w:pPr>
              <w:pStyle w:val="TableParagraph"/>
              <w:spacing w:before="153"/>
              <w:ind w:right="24"/>
              <w:jc w:val="center"/>
              <w:rPr>
                <w:sz w:val="31"/>
              </w:rPr>
            </w:pPr>
            <w:r>
              <w:rPr>
                <w:w w:val="102"/>
                <w:sz w:val="31"/>
              </w:rPr>
              <w:t>台</w:t>
            </w:r>
          </w:p>
        </w:tc>
        <w:tc>
          <w:tcPr>
            <w:tcW w:w="1179" w:type="dxa"/>
          </w:tcPr>
          <w:p>
            <w:pPr>
              <w:pStyle w:val="TableParagraph"/>
              <w:rPr>
                <w:rFonts w:ascii="Times New Roman"/>
                <w:sz w:val="30"/>
              </w:rPr>
            </w:pPr>
          </w:p>
        </w:tc>
        <w:tc>
          <w:tcPr>
            <w:tcW w:w="1152" w:type="dxa"/>
          </w:tcPr>
          <w:p>
            <w:pPr>
              <w:pStyle w:val="TableParagraph"/>
              <w:spacing w:before="153"/>
              <w:ind w:left="35"/>
              <w:jc w:val="center"/>
              <w:rPr>
                <w:sz w:val="31"/>
              </w:rPr>
            </w:pPr>
            <w:r>
              <w:rPr>
                <w:w w:val="102"/>
                <w:sz w:val="31"/>
              </w:rPr>
              <w:t>6</w:t>
            </w:r>
          </w:p>
        </w:tc>
        <w:tc>
          <w:tcPr>
            <w:tcW w:w="4094" w:type="dxa"/>
          </w:tcPr>
          <w:p>
            <w:pPr>
              <w:pStyle w:val="TableParagraph"/>
              <w:spacing w:before="153"/>
              <w:ind w:left="1616"/>
              <w:rPr>
                <w:sz w:val="31"/>
              </w:rPr>
            </w:pPr>
            <w:r>
              <w:rPr>
                <w:sz w:val="31"/>
              </w:rPr>
              <w:t>2 台备用</w:t>
            </w:r>
          </w:p>
        </w:tc>
      </w:tr>
      <w:tr>
        <w:tblPrEx>
          <w:tblW w:w="0" w:type="auto"/>
          <w:jc w:val="left"/>
          <w:tblInd w:w="1666" w:type="dxa"/>
          <w:tblLayout w:type="fixed"/>
          <w:tblCellMar>
            <w:top w:w="0" w:type="dxa"/>
            <w:left w:w="0" w:type="dxa"/>
            <w:bottom w:w="0" w:type="dxa"/>
            <w:right w:w="0" w:type="dxa"/>
          </w:tblCellMar>
          <w:tblLook w:val="01E0"/>
        </w:tblPrEx>
        <w:trPr>
          <w:trHeight w:val="695"/>
          <w:jc w:val="left"/>
        </w:trPr>
        <w:tc>
          <w:tcPr>
            <w:tcW w:w="928" w:type="dxa"/>
          </w:tcPr>
          <w:p>
            <w:pPr>
              <w:pStyle w:val="TableParagraph"/>
              <w:spacing w:before="151"/>
              <w:ind w:right="192"/>
              <w:jc w:val="center"/>
              <w:rPr>
                <w:sz w:val="31"/>
              </w:rPr>
            </w:pPr>
            <w:r>
              <w:rPr>
                <w:w w:val="102"/>
                <w:sz w:val="31"/>
              </w:rPr>
              <w:t>4</w:t>
            </w:r>
          </w:p>
        </w:tc>
        <w:tc>
          <w:tcPr>
            <w:tcW w:w="3339" w:type="dxa"/>
          </w:tcPr>
          <w:p>
            <w:pPr>
              <w:pStyle w:val="TableParagraph"/>
              <w:spacing w:before="151"/>
              <w:ind w:left="255" w:right="253"/>
              <w:jc w:val="center"/>
              <w:rPr>
                <w:sz w:val="31"/>
              </w:rPr>
            </w:pPr>
            <w:r>
              <w:rPr>
                <w:sz w:val="31"/>
              </w:rPr>
              <w:t>多功能气体检测仪器</w:t>
            </w:r>
          </w:p>
        </w:tc>
        <w:tc>
          <w:tcPr>
            <w:tcW w:w="1147" w:type="dxa"/>
          </w:tcPr>
          <w:p>
            <w:pPr>
              <w:pStyle w:val="TableParagraph"/>
              <w:spacing w:before="151"/>
              <w:ind w:right="24"/>
              <w:jc w:val="center"/>
              <w:rPr>
                <w:sz w:val="31"/>
              </w:rPr>
            </w:pPr>
            <w:r>
              <w:rPr>
                <w:w w:val="102"/>
                <w:sz w:val="31"/>
              </w:rPr>
              <w:t>台</w:t>
            </w:r>
          </w:p>
        </w:tc>
        <w:tc>
          <w:tcPr>
            <w:tcW w:w="1179" w:type="dxa"/>
          </w:tcPr>
          <w:p>
            <w:pPr>
              <w:pStyle w:val="TableParagraph"/>
              <w:rPr>
                <w:rFonts w:ascii="Times New Roman"/>
                <w:sz w:val="30"/>
              </w:rPr>
            </w:pPr>
          </w:p>
        </w:tc>
        <w:tc>
          <w:tcPr>
            <w:tcW w:w="1152" w:type="dxa"/>
          </w:tcPr>
          <w:p>
            <w:pPr>
              <w:pStyle w:val="TableParagraph"/>
              <w:spacing w:before="151"/>
              <w:ind w:left="35"/>
              <w:jc w:val="center"/>
              <w:rPr>
                <w:sz w:val="31"/>
              </w:rPr>
            </w:pPr>
            <w:r>
              <w:rPr>
                <w:w w:val="102"/>
                <w:sz w:val="31"/>
              </w:rPr>
              <w:t>1</w:t>
            </w:r>
          </w:p>
        </w:tc>
        <w:tc>
          <w:tcPr>
            <w:tcW w:w="4094" w:type="dxa"/>
          </w:tcPr>
          <w:p>
            <w:pPr>
              <w:pStyle w:val="TableParagraph"/>
              <w:rPr>
                <w:rFonts w:ascii="Times New Roman"/>
                <w:sz w:val="30"/>
              </w:rPr>
            </w:pPr>
          </w:p>
        </w:tc>
      </w:tr>
      <w:tr>
        <w:tblPrEx>
          <w:tblW w:w="0" w:type="auto"/>
          <w:jc w:val="left"/>
          <w:tblInd w:w="1666" w:type="dxa"/>
          <w:tblLayout w:type="fixed"/>
          <w:tblCellMar>
            <w:top w:w="0" w:type="dxa"/>
            <w:left w:w="0" w:type="dxa"/>
            <w:bottom w:w="0" w:type="dxa"/>
            <w:right w:w="0" w:type="dxa"/>
          </w:tblCellMar>
          <w:tblLook w:val="01E0"/>
        </w:tblPrEx>
        <w:trPr>
          <w:trHeight w:val="697"/>
          <w:jc w:val="left"/>
        </w:trPr>
        <w:tc>
          <w:tcPr>
            <w:tcW w:w="928" w:type="dxa"/>
          </w:tcPr>
          <w:p>
            <w:pPr>
              <w:pStyle w:val="TableParagraph"/>
              <w:spacing w:before="151"/>
              <w:ind w:right="192"/>
              <w:jc w:val="center"/>
              <w:rPr>
                <w:sz w:val="31"/>
              </w:rPr>
            </w:pPr>
            <w:r>
              <w:rPr>
                <w:w w:val="102"/>
                <w:sz w:val="31"/>
              </w:rPr>
              <w:t>5</w:t>
            </w:r>
          </w:p>
        </w:tc>
        <w:tc>
          <w:tcPr>
            <w:tcW w:w="3339" w:type="dxa"/>
          </w:tcPr>
          <w:p>
            <w:pPr>
              <w:pStyle w:val="TableParagraph"/>
              <w:spacing w:before="151"/>
              <w:ind w:left="251" w:right="253"/>
              <w:jc w:val="center"/>
              <w:rPr>
                <w:sz w:val="31"/>
              </w:rPr>
            </w:pPr>
            <w:r>
              <w:rPr>
                <w:sz w:val="31"/>
              </w:rPr>
              <w:t>水泵</w:t>
            </w:r>
          </w:p>
        </w:tc>
        <w:tc>
          <w:tcPr>
            <w:tcW w:w="1147" w:type="dxa"/>
          </w:tcPr>
          <w:p>
            <w:pPr>
              <w:pStyle w:val="TableParagraph"/>
              <w:spacing w:before="151"/>
              <w:ind w:right="24"/>
              <w:jc w:val="center"/>
              <w:rPr>
                <w:sz w:val="31"/>
              </w:rPr>
            </w:pPr>
            <w:r>
              <w:rPr>
                <w:w w:val="102"/>
                <w:sz w:val="31"/>
              </w:rPr>
              <w:t>台</w:t>
            </w:r>
          </w:p>
        </w:tc>
        <w:tc>
          <w:tcPr>
            <w:tcW w:w="1179" w:type="dxa"/>
          </w:tcPr>
          <w:p>
            <w:pPr>
              <w:pStyle w:val="TableParagraph"/>
              <w:rPr>
                <w:rFonts w:ascii="Times New Roman"/>
                <w:sz w:val="30"/>
              </w:rPr>
            </w:pPr>
          </w:p>
        </w:tc>
        <w:tc>
          <w:tcPr>
            <w:tcW w:w="1152" w:type="dxa"/>
          </w:tcPr>
          <w:p>
            <w:pPr>
              <w:pStyle w:val="TableParagraph"/>
              <w:spacing w:before="151"/>
              <w:ind w:left="35"/>
              <w:jc w:val="center"/>
              <w:rPr>
                <w:sz w:val="31"/>
              </w:rPr>
            </w:pPr>
            <w:r>
              <w:rPr>
                <w:w w:val="102"/>
                <w:sz w:val="31"/>
              </w:rPr>
              <w:t>2</w:t>
            </w:r>
          </w:p>
        </w:tc>
        <w:tc>
          <w:tcPr>
            <w:tcW w:w="4094" w:type="dxa"/>
          </w:tcPr>
          <w:p>
            <w:pPr>
              <w:pStyle w:val="TableParagraph"/>
              <w:spacing w:before="151"/>
              <w:ind w:left="1616"/>
              <w:rPr>
                <w:sz w:val="31"/>
              </w:rPr>
            </w:pPr>
            <w:r>
              <w:rPr>
                <w:sz w:val="31"/>
              </w:rPr>
              <w:t>1 台备用</w:t>
            </w:r>
          </w:p>
        </w:tc>
      </w:tr>
      <w:tr>
        <w:tblPrEx>
          <w:tblW w:w="0" w:type="auto"/>
          <w:jc w:val="left"/>
          <w:tblInd w:w="1666" w:type="dxa"/>
          <w:tblLayout w:type="fixed"/>
          <w:tblCellMar>
            <w:top w:w="0" w:type="dxa"/>
            <w:left w:w="0" w:type="dxa"/>
            <w:bottom w:w="0" w:type="dxa"/>
            <w:right w:w="0" w:type="dxa"/>
          </w:tblCellMar>
          <w:tblLook w:val="01E0"/>
        </w:tblPrEx>
        <w:trPr>
          <w:trHeight w:val="689"/>
          <w:jc w:val="left"/>
        </w:trPr>
        <w:tc>
          <w:tcPr>
            <w:tcW w:w="928" w:type="dxa"/>
          </w:tcPr>
          <w:p>
            <w:pPr>
              <w:pStyle w:val="TableParagraph"/>
              <w:rPr>
                <w:rFonts w:ascii="Times New Roman"/>
                <w:sz w:val="30"/>
              </w:rPr>
            </w:pPr>
          </w:p>
        </w:tc>
        <w:tc>
          <w:tcPr>
            <w:tcW w:w="3339" w:type="dxa"/>
          </w:tcPr>
          <w:p>
            <w:pPr>
              <w:pStyle w:val="TableParagraph"/>
              <w:rPr>
                <w:rFonts w:ascii="Times New Roman"/>
                <w:sz w:val="30"/>
              </w:rPr>
            </w:pPr>
          </w:p>
        </w:tc>
        <w:tc>
          <w:tcPr>
            <w:tcW w:w="1147" w:type="dxa"/>
          </w:tcPr>
          <w:p>
            <w:pPr>
              <w:pStyle w:val="TableParagraph"/>
              <w:rPr>
                <w:rFonts w:ascii="Times New Roman"/>
                <w:sz w:val="30"/>
              </w:rPr>
            </w:pPr>
          </w:p>
        </w:tc>
        <w:tc>
          <w:tcPr>
            <w:tcW w:w="1179" w:type="dxa"/>
          </w:tcPr>
          <w:p>
            <w:pPr>
              <w:pStyle w:val="TableParagraph"/>
              <w:rPr>
                <w:rFonts w:ascii="Times New Roman"/>
                <w:sz w:val="30"/>
              </w:rPr>
            </w:pPr>
          </w:p>
        </w:tc>
        <w:tc>
          <w:tcPr>
            <w:tcW w:w="1152" w:type="dxa"/>
          </w:tcPr>
          <w:p>
            <w:pPr>
              <w:pStyle w:val="TableParagraph"/>
              <w:rPr>
                <w:rFonts w:ascii="Times New Roman"/>
                <w:sz w:val="30"/>
              </w:rPr>
            </w:pPr>
          </w:p>
        </w:tc>
        <w:tc>
          <w:tcPr>
            <w:tcW w:w="4094" w:type="dxa"/>
          </w:tcPr>
          <w:p>
            <w:pPr>
              <w:pStyle w:val="TableParagraph"/>
              <w:spacing w:before="153"/>
              <w:ind w:left="244"/>
              <w:rPr>
                <w:sz w:val="31"/>
              </w:rPr>
            </w:pPr>
            <w:r>
              <w:rPr>
                <w:sz w:val="31"/>
              </w:rPr>
              <w:t>高挂低用、使用前检查、倾</w:t>
            </w:r>
          </w:p>
        </w:tc>
      </w:tr>
      <w:tr>
        <w:tblPrEx>
          <w:tblW w:w="0" w:type="auto"/>
          <w:jc w:val="left"/>
          <w:tblInd w:w="1666" w:type="dxa"/>
          <w:tblLayout w:type="fixed"/>
          <w:tblCellMar>
            <w:top w:w="0" w:type="dxa"/>
            <w:left w:w="0" w:type="dxa"/>
            <w:bottom w:w="0" w:type="dxa"/>
            <w:right w:w="0" w:type="dxa"/>
          </w:tblCellMar>
          <w:tblLook w:val="01E0"/>
        </w:tblPrEx>
        <w:trPr>
          <w:trHeight w:val="849"/>
          <w:jc w:val="left"/>
        </w:trPr>
        <w:tc>
          <w:tcPr>
            <w:tcW w:w="928" w:type="dxa"/>
          </w:tcPr>
          <w:p>
            <w:pPr>
              <w:pStyle w:val="TableParagraph"/>
              <w:spacing w:before="8"/>
              <w:rPr>
                <w:sz w:val="37"/>
              </w:rPr>
            </w:pPr>
          </w:p>
          <w:p>
            <w:pPr>
              <w:pStyle w:val="TableParagraph"/>
              <w:spacing w:line="347" w:lineRule="exact"/>
              <w:ind w:right="192"/>
              <w:jc w:val="center"/>
              <w:rPr>
                <w:sz w:val="31"/>
              </w:rPr>
            </w:pPr>
            <w:r>
              <w:rPr>
                <w:w w:val="102"/>
                <w:sz w:val="31"/>
              </w:rPr>
              <w:t>6</w:t>
            </w:r>
          </w:p>
        </w:tc>
        <w:tc>
          <w:tcPr>
            <w:tcW w:w="3339" w:type="dxa"/>
          </w:tcPr>
          <w:p>
            <w:pPr>
              <w:pStyle w:val="TableParagraph"/>
              <w:spacing w:before="8"/>
              <w:rPr>
                <w:sz w:val="37"/>
              </w:rPr>
            </w:pPr>
          </w:p>
          <w:p>
            <w:pPr>
              <w:pStyle w:val="TableParagraph"/>
              <w:spacing w:line="347" w:lineRule="exact"/>
              <w:ind w:left="251" w:right="253"/>
              <w:jc w:val="center"/>
              <w:rPr>
                <w:sz w:val="31"/>
              </w:rPr>
            </w:pPr>
            <w:r>
              <w:rPr>
                <w:sz w:val="31"/>
              </w:rPr>
              <w:t>防坠器</w:t>
            </w:r>
          </w:p>
        </w:tc>
        <w:tc>
          <w:tcPr>
            <w:tcW w:w="1147" w:type="dxa"/>
          </w:tcPr>
          <w:p>
            <w:pPr>
              <w:pStyle w:val="TableParagraph"/>
              <w:spacing w:before="8"/>
              <w:rPr>
                <w:sz w:val="37"/>
              </w:rPr>
            </w:pPr>
          </w:p>
          <w:p>
            <w:pPr>
              <w:pStyle w:val="TableParagraph"/>
              <w:spacing w:line="347" w:lineRule="exact"/>
              <w:ind w:right="24"/>
              <w:jc w:val="center"/>
              <w:rPr>
                <w:sz w:val="31"/>
              </w:rPr>
            </w:pPr>
            <w:r>
              <w:rPr>
                <w:w w:val="102"/>
                <w:sz w:val="31"/>
              </w:rPr>
              <w:t>台</w:t>
            </w:r>
          </w:p>
        </w:tc>
        <w:tc>
          <w:tcPr>
            <w:tcW w:w="1179" w:type="dxa"/>
          </w:tcPr>
          <w:p>
            <w:pPr>
              <w:pStyle w:val="TableParagraph"/>
              <w:rPr>
                <w:rFonts w:ascii="Times New Roman"/>
                <w:sz w:val="30"/>
              </w:rPr>
            </w:pPr>
          </w:p>
        </w:tc>
        <w:tc>
          <w:tcPr>
            <w:tcW w:w="1152" w:type="dxa"/>
          </w:tcPr>
          <w:p>
            <w:pPr>
              <w:pStyle w:val="TableParagraph"/>
              <w:spacing w:before="8"/>
              <w:rPr>
                <w:sz w:val="37"/>
              </w:rPr>
            </w:pPr>
          </w:p>
          <w:p>
            <w:pPr>
              <w:pStyle w:val="TableParagraph"/>
              <w:spacing w:line="347" w:lineRule="exact"/>
              <w:ind w:left="35"/>
              <w:jc w:val="center"/>
              <w:rPr>
                <w:sz w:val="31"/>
              </w:rPr>
            </w:pPr>
            <w:r>
              <w:rPr>
                <w:w w:val="102"/>
                <w:sz w:val="31"/>
              </w:rPr>
              <w:t>2</w:t>
            </w:r>
          </w:p>
        </w:tc>
        <w:tc>
          <w:tcPr>
            <w:tcW w:w="4094" w:type="dxa"/>
          </w:tcPr>
          <w:p>
            <w:pPr>
              <w:pStyle w:val="TableParagraph"/>
              <w:spacing w:before="144"/>
              <w:ind w:left="244"/>
              <w:rPr>
                <w:sz w:val="31"/>
              </w:rPr>
            </w:pPr>
            <w:r>
              <w:rPr>
                <w:sz w:val="31"/>
              </w:rPr>
              <w:t>斜作业时倾斜度不超过 30</w:t>
            </w:r>
          </w:p>
        </w:tc>
      </w:tr>
      <w:tr>
        <w:tblPrEx>
          <w:tblW w:w="0" w:type="auto"/>
          <w:jc w:val="left"/>
          <w:tblInd w:w="1666" w:type="dxa"/>
          <w:tblLayout w:type="fixed"/>
          <w:tblCellMar>
            <w:top w:w="0" w:type="dxa"/>
            <w:left w:w="0" w:type="dxa"/>
            <w:bottom w:w="0" w:type="dxa"/>
            <w:right w:w="0" w:type="dxa"/>
          </w:tblCellMar>
          <w:tblLook w:val="01E0"/>
        </w:tblPrEx>
        <w:trPr>
          <w:trHeight w:val="511"/>
          <w:jc w:val="left"/>
        </w:trPr>
        <w:tc>
          <w:tcPr>
            <w:tcW w:w="928" w:type="dxa"/>
          </w:tcPr>
          <w:p>
            <w:pPr>
              <w:pStyle w:val="TableParagraph"/>
              <w:rPr>
                <w:rFonts w:ascii="Times New Roman"/>
                <w:sz w:val="30"/>
              </w:rPr>
            </w:pPr>
          </w:p>
        </w:tc>
        <w:tc>
          <w:tcPr>
            <w:tcW w:w="3339" w:type="dxa"/>
          </w:tcPr>
          <w:p>
            <w:pPr>
              <w:pStyle w:val="TableParagraph"/>
              <w:rPr>
                <w:rFonts w:ascii="Times New Roman"/>
                <w:sz w:val="30"/>
              </w:rPr>
            </w:pPr>
          </w:p>
        </w:tc>
        <w:tc>
          <w:tcPr>
            <w:tcW w:w="1147" w:type="dxa"/>
          </w:tcPr>
          <w:p>
            <w:pPr>
              <w:pStyle w:val="TableParagraph"/>
              <w:rPr>
                <w:rFonts w:ascii="Times New Roman"/>
                <w:sz w:val="30"/>
              </w:rPr>
            </w:pPr>
          </w:p>
        </w:tc>
        <w:tc>
          <w:tcPr>
            <w:tcW w:w="1179" w:type="dxa"/>
          </w:tcPr>
          <w:p>
            <w:pPr>
              <w:pStyle w:val="TableParagraph"/>
              <w:rPr>
                <w:rFonts w:ascii="Times New Roman"/>
                <w:sz w:val="30"/>
              </w:rPr>
            </w:pPr>
          </w:p>
        </w:tc>
        <w:tc>
          <w:tcPr>
            <w:tcW w:w="1152" w:type="dxa"/>
          </w:tcPr>
          <w:p>
            <w:pPr>
              <w:pStyle w:val="TableParagraph"/>
              <w:rPr>
                <w:rFonts w:ascii="Times New Roman"/>
                <w:sz w:val="30"/>
              </w:rPr>
            </w:pPr>
          </w:p>
        </w:tc>
        <w:tc>
          <w:tcPr>
            <w:tcW w:w="4094" w:type="dxa"/>
          </w:tcPr>
          <w:p>
            <w:pPr>
              <w:pStyle w:val="TableParagraph"/>
              <w:spacing w:line="372" w:lineRule="exact"/>
              <w:ind w:left="244"/>
              <w:rPr>
                <w:sz w:val="31"/>
              </w:rPr>
            </w:pPr>
            <w:r>
              <w:rPr>
                <w:sz w:val="31"/>
              </w:rPr>
              <w:t>度、防坠器严禁安全绳扭结</w:t>
            </w:r>
          </w:p>
        </w:tc>
      </w:tr>
      <w:tr>
        <w:tblPrEx>
          <w:tblW w:w="0" w:type="auto"/>
          <w:jc w:val="left"/>
          <w:tblInd w:w="1666" w:type="dxa"/>
          <w:tblLayout w:type="fixed"/>
          <w:tblCellMar>
            <w:top w:w="0" w:type="dxa"/>
            <w:left w:w="0" w:type="dxa"/>
            <w:bottom w:w="0" w:type="dxa"/>
            <w:right w:w="0" w:type="dxa"/>
          </w:tblCellMar>
          <w:tblLook w:val="01E0"/>
        </w:tblPrEx>
        <w:trPr>
          <w:trHeight w:val="498"/>
          <w:jc w:val="left"/>
        </w:trPr>
        <w:tc>
          <w:tcPr>
            <w:tcW w:w="928" w:type="dxa"/>
          </w:tcPr>
          <w:p>
            <w:pPr>
              <w:pStyle w:val="TableParagraph"/>
              <w:rPr>
                <w:rFonts w:ascii="Times New Roman"/>
                <w:sz w:val="30"/>
              </w:rPr>
            </w:pPr>
          </w:p>
        </w:tc>
        <w:tc>
          <w:tcPr>
            <w:tcW w:w="3339" w:type="dxa"/>
          </w:tcPr>
          <w:p>
            <w:pPr>
              <w:pStyle w:val="TableParagraph"/>
              <w:rPr>
                <w:rFonts w:ascii="Times New Roman"/>
                <w:sz w:val="30"/>
              </w:rPr>
            </w:pPr>
          </w:p>
        </w:tc>
        <w:tc>
          <w:tcPr>
            <w:tcW w:w="1147" w:type="dxa"/>
          </w:tcPr>
          <w:p>
            <w:pPr>
              <w:pStyle w:val="TableParagraph"/>
              <w:rPr>
                <w:rFonts w:ascii="Times New Roman"/>
                <w:sz w:val="30"/>
              </w:rPr>
            </w:pPr>
          </w:p>
        </w:tc>
        <w:tc>
          <w:tcPr>
            <w:tcW w:w="1179" w:type="dxa"/>
          </w:tcPr>
          <w:p>
            <w:pPr>
              <w:pStyle w:val="TableParagraph"/>
              <w:rPr>
                <w:rFonts w:ascii="Times New Roman"/>
                <w:sz w:val="30"/>
              </w:rPr>
            </w:pPr>
          </w:p>
        </w:tc>
        <w:tc>
          <w:tcPr>
            <w:tcW w:w="1152" w:type="dxa"/>
          </w:tcPr>
          <w:p>
            <w:pPr>
              <w:pStyle w:val="TableParagraph"/>
              <w:rPr>
                <w:rFonts w:ascii="Times New Roman"/>
                <w:sz w:val="30"/>
              </w:rPr>
            </w:pPr>
          </w:p>
        </w:tc>
        <w:tc>
          <w:tcPr>
            <w:tcW w:w="4094" w:type="dxa"/>
          </w:tcPr>
          <w:p>
            <w:pPr>
              <w:pStyle w:val="TableParagraph"/>
              <w:spacing w:before="144" w:line="335" w:lineRule="exact"/>
              <w:ind w:left="244"/>
              <w:rPr>
                <w:sz w:val="31"/>
              </w:rPr>
            </w:pPr>
            <w:r>
              <w:rPr>
                <w:sz w:val="31"/>
              </w:rPr>
              <w:t>使用。</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29"/>
        </w:rPr>
      </w:pPr>
    </w:p>
    <w:tbl>
      <w:tblPr>
        <w:tblStyle w:val="TableNormal4"/>
        <w:tblW w:w="0" w:type="auto"/>
        <w:jc w:val="left"/>
        <w:tblInd w:w="10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826"/>
        <w:gridCol w:w="1851"/>
        <w:gridCol w:w="4445"/>
        <w:gridCol w:w="1504"/>
        <w:gridCol w:w="1372"/>
      </w:tblGrid>
      <w:tr>
        <w:tblPrEx>
          <w:tblW w:w="0" w:type="auto"/>
          <w:jc w:val="left"/>
          <w:tblInd w:w="10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598"/>
          <w:jc w:val="left"/>
        </w:trPr>
        <w:tc>
          <w:tcPr>
            <w:tcW w:w="2826" w:type="dxa"/>
          </w:tcPr>
          <w:p>
            <w:pPr>
              <w:pStyle w:val="TableParagraph"/>
              <w:spacing w:line="411" w:lineRule="exact"/>
              <w:ind w:left="50"/>
              <w:rPr>
                <w:sz w:val="36"/>
              </w:rPr>
            </w:pPr>
            <w:r>
              <w:rPr>
                <w:sz w:val="36"/>
              </w:rPr>
              <w:t>（2）换刀工具</w:t>
            </w:r>
          </w:p>
        </w:tc>
        <w:tc>
          <w:tcPr>
            <w:tcW w:w="1851" w:type="dxa"/>
          </w:tcPr>
          <w:p>
            <w:pPr>
              <w:pStyle w:val="TableParagraph"/>
              <w:rPr>
                <w:rFonts w:ascii="Times New Roman"/>
                <w:sz w:val="30"/>
              </w:rPr>
            </w:pPr>
          </w:p>
        </w:tc>
        <w:tc>
          <w:tcPr>
            <w:tcW w:w="4445" w:type="dxa"/>
          </w:tcPr>
          <w:p>
            <w:pPr>
              <w:pStyle w:val="TableParagraph"/>
              <w:rPr>
                <w:rFonts w:ascii="Times New Roman"/>
                <w:sz w:val="30"/>
              </w:rPr>
            </w:pPr>
          </w:p>
        </w:tc>
        <w:tc>
          <w:tcPr>
            <w:tcW w:w="2876" w:type="dxa"/>
            <w:gridSpan w:val="2"/>
            <w:vMerge w:val="restart"/>
          </w:tcPr>
          <w:p>
            <w:pPr>
              <w:pStyle w:val="TableParagraph"/>
              <w:rPr>
                <w:rFonts w:ascii="Times New Roman"/>
                <w:sz w:val="30"/>
              </w:rPr>
            </w:pPr>
          </w:p>
        </w:tc>
      </w:tr>
      <w:tr>
        <w:tblPrEx>
          <w:tblW w:w="0" w:type="auto"/>
          <w:jc w:val="left"/>
          <w:tblInd w:w="1025" w:type="dxa"/>
          <w:tblLayout w:type="fixed"/>
          <w:tblCellMar>
            <w:top w:w="0" w:type="dxa"/>
            <w:left w:w="0" w:type="dxa"/>
            <w:bottom w:w="0" w:type="dxa"/>
            <w:right w:w="0" w:type="dxa"/>
          </w:tblCellMar>
          <w:tblLook w:val="01E0"/>
        </w:tblPrEx>
        <w:trPr>
          <w:trHeight w:val="818"/>
          <w:jc w:val="left"/>
        </w:trPr>
        <w:tc>
          <w:tcPr>
            <w:tcW w:w="2826" w:type="dxa"/>
          </w:tcPr>
          <w:p>
            <w:pPr>
              <w:pStyle w:val="TableParagraph"/>
              <w:rPr>
                <w:rFonts w:ascii="Times New Roman"/>
                <w:sz w:val="30"/>
              </w:rPr>
            </w:pPr>
          </w:p>
        </w:tc>
        <w:tc>
          <w:tcPr>
            <w:tcW w:w="1851" w:type="dxa"/>
          </w:tcPr>
          <w:p>
            <w:pPr>
              <w:pStyle w:val="TableParagraph"/>
              <w:rPr>
                <w:rFonts w:ascii="Times New Roman"/>
                <w:sz w:val="30"/>
              </w:rPr>
            </w:pPr>
          </w:p>
        </w:tc>
        <w:tc>
          <w:tcPr>
            <w:tcW w:w="4445" w:type="dxa"/>
          </w:tcPr>
          <w:p>
            <w:pPr>
              <w:pStyle w:val="TableParagraph"/>
              <w:spacing w:before="201"/>
              <w:ind w:left="93" w:right="126"/>
              <w:jc w:val="center"/>
              <w:rPr>
                <w:sz w:val="31"/>
              </w:rPr>
            </w:pPr>
            <w:r>
              <w:rPr>
                <w:sz w:val="31"/>
              </w:rPr>
              <w:t>表 3-3 常压开仓换刀工具配置</w:t>
            </w:r>
          </w:p>
        </w:tc>
        <w:tc>
          <w:tcPr>
            <w:tcW w:w="2876" w:type="dxa"/>
            <w:gridSpan w:val="2"/>
            <w:vMerge/>
            <w:tcBorders>
              <w:top w:val="nil"/>
            </w:tcBorders>
          </w:tcPr>
          <w:p>
            <w:pPr>
              <w:rPr>
                <w:sz w:val="2"/>
                <w:szCs w:val="2"/>
              </w:rPr>
            </w:pPr>
          </w:p>
        </w:tc>
      </w:tr>
      <w:tr>
        <w:tblPrEx>
          <w:tblW w:w="0" w:type="auto"/>
          <w:jc w:val="left"/>
          <w:tblInd w:w="1025" w:type="dxa"/>
          <w:tblLayout w:type="fixed"/>
          <w:tblCellMar>
            <w:top w:w="0" w:type="dxa"/>
            <w:left w:w="0" w:type="dxa"/>
            <w:bottom w:w="0" w:type="dxa"/>
            <w:right w:w="0" w:type="dxa"/>
          </w:tblCellMar>
          <w:tblLook w:val="01E0"/>
        </w:tblPrEx>
        <w:trPr>
          <w:trHeight w:val="768"/>
          <w:jc w:val="left"/>
        </w:trPr>
        <w:tc>
          <w:tcPr>
            <w:tcW w:w="2826" w:type="dxa"/>
          </w:tcPr>
          <w:p>
            <w:pPr>
              <w:pStyle w:val="TableParagraph"/>
              <w:spacing w:before="225"/>
              <w:ind w:left="1165" w:right="997"/>
              <w:jc w:val="center"/>
              <w:rPr>
                <w:b/>
                <w:sz w:val="31"/>
              </w:rPr>
            </w:pPr>
            <w:r>
              <w:rPr>
                <w:b/>
                <w:sz w:val="31"/>
              </w:rPr>
              <w:t>序号</w:t>
            </w:r>
          </w:p>
        </w:tc>
        <w:tc>
          <w:tcPr>
            <w:tcW w:w="1851" w:type="dxa"/>
          </w:tcPr>
          <w:p>
            <w:pPr>
              <w:pStyle w:val="TableParagraph"/>
              <w:spacing w:before="225"/>
              <w:ind w:left="427" w:right="139"/>
              <w:jc w:val="center"/>
              <w:rPr>
                <w:b/>
                <w:sz w:val="31"/>
              </w:rPr>
            </w:pPr>
            <w:r>
              <w:rPr>
                <w:b/>
                <w:sz w:val="31"/>
              </w:rPr>
              <w:t>材料名称</w:t>
            </w:r>
          </w:p>
        </w:tc>
        <w:tc>
          <w:tcPr>
            <w:tcW w:w="4445" w:type="dxa"/>
          </w:tcPr>
          <w:p>
            <w:pPr>
              <w:pStyle w:val="TableParagraph"/>
              <w:spacing w:before="225"/>
              <w:ind w:left="93" w:right="18"/>
              <w:jc w:val="center"/>
              <w:rPr>
                <w:b/>
                <w:sz w:val="31"/>
              </w:rPr>
            </w:pPr>
            <w:r>
              <w:rPr>
                <w:b/>
                <w:sz w:val="31"/>
              </w:rPr>
              <w:t>规格</w:t>
            </w:r>
          </w:p>
        </w:tc>
        <w:tc>
          <w:tcPr>
            <w:tcW w:w="1504" w:type="dxa"/>
          </w:tcPr>
          <w:p>
            <w:pPr>
              <w:pStyle w:val="TableParagraph"/>
              <w:spacing w:before="225"/>
              <w:ind w:left="168" w:right="673"/>
              <w:jc w:val="center"/>
              <w:rPr>
                <w:b/>
                <w:sz w:val="31"/>
              </w:rPr>
            </w:pPr>
            <w:r>
              <w:rPr>
                <w:b/>
                <w:sz w:val="31"/>
              </w:rPr>
              <w:t>单位</w:t>
            </w:r>
          </w:p>
        </w:tc>
        <w:tc>
          <w:tcPr>
            <w:tcW w:w="1372" w:type="dxa"/>
          </w:tcPr>
          <w:p>
            <w:pPr>
              <w:pStyle w:val="TableParagraph"/>
              <w:spacing w:before="225"/>
              <w:ind w:left="672" w:right="37"/>
              <w:jc w:val="center"/>
              <w:rPr>
                <w:b/>
                <w:sz w:val="31"/>
              </w:rPr>
            </w:pPr>
            <w:r>
              <w:rPr>
                <w:b/>
                <w:sz w:val="31"/>
              </w:rPr>
              <w:t>数量</w:t>
            </w:r>
          </w:p>
        </w:tc>
      </w:tr>
      <w:tr>
        <w:tblPrEx>
          <w:tblW w:w="0" w:type="auto"/>
          <w:jc w:val="left"/>
          <w:tblInd w:w="1025" w:type="dxa"/>
          <w:tblLayout w:type="fixed"/>
          <w:tblCellMar>
            <w:top w:w="0" w:type="dxa"/>
            <w:left w:w="0" w:type="dxa"/>
            <w:bottom w:w="0" w:type="dxa"/>
            <w:right w:w="0" w:type="dxa"/>
          </w:tblCellMar>
          <w:tblLook w:val="01E0"/>
        </w:tblPrEx>
        <w:trPr>
          <w:trHeight w:val="694"/>
          <w:jc w:val="left"/>
        </w:trPr>
        <w:tc>
          <w:tcPr>
            <w:tcW w:w="2826" w:type="dxa"/>
          </w:tcPr>
          <w:p>
            <w:pPr>
              <w:pStyle w:val="TableParagraph"/>
              <w:spacing w:before="151"/>
              <w:ind w:left="168"/>
              <w:jc w:val="center"/>
              <w:rPr>
                <w:sz w:val="31"/>
              </w:rPr>
            </w:pPr>
            <w:r>
              <w:rPr>
                <w:w w:val="102"/>
                <w:sz w:val="31"/>
              </w:rPr>
              <w:t>1</w:t>
            </w:r>
          </w:p>
        </w:tc>
        <w:tc>
          <w:tcPr>
            <w:tcW w:w="1851" w:type="dxa"/>
          </w:tcPr>
          <w:p>
            <w:pPr>
              <w:pStyle w:val="TableParagraph"/>
              <w:spacing w:before="151"/>
              <w:ind w:left="427" w:right="139"/>
              <w:jc w:val="center"/>
              <w:rPr>
                <w:sz w:val="31"/>
              </w:rPr>
            </w:pPr>
            <w:r>
              <w:rPr>
                <w:sz w:val="31"/>
              </w:rPr>
              <w:t>重型套筒</w:t>
            </w:r>
          </w:p>
        </w:tc>
        <w:tc>
          <w:tcPr>
            <w:tcW w:w="4445" w:type="dxa"/>
          </w:tcPr>
          <w:p>
            <w:pPr>
              <w:pStyle w:val="TableParagraph"/>
              <w:spacing w:before="151"/>
              <w:ind w:left="93" w:right="10"/>
              <w:jc w:val="center"/>
              <w:rPr>
                <w:sz w:val="31"/>
              </w:rPr>
            </w:pPr>
            <w:r>
              <w:rPr>
                <w:sz w:val="31"/>
              </w:rPr>
              <w:t>36mm</w:t>
            </w:r>
          </w:p>
        </w:tc>
        <w:tc>
          <w:tcPr>
            <w:tcW w:w="1504" w:type="dxa"/>
          </w:tcPr>
          <w:p>
            <w:pPr>
              <w:pStyle w:val="TableParagraph"/>
              <w:spacing w:before="151"/>
              <w:ind w:right="505"/>
              <w:jc w:val="center"/>
              <w:rPr>
                <w:sz w:val="31"/>
              </w:rPr>
            </w:pPr>
            <w:r>
              <w:rPr>
                <w:w w:val="102"/>
                <w:sz w:val="31"/>
              </w:rPr>
              <w:t>个</w:t>
            </w:r>
          </w:p>
        </w:tc>
        <w:tc>
          <w:tcPr>
            <w:tcW w:w="1372" w:type="dxa"/>
          </w:tcPr>
          <w:p>
            <w:pPr>
              <w:pStyle w:val="TableParagraph"/>
              <w:spacing w:before="151"/>
              <w:ind w:left="635"/>
              <w:jc w:val="center"/>
              <w:rPr>
                <w:sz w:val="31"/>
              </w:rPr>
            </w:pPr>
            <w:r>
              <w:rPr>
                <w:w w:val="102"/>
                <w:sz w:val="31"/>
              </w:rPr>
              <w:t>1</w:t>
            </w:r>
          </w:p>
        </w:tc>
      </w:tr>
      <w:tr>
        <w:tblPrEx>
          <w:tblW w:w="0" w:type="auto"/>
          <w:jc w:val="left"/>
          <w:tblInd w:w="1025" w:type="dxa"/>
          <w:tblLayout w:type="fixed"/>
          <w:tblCellMar>
            <w:top w:w="0" w:type="dxa"/>
            <w:left w:w="0" w:type="dxa"/>
            <w:bottom w:w="0" w:type="dxa"/>
            <w:right w:w="0" w:type="dxa"/>
          </w:tblCellMar>
          <w:tblLook w:val="01E0"/>
        </w:tblPrEx>
        <w:trPr>
          <w:trHeight w:val="696"/>
          <w:jc w:val="left"/>
        </w:trPr>
        <w:tc>
          <w:tcPr>
            <w:tcW w:w="2826" w:type="dxa"/>
          </w:tcPr>
          <w:p>
            <w:pPr>
              <w:pStyle w:val="TableParagraph"/>
              <w:spacing w:before="151"/>
              <w:ind w:left="168"/>
              <w:jc w:val="center"/>
              <w:rPr>
                <w:sz w:val="31"/>
              </w:rPr>
            </w:pPr>
            <w:r>
              <w:rPr>
                <w:w w:val="102"/>
                <w:sz w:val="31"/>
              </w:rPr>
              <w:t>2</w:t>
            </w:r>
          </w:p>
        </w:tc>
        <w:tc>
          <w:tcPr>
            <w:tcW w:w="1851" w:type="dxa"/>
          </w:tcPr>
          <w:p>
            <w:pPr>
              <w:pStyle w:val="TableParagraph"/>
              <w:spacing w:before="151"/>
              <w:ind w:left="427" w:right="139"/>
              <w:jc w:val="center"/>
              <w:rPr>
                <w:sz w:val="31"/>
              </w:rPr>
            </w:pPr>
            <w:r>
              <w:rPr>
                <w:sz w:val="31"/>
              </w:rPr>
              <w:t>重型套筒</w:t>
            </w:r>
          </w:p>
        </w:tc>
        <w:tc>
          <w:tcPr>
            <w:tcW w:w="4445" w:type="dxa"/>
          </w:tcPr>
          <w:p>
            <w:pPr>
              <w:pStyle w:val="TableParagraph"/>
              <w:spacing w:before="151"/>
              <w:ind w:left="93" w:right="10"/>
              <w:jc w:val="center"/>
              <w:rPr>
                <w:sz w:val="31"/>
              </w:rPr>
            </w:pPr>
            <w:r>
              <w:rPr>
                <w:sz w:val="31"/>
              </w:rPr>
              <w:t>46mm</w:t>
            </w:r>
          </w:p>
        </w:tc>
        <w:tc>
          <w:tcPr>
            <w:tcW w:w="1504" w:type="dxa"/>
          </w:tcPr>
          <w:p>
            <w:pPr>
              <w:pStyle w:val="TableParagraph"/>
              <w:spacing w:before="151"/>
              <w:ind w:right="505"/>
              <w:jc w:val="center"/>
              <w:rPr>
                <w:sz w:val="31"/>
              </w:rPr>
            </w:pPr>
            <w:r>
              <w:rPr>
                <w:w w:val="102"/>
                <w:sz w:val="31"/>
              </w:rPr>
              <w:t>个</w:t>
            </w:r>
          </w:p>
        </w:tc>
        <w:tc>
          <w:tcPr>
            <w:tcW w:w="1372" w:type="dxa"/>
          </w:tcPr>
          <w:p>
            <w:pPr>
              <w:pStyle w:val="TableParagraph"/>
              <w:spacing w:before="151"/>
              <w:ind w:left="635"/>
              <w:jc w:val="center"/>
              <w:rPr>
                <w:sz w:val="31"/>
              </w:rPr>
            </w:pPr>
            <w:r>
              <w:rPr>
                <w:w w:val="102"/>
                <w:sz w:val="31"/>
              </w:rPr>
              <w:t>1</w:t>
            </w:r>
          </w:p>
        </w:tc>
      </w:tr>
      <w:tr>
        <w:tblPrEx>
          <w:tblW w:w="0" w:type="auto"/>
          <w:jc w:val="left"/>
          <w:tblInd w:w="1025" w:type="dxa"/>
          <w:tblLayout w:type="fixed"/>
          <w:tblCellMar>
            <w:top w:w="0" w:type="dxa"/>
            <w:left w:w="0" w:type="dxa"/>
            <w:bottom w:w="0" w:type="dxa"/>
            <w:right w:w="0" w:type="dxa"/>
          </w:tblCellMar>
          <w:tblLook w:val="01E0"/>
        </w:tblPrEx>
        <w:trPr>
          <w:trHeight w:val="696"/>
          <w:jc w:val="left"/>
        </w:trPr>
        <w:tc>
          <w:tcPr>
            <w:tcW w:w="2826" w:type="dxa"/>
          </w:tcPr>
          <w:p>
            <w:pPr>
              <w:pStyle w:val="TableParagraph"/>
              <w:spacing w:before="153"/>
              <w:ind w:left="168"/>
              <w:jc w:val="center"/>
              <w:rPr>
                <w:sz w:val="31"/>
              </w:rPr>
            </w:pPr>
            <w:r>
              <w:rPr>
                <w:w w:val="102"/>
                <w:sz w:val="31"/>
              </w:rPr>
              <w:t>3</w:t>
            </w:r>
          </w:p>
        </w:tc>
        <w:tc>
          <w:tcPr>
            <w:tcW w:w="1851" w:type="dxa"/>
          </w:tcPr>
          <w:p>
            <w:pPr>
              <w:pStyle w:val="TableParagraph"/>
              <w:spacing w:before="153"/>
              <w:ind w:left="427" w:right="139"/>
              <w:jc w:val="center"/>
              <w:rPr>
                <w:sz w:val="31"/>
              </w:rPr>
            </w:pPr>
            <w:r>
              <w:rPr>
                <w:sz w:val="31"/>
              </w:rPr>
              <w:t>重型套筒</w:t>
            </w:r>
          </w:p>
        </w:tc>
        <w:tc>
          <w:tcPr>
            <w:tcW w:w="4445" w:type="dxa"/>
          </w:tcPr>
          <w:p>
            <w:pPr>
              <w:pStyle w:val="TableParagraph"/>
              <w:spacing w:before="153"/>
              <w:ind w:left="93" w:right="10"/>
              <w:jc w:val="center"/>
              <w:rPr>
                <w:sz w:val="31"/>
              </w:rPr>
            </w:pPr>
            <w:r>
              <w:rPr>
                <w:sz w:val="31"/>
              </w:rPr>
              <w:t>55mm</w:t>
            </w:r>
          </w:p>
        </w:tc>
        <w:tc>
          <w:tcPr>
            <w:tcW w:w="1504" w:type="dxa"/>
          </w:tcPr>
          <w:p>
            <w:pPr>
              <w:pStyle w:val="TableParagraph"/>
              <w:spacing w:before="153"/>
              <w:ind w:right="505"/>
              <w:jc w:val="center"/>
              <w:rPr>
                <w:sz w:val="31"/>
              </w:rPr>
            </w:pPr>
            <w:r>
              <w:rPr>
                <w:w w:val="102"/>
                <w:sz w:val="31"/>
              </w:rPr>
              <w:t>个</w:t>
            </w:r>
          </w:p>
        </w:tc>
        <w:tc>
          <w:tcPr>
            <w:tcW w:w="1372" w:type="dxa"/>
          </w:tcPr>
          <w:p>
            <w:pPr>
              <w:pStyle w:val="TableParagraph"/>
              <w:spacing w:before="153"/>
              <w:ind w:left="635"/>
              <w:jc w:val="center"/>
              <w:rPr>
                <w:sz w:val="31"/>
              </w:rPr>
            </w:pPr>
            <w:r>
              <w:rPr>
                <w:w w:val="102"/>
                <w:sz w:val="31"/>
              </w:rPr>
              <w:t>1</w:t>
            </w:r>
          </w:p>
        </w:tc>
      </w:tr>
      <w:tr>
        <w:tblPrEx>
          <w:tblW w:w="0" w:type="auto"/>
          <w:jc w:val="left"/>
          <w:tblInd w:w="1025" w:type="dxa"/>
          <w:tblLayout w:type="fixed"/>
          <w:tblCellMar>
            <w:top w:w="0" w:type="dxa"/>
            <w:left w:w="0" w:type="dxa"/>
            <w:bottom w:w="0" w:type="dxa"/>
            <w:right w:w="0" w:type="dxa"/>
          </w:tblCellMar>
          <w:tblLook w:val="01E0"/>
        </w:tblPrEx>
        <w:trPr>
          <w:trHeight w:val="695"/>
          <w:jc w:val="left"/>
        </w:trPr>
        <w:tc>
          <w:tcPr>
            <w:tcW w:w="2826" w:type="dxa"/>
          </w:tcPr>
          <w:p>
            <w:pPr>
              <w:pStyle w:val="TableParagraph"/>
              <w:spacing w:before="151"/>
              <w:ind w:left="168"/>
              <w:jc w:val="center"/>
              <w:rPr>
                <w:sz w:val="31"/>
              </w:rPr>
            </w:pPr>
            <w:r>
              <w:rPr>
                <w:w w:val="102"/>
                <w:sz w:val="31"/>
              </w:rPr>
              <w:t>4</w:t>
            </w:r>
          </w:p>
        </w:tc>
        <w:tc>
          <w:tcPr>
            <w:tcW w:w="1851" w:type="dxa"/>
          </w:tcPr>
          <w:p>
            <w:pPr>
              <w:pStyle w:val="TableParagraph"/>
              <w:spacing w:before="151"/>
              <w:ind w:left="427" w:right="139"/>
              <w:jc w:val="center"/>
              <w:rPr>
                <w:sz w:val="31"/>
              </w:rPr>
            </w:pPr>
            <w:r>
              <w:rPr>
                <w:sz w:val="31"/>
              </w:rPr>
              <w:t>葫芦</w:t>
            </w:r>
          </w:p>
        </w:tc>
        <w:tc>
          <w:tcPr>
            <w:tcW w:w="4445" w:type="dxa"/>
          </w:tcPr>
          <w:p>
            <w:pPr>
              <w:pStyle w:val="TableParagraph"/>
              <w:spacing w:before="151"/>
              <w:ind w:left="93" w:right="16"/>
              <w:jc w:val="center"/>
              <w:rPr>
                <w:sz w:val="31"/>
              </w:rPr>
            </w:pPr>
            <w:r>
              <w:rPr>
                <w:sz w:val="31"/>
              </w:rPr>
              <w:t>1T</w:t>
            </w:r>
          </w:p>
        </w:tc>
        <w:tc>
          <w:tcPr>
            <w:tcW w:w="1504" w:type="dxa"/>
          </w:tcPr>
          <w:p>
            <w:pPr>
              <w:pStyle w:val="TableParagraph"/>
              <w:spacing w:before="151"/>
              <w:ind w:right="505"/>
              <w:jc w:val="center"/>
              <w:rPr>
                <w:sz w:val="31"/>
              </w:rPr>
            </w:pPr>
            <w:r>
              <w:rPr>
                <w:w w:val="102"/>
                <w:sz w:val="31"/>
              </w:rPr>
              <w:t>个</w:t>
            </w:r>
          </w:p>
        </w:tc>
        <w:tc>
          <w:tcPr>
            <w:tcW w:w="1372" w:type="dxa"/>
          </w:tcPr>
          <w:p>
            <w:pPr>
              <w:pStyle w:val="TableParagraph"/>
              <w:spacing w:before="151"/>
              <w:ind w:left="635"/>
              <w:jc w:val="center"/>
              <w:rPr>
                <w:sz w:val="31"/>
              </w:rPr>
            </w:pPr>
            <w:r>
              <w:rPr>
                <w:w w:val="102"/>
                <w:sz w:val="31"/>
              </w:rPr>
              <w:t>2</w:t>
            </w:r>
          </w:p>
        </w:tc>
      </w:tr>
      <w:tr>
        <w:tblPrEx>
          <w:tblW w:w="0" w:type="auto"/>
          <w:jc w:val="left"/>
          <w:tblInd w:w="1025" w:type="dxa"/>
          <w:tblLayout w:type="fixed"/>
          <w:tblCellMar>
            <w:top w:w="0" w:type="dxa"/>
            <w:left w:w="0" w:type="dxa"/>
            <w:bottom w:w="0" w:type="dxa"/>
            <w:right w:w="0" w:type="dxa"/>
          </w:tblCellMar>
          <w:tblLook w:val="01E0"/>
        </w:tblPrEx>
        <w:trPr>
          <w:trHeight w:val="697"/>
          <w:jc w:val="left"/>
        </w:trPr>
        <w:tc>
          <w:tcPr>
            <w:tcW w:w="2826" w:type="dxa"/>
          </w:tcPr>
          <w:p>
            <w:pPr>
              <w:pStyle w:val="TableParagraph"/>
              <w:spacing w:before="151"/>
              <w:ind w:left="168"/>
              <w:jc w:val="center"/>
              <w:rPr>
                <w:sz w:val="31"/>
              </w:rPr>
            </w:pPr>
            <w:r>
              <w:rPr>
                <w:w w:val="102"/>
                <w:sz w:val="31"/>
              </w:rPr>
              <w:t>5</w:t>
            </w:r>
          </w:p>
        </w:tc>
        <w:tc>
          <w:tcPr>
            <w:tcW w:w="1851" w:type="dxa"/>
          </w:tcPr>
          <w:p>
            <w:pPr>
              <w:pStyle w:val="TableParagraph"/>
              <w:spacing w:before="151"/>
              <w:ind w:left="427" w:right="139"/>
              <w:jc w:val="center"/>
              <w:rPr>
                <w:sz w:val="31"/>
              </w:rPr>
            </w:pPr>
            <w:r>
              <w:rPr>
                <w:sz w:val="31"/>
              </w:rPr>
              <w:t>葫芦</w:t>
            </w:r>
          </w:p>
        </w:tc>
        <w:tc>
          <w:tcPr>
            <w:tcW w:w="4445" w:type="dxa"/>
          </w:tcPr>
          <w:p>
            <w:pPr>
              <w:pStyle w:val="TableParagraph"/>
              <w:spacing w:before="151"/>
              <w:ind w:left="93" w:right="16"/>
              <w:jc w:val="center"/>
              <w:rPr>
                <w:sz w:val="31"/>
              </w:rPr>
            </w:pPr>
            <w:r>
              <w:rPr>
                <w:sz w:val="31"/>
              </w:rPr>
              <w:t>3T</w:t>
            </w:r>
          </w:p>
        </w:tc>
        <w:tc>
          <w:tcPr>
            <w:tcW w:w="1504" w:type="dxa"/>
          </w:tcPr>
          <w:p>
            <w:pPr>
              <w:pStyle w:val="TableParagraph"/>
              <w:spacing w:before="151"/>
              <w:ind w:right="505"/>
              <w:jc w:val="center"/>
              <w:rPr>
                <w:sz w:val="31"/>
              </w:rPr>
            </w:pPr>
            <w:r>
              <w:rPr>
                <w:w w:val="102"/>
                <w:sz w:val="31"/>
              </w:rPr>
              <w:t>个</w:t>
            </w:r>
          </w:p>
        </w:tc>
        <w:tc>
          <w:tcPr>
            <w:tcW w:w="1372" w:type="dxa"/>
          </w:tcPr>
          <w:p>
            <w:pPr>
              <w:pStyle w:val="TableParagraph"/>
              <w:spacing w:before="151"/>
              <w:ind w:left="635"/>
              <w:jc w:val="center"/>
              <w:rPr>
                <w:sz w:val="31"/>
              </w:rPr>
            </w:pPr>
            <w:r>
              <w:rPr>
                <w:w w:val="102"/>
                <w:sz w:val="31"/>
              </w:rPr>
              <w:t>2</w:t>
            </w:r>
          </w:p>
        </w:tc>
      </w:tr>
      <w:tr>
        <w:tblPrEx>
          <w:tblW w:w="0" w:type="auto"/>
          <w:jc w:val="left"/>
          <w:tblInd w:w="1025" w:type="dxa"/>
          <w:tblLayout w:type="fixed"/>
          <w:tblCellMar>
            <w:top w:w="0" w:type="dxa"/>
            <w:left w:w="0" w:type="dxa"/>
            <w:bottom w:w="0" w:type="dxa"/>
            <w:right w:w="0" w:type="dxa"/>
          </w:tblCellMar>
          <w:tblLook w:val="01E0"/>
        </w:tblPrEx>
        <w:trPr>
          <w:trHeight w:val="696"/>
          <w:jc w:val="left"/>
        </w:trPr>
        <w:tc>
          <w:tcPr>
            <w:tcW w:w="2826" w:type="dxa"/>
          </w:tcPr>
          <w:p>
            <w:pPr>
              <w:pStyle w:val="TableParagraph"/>
              <w:spacing w:before="153"/>
              <w:ind w:left="168"/>
              <w:jc w:val="center"/>
              <w:rPr>
                <w:sz w:val="31"/>
              </w:rPr>
            </w:pPr>
            <w:r>
              <w:rPr>
                <w:w w:val="102"/>
                <w:sz w:val="31"/>
              </w:rPr>
              <w:t>6</w:t>
            </w:r>
          </w:p>
        </w:tc>
        <w:tc>
          <w:tcPr>
            <w:tcW w:w="1851" w:type="dxa"/>
          </w:tcPr>
          <w:p>
            <w:pPr>
              <w:pStyle w:val="TableParagraph"/>
              <w:spacing w:before="153"/>
              <w:ind w:left="426" w:right="139"/>
              <w:jc w:val="center"/>
              <w:rPr>
                <w:sz w:val="31"/>
              </w:rPr>
            </w:pPr>
            <w:r>
              <w:rPr>
                <w:sz w:val="31"/>
              </w:rPr>
              <w:t>小尖铲</w:t>
            </w:r>
          </w:p>
        </w:tc>
        <w:tc>
          <w:tcPr>
            <w:tcW w:w="4445" w:type="dxa"/>
          </w:tcPr>
          <w:p>
            <w:pPr>
              <w:pStyle w:val="TableParagraph"/>
              <w:rPr>
                <w:rFonts w:ascii="Times New Roman"/>
                <w:sz w:val="30"/>
              </w:rPr>
            </w:pPr>
          </w:p>
        </w:tc>
        <w:tc>
          <w:tcPr>
            <w:tcW w:w="1504" w:type="dxa"/>
          </w:tcPr>
          <w:p>
            <w:pPr>
              <w:pStyle w:val="TableParagraph"/>
              <w:spacing w:before="153"/>
              <w:ind w:right="505"/>
              <w:jc w:val="center"/>
              <w:rPr>
                <w:sz w:val="31"/>
              </w:rPr>
            </w:pPr>
            <w:r>
              <w:rPr>
                <w:w w:val="102"/>
                <w:sz w:val="31"/>
              </w:rPr>
              <w:t>把</w:t>
            </w:r>
          </w:p>
        </w:tc>
        <w:tc>
          <w:tcPr>
            <w:tcW w:w="1372" w:type="dxa"/>
          </w:tcPr>
          <w:p>
            <w:pPr>
              <w:pStyle w:val="TableParagraph"/>
              <w:spacing w:before="153"/>
              <w:ind w:left="635"/>
              <w:jc w:val="center"/>
              <w:rPr>
                <w:sz w:val="31"/>
              </w:rPr>
            </w:pPr>
            <w:r>
              <w:rPr>
                <w:w w:val="102"/>
                <w:sz w:val="31"/>
              </w:rPr>
              <w:t>2</w:t>
            </w:r>
          </w:p>
        </w:tc>
      </w:tr>
      <w:tr>
        <w:tblPrEx>
          <w:tblW w:w="0" w:type="auto"/>
          <w:jc w:val="left"/>
          <w:tblInd w:w="1025" w:type="dxa"/>
          <w:tblLayout w:type="fixed"/>
          <w:tblCellMar>
            <w:top w:w="0" w:type="dxa"/>
            <w:left w:w="0" w:type="dxa"/>
            <w:bottom w:w="0" w:type="dxa"/>
            <w:right w:w="0" w:type="dxa"/>
          </w:tblCellMar>
          <w:tblLook w:val="01E0"/>
        </w:tblPrEx>
        <w:trPr>
          <w:trHeight w:val="694"/>
          <w:jc w:val="left"/>
        </w:trPr>
        <w:tc>
          <w:tcPr>
            <w:tcW w:w="2826" w:type="dxa"/>
          </w:tcPr>
          <w:p>
            <w:pPr>
              <w:pStyle w:val="TableParagraph"/>
              <w:spacing w:before="151"/>
              <w:ind w:left="168"/>
              <w:jc w:val="center"/>
              <w:rPr>
                <w:sz w:val="31"/>
              </w:rPr>
            </w:pPr>
            <w:r>
              <w:rPr>
                <w:w w:val="102"/>
                <w:sz w:val="31"/>
              </w:rPr>
              <w:t>7</w:t>
            </w:r>
          </w:p>
        </w:tc>
        <w:tc>
          <w:tcPr>
            <w:tcW w:w="1851" w:type="dxa"/>
          </w:tcPr>
          <w:p>
            <w:pPr>
              <w:pStyle w:val="TableParagraph"/>
              <w:spacing w:before="151"/>
              <w:ind w:left="426" w:right="139"/>
              <w:jc w:val="center"/>
              <w:rPr>
                <w:sz w:val="31"/>
              </w:rPr>
            </w:pPr>
            <w:r>
              <w:rPr>
                <w:sz w:val="31"/>
              </w:rPr>
              <w:t>小撬棍</w:t>
            </w:r>
          </w:p>
        </w:tc>
        <w:tc>
          <w:tcPr>
            <w:tcW w:w="4445" w:type="dxa"/>
          </w:tcPr>
          <w:p>
            <w:pPr>
              <w:pStyle w:val="TableParagraph"/>
              <w:rPr>
                <w:rFonts w:ascii="Times New Roman"/>
                <w:sz w:val="30"/>
              </w:rPr>
            </w:pPr>
          </w:p>
        </w:tc>
        <w:tc>
          <w:tcPr>
            <w:tcW w:w="1504" w:type="dxa"/>
          </w:tcPr>
          <w:p>
            <w:pPr>
              <w:pStyle w:val="TableParagraph"/>
              <w:spacing w:before="151"/>
              <w:ind w:right="505"/>
              <w:jc w:val="center"/>
              <w:rPr>
                <w:sz w:val="31"/>
              </w:rPr>
            </w:pPr>
            <w:r>
              <w:rPr>
                <w:w w:val="102"/>
                <w:sz w:val="31"/>
              </w:rPr>
              <w:t>把</w:t>
            </w:r>
          </w:p>
        </w:tc>
        <w:tc>
          <w:tcPr>
            <w:tcW w:w="1372" w:type="dxa"/>
          </w:tcPr>
          <w:p>
            <w:pPr>
              <w:pStyle w:val="TableParagraph"/>
              <w:spacing w:before="151"/>
              <w:ind w:left="635"/>
              <w:jc w:val="center"/>
              <w:rPr>
                <w:sz w:val="31"/>
              </w:rPr>
            </w:pPr>
            <w:r>
              <w:rPr>
                <w:w w:val="102"/>
                <w:sz w:val="31"/>
              </w:rPr>
              <w:t>2</w:t>
            </w:r>
          </w:p>
        </w:tc>
      </w:tr>
      <w:tr>
        <w:tblPrEx>
          <w:tblW w:w="0" w:type="auto"/>
          <w:jc w:val="left"/>
          <w:tblInd w:w="1025" w:type="dxa"/>
          <w:tblLayout w:type="fixed"/>
          <w:tblCellMar>
            <w:top w:w="0" w:type="dxa"/>
            <w:left w:w="0" w:type="dxa"/>
            <w:bottom w:w="0" w:type="dxa"/>
            <w:right w:w="0" w:type="dxa"/>
          </w:tblCellMar>
          <w:tblLook w:val="01E0"/>
        </w:tblPrEx>
        <w:trPr>
          <w:trHeight w:val="505"/>
          <w:jc w:val="left"/>
        </w:trPr>
        <w:tc>
          <w:tcPr>
            <w:tcW w:w="2826" w:type="dxa"/>
          </w:tcPr>
          <w:p>
            <w:pPr>
              <w:pStyle w:val="TableParagraph"/>
              <w:spacing w:before="151" w:line="335" w:lineRule="exact"/>
              <w:ind w:left="168"/>
              <w:jc w:val="center"/>
              <w:rPr>
                <w:sz w:val="31"/>
              </w:rPr>
            </w:pPr>
            <w:r>
              <w:rPr>
                <w:w w:val="102"/>
                <w:sz w:val="31"/>
              </w:rPr>
              <w:t>8</w:t>
            </w:r>
          </w:p>
        </w:tc>
        <w:tc>
          <w:tcPr>
            <w:tcW w:w="1851" w:type="dxa"/>
          </w:tcPr>
          <w:p>
            <w:pPr>
              <w:pStyle w:val="TableParagraph"/>
              <w:spacing w:before="151" w:line="335" w:lineRule="exact"/>
              <w:ind w:left="426" w:right="139"/>
              <w:jc w:val="center"/>
              <w:rPr>
                <w:sz w:val="31"/>
              </w:rPr>
            </w:pPr>
            <w:r>
              <w:rPr>
                <w:sz w:val="31"/>
              </w:rPr>
              <w:t>钢丝绳</w:t>
            </w:r>
          </w:p>
        </w:tc>
        <w:tc>
          <w:tcPr>
            <w:tcW w:w="4445" w:type="dxa"/>
          </w:tcPr>
          <w:p>
            <w:pPr>
              <w:pStyle w:val="TableParagraph"/>
              <w:spacing w:before="151" w:line="335" w:lineRule="exact"/>
              <w:ind w:left="93" w:right="10"/>
              <w:jc w:val="center"/>
              <w:rPr>
                <w:sz w:val="31"/>
              </w:rPr>
            </w:pPr>
            <w:r>
              <w:rPr>
                <w:sz w:val="31"/>
              </w:rPr>
              <w:t>Φ6mm，长 1m</w:t>
            </w:r>
          </w:p>
        </w:tc>
        <w:tc>
          <w:tcPr>
            <w:tcW w:w="1504" w:type="dxa"/>
          </w:tcPr>
          <w:p>
            <w:pPr>
              <w:pStyle w:val="TableParagraph"/>
              <w:spacing w:before="151" w:line="335" w:lineRule="exact"/>
              <w:ind w:right="505"/>
              <w:jc w:val="center"/>
              <w:rPr>
                <w:sz w:val="31"/>
              </w:rPr>
            </w:pPr>
            <w:r>
              <w:rPr>
                <w:w w:val="102"/>
                <w:sz w:val="31"/>
              </w:rPr>
              <w:t>根</w:t>
            </w:r>
          </w:p>
        </w:tc>
        <w:tc>
          <w:tcPr>
            <w:tcW w:w="1372" w:type="dxa"/>
          </w:tcPr>
          <w:p>
            <w:pPr>
              <w:pStyle w:val="TableParagraph"/>
              <w:spacing w:before="151" w:line="335" w:lineRule="exact"/>
              <w:ind w:left="635"/>
              <w:jc w:val="center"/>
              <w:rPr>
                <w:sz w:val="31"/>
              </w:rPr>
            </w:pPr>
            <w:r>
              <w:rPr>
                <w:w w:val="102"/>
                <w:sz w:val="31"/>
              </w:rPr>
              <w:t>2</w:t>
            </w:r>
          </w:p>
        </w:tc>
      </w:tr>
    </w:tbl>
    <w:p>
      <w:pPr>
        <w:pStyle w:val="BodyText"/>
        <w:rPr>
          <w:sz w:val="20"/>
        </w:rPr>
      </w:pPr>
    </w:p>
    <w:p>
      <w:pPr>
        <w:pStyle w:val="BodyText"/>
        <w:rPr>
          <w:sz w:val="20"/>
        </w:rPr>
      </w:pPr>
    </w:p>
    <w:p>
      <w:pPr>
        <w:pStyle w:val="BodyText"/>
        <w:rPr>
          <w:sz w:val="20"/>
        </w:rPr>
      </w:pPr>
    </w:p>
    <w:p>
      <w:pPr>
        <w:pStyle w:val="BodyText"/>
        <w:spacing w:before="6"/>
        <w:rPr>
          <w:sz w:val="23"/>
        </w:rPr>
      </w:pPr>
    </w:p>
    <w:p>
      <w:pPr>
        <w:spacing w:before="63"/>
        <w:ind w:left="978" w:right="0" w:firstLine="0"/>
        <w:jc w:val="left"/>
        <w:rPr>
          <w:sz w:val="31"/>
        </w:rPr>
      </w:pPr>
      <w:r>
        <w:drawing>
          <wp:anchor distT="0" distB="0" distL="0" distR="0" simplePos="0" relativeHeight="251679744" behindDoc="1" locked="0" layoutInCell="1" allowOverlap="1">
            <wp:simplePos x="0" y="0"/>
            <wp:positionH relativeFrom="page">
              <wp:posOffset>2146300</wp:posOffset>
            </wp:positionH>
            <wp:positionV relativeFrom="paragraph">
              <wp:posOffset>-4482846</wp:posOffset>
            </wp:positionV>
            <wp:extent cx="7588281" cy="4015835"/>
            <wp:effectExtent l="0" t="0" r="0" b="0"/>
            <wp:wrapNone/>
            <wp:docPr id="9"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8.png"/>
                    <pic:cNvPicPr/>
                  </pic:nvPicPr>
                  <pic:blipFill>
                    <a:blip xmlns:r="http://schemas.openxmlformats.org/officeDocument/2006/relationships" r:embed="rId19" cstate="print"/>
                    <a:stretch>
                      <a:fillRect/>
                    </a:stretch>
                  </pic:blipFill>
                  <pic:spPr>
                    <a:xfrm>
                      <a:off x="0" y="0"/>
                      <a:ext cx="7588281" cy="4015835"/>
                    </a:xfrm>
                    <a:prstGeom prst="rect">
                      <a:avLst/>
                    </a:prstGeom>
                  </pic:spPr>
                </pic:pic>
              </a:graphicData>
            </a:graphic>
          </wp:anchor>
        </w:drawing>
      </w:r>
      <w:r>
        <w:rPr>
          <w:sz w:val="31"/>
        </w:rPr>
        <w:t>9中国中铁某X 局股份有限公司</w:t>
      </w:r>
    </w:p>
    <w:p>
      <w:pPr>
        <w:pStyle w:val="BodyText"/>
        <w:spacing w:before="6"/>
        <w:rPr>
          <w:sz w:val="19"/>
        </w:rPr>
      </w:pPr>
    </w:p>
    <w:p>
      <w:pPr>
        <w:spacing w:before="62"/>
        <w:ind w:left="348" w:right="0" w:firstLine="0"/>
        <w:jc w:val="left"/>
        <w:rPr>
          <w:sz w:val="31"/>
        </w:rPr>
      </w:pPr>
      <w:r>
        <w:rPr>
          <w:w w:val="102"/>
          <w:sz w:val="31"/>
        </w:rPr>
        <w:t>9</w:t>
      </w:r>
    </w:p>
    <w:p>
      <w:pPr>
        <w:spacing w:after="0"/>
        <w:jc w:val="left"/>
        <w:rPr>
          <w:sz w:val="31"/>
        </w:rPr>
        <w:sectPr>
          <w:pgSz w:w="17860" w:h="25260"/>
          <w:pgMar w:top="1080" w:right="860" w:bottom="280" w:left="1780" w:header="708" w:footer="708"/>
          <w:pgNumType w:start="11"/>
          <w:cols w:space="708"/>
        </w:sectPr>
      </w:pPr>
    </w:p>
    <w:tbl>
      <w:tblPr>
        <w:tblStyle w:val="TableNormal5"/>
        <w:tblW w:w="0" w:type="auto"/>
        <w:jc w:val="left"/>
        <w:tblInd w:w="21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71"/>
        <w:gridCol w:w="3316"/>
        <w:gridCol w:w="2859"/>
        <w:gridCol w:w="2147"/>
        <w:gridCol w:w="1603"/>
        <w:gridCol w:w="1617"/>
      </w:tblGrid>
      <w:tr>
        <w:tblPrEx>
          <w:tblW w:w="0" w:type="auto"/>
          <w:jc w:val="left"/>
          <w:tblInd w:w="21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1250"/>
          <w:jc w:val="left"/>
        </w:trPr>
        <w:tc>
          <w:tcPr>
            <w:tcW w:w="1171" w:type="dxa"/>
          </w:tcPr>
          <w:p>
            <w:pPr>
              <w:pStyle w:val="TableParagraph"/>
              <w:rPr>
                <w:sz w:val="32"/>
              </w:rPr>
            </w:pPr>
          </w:p>
          <w:p>
            <w:pPr>
              <w:pStyle w:val="TableParagraph"/>
              <w:spacing w:before="7"/>
              <w:rPr>
                <w:sz w:val="22"/>
              </w:rPr>
            </w:pPr>
          </w:p>
          <w:p>
            <w:pPr>
              <w:pStyle w:val="TableParagraph"/>
              <w:ind w:left="36" w:right="471"/>
              <w:jc w:val="center"/>
              <w:rPr>
                <w:b/>
                <w:sz w:val="31"/>
              </w:rPr>
            </w:pPr>
            <w:r>
              <w:rPr>
                <w:b/>
                <w:sz w:val="31"/>
              </w:rPr>
              <w:t>序号</w:t>
            </w:r>
          </w:p>
        </w:tc>
        <w:tc>
          <w:tcPr>
            <w:tcW w:w="3316" w:type="dxa"/>
          </w:tcPr>
          <w:p>
            <w:pPr>
              <w:pStyle w:val="TableParagraph"/>
              <w:rPr>
                <w:sz w:val="32"/>
              </w:rPr>
            </w:pPr>
          </w:p>
          <w:p>
            <w:pPr>
              <w:pStyle w:val="TableParagraph"/>
              <w:spacing w:before="7"/>
              <w:rPr>
                <w:sz w:val="22"/>
              </w:rPr>
            </w:pPr>
          </w:p>
          <w:p>
            <w:pPr>
              <w:pStyle w:val="TableParagraph"/>
              <w:ind w:left="488" w:right="613"/>
              <w:jc w:val="center"/>
              <w:rPr>
                <w:b/>
                <w:sz w:val="31"/>
              </w:rPr>
            </w:pPr>
            <w:r>
              <w:rPr>
                <w:b/>
                <w:sz w:val="31"/>
              </w:rPr>
              <w:t>材料名称</w:t>
            </w:r>
          </w:p>
        </w:tc>
        <w:tc>
          <w:tcPr>
            <w:tcW w:w="2859" w:type="dxa"/>
          </w:tcPr>
          <w:p>
            <w:pPr>
              <w:pStyle w:val="TableParagraph"/>
              <w:rPr>
                <w:sz w:val="32"/>
              </w:rPr>
            </w:pPr>
          </w:p>
          <w:p>
            <w:pPr>
              <w:pStyle w:val="TableParagraph"/>
              <w:spacing w:before="7"/>
              <w:rPr>
                <w:sz w:val="22"/>
              </w:rPr>
            </w:pPr>
          </w:p>
          <w:p>
            <w:pPr>
              <w:pStyle w:val="TableParagraph"/>
              <w:ind w:left="602" w:right="818"/>
              <w:jc w:val="center"/>
              <w:rPr>
                <w:b/>
                <w:sz w:val="31"/>
              </w:rPr>
            </w:pPr>
            <w:r>
              <w:rPr>
                <w:b/>
                <w:sz w:val="31"/>
              </w:rPr>
              <w:t>规格</w:t>
            </w:r>
          </w:p>
        </w:tc>
        <w:tc>
          <w:tcPr>
            <w:tcW w:w="2147" w:type="dxa"/>
          </w:tcPr>
          <w:p>
            <w:pPr>
              <w:pStyle w:val="TableParagraph"/>
              <w:rPr>
                <w:sz w:val="32"/>
              </w:rPr>
            </w:pPr>
          </w:p>
          <w:p>
            <w:pPr>
              <w:pStyle w:val="TableParagraph"/>
              <w:spacing w:before="7"/>
              <w:rPr>
                <w:sz w:val="22"/>
              </w:rPr>
            </w:pPr>
          </w:p>
          <w:p>
            <w:pPr>
              <w:pStyle w:val="TableParagraph"/>
              <w:ind w:left="812" w:right="671"/>
              <w:jc w:val="center"/>
              <w:rPr>
                <w:b/>
                <w:sz w:val="31"/>
              </w:rPr>
            </w:pPr>
            <w:r>
              <w:rPr>
                <w:b/>
                <w:sz w:val="31"/>
              </w:rPr>
              <w:t>单位</w:t>
            </w:r>
          </w:p>
        </w:tc>
        <w:tc>
          <w:tcPr>
            <w:tcW w:w="1603" w:type="dxa"/>
          </w:tcPr>
          <w:p>
            <w:pPr>
              <w:pStyle w:val="TableParagraph"/>
              <w:rPr>
                <w:sz w:val="32"/>
              </w:rPr>
            </w:pPr>
          </w:p>
          <w:p>
            <w:pPr>
              <w:pStyle w:val="TableParagraph"/>
              <w:spacing w:before="7"/>
              <w:rPr>
                <w:sz w:val="22"/>
              </w:rPr>
            </w:pPr>
          </w:p>
          <w:p>
            <w:pPr>
              <w:pStyle w:val="TableParagraph"/>
              <w:ind w:left="675" w:right="265"/>
              <w:jc w:val="center"/>
              <w:rPr>
                <w:b/>
                <w:sz w:val="31"/>
              </w:rPr>
            </w:pPr>
            <w:r>
              <w:rPr>
                <w:b/>
                <w:sz w:val="31"/>
              </w:rPr>
              <w:t>数量</w:t>
            </w:r>
          </w:p>
        </w:tc>
        <w:tc>
          <w:tcPr>
            <w:tcW w:w="1617" w:type="dxa"/>
          </w:tcPr>
          <w:p>
            <w:pPr>
              <w:pStyle w:val="TableParagraph"/>
              <w:spacing w:line="164" w:lineRule="exact"/>
              <w:ind w:left="285"/>
              <w:rPr>
                <w:rFonts w:ascii="宋体" w:eastAsia="宋体" w:hint="eastAsia"/>
                <w:sz w:val="15"/>
              </w:rPr>
            </w:pPr>
            <w:r>
              <w:rPr>
                <w:rFonts w:ascii="宋体" w:eastAsia="宋体" w:hint="eastAsia"/>
                <w:color w:val="FFFFFF"/>
                <w:sz w:val="15"/>
              </w:rPr>
              <w:t>v1.0 可编辑可修改</w:t>
            </w:r>
          </w:p>
        </w:tc>
      </w:tr>
      <w:tr>
        <w:tblPrEx>
          <w:tblW w:w="0" w:type="auto"/>
          <w:jc w:val="left"/>
          <w:tblInd w:w="2156" w:type="dxa"/>
          <w:tblLayout w:type="fixed"/>
          <w:tblCellMar>
            <w:top w:w="0" w:type="dxa"/>
            <w:left w:w="0" w:type="dxa"/>
            <w:bottom w:w="0" w:type="dxa"/>
            <w:right w:w="0" w:type="dxa"/>
          </w:tblCellMar>
          <w:tblLook w:val="01E0"/>
        </w:tblPrEx>
        <w:trPr>
          <w:trHeight w:val="696"/>
          <w:jc w:val="left"/>
        </w:trPr>
        <w:tc>
          <w:tcPr>
            <w:tcW w:w="1171" w:type="dxa"/>
          </w:tcPr>
          <w:p>
            <w:pPr>
              <w:pStyle w:val="TableParagraph"/>
              <w:spacing w:before="143"/>
              <w:ind w:right="435"/>
              <w:jc w:val="center"/>
              <w:rPr>
                <w:sz w:val="31"/>
              </w:rPr>
            </w:pPr>
            <w:r>
              <w:rPr>
                <w:w w:val="102"/>
                <w:sz w:val="31"/>
              </w:rPr>
              <w:t>9</w:t>
            </w:r>
          </w:p>
        </w:tc>
        <w:tc>
          <w:tcPr>
            <w:tcW w:w="3316" w:type="dxa"/>
          </w:tcPr>
          <w:p>
            <w:pPr>
              <w:pStyle w:val="TableParagraph"/>
              <w:spacing w:before="143"/>
              <w:ind w:left="488" w:right="613"/>
              <w:jc w:val="center"/>
              <w:rPr>
                <w:sz w:val="31"/>
              </w:rPr>
            </w:pPr>
            <w:r>
              <w:rPr>
                <w:sz w:val="31"/>
              </w:rPr>
              <w:t>钢丝绳</w:t>
            </w:r>
          </w:p>
        </w:tc>
        <w:tc>
          <w:tcPr>
            <w:tcW w:w="2859" w:type="dxa"/>
          </w:tcPr>
          <w:p>
            <w:pPr>
              <w:pStyle w:val="TableParagraph"/>
              <w:spacing w:before="143"/>
              <w:ind w:left="606" w:right="818"/>
              <w:jc w:val="center"/>
              <w:rPr>
                <w:sz w:val="31"/>
              </w:rPr>
            </w:pPr>
            <w:r>
              <w:rPr>
                <w:sz w:val="31"/>
              </w:rPr>
              <w:t>Φ6mm，长</w:t>
            </w:r>
          </w:p>
        </w:tc>
        <w:tc>
          <w:tcPr>
            <w:tcW w:w="2147" w:type="dxa"/>
          </w:tcPr>
          <w:p>
            <w:pPr>
              <w:pStyle w:val="TableParagraph"/>
              <w:spacing w:before="143"/>
              <w:ind w:left="141"/>
              <w:jc w:val="center"/>
              <w:rPr>
                <w:sz w:val="31"/>
              </w:rPr>
            </w:pPr>
            <w:r>
              <w:rPr>
                <w:w w:val="102"/>
                <w:sz w:val="31"/>
              </w:rPr>
              <w:t>根</w:t>
            </w:r>
          </w:p>
        </w:tc>
        <w:tc>
          <w:tcPr>
            <w:tcW w:w="1603" w:type="dxa"/>
          </w:tcPr>
          <w:p>
            <w:pPr>
              <w:pStyle w:val="TableParagraph"/>
              <w:spacing w:before="143"/>
              <w:ind w:left="410"/>
              <w:jc w:val="center"/>
              <w:rPr>
                <w:sz w:val="31"/>
              </w:rPr>
            </w:pPr>
            <w:r>
              <w:rPr>
                <w:w w:val="102"/>
                <w:sz w:val="31"/>
              </w:rPr>
              <w:t>2</w:t>
            </w:r>
          </w:p>
        </w:tc>
        <w:tc>
          <w:tcPr>
            <w:tcW w:w="1617" w:type="dxa"/>
          </w:tcPr>
          <w:p>
            <w:pPr>
              <w:pStyle w:val="TableParagraph"/>
              <w:rPr>
                <w:rFonts w:ascii="Times New Roman"/>
                <w:sz w:val="34"/>
              </w:rPr>
            </w:pPr>
          </w:p>
        </w:tc>
      </w:tr>
      <w:tr>
        <w:tblPrEx>
          <w:tblW w:w="0" w:type="auto"/>
          <w:jc w:val="left"/>
          <w:tblInd w:w="2156" w:type="dxa"/>
          <w:tblLayout w:type="fixed"/>
          <w:tblCellMar>
            <w:top w:w="0" w:type="dxa"/>
            <w:left w:w="0" w:type="dxa"/>
            <w:bottom w:w="0" w:type="dxa"/>
            <w:right w:w="0" w:type="dxa"/>
          </w:tblCellMar>
          <w:tblLook w:val="01E0"/>
        </w:tblPrEx>
        <w:trPr>
          <w:trHeight w:val="696"/>
          <w:jc w:val="left"/>
        </w:trPr>
        <w:tc>
          <w:tcPr>
            <w:tcW w:w="1171" w:type="dxa"/>
          </w:tcPr>
          <w:p>
            <w:pPr>
              <w:pStyle w:val="TableParagraph"/>
              <w:spacing w:before="145"/>
              <w:ind w:left="36" w:right="471"/>
              <w:jc w:val="center"/>
              <w:rPr>
                <w:sz w:val="31"/>
              </w:rPr>
            </w:pPr>
            <w:r>
              <w:rPr>
                <w:sz w:val="31"/>
              </w:rPr>
              <w:t>10</w:t>
            </w:r>
          </w:p>
        </w:tc>
        <w:tc>
          <w:tcPr>
            <w:tcW w:w="3316" w:type="dxa"/>
          </w:tcPr>
          <w:p>
            <w:pPr>
              <w:pStyle w:val="TableParagraph"/>
              <w:spacing w:before="145"/>
              <w:ind w:left="488" w:right="613"/>
              <w:jc w:val="center"/>
              <w:rPr>
                <w:sz w:val="31"/>
              </w:rPr>
            </w:pPr>
            <w:r>
              <w:rPr>
                <w:sz w:val="31"/>
              </w:rPr>
              <w:t>榔头</w:t>
            </w:r>
          </w:p>
        </w:tc>
        <w:tc>
          <w:tcPr>
            <w:tcW w:w="2859" w:type="dxa"/>
          </w:tcPr>
          <w:p>
            <w:pPr>
              <w:pStyle w:val="TableParagraph"/>
              <w:spacing w:before="145"/>
              <w:ind w:left="606" w:right="814"/>
              <w:jc w:val="center"/>
              <w:rPr>
                <w:sz w:val="31"/>
              </w:rPr>
            </w:pPr>
            <w:r>
              <w:rPr>
                <w:sz w:val="31"/>
              </w:rPr>
              <w:t>12 磅</w:t>
            </w:r>
          </w:p>
        </w:tc>
        <w:tc>
          <w:tcPr>
            <w:tcW w:w="2147" w:type="dxa"/>
          </w:tcPr>
          <w:p>
            <w:pPr>
              <w:pStyle w:val="TableParagraph"/>
              <w:spacing w:before="145"/>
              <w:ind w:left="141"/>
              <w:jc w:val="center"/>
              <w:rPr>
                <w:sz w:val="31"/>
              </w:rPr>
            </w:pPr>
            <w:r>
              <w:rPr>
                <w:w w:val="102"/>
                <w:sz w:val="31"/>
              </w:rPr>
              <w:t>个</w:t>
            </w:r>
          </w:p>
        </w:tc>
        <w:tc>
          <w:tcPr>
            <w:tcW w:w="1603" w:type="dxa"/>
          </w:tcPr>
          <w:p>
            <w:pPr>
              <w:pStyle w:val="TableParagraph"/>
              <w:spacing w:before="145"/>
              <w:ind w:left="410"/>
              <w:jc w:val="center"/>
              <w:rPr>
                <w:sz w:val="31"/>
              </w:rPr>
            </w:pPr>
            <w:r>
              <w:rPr>
                <w:w w:val="102"/>
                <w:sz w:val="31"/>
              </w:rPr>
              <w:t>2</w:t>
            </w:r>
          </w:p>
        </w:tc>
        <w:tc>
          <w:tcPr>
            <w:tcW w:w="1617" w:type="dxa"/>
          </w:tcPr>
          <w:p>
            <w:pPr>
              <w:pStyle w:val="TableParagraph"/>
              <w:rPr>
                <w:rFonts w:ascii="Times New Roman"/>
                <w:sz w:val="34"/>
              </w:rPr>
            </w:pPr>
          </w:p>
        </w:tc>
      </w:tr>
      <w:tr>
        <w:tblPrEx>
          <w:tblW w:w="0" w:type="auto"/>
          <w:jc w:val="left"/>
          <w:tblInd w:w="2156" w:type="dxa"/>
          <w:tblLayout w:type="fixed"/>
          <w:tblCellMar>
            <w:top w:w="0" w:type="dxa"/>
            <w:left w:w="0" w:type="dxa"/>
            <w:bottom w:w="0" w:type="dxa"/>
            <w:right w:w="0" w:type="dxa"/>
          </w:tblCellMar>
          <w:tblLook w:val="01E0"/>
        </w:tblPrEx>
        <w:trPr>
          <w:trHeight w:val="694"/>
          <w:jc w:val="left"/>
        </w:trPr>
        <w:tc>
          <w:tcPr>
            <w:tcW w:w="1171" w:type="dxa"/>
          </w:tcPr>
          <w:p>
            <w:pPr>
              <w:pStyle w:val="TableParagraph"/>
              <w:spacing w:before="143"/>
              <w:ind w:left="36" w:right="471"/>
              <w:jc w:val="center"/>
              <w:rPr>
                <w:sz w:val="31"/>
              </w:rPr>
            </w:pPr>
            <w:r>
              <w:rPr>
                <w:sz w:val="31"/>
              </w:rPr>
              <w:t>11</w:t>
            </w:r>
          </w:p>
        </w:tc>
        <w:tc>
          <w:tcPr>
            <w:tcW w:w="3316" w:type="dxa"/>
          </w:tcPr>
          <w:p>
            <w:pPr>
              <w:pStyle w:val="TableParagraph"/>
              <w:spacing w:before="143"/>
              <w:ind w:left="488" w:right="613"/>
              <w:jc w:val="center"/>
              <w:rPr>
                <w:sz w:val="31"/>
              </w:rPr>
            </w:pPr>
            <w:r>
              <w:rPr>
                <w:sz w:val="31"/>
              </w:rPr>
              <w:t>榔头</w:t>
            </w:r>
          </w:p>
        </w:tc>
        <w:tc>
          <w:tcPr>
            <w:tcW w:w="2859" w:type="dxa"/>
          </w:tcPr>
          <w:p>
            <w:pPr>
              <w:pStyle w:val="TableParagraph"/>
              <w:spacing w:before="143"/>
              <w:ind w:right="215"/>
              <w:jc w:val="center"/>
              <w:rPr>
                <w:sz w:val="31"/>
              </w:rPr>
            </w:pPr>
            <w:r>
              <w:rPr>
                <w:w w:val="102"/>
                <w:sz w:val="31"/>
              </w:rPr>
              <w:t>磅</w:t>
            </w:r>
          </w:p>
        </w:tc>
        <w:tc>
          <w:tcPr>
            <w:tcW w:w="2147" w:type="dxa"/>
          </w:tcPr>
          <w:p>
            <w:pPr>
              <w:pStyle w:val="TableParagraph"/>
              <w:spacing w:before="143"/>
              <w:ind w:left="141"/>
              <w:jc w:val="center"/>
              <w:rPr>
                <w:sz w:val="31"/>
              </w:rPr>
            </w:pPr>
            <w:r>
              <w:rPr>
                <w:w w:val="102"/>
                <w:sz w:val="31"/>
              </w:rPr>
              <w:t>个</w:t>
            </w:r>
          </w:p>
        </w:tc>
        <w:tc>
          <w:tcPr>
            <w:tcW w:w="1603" w:type="dxa"/>
          </w:tcPr>
          <w:p>
            <w:pPr>
              <w:pStyle w:val="TableParagraph"/>
              <w:spacing w:before="143"/>
              <w:ind w:left="410"/>
              <w:jc w:val="center"/>
              <w:rPr>
                <w:sz w:val="31"/>
              </w:rPr>
            </w:pPr>
            <w:r>
              <w:rPr>
                <w:w w:val="102"/>
                <w:sz w:val="31"/>
              </w:rPr>
              <w:t>2</w:t>
            </w:r>
          </w:p>
        </w:tc>
        <w:tc>
          <w:tcPr>
            <w:tcW w:w="1617" w:type="dxa"/>
          </w:tcPr>
          <w:p>
            <w:pPr>
              <w:pStyle w:val="TableParagraph"/>
              <w:rPr>
                <w:rFonts w:ascii="Times New Roman"/>
                <w:sz w:val="34"/>
              </w:rPr>
            </w:pPr>
          </w:p>
        </w:tc>
      </w:tr>
      <w:tr>
        <w:tblPrEx>
          <w:tblW w:w="0" w:type="auto"/>
          <w:jc w:val="left"/>
          <w:tblInd w:w="2156" w:type="dxa"/>
          <w:tblLayout w:type="fixed"/>
          <w:tblCellMar>
            <w:top w:w="0" w:type="dxa"/>
            <w:left w:w="0" w:type="dxa"/>
            <w:bottom w:w="0" w:type="dxa"/>
            <w:right w:w="0" w:type="dxa"/>
          </w:tblCellMar>
          <w:tblLook w:val="01E0"/>
        </w:tblPrEx>
        <w:trPr>
          <w:trHeight w:val="694"/>
          <w:jc w:val="left"/>
        </w:trPr>
        <w:tc>
          <w:tcPr>
            <w:tcW w:w="1171" w:type="dxa"/>
          </w:tcPr>
          <w:p>
            <w:pPr>
              <w:pStyle w:val="TableParagraph"/>
              <w:spacing w:before="143"/>
              <w:ind w:left="36" w:right="471"/>
              <w:jc w:val="center"/>
              <w:rPr>
                <w:sz w:val="31"/>
              </w:rPr>
            </w:pPr>
            <w:r>
              <w:rPr>
                <w:sz w:val="31"/>
              </w:rPr>
              <w:t>12</w:t>
            </w:r>
          </w:p>
        </w:tc>
        <w:tc>
          <w:tcPr>
            <w:tcW w:w="3316" w:type="dxa"/>
          </w:tcPr>
          <w:p>
            <w:pPr>
              <w:pStyle w:val="TableParagraph"/>
              <w:spacing w:before="143"/>
              <w:ind w:left="488" w:right="613"/>
              <w:jc w:val="center"/>
              <w:rPr>
                <w:sz w:val="31"/>
              </w:rPr>
            </w:pPr>
            <w:r>
              <w:rPr>
                <w:sz w:val="31"/>
              </w:rPr>
              <w:t>钢丝钳</w:t>
            </w:r>
          </w:p>
        </w:tc>
        <w:tc>
          <w:tcPr>
            <w:tcW w:w="2859" w:type="dxa"/>
          </w:tcPr>
          <w:p>
            <w:pPr>
              <w:pStyle w:val="TableParagraph"/>
              <w:rPr>
                <w:rFonts w:ascii="Times New Roman"/>
                <w:sz w:val="34"/>
              </w:rPr>
            </w:pPr>
          </w:p>
        </w:tc>
        <w:tc>
          <w:tcPr>
            <w:tcW w:w="2147" w:type="dxa"/>
          </w:tcPr>
          <w:p>
            <w:pPr>
              <w:pStyle w:val="TableParagraph"/>
              <w:spacing w:before="143"/>
              <w:ind w:left="141"/>
              <w:jc w:val="center"/>
              <w:rPr>
                <w:sz w:val="31"/>
              </w:rPr>
            </w:pPr>
            <w:r>
              <w:rPr>
                <w:w w:val="102"/>
                <w:sz w:val="31"/>
              </w:rPr>
              <w:t>把</w:t>
            </w:r>
          </w:p>
        </w:tc>
        <w:tc>
          <w:tcPr>
            <w:tcW w:w="1603" w:type="dxa"/>
          </w:tcPr>
          <w:p>
            <w:pPr>
              <w:pStyle w:val="TableParagraph"/>
              <w:spacing w:before="143"/>
              <w:ind w:left="410"/>
              <w:jc w:val="center"/>
              <w:rPr>
                <w:sz w:val="31"/>
              </w:rPr>
            </w:pPr>
            <w:r>
              <w:rPr>
                <w:w w:val="102"/>
                <w:sz w:val="31"/>
              </w:rPr>
              <w:t>1</w:t>
            </w:r>
          </w:p>
        </w:tc>
        <w:tc>
          <w:tcPr>
            <w:tcW w:w="1617" w:type="dxa"/>
          </w:tcPr>
          <w:p>
            <w:pPr>
              <w:pStyle w:val="TableParagraph"/>
              <w:rPr>
                <w:rFonts w:ascii="Times New Roman"/>
                <w:sz w:val="34"/>
              </w:rPr>
            </w:pPr>
          </w:p>
        </w:tc>
      </w:tr>
      <w:tr>
        <w:tblPrEx>
          <w:tblW w:w="0" w:type="auto"/>
          <w:jc w:val="left"/>
          <w:tblInd w:w="2156" w:type="dxa"/>
          <w:tblLayout w:type="fixed"/>
          <w:tblCellMar>
            <w:top w:w="0" w:type="dxa"/>
            <w:left w:w="0" w:type="dxa"/>
            <w:bottom w:w="0" w:type="dxa"/>
            <w:right w:w="0" w:type="dxa"/>
          </w:tblCellMar>
          <w:tblLook w:val="01E0"/>
        </w:tblPrEx>
        <w:trPr>
          <w:trHeight w:val="696"/>
          <w:jc w:val="left"/>
        </w:trPr>
        <w:tc>
          <w:tcPr>
            <w:tcW w:w="1171" w:type="dxa"/>
          </w:tcPr>
          <w:p>
            <w:pPr>
              <w:pStyle w:val="TableParagraph"/>
              <w:spacing w:before="143"/>
              <w:ind w:left="36" w:right="471"/>
              <w:jc w:val="center"/>
              <w:rPr>
                <w:sz w:val="31"/>
              </w:rPr>
            </w:pPr>
            <w:r>
              <w:rPr>
                <w:sz w:val="31"/>
              </w:rPr>
              <w:t>13</w:t>
            </w:r>
          </w:p>
        </w:tc>
        <w:tc>
          <w:tcPr>
            <w:tcW w:w="3316" w:type="dxa"/>
          </w:tcPr>
          <w:p>
            <w:pPr>
              <w:pStyle w:val="TableParagraph"/>
              <w:spacing w:before="143"/>
              <w:ind w:left="488" w:right="613"/>
              <w:jc w:val="center"/>
              <w:rPr>
                <w:sz w:val="31"/>
              </w:rPr>
            </w:pPr>
            <w:r>
              <w:rPr>
                <w:sz w:val="31"/>
              </w:rPr>
              <w:t>錾子</w:t>
            </w:r>
          </w:p>
        </w:tc>
        <w:tc>
          <w:tcPr>
            <w:tcW w:w="2859" w:type="dxa"/>
          </w:tcPr>
          <w:p>
            <w:pPr>
              <w:pStyle w:val="TableParagraph"/>
              <w:rPr>
                <w:rFonts w:ascii="Times New Roman"/>
                <w:sz w:val="34"/>
              </w:rPr>
            </w:pPr>
          </w:p>
        </w:tc>
        <w:tc>
          <w:tcPr>
            <w:tcW w:w="2147" w:type="dxa"/>
          </w:tcPr>
          <w:p>
            <w:pPr>
              <w:pStyle w:val="TableParagraph"/>
              <w:spacing w:before="143"/>
              <w:ind w:left="141"/>
              <w:jc w:val="center"/>
              <w:rPr>
                <w:sz w:val="31"/>
              </w:rPr>
            </w:pPr>
            <w:r>
              <w:rPr>
                <w:w w:val="102"/>
                <w:sz w:val="31"/>
              </w:rPr>
              <w:t>把</w:t>
            </w:r>
          </w:p>
        </w:tc>
        <w:tc>
          <w:tcPr>
            <w:tcW w:w="1603" w:type="dxa"/>
          </w:tcPr>
          <w:p>
            <w:pPr>
              <w:pStyle w:val="TableParagraph"/>
              <w:spacing w:before="143"/>
              <w:ind w:left="410"/>
              <w:jc w:val="center"/>
              <w:rPr>
                <w:sz w:val="31"/>
              </w:rPr>
            </w:pPr>
            <w:r>
              <w:rPr>
                <w:w w:val="102"/>
                <w:sz w:val="31"/>
              </w:rPr>
              <w:t>2</w:t>
            </w:r>
          </w:p>
        </w:tc>
        <w:tc>
          <w:tcPr>
            <w:tcW w:w="1617" w:type="dxa"/>
          </w:tcPr>
          <w:p>
            <w:pPr>
              <w:pStyle w:val="TableParagraph"/>
              <w:rPr>
                <w:rFonts w:ascii="Times New Roman"/>
                <w:sz w:val="34"/>
              </w:rPr>
            </w:pPr>
          </w:p>
        </w:tc>
      </w:tr>
      <w:tr>
        <w:tblPrEx>
          <w:tblW w:w="0" w:type="auto"/>
          <w:jc w:val="left"/>
          <w:tblInd w:w="2156" w:type="dxa"/>
          <w:tblLayout w:type="fixed"/>
          <w:tblCellMar>
            <w:top w:w="0" w:type="dxa"/>
            <w:left w:w="0" w:type="dxa"/>
            <w:bottom w:w="0" w:type="dxa"/>
            <w:right w:w="0" w:type="dxa"/>
          </w:tblCellMar>
          <w:tblLook w:val="01E0"/>
        </w:tblPrEx>
        <w:trPr>
          <w:trHeight w:val="696"/>
          <w:jc w:val="left"/>
        </w:trPr>
        <w:tc>
          <w:tcPr>
            <w:tcW w:w="1171" w:type="dxa"/>
          </w:tcPr>
          <w:p>
            <w:pPr>
              <w:pStyle w:val="TableParagraph"/>
              <w:spacing w:before="145"/>
              <w:ind w:left="36" w:right="471"/>
              <w:jc w:val="center"/>
              <w:rPr>
                <w:sz w:val="31"/>
              </w:rPr>
            </w:pPr>
            <w:r>
              <w:rPr>
                <w:sz w:val="31"/>
              </w:rPr>
              <w:t>14</w:t>
            </w:r>
          </w:p>
        </w:tc>
        <w:tc>
          <w:tcPr>
            <w:tcW w:w="3316" w:type="dxa"/>
          </w:tcPr>
          <w:p>
            <w:pPr>
              <w:pStyle w:val="TableParagraph"/>
              <w:spacing w:before="145"/>
              <w:ind w:left="492" w:right="613"/>
              <w:jc w:val="center"/>
              <w:rPr>
                <w:sz w:val="31"/>
              </w:rPr>
            </w:pPr>
            <w:r>
              <w:rPr>
                <w:sz w:val="31"/>
              </w:rPr>
              <w:t>内六角气动扳手</w:t>
            </w:r>
          </w:p>
        </w:tc>
        <w:tc>
          <w:tcPr>
            <w:tcW w:w="2859" w:type="dxa"/>
          </w:tcPr>
          <w:p>
            <w:pPr>
              <w:pStyle w:val="TableParagraph"/>
              <w:spacing w:before="145"/>
              <w:ind w:left="606" w:right="816"/>
              <w:jc w:val="center"/>
              <w:rPr>
                <w:sz w:val="31"/>
              </w:rPr>
            </w:pPr>
            <w:r>
              <w:rPr>
                <w:sz w:val="31"/>
              </w:rPr>
              <w:t>24mm</w:t>
            </w:r>
          </w:p>
        </w:tc>
        <w:tc>
          <w:tcPr>
            <w:tcW w:w="2147" w:type="dxa"/>
          </w:tcPr>
          <w:p>
            <w:pPr>
              <w:pStyle w:val="TableParagraph"/>
              <w:spacing w:before="145"/>
              <w:ind w:left="141"/>
              <w:jc w:val="center"/>
              <w:rPr>
                <w:sz w:val="31"/>
              </w:rPr>
            </w:pPr>
            <w:r>
              <w:rPr>
                <w:w w:val="102"/>
                <w:sz w:val="31"/>
              </w:rPr>
              <w:t>把</w:t>
            </w:r>
          </w:p>
        </w:tc>
        <w:tc>
          <w:tcPr>
            <w:tcW w:w="1603" w:type="dxa"/>
          </w:tcPr>
          <w:p>
            <w:pPr>
              <w:pStyle w:val="TableParagraph"/>
              <w:spacing w:before="145"/>
              <w:ind w:left="410"/>
              <w:jc w:val="center"/>
              <w:rPr>
                <w:sz w:val="31"/>
              </w:rPr>
            </w:pPr>
            <w:r>
              <w:rPr>
                <w:w w:val="102"/>
                <w:sz w:val="31"/>
              </w:rPr>
              <w:t>1</w:t>
            </w:r>
          </w:p>
        </w:tc>
        <w:tc>
          <w:tcPr>
            <w:tcW w:w="1617" w:type="dxa"/>
          </w:tcPr>
          <w:p>
            <w:pPr>
              <w:pStyle w:val="TableParagraph"/>
              <w:rPr>
                <w:rFonts w:ascii="Times New Roman"/>
                <w:sz w:val="34"/>
              </w:rPr>
            </w:pPr>
          </w:p>
        </w:tc>
      </w:tr>
      <w:tr>
        <w:tblPrEx>
          <w:tblW w:w="0" w:type="auto"/>
          <w:jc w:val="left"/>
          <w:tblInd w:w="2156" w:type="dxa"/>
          <w:tblLayout w:type="fixed"/>
          <w:tblCellMar>
            <w:top w:w="0" w:type="dxa"/>
            <w:left w:w="0" w:type="dxa"/>
            <w:bottom w:w="0" w:type="dxa"/>
            <w:right w:w="0" w:type="dxa"/>
          </w:tblCellMar>
          <w:tblLook w:val="01E0"/>
        </w:tblPrEx>
        <w:trPr>
          <w:trHeight w:val="695"/>
          <w:jc w:val="left"/>
        </w:trPr>
        <w:tc>
          <w:tcPr>
            <w:tcW w:w="1171" w:type="dxa"/>
          </w:tcPr>
          <w:p>
            <w:pPr>
              <w:pStyle w:val="TableParagraph"/>
              <w:spacing w:before="143"/>
              <w:ind w:left="36" w:right="471"/>
              <w:jc w:val="center"/>
              <w:rPr>
                <w:sz w:val="31"/>
              </w:rPr>
            </w:pPr>
            <w:r>
              <w:rPr>
                <w:sz w:val="31"/>
              </w:rPr>
              <w:t>15</w:t>
            </w:r>
          </w:p>
        </w:tc>
        <w:tc>
          <w:tcPr>
            <w:tcW w:w="3316" w:type="dxa"/>
          </w:tcPr>
          <w:p>
            <w:pPr>
              <w:pStyle w:val="TableParagraph"/>
              <w:spacing w:before="143"/>
              <w:ind w:left="488" w:right="613"/>
              <w:jc w:val="center"/>
              <w:rPr>
                <w:sz w:val="31"/>
              </w:rPr>
            </w:pPr>
            <w:r>
              <w:rPr>
                <w:sz w:val="31"/>
              </w:rPr>
              <w:t>气动扳手</w:t>
            </w:r>
          </w:p>
        </w:tc>
        <w:tc>
          <w:tcPr>
            <w:tcW w:w="2859" w:type="dxa"/>
          </w:tcPr>
          <w:p>
            <w:pPr>
              <w:pStyle w:val="TableParagraph"/>
              <w:spacing w:before="143"/>
              <w:ind w:left="606" w:right="815"/>
              <w:jc w:val="center"/>
              <w:rPr>
                <w:sz w:val="31"/>
              </w:rPr>
            </w:pPr>
            <w:r>
              <w:rPr>
                <w:sz w:val="31"/>
              </w:rPr>
              <w:t>300mm</w:t>
            </w:r>
          </w:p>
        </w:tc>
        <w:tc>
          <w:tcPr>
            <w:tcW w:w="2147" w:type="dxa"/>
          </w:tcPr>
          <w:p>
            <w:pPr>
              <w:pStyle w:val="TableParagraph"/>
              <w:spacing w:before="143"/>
              <w:ind w:left="141"/>
              <w:jc w:val="center"/>
              <w:rPr>
                <w:sz w:val="31"/>
              </w:rPr>
            </w:pPr>
            <w:r>
              <w:rPr>
                <w:w w:val="102"/>
                <w:sz w:val="31"/>
              </w:rPr>
              <w:t>个</w:t>
            </w:r>
          </w:p>
        </w:tc>
        <w:tc>
          <w:tcPr>
            <w:tcW w:w="1603" w:type="dxa"/>
          </w:tcPr>
          <w:p>
            <w:pPr>
              <w:pStyle w:val="TableParagraph"/>
              <w:spacing w:before="143"/>
              <w:ind w:left="410"/>
              <w:jc w:val="center"/>
              <w:rPr>
                <w:sz w:val="31"/>
              </w:rPr>
            </w:pPr>
            <w:r>
              <w:rPr>
                <w:w w:val="102"/>
                <w:sz w:val="31"/>
              </w:rPr>
              <w:t>2</w:t>
            </w:r>
          </w:p>
        </w:tc>
        <w:tc>
          <w:tcPr>
            <w:tcW w:w="1617" w:type="dxa"/>
          </w:tcPr>
          <w:p>
            <w:pPr>
              <w:pStyle w:val="TableParagraph"/>
              <w:rPr>
                <w:rFonts w:ascii="Times New Roman"/>
                <w:sz w:val="34"/>
              </w:rPr>
            </w:pPr>
          </w:p>
        </w:tc>
      </w:tr>
      <w:tr>
        <w:tblPrEx>
          <w:tblW w:w="0" w:type="auto"/>
          <w:jc w:val="left"/>
          <w:tblInd w:w="2156" w:type="dxa"/>
          <w:tblLayout w:type="fixed"/>
          <w:tblCellMar>
            <w:top w:w="0" w:type="dxa"/>
            <w:left w:w="0" w:type="dxa"/>
            <w:bottom w:w="0" w:type="dxa"/>
            <w:right w:w="0" w:type="dxa"/>
          </w:tblCellMar>
          <w:tblLook w:val="01E0"/>
        </w:tblPrEx>
        <w:trPr>
          <w:trHeight w:val="697"/>
          <w:jc w:val="left"/>
        </w:trPr>
        <w:tc>
          <w:tcPr>
            <w:tcW w:w="1171" w:type="dxa"/>
          </w:tcPr>
          <w:p>
            <w:pPr>
              <w:pStyle w:val="TableParagraph"/>
              <w:spacing w:before="143"/>
              <w:ind w:left="36" w:right="471"/>
              <w:jc w:val="center"/>
              <w:rPr>
                <w:sz w:val="31"/>
              </w:rPr>
            </w:pPr>
            <w:r>
              <w:rPr>
                <w:sz w:val="31"/>
              </w:rPr>
              <w:t>16</w:t>
            </w:r>
          </w:p>
        </w:tc>
        <w:tc>
          <w:tcPr>
            <w:tcW w:w="3316" w:type="dxa"/>
          </w:tcPr>
          <w:p>
            <w:pPr>
              <w:pStyle w:val="TableParagraph"/>
              <w:spacing w:before="143"/>
              <w:ind w:left="488" w:right="613"/>
              <w:jc w:val="center"/>
              <w:rPr>
                <w:sz w:val="31"/>
              </w:rPr>
            </w:pPr>
            <w:r>
              <w:rPr>
                <w:sz w:val="31"/>
              </w:rPr>
              <w:t>2T 吊绳</w:t>
            </w:r>
          </w:p>
        </w:tc>
        <w:tc>
          <w:tcPr>
            <w:tcW w:w="2859" w:type="dxa"/>
          </w:tcPr>
          <w:p>
            <w:pPr>
              <w:pStyle w:val="TableParagraph"/>
              <w:spacing w:before="143"/>
              <w:ind w:left="606" w:right="814"/>
              <w:jc w:val="center"/>
              <w:rPr>
                <w:sz w:val="31"/>
              </w:rPr>
            </w:pPr>
            <w:r>
              <w:rPr>
                <w:sz w:val="31"/>
              </w:rPr>
              <w:t>拉力 2T</w:t>
            </w:r>
          </w:p>
        </w:tc>
        <w:tc>
          <w:tcPr>
            <w:tcW w:w="2147" w:type="dxa"/>
          </w:tcPr>
          <w:p>
            <w:pPr>
              <w:pStyle w:val="TableParagraph"/>
              <w:spacing w:before="143"/>
              <w:ind w:left="141"/>
              <w:jc w:val="center"/>
              <w:rPr>
                <w:sz w:val="31"/>
              </w:rPr>
            </w:pPr>
            <w:r>
              <w:rPr>
                <w:w w:val="102"/>
                <w:sz w:val="31"/>
              </w:rPr>
              <w:t>米</w:t>
            </w:r>
          </w:p>
        </w:tc>
        <w:tc>
          <w:tcPr>
            <w:tcW w:w="1603" w:type="dxa"/>
          </w:tcPr>
          <w:p>
            <w:pPr>
              <w:pStyle w:val="TableParagraph"/>
              <w:spacing w:before="143"/>
              <w:ind w:left="410"/>
              <w:jc w:val="center"/>
              <w:rPr>
                <w:sz w:val="31"/>
              </w:rPr>
            </w:pPr>
            <w:r>
              <w:rPr>
                <w:w w:val="102"/>
                <w:sz w:val="31"/>
              </w:rPr>
              <w:t>8</w:t>
            </w:r>
          </w:p>
        </w:tc>
        <w:tc>
          <w:tcPr>
            <w:tcW w:w="1617" w:type="dxa"/>
          </w:tcPr>
          <w:p>
            <w:pPr>
              <w:pStyle w:val="TableParagraph"/>
              <w:rPr>
                <w:rFonts w:ascii="Times New Roman"/>
                <w:sz w:val="34"/>
              </w:rPr>
            </w:pPr>
          </w:p>
        </w:tc>
      </w:tr>
      <w:tr>
        <w:tblPrEx>
          <w:tblW w:w="0" w:type="auto"/>
          <w:jc w:val="left"/>
          <w:tblInd w:w="2156" w:type="dxa"/>
          <w:tblLayout w:type="fixed"/>
          <w:tblCellMar>
            <w:top w:w="0" w:type="dxa"/>
            <w:left w:w="0" w:type="dxa"/>
            <w:bottom w:w="0" w:type="dxa"/>
            <w:right w:w="0" w:type="dxa"/>
          </w:tblCellMar>
          <w:tblLook w:val="01E0"/>
        </w:tblPrEx>
        <w:trPr>
          <w:trHeight w:val="696"/>
          <w:jc w:val="left"/>
        </w:trPr>
        <w:tc>
          <w:tcPr>
            <w:tcW w:w="1171" w:type="dxa"/>
          </w:tcPr>
          <w:p>
            <w:pPr>
              <w:pStyle w:val="TableParagraph"/>
              <w:spacing w:before="145"/>
              <w:ind w:left="36" w:right="471"/>
              <w:jc w:val="center"/>
              <w:rPr>
                <w:sz w:val="31"/>
              </w:rPr>
            </w:pPr>
            <w:r>
              <w:rPr>
                <w:sz w:val="31"/>
              </w:rPr>
              <w:t>17</w:t>
            </w:r>
          </w:p>
        </w:tc>
        <w:tc>
          <w:tcPr>
            <w:tcW w:w="3316" w:type="dxa"/>
          </w:tcPr>
          <w:p>
            <w:pPr>
              <w:pStyle w:val="TableParagraph"/>
              <w:spacing w:before="145"/>
              <w:ind w:left="488" w:right="613"/>
              <w:jc w:val="center"/>
              <w:rPr>
                <w:sz w:val="31"/>
              </w:rPr>
            </w:pPr>
            <w:r>
              <w:rPr>
                <w:sz w:val="31"/>
              </w:rPr>
              <w:t>手电</w:t>
            </w:r>
          </w:p>
        </w:tc>
        <w:tc>
          <w:tcPr>
            <w:tcW w:w="2859" w:type="dxa"/>
          </w:tcPr>
          <w:p>
            <w:pPr>
              <w:pStyle w:val="TableParagraph"/>
              <w:rPr>
                <w:rFonts w:ascii="Times New Roman"/>
                <w:sz w:val="34"/>
              </w:rPr>
            </w:pPr>
          </w:p>
        </w:tc>
        <w:tc>
          <w:tcPr>
            <w:tcW w:w="2147" w:type="dxa"/>
          </w:tcPr>
          <w:p>
            <w:pPr>
              <w:pStyle w:val="TableParagraph"/>
              <w:spacing w:before="145"/>
              <w:ind w:left="141"/>
              <w:jc w:val="center"/>
              <w:rPr>
                <w:sz w:val="31"/>
              </w:rPr>
            </w:pPr>
            <w:r>
              <w:rPr>
                <w:w w:val="102"/>
                <w:sz w:val="31"/>
              </w:rPr>
              <w:t>把</w:t>
            </w:r>
          </w:p>
        </w:tc>
        <w:tc>
          <w:tcPr>
            <w:tcW w:w="1603" w:type="dxa"/>
          </w:tcPr>
          <w:p>
            <w:pPr>
              <w:pStyle w:val="TableParagraph"/>
              <w:spacing w:before="145"/>
              <w:ind w:left="410"/>
              <w:jc w:val="center"/>
              <w:rPr>
                <w:sz w:val="31"/>
              </w:rPr>
            </w:pPr>
            <w:r>
              <w:rPr>
                <w:w w:val="102"/>
                <w:sz w:val="31"/>
              </w:rPr>
              <w:t>4</w:t>
            </w:r>
          </w:p>
        </w:tc>
        <w:tc>
          <w:tcPr>
            <w:tcW w:w="1617" w:type="dxa"/>
          </w:tcPr>
          <w:p>
            <w:pPr>
              <w:pStyle w:val="TableParagraph"/>
              <w:rPr>
                <w:rFonts w:ascii="Times New Roman"/>
                <w:sz w:val="34"/>
              </w:rPr>
            </w:pPr>
          </w:p>
        </w:tc>
      </w:tr>
      <w:tr>
        <w:tblPrEx>
          <w:tblW w:w="0" w:type="auto"/>
          <w:jc w:val="left"/>
          <w:tblInd w:w="2156" w:type="dxa"/>
          <w:tblLayout w:type="fixed"/>
          <w:tblCellMar>
            <w:top w:w="0" w:type="dxa"/>
            <w:left w:w="0" w:type="dxa"/>
            <w:bottom w:w="0" w:type="dxa"/>
            <w:right w:w="0" w:type="dxa"/>
          </w:tblCellMar>
          <w:tblLook w:val="01E0"/>
        </w:tblPrEx>
        <w:trPr>
          <w:trHeight w:val="694"/>
          <w:jc w:val="left"/>
        </w:trPr>
        <w:tc>
          <w:tcPr>
            <w:tcW w:w="1171" w:type="dxa"/>
          </w:tcPr>
          <w:p>
            <w:pPr>
              <w:pStyle w:val="TableParagraph"/>
              <w:spacing w:before="143"/>
              <w:ind w:left="36" w:right="471"/>
              <w:jc w:val="center"/>
              <w:rPr>
                <w:sz w:val="31"/>
              </w:rPr>
            </w:pPr>
            <w:r>
              <w:rPr>
                <w:sz w:val="31"/>
              </w:rPr>
              <w:t>18</w:t>
            </w:r>
          </w:p>
        </w:tc>
        <w:tc>
          <w:tcPr>
            <w:tcW w:w="3316" w:type="dxa"/>
          </w:tcPr>
          <w:p>
            <w:pPr>
              <w:pStyle w:val="TableParagraph"/>
              <w:spacing w:before="143"/>
              <w:ind w:left="488" w:right="613"/>
              <w:jc w:val="center"/>
              <w:rPr>
                <w:sz w:val="31"/>
              </w:rPr>
            </w:pPr>
            <w:r>
              <w:rPr>
                <w:sz w:val="31"/>
              </w:rPr>
              <w:t>千斤顶</w:t>
            </w:r>
          </w:p>
        </w:tc>
        <w:tc>
          <w:tcPr>
            <w:tcW w:w="2859" w:type="dxa"/>
          </w:tcPr>
          <w:p>
            <w:pPr>
              <w:pStyle w:val="TableParagraph"/>
              <w:spacing w:before="143"/>
              <w:ind w:left="603" w:right="818"/>
              <w:jc w:val="center"/>
              <w:rPr>
                <w:sz w:val="31"/>
              </w:rPr>
            </w:pPr>
            <w:r>
              <w:rPr>
                <w:sz w:val="31"/>
              </w:rPr>
              <w:t>5T</w:t>
            </w:r>
          </w:p>
        </w:tc>
        <w:tc>
          <w:tcPr>
            <w:tcW w:w="2147" w:type="dxa"/>
          </w:tcPr>
          <w:p>
            <w:pPr>
              <w:pStyle w:val="TableParagraph"/>
              <w:spacing w:before="143"/>
              <w:ind w:left="141"/>
              <w:jc w:val="center"/>
              <w:rPr>
                <w:sz w:val="31"/>
              </w:rPr>
            </w:pPr>
            <w:r>
              <w:rPr>
                <w:w w:val="102"/>
                <w:sz w:val="31"/>
              </w:rPr>
              <w:t>个</w:t>
            </w:r>
          </w:p>
        </w:tc>
        <w:tc>
          <w:tcPr>
            <w:tcW w:w="1603" w:type="dxa"/>
          </w:tcPr>
          <w:p>
            <w:pPr>
              <w:pStyle w:val="TableParagraph"/>
              <w:spacing w:before="143"/>
              <w:ind w:left="410"/>
              <w:jc w:val="center"/>
              <w:rPr>
                <w:sz w:val="31"/>
              </w:rPr>
            </w:pPr>
            <w:r>
              <w:rPr>
                <w:w w:val="102"/>
                <w:sz w:val="31"/>
              </w:rPr>
              <w:t>1</w:t>
            </w:r>
          </w:p>
        </w:tc>
        <w:tc>
          <w:tcPr>
            <w:tcW w:w="1617" w:type="dxa"/>
          </w:tcPr>
          <w:p>
            <w:pPr>
              <w:pStyle w:val="TableParagraph"/>
              <w:rPr>
                <w:rFonts w:ascii="Times New Roman"/>
                <w:sz w:val="34"/>
              </w:rPr>
            </w:pPr>
          </w:p>
        </w:tc>
      </w:tr>
      <w:tr>
        <w:tblPrEx>
          <w:tblW w:w="0" w:type="auto"/>
          <w:jc w:val="left"/>
          <w:tblInd w:w="2156" w:type="dxa"/>
          <w:tblLayout w:type="fixed"/>
          <w:tblCellMar>
            <w:top w:w="0" w:type="dxa"/>
            <w:left w:w="0" w:type="dxa"/>
            <w:bottom w:w="0" w:type="dxa"/>
            <w:right w:w="0" w:type="dxa"/>
          </w:tblCellMar>
          <w:tblLook w:val="01E0"/>
        </w:tblPrEx>
        <w:trPr>
          <w:trHeight w:val="505"/>
          <w:jc w:val="left"/>
        </w:trPr>
        <w:tc>
          <w:tcPr>
            <w:tcW w:w="1171" w:type="dxa"/>
          </w:tcPr>
          <w:p>
            <w:pPr>
              <w:pStyle w:val="TableParagraph"/>
              <w:spacing w:before="143" w:line="343" w:lineRule="exact"/>
              <w:ind w:left="36" w:right="471"/>
              <w:jc w:val="center"/>
              <w:rPr>
                <w:sz w:val="31"/>
              </w:rPr>
            </w:pPr>
            <w:r>
              <w:rPr>
                <w:sz w:val="31"/>
              </w:rPr>
              <w:t>19</w:t>
            </w:r>
          </w:p>
        </w:tc>
        <w:tc>
          <w:tcPr>
            <w:tcW w:w="3316" w:type="dxa"/>
          </w:tcPr>
          <w:p>
            <w:pPr>
              <w:pStyle w:val="TableParagraph"/>
              <w:spacing w:before="143" w:line="343" w:lineRule="exact"/>
              <w:ind w:left="488" w:right="613"/>
              <w:jc w:val="center"/>
              <w:rPr>
                <w:sz w:val="31"/>
              </w:rPr>
            </w:pPr>
            <w:r>
              <w:rPr>
                <w:sz w:val="31"/>
              </w:rPr>
              <w:t>安全带</w:t>
            </w:r>
          </w:p>
        </w:tc>
        <w:tc>
          <w:tcPr>
            <w:tcW w:w="2859" w:type="dxa"/>
          </w:tcPr>
          <w:p>
            <w:pPr>
              <w:pStyle w:val="TableParagraph"/>
              <w:spacing w:before="143" w:line="343" w:lineRule="exact"/>
              <w:ind w:left="1086"/>
              <w:rPr>
                <w:sz w:val="31"/>
              </w:rPr>
            </w:pPr>
            <w:r>
              <w:rPr>
                <w:sz w:val="31"/>
              </w:rPr>
              <w:t>2 T</w:t>
            </w:r>
          </w:p>
        </w:tc>
        <w:tc>
          <w:tcPr>
            <w:tcW w:w="2147" w:type="dxa"/>
          </w:tcPr>
          <w:p>
            <w:pPr>
              <w:pStyle w:val="TableParagraph"/>
              <w:spacing w:before="143" w:line="343" w:lineRule="exact"/>
              <w:ind w:left="141"/>
              <w:jc w:val="center"/>
              <w:rPr>
                <w:sz w:val="31"/>
              </w:rPr>
            </w:pPr>
            <w:r>
              <w:rPr>
                <w:w w:val="102"/>
                <w:sz w:val="31"/>
              </w:rPr>
              <w:t>条</w:t>
            </w:r>
          </w:p>
        </w:tc>
        <w:tc>
          <w:tcPr>
            <w:tcW w:w="1603" w:type="dxa"/>
          </w:tcPr>
          <w:p>
            <w:pPr>
              <w:pStyle w:val="TableParagraph"/>
              <w:spacing w:before="143" w:line="343" w:lineRule="exact"/>
              <w:ind w:left="410"/>
              <w:jc w:val="center"/>
              <w:rPr>
                <w:sz w:val="31"/>
              </w:rPr>
            </w:pPr>
            <w:r>
              <w:rPr>
                <w:w w:val="102"/>
                <w:sz w:val="31"/>
              </w:rPr>
              <w:t>4</w:t>
            </w:r>
          </w:p>
        </w:tc>
        <w:tc>
          <w:tcPr>
            <w:tcW w:w="1617" w:type="dxa"/>
          </w:tcPr>
          <w:p>
            <w:pPr>
              <w:pStyle w:val="TableParagraph"/>
              <w:rPr>
                <w:rFonts w:ascii="Times New Roman"/>
                <w:sz w:val="34"/>
              </w:rPr>
            </w:pPr>
          </w:p>
        </w:tc>
      </w:tr>
    </w:tbl>
    <w:p>
      <w:pPr>
        <w:pStyle w:val="BodyText"/>
        <w:spacing w:before="11"/>
        <w:rPr>
          <w:sz w:val="24"/>
        </w:rPr>
      </w:pPr>
      <w:r>
        <w:pict>
          <v:group id="_x0000_s1129" style="width:893pt;height:1248pt;margin-top:0;margin-left:0;mso-position-horizontal-relative:page;mso-position-vertical-relative:page;position:absolute;z-index:-251635712" coordorigin="0,0" coordsize="17860,24960">
            <v:shape id="_x0000_s1130" type="#_x0000_t75" style="width:14760;height:340;left:1980;position:absolute;top:965" stroked="f">
              <v:imagedata r:id="rId4" o:title=""/>
            </v:shape>
            <v:shape id="_x0000_s1131" type="#_x0000_t75" style="width:14780;height:380;left:1980;position:absolute;top:21360" stroked="f">
              <v:imagedata r:id="rId5" o:title=""/>
            </v:shape>
            <v:shape id="_x0000_s1132" type="#_x0000_t75" style="width:17860;height:24960;position:absolute" stroked="f">
              <v:imagedata r:id="rId7" o:title=""/>
            </v:shape>
          </v:group>
        </w:pict>
      </w:r>
    </w:p>
    <w:p>
      <w:pPr>
        <w:pStyle w:val="Heading4"/>
        <w:numPr>
          <w:ilvl w:val="0"/>
          <w:numId w:val="24"/>
        </w:numPr>
        <w:tabs>
          <w:tab w:val="left" w:pos="712"/>
        </w:tabs>
        <w:spacing w:before="32" w:after="0" w:line="240" w:lineRule="auto"/>
        <w:ind w:left="712" w:right="0" w:hanging="364"/>
        <w:jc w:val="left"/>
      </w:pPr>
      <w:r>
        <w:drawing>
          <wp:anchor distT="0" distB="0" distL="0" distR="0" simplePos="0" relativeHeight="251681792" behindDoc="1" locked="0" layoutInCell="1" allowOverlap="1">
            <wp:simplePos x="0" y="0"/>
            <wp:positionH relativeFrom="page">
              <wp:posOffset>2146300</wp:posOffset>
            </wp:positionH>
            <wp:positionV relativeFrom="paragraph">
              <wp:posOffset>-5329554</wp:posOffset>
            </wp:positionV>
            <wp:extent cx="7588281" cy="5320665"/>
            <wp:effectExtent l="0" t="0" r="0" b="0"/>
            <wp:wrapNone/>
            <wp:docPr id="11"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9.png"/>
                    <pic:cNvPicPr/>
                  </pic:nvPicPr>
                  <pic:blipFill>
                    <a:blip xmlns:r="http://schemas.openxmlformats.org/officeDocument/2006/relationships" r:embed="rId20" cstate="print"/>
                    <a:stretch>
                      <a:fillRect/>
                    </a:stretch>
                  </pic:blipFill>
                  <pic:spPr>
                    <a:xfrm>
                      <a:off x="0" y="0"/>
                      <a:ext cx="7588281" cy="5320665"/>
                    </a:xfrm>
                    <a:prstGeom prst="rect">
                      <a:avLst/>
                    </a:prstGeom>
                  </pic:spPr>
                </pic:pic>
              </a:graphicData>
            </a:graphic>
          </wp:anchor>
        </w:drawing>
      </w:r>
      <w:bookmarkStart w:id="13" w:name="_TOC_250013"/>
      <w:bookmarkEnd w:id="13"/>
      <w:r>
        <w:t>盾构开仓换刀方案选择</w:t>
      </w:r>
    </w:p>
    <w:p>
      <w:pPr>
        <w:pStyle w:val="BodyText"/>
        <w:spacing w:before="424" w:line="405" w:lineRule="auto"/>
        <w:ind w:left="348" w:right="409" w:firstLine="720"/>
        <w:jc w:val="both"/>
      </w:pPr>
      <w:r>
        <w:t>根据区间勘察设计资料，区间洞身范围地层主要为：</w:t>
      </w:r>
      <w:r>
        <w:rPr>
          <w:spacing w:val="6"/>
        </w:rPr>
        <w:t>&lt;7-3</w:t>
      </w:r>
      <w:r>
        <w:rPr>
          <w:spacing w:val="1"/>
        </w:rPr>
        <w:t>&gt;碎屑岩岩石强风化带、</w:t>
      </w:r>
      <w:r>
        <w:rPr>
          <w:spacing w:val="-4"/>
        </w:rPr>
        <w:t>&lt;8-3&gt; 碎屑岩岩石中风化带、</w:t>
      </w:r>
      <w:r>
        <w:t>&lt;9-3&gt;</w:t>
      </w:r>
      <w:r>
        <w:rPr>
          <w:spacing w:val="-3"/>
        </w:rPr>
        <w:t>碎屑岩岩石微风化带，且隧道上方大部分为农田。</w:t>
      </w:r>
      <w:r>
        <w:t>&lt;8-3&gt;</w:t>
      </w:r>
      <w:r>
        <w:rPr>
          <w:spacing w:val="-33"/>
        </w:rPr>
        <w:t>、</w:t>
      </w:r>
      <w:r>
        <w:t>&lt;9-3&gt; 泥岩中盾构开仓换刀拟采用常压换刀方案。&lt;7-3&gt;地层有必要时采用带压换刀。</w:t>
      </w:r>
    </w:p>
    <w:p>
      <w:pPr>
        <w:pStyle w:val="Heading4"/>
        <w:numPr>
          <w:ilvl w:val="0"/>
          <w:numId w:val="24"/>
        </w:numPr>
        <w:tabs>
          <w:tab w:val="left" w:pos="712"/>
        </w:tabs>
        <w:spacing w:before="0" w:after="0" w:line="514" w:lineRule="exact"/>
        <w:ind w:left="712" w:right="0" w:hanging="364"/>
        <w:jc w:val="left"/>
      </w:pPr>
      <w:bookmarkStart w:id="14" w:name="_TOC_250012"/>
      <w:bookmarkEnd w:id="14"/>
      <w:r>
        <w:t>拟开仓换刀位置</w:t>
      </w:r>
    </w:p>
    <w:p>
      <w:pPr>
        <w:pStyle w:val="BodyText"/>
        <w:spacing w:before="266" w:line="405" w:lineRule="auto"/>
        <w:ind w:left="348" w:right="229" w:firstLine="720"/>
      </w:pPr>
      <w:r>
        <w:rPr>
          <w:spacing w:val="-5"/>
        </w:rPr>
        <w:t>开仓位置宜选择地层条件相对稳定、地下水水量较小、地面空旷的</w:t>
      </w:r>
      <w:r>
        <w:t>&lt;8-3</w:t>
      </w:r>
      <w:r>
        <w:rPr>
          <w:spacing w:val="-22"/>
        </w:rPr>
        <w:t>&gt;、</w:t>
      </w:r>
      <w:r>
        <w:t>&lt;9-3&gt;</w:t>
      </w:r>
      <w:r>
        <w:rPr>
          <w:spacing w:val="-4"/>
        </w:rPr>
        <w:t>地层中。</w:t>
      </w:r>
      <w:r>
        <w:t>开仓换刀地点应尽量避免重要建构筑物、管线、车辆人流密集的交叉口路段，盾构在穿越北</w:t>
      </w:r>
      <w:r>
        <w:rPr>
          <w:spacing w:val="9"/>
        </w:rPr>
        <w:t>二环高速、新建</w:t>
      </w:r>
      <w:r>
        <w:t>S116</w:t>
      </w:r>
      <w:r>
        <w:rPr>
          <w:spacing w:val="-10"/>
        </w:rPr>
        <w:t xml:space="preserve"> 跨线桥、民房、砂层、重叠隧道之前应开仓检查刀具和清理泥饼。根据</w:t>
      </w:r>
      <w:r>
        <w:rPr>
          <w:spacing w:val="-14"/>
        </w:rPr>
        <w:t xml:space="preserve">我部以往施工经验在泥岩地层中盾构掘进不超过 </w:t>
      </w:r>
      <w:r>
        <w:t>350m</w:t>
      </w:r>
      <w:r>
        <w:rPr>
          <w:spacing w:val="-16"/>
        </w:rPr>
        <w:t xml:space="preserve"> 检查一次刀具。实际开仓检查刀具位置根据试验段掘进情况及刀盘磨损情况确定。盾构掘进过程中，当出现盾构扭矩过大、渣温过高、推进参数异常等现象时，则初步判定刀具有磨损则需开仓检查刀具。根据区间平纵断面图、建构筑物情况、地质勘察资料确定拟开仓换刀位置。拟开仓换刀位置如下表：</w:t>
      </w:r>
    </w:p>
    <w:p>
      <w:pPr>
        <w:spacing w:before="218"/>
        <w:ind w:left="5367" w:right="0" w:firstLine="0"/>
        <w:jc w:val="left"/>
        <w:rPr>
          <w:sz w:val="31"/>
        </w:rPr>
      </w:pPr>
      <w:r>
        <w:rPr>
          <w:sz w:val="31"/>
        </w:rPr>
        <w:t>表 5-1 区间隧道拟开仓换刀位置</w:t>
      </w:r>
    </w:p>
    <w:p>
      <w:pPr>
        <w:pStyle w:val="BodyText"/>
        <w:rPr>
          <w:sz w:val="32"/>
        </w:rPr>
      </w:pPr>
    </w:p>
    <w:p>
      <w:pPr>
        <w:pStyle w:val="BodyText"/>
        <w:rPr>
          <w:sz w:val="32"/>
        </w:rPr>
      </w:pPr>
    </w:p>
    <w:p>
      <w:pPr>
        <w:pStyle w:val="BodyText"/>
        <w:spacing w:before="6"/>
        <w:rPr>
          <w:sz w:val="38"/>
        </w:rPr>
      </w:pPr>
    </w:p>
    <w:p>
      <w:pPr>
        <w:spacing w:before="0"/>
        <w:ind w:left="978" w:right="0" w:firstLine="0"/>
        <w:jc w:val="left"/>
        <w:rPr>
          <w:sz w:val="31"/>
        </w:rPr>
      </w:pPr>
      <w:r>
        <w:rPr>
          <w:sz w:val="31"/>
        </w:rPr>
        <w:t>10中国中铁某X 局股份有限公司</w:t>
      </w:r>
    </w:p>
    <w:p>
      <w:pPr>
        <w:pStyle w:val="BodyText"/>
        <w:spacing w:before="5"/>
        <w:rPr>
          <w:sz w:val="24"/>
        </w:rPr>
      </w:pPr>
    </w:p>
    <w:p>
      <w:pPr>
        <w:spacing w:before="0"/>
        <w:ind w:left="348" w:right="0" w:firstLine="0"/>
        <w:jc w:val="left"/>
        <w:rPr>
          <w:sz w:val="31"/>
        </w:rPr>
      </w:pPr>
      <w:r>
        <w:rPr>
          <w:sz w:val="31"/>
        </w:rPr>
        <w:t>10</w:t>
      </w:r>
    </w:p>
    <w:p>
      <w:pPr>
        <w:spacing w:after="0"/>
        <w:jc w:val="left"/>
        <w:rPr>
          <w:sz w:val="31"/>
        </w:rPr>
        <w:sectPr>
          <w:pgSz w:w="17860" w:h="25260"/>
          <w:pgMar w:top="1160" w:right="860" w:bottom="280" w:left="1780" w:header="708" w:footer="708"/>
          <w:pgNumType w:start="12"/>
          <w:cols w:space="708"/>
        </w:sectPr>
      </w:pPr>
    </w:p>
    <w:tbl>
      <w:tblPr>
        <w:tblStyle w:val="TableNormal6"/>
        <w:tblW w:w="0" w:type="auto"/>
        <w:jc w:val="left"/>
        <w:tblInd w:w="16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88"/>
        <w:gridCol w:w="2438"/>
        <w:gridCol w:w="2215"/>
        <w:gridCol w:w="2206"/>
        <w:gridCol w:w="2258"/>
        <w:gridCol w:w="2136"/>
        <w:gridCol w:w="1365"/>
      </w:tblGrid>
      <w:tr>
        <w:tblPrEx>
          <w:tblW w:w="0" w:type="auto"/>
          <w:jc w:val="left"/>
          <w:tblInd w:w="16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541"/>
          <w:jc w:val="left"/>
        </w:trPr>
        <w:tc>
          <w:tcPr>
            <w:tcW w:w="11841" w:type="dxa"/>
            <w:gridSpan w:val="6"/>
          </w:tcPr>
          <w:p>
            <w:pPr>
              <w:pStyle w:val="TableParagraph"/>
              <w:rPr>
                <w:rFonts w:ascii="Times New Roman"/>
                <w:sz w:val="30"/>
              </w:rPr>
            </w:pPr>
          </w:p>
        </w:tc>
        <w:tc>
          <w:tcPr>
            <w:tcW w:w="1365" w:type="dxa"/>
          </w:tcPr>
          <w:p>
            <w:pPr>
              <w:pStyle w:val="TableParagraph"/>
              <w:spacing w:line="164" w:lineRule="exact"/>
              <w:ind w:left="26"/>
              <w:rPr>
                <w:rFonts w:ascii="宋体" w:eastAsia="宋体" w:hint="eastAsia"/>
                <w:sz w:val="15"/>
              </w:rPr>
            </w:pPr>
            <w:r>
              <w:rPr>
                <w:rFonts w:ascii="宋体" w:eastAsia="宋体" w:hint="eastAsia"/>
                <w:color w:val="FFFFFF"/>
                <w:sz w:val="15"/>
              </w:rPr>
              <w:t>v1.0 可编辑可修改</w:t>
            </w:r>
          </w:p>
        </w:tc>
      </w:tr>
      <w:tr>
        <w:tblPrEx>
          <w:tblW w:w="0" w:type="auto"/>
          <w:jc w:val="left"/>
          <w:tblInd w:w="1670" w:type="dxa"/>
          <w:tblLayout w:type="fixed"/>
          <w:tblCellMar>
            <w:top w:w="0" w:type="dxa"/>
            <w:left w:w="0" w:type="dxa"/>
            <w:bottom w:w="0" w:type="dxa"/>
            <w:right w:w="0" w:type="dxa"/>
          </w:tblCellMar>
          <w:tblLook w:val="01E0"/>
        </w:tblPrEx>
        <w:trPr>
          <w:trHeight w:val="1134"/>
          <w:jc w:val="left"/>
        </w:trPr>
        <w:tc>
          <w:tcPr>
            <w:tcW w:w="588" w:type="dxa"/>
          </w:tcPr>
          <w:p>
            <w:pPr>
              <w:pStyle w:val="TableParagraph"/>
              <w:spacing w:before="11"/>
              <w:rPr>
                <w:sz w:val="26"/>
              </w:rPr>
            </w:pPr>
          </w:p>
          <w:p>
            <w:pPr>
              <w:pStyle w:val="TableParagraph"/>
              <w:ind w:right="169"/>
              <w:jc w:val="center"/>
              <w:rPr>
                <w:sz w:val="31"/>
              </w:rPr>
            </w:pPr>
            <w:r>
              <w:rPr>
                <w:w w:val="102"/>
                <w:sz w:val="31"/>
              </w:rPr>
              <w:t>编</w:t>
            </w:r>
          </w:p>
        </w:tc>
        <w:tc>
          <w:tcPr>
            <w:tcW w:w="2438" w:type="dxa"/>
          </w:tcPr>
          <w:p>
            <w:pPr>
              <w:pStyle w:val="TableParagraph"/>
              <w:rPr>
                <w:sz w:val="32"/>
              </w:rPr>
            </w:pPr>
          </w:p>
          <w:p>
            <w:pPr>
              <w:pStyle w:val="TableParagraph"/>
              <w:spacing w:before="3"/>
              <w:rPr>
                <w:sz w:val="25"/>
              </w:rPr>
            </w:pPr>
          </w:p>
          <w:p>
            <w:pPr>
              <w:pStyle w:val="TableParagraph"/>
              <w:spacing w:line="380" w:lineRule="exact"/>
              <w:ind w:left="209" w:right="315"/>
              <w:jc w:val="center"/>
              <w:rPr>
                <w:sz w:val="31"/>
              </w:rPr>
            </w:pPr>
            <w:r>
              <w:rPr>
                <w:sz w:val="31"/>
              </w:rPr>
              <w:t>线路</w:t>
            </w:r>
          </w:p>
        </w:tc>
        <w:tc>
          <w:tcPr>
            <w:tcW w:w="2215" w:type="dxa"/>
          </w:tcPr>
          <w:p>
            <w:pPr>
              <w:pStyle w:val="TableParagraph"/>
              <w:rPr>
                <w:sz w:val="32"/>
              </w:rPr>
            </w:pPr>
          </w:p>
          <w:p>
            <w:pPr>
              <w:pStyle w:val="TableParagraph"/>
              <w:spacing w:before="3"/>
              <w:rPr>
                <w:sz w:val="25"/>
              </w:rPr>
            </w:pPr>
          </w:p>
          <w:p>
            <w:pPr>
              <w:pStyle w:val="TableParagraph"/>
              <w:spacing w:line="380" w:lineRule="exact"/>
              <w:ind w:left="312" w:right="312"/>
              <w:jc w:val="center"/>
              <w:rPr>
                <w:sz w:val="31"/>
              </w:rPr>
            </w:pPr>
            <w:r>
              <w:rPr>
                <w:sz w:val="31"/>
              </w:rPr>
              <w:t>拟换刀里程</w:t>
            </w:r>
          </w:p>
        </w:tc>
        <w:tc>
          <w:tcPr>
            <w:tcW w:w="2206" w:type="dxa"/>
          </w:tcPr>
          <w:p>
            <w:pPr>
              <w:pStyle w:val="TableParagraph"/>
              <w:rPr>
                <w:sz w:val="32"/>
              </w:rPr>
            </w:pPr>
          </w:p>
          <w:p>
            <w:pPr>
              <w:pStyle w:val="TableParagraph"/>
              <w:spacing w:before="3"/>
              <w:rPr>
                <w:sz w:val="25"/>
              </w:rPr>
            </w:pPr>
          </w:p>
          <w:p>
            <w:pPr>
              <w:pStyle w:val="TableParagraph"/>
              <w:spacing w:line="380" w:lineRule="exact"/>
              <w:ind w:left="631"/>
              <w:rPr>
                <w:sz w:val="31"/>
              </w:rPr>
            </w:pPr>
            <w:r>
              <w:rPr>
                <w:sz w:val="31"/>
              </w:rPr>
              <w:t>地质情况</w:t>
            </w:r>
          </w:p>
        </w:tc>
        <w:tc>
          <w:tcPr>
            <w:tcW w:w="2258" w:type="dxa"/>
          </w:tcPr>
          <w:p>
            <w:pPr>
              <w:pStyle w:val="TableParagraph"/>
              <w:rPr>
                <w:sz w:val="32"/>
              </w:rPr>
            </w:pPr>
          </w:p>
          <w:p>
            <w:pPr>
              <w:pStyle w:val="TableParagraph"/>
              <w:spacing w:before="3"/>
              <w:rPr>
                <w:sz w:val="25"/>
              </w:rPr>
            </w:pPr>
          </w:p>
          <w:p>
            <w:pPr>
              <w:pStyle w:val="TableParagraph"/>
              <w:spacing w:line="380" w:lineRule="exact"/>
              <w:ind w:left="143" w:right="206"/>
              <w:jc w:val="center"/>
              <w:rPr>
                <w:sz w:val="31"/>
              </w:rPr>
            </w:pPr>
            <w:r>
              <w:rPr>
                <w:sz w:val="31"/>
              </w:rPr>
              <w:t>地面情况</w:t>
            </w:r>
          </w:p>
        </w:tc>
        <w:tc>
          <w:tcPr>
            <w:tcW w:w="2136" w:type="dxa"/>
          </w:tcPr>
          <w:p>
            <w:pPr>
              <w:pStyle w:val="TableParagraph"/>
              <w:rPr>
                <w:sz w:val="32"/>
              </w:rPr>
            </w:pPr>
          </w:p>
          <w:p>
            <w:pPr>
              <w:pStyle w:val="TableParagraph"/>
              <w:spacing w:before="3"/>
              <w:rPr>
                <w:sz w:val="25"/>
              </w:rPr>
            </w:pPr>
          </w:p>
          <w:p>
            <w:pPr>
              <w:pStyle w:val="TableParagraph"/>
              <w:spacing w:line="380" w:lineRule="exact"/>
              <w:ind w:left="728" w:right="747"/>
              <w:jc w:val="center"/>
              <w:rPr>
                <w:sz w:val="31"/>
              </w:rPr>
            </w:pPr>
            <w:r>
              <w:rPr>
                <w:sz w:val="31"/>
              </w:rPr>
              <w:t>备注</w:t>
            </w: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592"/>
          <w:jc w:val="left"/>
        </w:trPr>
        <w:tc>
          <w:tcPr>
            <w:tcW w:w="588" w:type="dxa"/>
          </w:tcPr>
          <w:p>
            <w:pPr>
              <w:pStyle w:val="TableParagraph"/>
              <w:spacing w:line="389" w:lineRule="exact"/>
              <w:ind w:right="169"/>
              <w:jc w:val="center"/>
              <w:rPr>
                <w:sz w:val="31"/>
              </w:rPr>
            </w:pPr>
            <w:r>
              <w:rPr>
                <w:w w:val="102"/>
                <w:sz w:val="31"/>
              </w:rPr>
              <w:t>号</w:t>
            </w:r>
          </w:p>
        </w:tc>
        <w:tc>
          <w:tcPr>
            <w:tcW w:w="2438" w:type="dxa"/>
          </w:tcPr>
          <w:p>
            <w:pPr>
              <w:pStyle w:val="TableParagraph"/>
              <w:rPr>
                <w:rFonts w:ascii="Times New Roman"/>
                <w:sz w:val="30"/>
              </w:rPr>
            </w:pPr>
          </w:p>
        </w:tc>
        <w:tc>
          <w:tcPr>
            <w:tcW w:w="2215" w:type="dxa"/>
          </w:tcPr>
          <w:p>
            <w:pPr>
              <w:pStyle w:val="TableParagraph"/>
              <w:rPr>
                <w:rFonts w:ascii="Times New Roman"/>
                <w:sz w:val="30"/>
              </w:rPr>
            </w:pPr>
          </w:p>
        </w:tc>
        <w:tc>
          <w:tcPr>
            <w:tcW w:w="2206" w:type="dxa"/>
          </w:tcPr>
          <w:p>
            <w:pPr>
              <w:pStyle w:val="TableParagraph"/>
              <w:rPr>
                <w:rFonts w:ascii="Times New Roman"/>
                <w:sz w:val="30"/>
              </w:rPr>
            </w:pPr>
          </w:p>
        </w:tc>
        <w:tc>
          <w:tcPr>
            <w:tcW w:w="2258" w:type="dxa"/>
          </w:tcPr>
          <w:p>
            <w:pPr>
              <w:pStyle w:val="TableParagraph"/>
              <w:rPr>
                <w:rFonts w:ascii="Times New Roman"/>
                <w:sz w:val="30"/>
              </w:rPr>
            </w:pPr>
          </w:p>
        </w:tc>
        <w:tc>
          <w:tcPr>
            <w:tcW w:w="2136" w:type="dxa"/>
          </w:tcPr>
          <w:p>
            <w:pPr>
              <w:pStyle w:val="TableParagraph"/>
              <w:rPr>
                <w:rFonts w:ascii="Times New Roman"/>
                <w:sz w:val="30"/>
              </w:rPr>
            </w:pP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592"/>
          <w:jc w:val="left"/>
        </w:trPr>
        <w:tc>
          <w:tcPr>
            <w:tcW w:w="588" w:type="dxa"/>
          </w:tcPr>
          <w:p>
            <w:pPr>
              <w:pStyle w:val="TableParagraph"/>
              <w:rPr>
                <w:rFonts w:ascii="Times New Roman"/>
                <w:sz w:val="30"/>
              </w:rPr>
            </w:pPr>
          </w:p>
        </w:tc>
        <w:tc>
          <w:tcPr>
            <w:tcW w:w="2438" w:type="dxa"/>
          </w:tcPr>
          <w:p>
            <w:pPr>
              <w:pStyle w:val="TableParagraph"/>
              <w:spacing w:before="191" w:line="380" w:lineRule="exact"/>
              <w:ind w:left="222" w:right="315"/>
              <w:jc w:val="center"/>
              <w:rPr>
                <w:sz w:val="31"/>
              </w:rPr>
            </w:pPr>
            <w:r>
              <w:rPr>
                <w:sz w:val="31"/>
              </w:rPr>
              <w:t>石太区间中间</w:t>
            </w:r>
          </w:p>
        </w:tc>
        <w:tc>
          <w:tcPr>
            <w:tcW w:w="2215" w:type="dxa"/>
          </w:tcPr>
          <w:p>
            <w:pPr>
              <w:pStyle w:val="TableParagraph"/>
              <w:rPr>
                <w:rFonts w:ascii="Times New Roman"/>
                <w:sz w:val="30"/>
              </w:rPr>
            </w:pPr>
          </w:p>
        </w:tc>
        <w:tc>
          <w:tcPr>
            <w:tcW w:w="2206" w:type="dxa"/>
          </w:tcPr>
          <w:p>
            <w:pPr>
              <w:pStyle w:val="TableParagraph"/>
              <w:spacing w:before="191" w:line="380" w:lineRule="exact"/>
              <w:ind w:right="150"/>
              <w:jc w:val="right"/>
              <w:rPr>
                <w:sz w:val="31"/>
              </w:rPr>
            </w:pPr>
            <w:r>
              <w:rPr>
                <w:sz w:val="31"/>
              </w:rPr>
              <w:t>洞顶&lt;9-3&gt;、</w:t>
            </w:r>
          </w:p>
        </w:tc>
        <w:tc>
          <w:tcPr>
            <w:tcW w:w="2258" w:type="dxa"/>
          </w:tcPr>
          <w:p>
            <w:pPr>
              <w:pStyle w:val="TableParagraph"/>
              <w:spacing w:before="191" w:line="380" w:lineRule="exact"/>
              <w:ind w:left="151" w:right="206"/>
              <w:jc w:val="center"/>
              <w:rPr>
                <w:sz w:val="31"/>
              </w:rPr>
            </w:pPr>
            <w:r>
              <w:rPr>
                <w:sz w:val="31"/>
              </w:rPr>
              <w:t>地面为农田，</w:t>
            </w:r>
          </w:p>
        </w:tc>
        <w:tc>
          <w:tcPr>
            <w:tcW w:w="2136" w:type="dxa"/>
          </w:tcPr>
          <w:p>
            <w:pPr>
              <w:pStyle w:val="TableParagraph"/>
              <w:rPr>
                <w:rFonts w:ascii="Times New Roman"/>
                <w:sz w:val="30"/>
              </w:rPr>
            </w:pP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779"/>
          <w:jc w:val="left"/>
        </w:trPr>
        <w:tc>
          <w:tcPr>
            <w:tcW w:w="588" w:type="dxa"/>
          </w:tcPr>
          <w:p>
            <w:pPr>
              <w:pStyle w:val="TableParagraph"/>
              <w:spacing w:before="9"/>
              <w:rPr>
                <w:sz w:val="29"/>
              </w:rPr>
            </w:pPr>
          </w:p>
          <w:p>
            <w:pPr>
              <w:pStyle w:val="TableParagraph"/>
              <w:spacing w:line="379" w:lineRule="exact"/>
              <w:ind w:right="169"/>
              <w:jc w:val="center"/>
              <w:rPr>
                <w:sz w:val="31"/>
              </w:rPr>
            </w:pPr>
            <w:r>
              <w:rPr>
                <w:w w:val="102"/>
                <w:sz w:val="31"/>
              </w:rPr>
              <w:t>1</w:t>
            </w:r>
          </w:p>
        </w:tc>
        <w:tc>
          <w:tcPr>
            <w:tcW w:w="2438" w:type="dxa"/>
          </w:tcPr>
          <w:p>
            <w:pPr>
              <w:pStyle w:val="TableParagraph"/>
              <w:spacing w:before="9"/>
              <w:rPr>
                <w:sz w:val="29"/>
              </w:rPr>
            </w:pPr>
          </w:p>
          <w:p>
            <w:pPr>
              <w:pStyle w:val="TableParagraph"/>
              <w:spacing w:line="379" w:lineRule="exact"/>
              <w:ind w:left="220" w:right="315"/>
              <w:jc w:val="center"/>
              <w:rPr>
                <w:sz w:val="31"/>
              </w:rPr>
            </w:pPr>
            <w:r>
              <w:rPr>
                <w:sz w:val="31"/>
              </w:rPr>
              <w:t>风井-太和站</w:t>
            </w:r>
          </w:p>
        </w:tc>
        <w:tc>
          <w:tcPr>
            <w:tcW w:w="2215" w:type="dxa"/>
          </w:tcPr>
          <w:p>
            <w:pPr>
              <w:pStyle w:val="TableParagraph"/>
              <w:spacing w:before="9"/>
              <w:rPr>
                <w:sz w:val="29"/>
              </w:rPr>
            </w:pPr>
          </w:p>
          <w:p>
            <w:pPr>
              <w:pStyle w:val="TableParagraph"/>
              <w:spacing w:line="379" w:lineRule="exact"/>
              <w:ind w:left="307" w:right="312"/>
              <w:jc w:val="center"/>
              <w:rPr>
                <w:sz w:val="31"/>
              </w:rPr>
            </w:pPr>
            <w:r>
              <w:rPr>
                <w:sz w:val="31"/>
              </w:rPr>
              <w:t>ZDK21+</w:t>
            </w:r>
          </w:p>
        </w:tc>
        <w:tc>
          <w:tcPr>
            <w:tcW w:w="2206" w:type="dxa"/>
          </w:tcPr>
          <w:p>
            <w:pPr>
              <w:pStyle w:val="TableParagraph"/>
              <w:spacing w:before="9"/>
              <w:rPr>
                <w:sz w:val="29"/>
              </w:rPr>
            </w:pPr>
          </w:p>
          <w:p>
            <w:pPr>
              <w:pStyle w:val="TableParagraph"/>
              <w:spacing w:line="379" w:lineRule="exact"/>
              <w:ind w:right="150"/>
              <w:jc w:val="right"/>
              <w:rPr>
                <w:sz w:val="31"/>
              </w:rPr>
            </w:pPr>
            <w:r>
              <w:rPr>
                <w:sz w:val="31"/>
              </w:rPr>
              <w:t>洞身&lt;8-3&gt;、</w:t>
            </w:r>
          </w:p>
        </w:tc>
        <w:tc>
          <w:tcPr>
            <w:tcW w:w="2258" w:type="dxa"/>
          </w:tcPr>
          <w:p>
            <w:pPr>
              <w:pStyle w:val="TableParagraph"/>
              <w:spacing w:before="9"/>
              <w:rPr>
                <w:sz w:val="29"/>
              </w:rPr>
            </w:pPr>
          </w:p>
          <w:p>
            <w:pPr>
              <w:pStyle w:val="TableParagraph"/>
              <w:spacing w:line="379" w:lineRule="exact"/>
              <w:ind w:left="151" w:right="206"/>
              <w:jc w:val="center"/>
              <w:rPr>
                <w:sz w:val="31"/>
              </w:rPr>
            </w:pPr>
            <w:r>
              <w:rPr>
                <w:sz w:val="31"/>
              </w:rPr>
              <w:t>周边无建构筑</w:t>
            </w:r>
          </w:p>
        </w:tc>
        <w:tc>
          <w:tcPr>
            <w:tcW w:w="2136" w:type="dxa"/>
          </w:tcPr>
          <w:p>
            <w:pPr>
              <w:pStyle w:val="TableParagraph"/>
              <w:spacing w:line="389" w:lineRule="exact"/>
              <w:ind w:right="30"/>
              <w:jc w:val="right"/>
              <w:rPr>
                <w:sz w:val="31"/>
              </w:rPr>
            </w:pPr>
            <w:r>
              <w:rPr>
                <w:sz w:val="31"/>
              </w:rPr>
              <w:t>距离始发端头</w:t>
            </w: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390"/>
          <w:jc w:val="left"/>
        </w:trPr>
        <w:tc>
          <w:tcPr>
            <w:tcW w:w="588" w:type="dxa"/>
          </w:tcPr>
          <w:p>
            <w:pPr>
              <w:pStyle w:val="TableParagraph"/>
              <w:rPr>
                <w:rFonts w:ascii="Times New Roman"/>
                <w:sz w:val="30"/>
              </w:rPr>
            </w:pPr>
          </w:p>
        </w:tc>
        <w:tc>
          <w:tcPr>
            <w:tcW w:w="2438" w:type="dxa"/>
          </w:tcPr>
          <w:p>
            <w:pPr>
              <w:pStyle w:val="TableParagraph"/>
              <w:rPr>
                <w:rFonts w:ascii="Times New Roman"/>
                <w:sz w:val="30"/>
              </w:rPr>
            </w:pPr>
          </w:p>
        </w:tc>
        <w:tc>
          <w:tcPr>
            <w:tcW w:w="2215" w:type="dxa"/>
          </w:tcPr>
          <w:p>
            <w:pPr>
              <w:pStyle w:val="TableParagraph"/>
              <w:rPr>
                <w:rFonts w:ascii="Times New Roman"/>
                <w:sz w:val="30"/>
              </w:rPr>
            </w:pPr>
          </w:p>
        </w:tc>
        <w:tc>
          <w:tcPr>
            <w:tcW w:w="2206" w:type="dxa"/>
          </w:tcPr>
          <w:p>
            <w:pPr>
              <w:pStyle w:val="TableParagraph"/>
              <w:rPr>
                <w:rFonts w:ascii="Times New Roman"/>
                <w:sz w:val="30"/>
              </w:rPr>
            </w:pPr>
          </w:p>
        </w:tc>
        <w:tc>
          <w:tcPr>
            <w:tcW w:w="2258" w:type="dxa"/>
          </w:tcPr>
          <w:p>
            <w:pPr>
              <w:pStyle w:val="TableParagraph"/>
              <w:rPr>
                <w:rFonts w:ascii="Times New Roman"/>
                <w:sz w:val="30"/>
              </w:rPr>
            </w:pPr>
          </w:p>
        </w:tc>
        <w:tc>
          <w:tcPr>
            <w:tcW w:w="2136" w:type="dxa"/>
          </w:tcPr>
          <w:p>
            <w:pPr>
              <w:pStyle w:val="TableParagraph"/>
              <w:spacing w:line="371" w:lineRule="exact"/>
              <w:ind w:left="158"/>
              <w:jc w:val="center"/>
              <w:rPr>
                <w:sz w:val="31"/>
              </w:rPr>
            </w:pPr>
            <w:r>
              <w:rPr>
                <w:w w:val="102"/>
                <w:sz w:val="31"/>
              </w:rPr>
              <w:t>米</w:t>
            </w: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593"/>
          <w:jc w:val="left"/>
        </w:trPr>
        <w:tc>
          <w:tcPr>
            <w:tcW w:w="588" w:type="dxa"/>
          </w:tcPr>
          <w:p>
            <w:pPr>
              <w:pStyle w:val="TableParagraph"/>
              <w:rPr>
                <w:rFonts w:ascii="Times New Roman"/>
                <w:sz w:val="30"/>
              </w:rPr>
            </w:pPr>
          </w:p>
        </w:tc>
        <w:tc>
          <w:tcPr>
            <w:tcW w:w="2438" w:type="dxa"/>
          </w:tcPr>
          <w:p>
            <w:pPr>
              <w:pStyle w:val="TableParagraph"/>
              <w:spacing w:line="389" w:lineRule="exact"/>
              <w:ind w:left="216" w:right="315"/>
              <w:jc w:val="center"/>
              <w:rPr>
                <w:sz w:val="31"/>
              </w:rPr>
            </w:pPr>
            <w:r>
              <w:rPr>
                <w:sz w:val="31"/>
              </w:rPr>
              <w:t>左线</w:t>
            </w:r>
          </w:p>
        </w:tc>
        <w:tc>
          <w:tcPr>
            <w:tcW w:w="2215" w:type="dxa"/>
          </w:tcPr>
          <w:p>
            <w:pPr>
              <w:pStyle w:val="TableParagraph"/>
              <w:rPr>
                <w:rFonts w:ascii="Times New Roman"/>
                <w:sz w:val="30"/>
              </w:rPr>
            </w:pPr>
          </w:p>
        </w:tc>
        <w:tc>
          <w:tcPr>
            <w:tcW w:w="2206" w:type="dxa"/>
          </w:tcPr>
          <w:p>
            <w:pPr>
              <w:pStyle w:val="TableParagraph"/>
              <w:spacing w:line="389" w:lineRule="exact"/>
              <w:ind w:left="461"/>
              <w:rPr>
                <w:sz w:val="31"/>
              </w:rPr>
            </w:pPr>
            <w:r>
              <w:rPr>
                <w:sz w:val="31"/>
              </w:rPr>
              <w:t>洞底&lt;9-3&gt;</w:t>
            </w:r>
          </w:p>
        </w:tc>
        <w:tc>
          <w:tcPr>
            <w:tcW w:w="2258" w:type="dxa"/>
          </w:tcPr>
          <w:p>
            <w:pPr>
              <w:pStyle w:val="TableParagraph"/>
              <w:spacing w:line="389" w:lineRule="exact"/>
              <w:ind w:right="69"/>
              <w:jc w:val="center"/>
              <w:rPr>
                <w:sz w:val="31"/>
              </w:rPr>
            </w:pPr>
            <w:r>
              <w:rPr>
                <w:w w:val="102"/>
                <w:sz w:val="31"/>
              </w:rPr>
              <w:t>物</w:t>
            </w:r>
          </w:p>
        </w:tc>
        <w:tc>
          <w:tcPr>
            <w:tcW w:w="2136" w:type="dxa"/>
          </w:tcPr>
          <w:p>
            <w:pPr>
              <w:pStyle w:val="TableParagraph"/>
              <w:rPr>
                <w:rFonts w:ascii="Times New Roman"/>
                <w:sz w:val="30"/>
              </w:rPr>
            </w:pP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1371"/>
          <w:jc w:val="left"/>
        </w:trPr>
        <w:tc>
          <w:tcPr>
            <w:tcW w:w="588" w:type="dxa"/>
          </w:tcPr>
          <w:p>
            <w:pPr>
              <w:pStyle w:val="TableParagraph"/>
              <w:rPr>
                <w:sz w:val="32"/>
              </w:rPr>
            </w:pPr>
          </w:p>
          <w:p>
            <w:pPr>
              <w:pStyle w:val="TableParagraph"/>
              <w:spacing w:before="10"/>
              <w:rPr>
                <w:sz w:val="43"/>
              </w:rPr>
            </w:pPr>
          </w:p>
          <w:p>
            <w:pPr>
              <w:pStyle w:val="TableParagraph"/>
              <w:spacing w:line="380" w:lineRule="exact"/>
              <w:ind w:right="169"/>
              <w:jc w:val="center"/>
              <w:rPr>
                <w:sz w:val="31"/>
              </w:rPr>
            </w:pPr>
            <w:r>
              <w:rPr>
                <w:w w:val="102"/>
                <w:sz w:val="31"/>
              </w:rPr>
              <w:t>2</w:t>
            </w:r>
          </w:p>
        </w:tc>
        <w:tc>
          <w:tcPr>
            <w:tcW w:w="2438" w:type="dxa"/>
          </w:tcPr>
          <w:p>
            <w:pPr>
              <w:pStyle w:val="TableParagraph"/>
              <w:spacing w:before="193"/>
              <w:ind w:left="221"/>
              <w:rPr>
                <w:sz w:val="31"/>
              </w:rPr>
            </w:pPr>
            <w:r>
              <w:rPr>
                <w:sz w:val="31"/>
              </w:rPr>
              <w:t>石太区间中间</w:t>
            </w:r>
          </w:p>
          <w:p>
            <w:pPr>
              <w:pStyle w:val="TableParagraph"/>
              <w:spacing w:before="9"/>
              <w:rPr>
                <w:sz w:val="29"/>
              </w:rPr>
            </w:pPr>
          </w:p>
          <w:p>
            <w:pPr>
              <w:pStyle w:val="TableParagraph"/>
              <w:spacing w:line="380" w:lineRule="exact"/>
              <w:ind w:left="300"/>
              <w:rPr>
                <w:sz w:val="31"/>
              </w:rPr>
            </w:pPr>
            <w:r>
              <w:rPr>
                <w:spacing w:val="-2"/>
                <w:sz w:val="31"/>
              </w:rPr>
              <w:t>风井-太和站</w:t>
            </w:r>
          </w:p>
        </w:tc>
        <w:tc>
          <w:tcPr>
            <w:tcW w:w="2215" w:type="dxa"/>
          </w:tcPr>
          <w:p>
            <w:pPr>
              <w:pStyle w:val="TableParagraph"/>
              <w:rPr>
                <w:sz w:val="32"/>
              </w:rPr>
            </w:pPr>
          </w:p>
          <w:p>
            <w:pPr>
              <w:pStyle w:val="TableParagraph"/>
              <w:spacing w:before="10"/>
              <w:rPr>
                <w:sz w:val="43"/>
              </w:rPr>
            </w:pPr>
          </w:p>
          <w:p>
            <w:pPr>
              <w:pStyle w:val="TableParagraph"/>
              <w:spacing w:line="380" w:lineRule="exact"/>
              <w:ind w:left="307" w:right="312"/>
              <w:jc w:val="center"/>
              <w:rPr>
                <w:sz w:val="31"/>
              </w:rPr>
            </w:pPr>
            <w:r>
              <w:rPr>
                <w:sz w:val="31"/>
              </w:rPr>
              <w:t>ZDK21+570</w:t>
            </w:r>
          </w:p>
        </w:tc>
        <w:tc>
          <w:tcPr>
            <w:tcW w:w="2206" w:type="dxa"/>
          </w:tcPr>
          <w:p>
            <w:pPr>
              <w:pStyle w:val="TableParagraph"/>
              <w:spacing w:before="193"/>
              <w:ind w:left="314"/>
              <w:rPr>
                <w:sz w:val="31"/>
              </w:rPr>
            </w:pPr>
            <w:r>
              <w:rPr>
                <w:spacing w:val="-1"/>
                <w:sz w:val="31"/>
              </w:rPr>
              <w:t>洞顶&lt;8-3&gt;、</w:t>
            </w:r>
          </w:p>
          <w:p>
            <w:pPr>
              <w:pStyle w:val="TableParagraph"/>
              <w:spacing w:before="9"/>
              <w:rPr>
                <w:sz w:val="29"/>
              </w:rPr>
            </w:pPr>
          </w:p>
          <w:p>
            <w:pPr>
              <w:pStyle w:val="TableParagraph"/>
              <w:spacing w:line="380" w:lineRule="exact"/>
              <w:ind w:left="314"/>
              <w:rPr>
                <w:sz w:val="31"/>
              </w:rPr>
            </w:pPr>
            <w:r>
              <w:rPr>
                <w:spacing w:val="-1"/>
                <w:sz w:val="31"/>
              </w:rPr>
              <w:t>洞身&lt;8-3&gt;、</w:t>
            </w:r>
          </w:p>
        </w:tc>
        <w:tc>
          <w:tcPr>
            <w:tcW w:w="2258" w:type="dxa"/>
          </w:tcPr>
          <w:p>
            <w:pPr>
              <w:pStyle w:val="TableParagraph"/>
              <w:rPr>
                <w:sz w:val="32"/>
              </w:rPr>
            </w:pPr>
          </w:p>
          <w:p>
            <w:pPr>
              <w:pStyle w:val="TableParagraph"/>
              <w:spacing w:before="10"/>
              <w:rPr>
                <w:sz w:val="43"/>
              </w:rPr>
            </w:pPr>
          </w:p>
          <w:p>
            <w:pPr>
              <w:pStyle w:val="TableParagraph"/>
              <w:spacing w:line="380" w:lineRule="exact"/>
              <w:ind w:left="144" w:right="206"/>
              <w:jc w:val="center"/>
              <w:rPr>
                <w:sz w:val="31"/>
              </w:rPr>
            </w:pPr>
            <w:r>
              <w:rPr>
                <w:sz w:val="31"/>
              </w:rPr>
              <w:t>地面为农田</w:t>
            </w:r>
          </w:p>
        </w:tc>
        <w:tc>
          <w:tcPr>
            <w:tcW w:w="2136" w:type="dxa"/>
          </w:tcPr>
          <w:p>
            <w:pPr>
              <w:pStyle w:val="TableParagraph"/>
              <w:spacing w:before="5"/>
              <w:rPr>
                <w:sz w:val="45"/>
              </w:rPr>
            </w:pPr>
          </w:p>
          <w:p>
            <w:pPr>
              <w:pStyle w:val="TableParagraph"/>
              <w:ind w:right="30"/>
              <w:jc w:val="right"/>
              <w:rPr>
                <w:sz w:val="31"/>
              </w:rPr>
            </w:pPr>
            <w:r>
              <w:rPr>
                <w:sz w:val="31"/>
              </w:rPr>
              <w:t>距离上一次换</w:t>
            </w: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983"/>
          <w:jc w:val="left"/>
        </w:trPr>
        <w:tc>
          <w:tcPr>
            <w:tcW w:w="588" w:type="dxa"/>
          </w:tcPr>
          <w:p>
            <w:pPr>
              <w:pStyle w:val="TableParagraph"/>
              <w:rPr>
                <w:rFonts w:ascii="Times New Roman"/>
                <w:sz w:val="30"/>
              </w:rPr>
            </w:pPr>
          </w:p>
        </w:tc>
        <w:tc>
          <w:tcPr>
            <w:tcW w:w="2438" w:type="dxa"/>
          </w:tcPr>
          <w:p>
            <w:pPr>
              <w:pStyle w:val="TableParagraph"/>
              <w:spacing w:before="10"/>
              <w:rPr>
                <w:sz w:val="29"/>
              </w:rPr>
            </w:pPr>
          </w:p>
          <w:p>
            <w:pPr>
              <w:pStyle w:val="TableParagraph"/>
              <w:ind w:left="216" w:right="315"/>
              <w:jc w:val="center"/>
              <w:rPr>
                <w:sz w:val="31"/>
              </w:rPr>
            </w:pPr>
            <w:r>
              <w:rPr>
                <w:sz w:val="31"/>
              </w:rPr>
              <w:t>左线</w:t>
            </w:r>
          </w:p>
        </w:tc>
        <w:tc>
          <w:tcPr>
            <w:tcW w:w="2215" w:type="dxa"/>
          </w:tcPr>
          <w:p>
            <w:pPr>
              <w:pStyle w:val="TableParagraph"/>
              <w:rPr>
                <w:rFonts w:ascii="Times New Roman"/>
                <w:sz w:val="30"/>
              </w:rPr>
            </w:pPr>
          </w:p>
        </w:tc>
        <w:tc>
          <w:tcPr>
            <w:tcW w:w="2206" w:type="dxa"/>
          </w:tcPr>
          <w:p>
            <w:pPr>
              <w:pStyle w:val="TableParagraph"/>
              <w:spacing w:before="10"/>
              <w:rPr>
                <w:sz w:val="29"/>
              </w:rPr>
            </w:pPr>
          </w:p>
          <w:p>
            <w:pPr>
              <w:pStyle w:val="TableParagraph"/>
              <w:ind w:left="461"/>
              <w:rPr>
                <w:sz w:val="31"/>
              </w:rPr>
            </w:pPr>
            <w:r>
              <w:rPr>
                <w:sz w:val="31"/>
              </w:rPr>
              <w:t>洞底&lt;8-3&gt;</w:t>
            </w:r>
          </w:p>
        </w:tc>
        <w:tc>
          <w:tcPr>
            <w:tcW w:w="2258" w:type="dxa"/>
          </w:tcPr>
          <w:p>
            <w:pPr>
              <w:pStyle w:val="TableParagraph"/>
              <w:rPr>
                <w:rFonts w:ascii="Times New Roman"/>
                <w:sz w:val="30"/>
              </w:rPr>
            </w:pPr>
          </w:p>
        </w:tc>
        <w:tc>
          <w:tcPr>
            <w:tcW w:w="2136" w:type="dxa"/>
          </w:tcPr>
          <w:p>
            <w:pPr>
              <w:pStyle w:val="TableParagraph"/>
              <w:spacing w:line="389" w:lineRule="exact"/>
              <w:ind w:left="517"/>
              <w:rPr>
                <w:sz w:val="31"/>
              </w:rPr>
            </w:pPr>
            <w:r>
              <w:rPr>
                <w:sz w:val="31"/>
              </w:rPr>
              <w:t>刀距离米</w:t>
            </w: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1371"/>
          <w:jc w:val="left"/>
        </w:trPr>
        <w:tc>
          <w:tcPr>
            <w:tcW w:w="588" w:type="dxa"/>
          </w:tcPr>
          <w:p>
            <w:pPr>
              <w:pStyle w:val="TableParagraph"/>
              <w:rPr>
                <w:sz w:val="32"/>
              </w:rPr>
            </w:pPr>
          </w:p>
          <w:p>
            <w:pPr>
              <w:pStyle w:val="TableParagraph"/>
              <w:spacing w:before="10"/>
              <w:rPr>
                <w:sz w:val="43"/>
              </w:rPr>
            </w:pPr>
          </w:p>
          <w:p>
            <w:pPr>
              <w:pStyle w:val="TableParagraph"/>
              <w:spacing w:line="380" w:lineRule="exact"/>
              <w:ind w:right="169"/>
              <w:jc w:val="center"/>
              <w:rPr>
                <w:sz w:val="31"/>
              </w:rPr>
            </w:pPr>
            <w:r>
              <w:rPr>
                <w:w w:val="102"/>
                <w:sz w:val="31"/>
              </w:rPr>
              <w:t>3</w:t>
            </w:r>
          </w:p>
        </w:tc>
        <w:tc>
          <w:tcPr>
            <w:tcW w:w="2438" w:type="dxa"/>
          </w:tcPr>
          <w:p>
            <w:pPr>
              <w:pStyle w:val="TableParagraph"/>
              <w:spacing w:before="193"/>
              <w:ind w:left="221"/>
              <w:rPr>
                <w:sz w:val="31"/>
              </w:rPr>
            </w:pPr>
            <w:r>
              <w:rPr>
                <w:sz w:val="31"/>
              </w:rPr>
              <w:t>石太区间中间</w:t>
            </w:r>
          </w:p>
          <w:p>
            <w:pPr>
              <w:pStyle w:val="TableParagraph"/>
              <w:spacing w:before="9"/>
              <w:rPr>
                <w:sz w:val="29"/>
              </w:rPr>
            </w:pPr>
          </w:p>
          <w:p>
            <w:pPr>
              <w:pStyle w:val="TableParagraph"/>
              <w:spacing w:line="380" w:lineRule="exact"/>
              <w:ind w:left="300"/>
              <w:rPr>
                <w:sz w:val="31"/>
              </w:rPr>
            </w:pPr>
            <w:r>
              <w:rPr>
                <w:spacing w:val="-2"/>
                <w:sz w:val="31"/>
              </w:rPr>
              <w:t>风井-太和站</w:t>
            </w:r>
          </w:p>
        </w:tc>
        <w:tc>
          <w:tcPr>
            <w:tcW w:w="2215" w:type="dxa"/>
          </w:tcPr>
          <w:p>
            <w:pPr>
              <w:pStyle w:val="TableParagraph"/>
              <w:rPr>
                <w:sz w:val="32"/>
              </w:rPr>
            </w:pPr>
          </w:p>
          <w:p>
            <w:pPr>
              <w:pStyle w:val="TableParagraph"/>
              <w:spacing w:before="10"/>
              <w:rPr>
                <w:sz w:val="43"/>
              </w:rPr>
            </w:pPr>
          </w:p>
          <w:p>
            <w:pPr>
              <w:pStyle w:val="TableParagraph"/>
              <w:spacing w:line="380" w:lineRule="exact"/>
              <w:ind w:left="307" w:right="312"/>
              <w:jc w:val="center"/>
              <w:rPr>
                <w:sz w:val="31"/>
              </w:rPr>
            </w:pPr>
            <w:r>
              <w:rPr>
                <w:sz w:val="31"/>
              </w:rPr>
              <w:t>ZDK21+800</w:t>
            </w:r>
          </w:p>
        </w:tc>
        <w:tc>
          <w:tcPr>
            <w:tcW w:w="2206" w:type="dxa"/>
          </w:tcPr>
          <w:p>
            <w:pPr>
              <w:pStyle w:val="TableParagraph"/>
              <w:spacing w:before="193"/>
              <w:ind w:left="314"/>
              <w:rPr>
                <w:sz w:val="31"/>
              </w:rPr>
            </w:pPr>
            <w:r>
              <w:rPr>
                <w:spacing w:val="-1"/>
                <w:sz w:val="31"/>
              </w:rPr>
              <w:t>洞顶&lt;9-3&gt;、</w:t>
            </w:r>
          </w:p>
          <w:p>
            <w:pPr>
              <w:pStyle w:val="TableParagraph"/>
              <w:spacing w:before="9"/>
              <w:rPr>
                <w:sz w:val="29"/>
              </w:rPr>
            </w:pPr>
          </w:p>
          <w:p>
            <w:pPr>
              <w:pStyle w:val="TableParagraph"/>
              <w:spacing w:line="380" w:lineRule="exact"/>
              <w:ind w:left="314"/>
              <w:rPr>
                <w:sz w:val="31"/>
              </w:rPr>
            </w:pPr>
            <w:r>
              <w:rPr>
                <w:spacing w:val="-1"/>
                <w:sz w:val="31"/>
              </w:rPr>
              <w:t>洞身&lt;9-3&gt;、</w:t>
            </w:r>
          </w:p>
        </w:tc>
        <w:tc>
          <w:tcPr>
            <w:tcW w:w="2258" w:type="dxa"/>
          </w:tcPr>
          <w:p>
            <w:pPr>
              <w:pStyle w:val="TableParagraph"/>
              <w:spacing w:before="193"/>
              <w:ind w:left="150"/>
              <w:rPr>
                <w:sz w:val="31"/>
              </w:rPr>
            </w:pPr>
            <w:r>
              <w:rPr>
                <w:sz w:val="31"/>
              </w:rPr>
              <w:t>地面为农田，</w:t>
            </w:r>
          </w:p>
          <w:p>
            <w:pPr>
              <w:pStyle w:val="TableParagraph"/>
              <w:spacing w:before="9"/>
              <w:rPr>
                <w:sz w:val="29"/>
              </w:rPr>
            </w:pPr>
          </w:p>
          <w:p>
            <w:pPr>
              <w:pStyle w:val="TableParagraph"/>
              <w:spacing w:line="380" w:lineRule="exact"/>
              <w:ind w:left="150"/>
              <w:rPr>
                <w:sz w:val="31"/>
              </w:rPr>
            </w:pPr>
            <w:r>
              <w:rPr>
                <w:sz w:val="31"/>
              </w:rPr>
              <w:t>周边无建构筑</w:t>
            </w:r>
          </w:p>
        </w:tc>
        <w:tc>
          <w:tcPr>
            <w:tcW w:w="2136" w:type="dxa"/>
          </w:tcPr>
          <w:p>
            <w:pPr>
              <w:pStyle w:val="TableParagraph"/>
              <w:spacing w:before="5"/>
              <w:rPr>
                <w:sz w:val="45"/>
              </w:rPr>
            </w:pPr>
          </w:p>
          <w:p>
            <w:pPr>
              <w:pStyle w:val="TableParagraph"/>
              <w:ind w:right="30"/>
              <w:jc w:val="right"/>
              <w:rPr>
                <w:sz w:val="31"/>
              </w:rPr>
            </w:pPr>
            <w:r>
              <w:rPr>
                <w:sz w:val="31"/>
              </w:rPr>
              <w:t>距离上一次换</w:t>
            </w: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982"/>
          <w:jc w:val="left"/>
        </w:trPr>
        <w:tc>
          <w:tcPr>
            <w:tcW w:w="588" w:type="dxa"/>
          </w:tcPr>
          <w:p>
            <w:pPr>
              <w:pStyle w:val="TableParagraph"/>
              <w:rPr>
                <w:rFonts w:ascii="Times New Roman"/>
                <w:sz w:val="30"/>
              </w:rPr>
            </w:pPr>
          </w:p>
        </w:tc>
        <w:tc>
          <w:tcPr>
            <w:tcW w:w="2438" w:type="dxa"/>
          </w:tcPr>
          <w:p>
            <w:pPr>
              <w:pStyle w:val="TableParagraph"/>
              <w:spacing w:before="9"/>
              <w:rPr>
                <w:sz w:val="29"/>
              </w:rPr>
            </w:pPr>
          </w:p>
          <w:p>
            <w:pPr>
              <w:pStyle w:val="TableParagraph"/>
              <w:ind w:left="216" w:right="315"/>
              <w:jc w:val="center"/>
              <w:rPr>
                <w:sz w:val="31"/>
              </w:rPr>
            </w:pPr>
            <w:r>
              <w:rPr>
                <w:sz w:val="31"/>
              </w:rPr>
              <w:t>左线</w:t>
            </w:r>
          </w:p>
        </w:tc>
        <w:tc>
          <w:tcPr>
            <w:tcW w:w="2215" w:type="dxa"/>
          </w:tcPr>
          <w:p>
            <w:pPr>
              <w:pStyle w:val="TableParagraph"/>
              <w:rPr>
                <w:rFonts w:ascii="Times New Roman"/>
                <w:sz w:val="30"/>
              </w:rPr>
            </w:pPr>
          </w:p>
        </w:tc>
        <w:tc>
          <w:tcPr>
            <w:tcW w:w="2206" w:type="dxa"/>
          </w:tcPr>
          <w:p>
            <w:pPr>
              <w:pStyle w:val="TableParagraph"/>
              <w:spacing w:before="9"/>
              <w:rPr>
                <w:sz w:val="29"/>
              </w:rPr>
            </w:pPr>
          </w:p>
          <w:p>
            <w:pPr>
              <w:pStyle w:val="TableParagraph"/>
              <w:ind w:left="461"/>
              <w:rPr>
                <w:sz w:val="31"/>
              </w:rPr>
            </w:pPr>
            <w:r>
              <w:rPr>
                <w:sz w:val="31"/>
              </w:rPr>
              <w:t>洞底&lt;9-3&gt;</w:t>
            </w:r>
          </w:p>
        </w:tc>
        <w:tc>
          <w:tcPr>
            <w:tcW w:w="2258" w:type="dxa"/>
          </w:tcPr>
          <w:p>
            <w:pPr>
              <w:pStyle w:val="TableParagraph"/>
              <w:spacing w:before="9"/>
              <w:rPr>
                <w:sz w:val="29"/>
              </w:rPr>
            </w:pPr>
          </w:p>
          <w:p>
            <w:pPr>
              <w:pStyle w:val="TableParagraph"/>
              <w:ind w:right="69"/>
              <w:jc w:val="center"/>
              <w:rPr>
                <w:sz w:val="31"/>
              </w:rPr>
            </w:pPr>
            <w:r>
              <w:rPr>
                <w:w w:val="102"/>
                <w:sz w:val="31"/>
              </w:rPr>
              <w:t>物</w:t>
            </w:r>
          </w:p>
        </w:tc>
        <w:tc>
          <w:tcPr>
            <w:tcW w:w="2136" w:type="dxa"/>
          </w:tcPr>
          <w:p>
            <w:pPr>
              <w:pStyle w:val="TableParagraph"/>
              <w:spacing w:line="389" w:lineRule="exact"/>
              <w:ind w:right="36"/>
              <w:jc w:val="right"/>
              <w:rPr>
                <w:sz w:val="31"/>
              </w:rPr>
            </w:pPr>
            <w:r>
              <w:rPr>
                <w:sz w:val="31"/>
              </w:rPr>
              <w:t>刀距离 230 米</w:t>
            </w: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982"/>
          <w:jc w:val="left"/>
        </w:trPr>
        <w:tc>
          <w:tcPr>
            <w:tcW w:w="588" w:type="dxa"/>
          </w:tcPr>
          <w:p>
            <w:pPr>
              <w:pStyle w:val="TableParagraph"/>
              <w:rPr>
                <w:rFonts w:ascii="Times New Roman"/>
                <w:sz w:val="30"/>
              </w:rPr>
            </w:pPr>
          </w:p>
        </w:tc>
        <w:tc>
          <w:tcPr>
            <w:tcW w:w="2438" w:type="dxa"/>
          </w:tcPr>
          <w:p>
            <w:pPr>
              <w:pStyle w:val="TableParagraph"/>
              <w:spacing w:before="193"/>
              <w:ind w:left="222" w:right="315"/>
              <w:jc w:val="center"/>
              <w:rPr>
                <w:sz w:val="31"/>
              </w:rPr>
            </w:pPr>
            <w:r>
              <w:rPr>
                <w:sz w:val="31"/>
              </w:rPr>
              <w:t>石太区间中间</w:t>
            </w:r>
          </w:p>
        </w:tc>
        <w:tc>
          <w:tcPr>
            <w:tcW w:w="2215" w:type="dxa"/>
          </w:tcPr>
          <w:p>
            <w:pPr>
              <w:pStyle w:val="TableParagraph"/>
              <w:rPr>
                <w:rFonts w:ascii="Times New Roman"/>
                <w:sz w:val="30"/>
              </w:rPr>
            </w:pPr>
          </w:p>
        </w:tc>
        <w:tc>
          <w:tcPr>
            <w:tcW w:w="2206" w:type="dxa"/>
          </w:tcPr>
          <w:p>
            <w:pPr>
              <w:pStyle w:val="TableParagraph"/>
              <w:spacing w:before="193"/>
              <w:ind w:right="150"/>
              <w:jc w:val="right"/>
              <w:rPr>
                <w:sz w:val="31"/>
              </w:rPr>
            </w:pPr>
            <w:r>
              <w:rPr>
                <w:sz w:val="31"/>
              </w:rPr>
              <w:t>洞顶&lt;8-3&gt;、</w:t>
            </w:r>
          </w:p>
        </w:tc>
        <w:tc>
          <w:tcPr>
            <w:tcW w:w="2258" w:type="dxa"/>
          </w:tcPr>
          <w:p>
            <w:pPr>
              <w:pStyle w:val="TableParagraph"/>
              <w:spacing w:before="5"/>
              <w:rPr>
                <w:sz w:val="45"/>
              </w:rPr>
            </w:pPr>
          </w:p>
          <w:p>
            <w:pPr>
              <w:pStyle w:val="TableParagraph"/>
              <w:spacing w:line="380" w:lineRule="exact"/>
              <w:ind w:left="151" w:right="206"/>
              <w:jc w:val="center"/>
              <w:rPr>
                <w:sz w:val="31"/>
              </w:rPr>
            </w:pPr>
            <w:r>
              <w:rPr>
                <w:sz w:val="31"/>
              </w:rPr>
              <w:t>地面为广从路</w:t>
            </w:r>
          </w:p>
        </w:tc>
        <w:tc>
          <w:tcPr>
            <w:tcW w:w="2136" w:type="dxa"/>
          </w:tcPr>
          <w:p>
            <w:pPr>
              <w:pStyle w:val="TableParagraph"/>
              <w:spacing w:before="5"/>
              <w:rPr>
                <w:sz w:val="45"/>
              </w:rPr>
            </w:pPr>
          </w:p>
          <w:p>
            <w:pPr>
              <w:pStyle w:val="TableParagraph"/>
              <w:spacing w:line="380" w:lineRule="exact"/>
              <w:ind w:right="30"/>
              <w:jc w:val="right"/>
              <w:rPr>
                <w:sz w:val="31"/>
              </w:rPr>
            </w:pPr>
            <w:r>
              <w:rPr>
                <w:sz w:val="31"/>
              </w:rPr>
              <w:t>距离上一次换</w:t>
            </w: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1371"/>
          <w:jc w:val="left"/>
        </w:trPr>
        <w:tc>
          <w:tcPr>
            <w:tcW w:w="588" w:type="dxa"/>
          </w:tcPr>
          <w:p>
            <w:pPr>
              <w:pStyle w:val="TableParagraph"/>
              <w:spacing w:line="389" w:lineRule="exact"/>
              <w:ind w:right="169"/>
              <w:jc w:val="center"/>
              <w:rPr>
                <w:sz w:val="31"/>
              </w:rPr>
            </w:pPr>
            <w:r>
              <w:rPr>
                <w:w w:val="102"/>
                <w:sz w:val="31"/>
              </w:rPr>
              <w:t>4</w:t>
            </w:r>
          </w:p>
        </w:tc>
        <w:tc>
          <w:tcPr>
            <w:tcW w:w="2438" w:type="dxa"/>
          </w:tcPr>
          <w:p>
            <w:pPr>
              <w:pStyle w:val="TableParagraph"/>
              <w:spacing w:line="389" w:lineRule="exact"/>
              <w:ind w:left="220" w:right="315"/>
              <w:jc w:val="center"/>
              <w:rPr>
                <w:sz w:val="31"/>
              </w:rPr>
            </w:pPr>
            <w:r>
              <w:rPr>
                <w:sz w:val="31"/>
              </w:rPr>
              <w:t>风井-太和站</w:t>
            </w:r>
          </w:p>
          <w:p>
            <w:pPr>
              <w:pStyle w:val="TableParagraph"/>
              <w:spacing w:before="8"/>
              <w:rPr>
                <w:sz w:val="29"/>
              </w:rPr>
            </w:pPr>
          </w:p>
          <w:p>
            <w:pPr>
              <w:pStyle w:val="TableParagraph"/>
              <w:spacing w:before="1"/>
              <w:ind w:left="216" w:right="315"/>
              <w:jc w:val="center"/>
              <w:rPr>
                <w:sz w:val="31"/>
              </w:rPr>
            </w:pPr>
            <w:r>
              <w:rPr>
                <w:sz w:val="31"/>
              </w:rPr>
              <w:t>左线</w:t>
            </w:r>
          </w:p>
        </w:tc>
        <w:tc>
          <w:tcPr>
            <w:tcW w:w="2215" w:type="dxa"/>
          </w:tcPr>
          <w:p>
            <w:pPr>
              <w:pStyle w:val="TableParagraph"/>
              <w:spacing w:line="389" w:lineRule="exact"/>
              <w:ind w:left="307" w:right="312"/>
              <w:jc w:val="center"/>
              <w:rPr>
                <w:sz w:val="31"/>
              </w:rPr>
            </w:pPr>
            <w:r>
              <w:rPr>
                <w:sz w:val="31"/>
              </w:rPr>
              <w:t>ZDK22+024</w:t>
            </w:r>
          </w:p>
        </w:tc>
        <w:tc>
          <w:tcPr>
            <w:tcW w:w="2206" w:type="dxa"/>
          </w:tcPr>
          <w:p>
            <w:pPr>
              <w:pStyle w:val="TableParagraph"/>
              <w:spacing w:line="389" w:lineRule="exact"/>
              <w:ind w:left="314"/>
              <w:rPr>
                <w:sz w:val="31"/>
              </w:rPr>
            </w:pPr>
            <w:r>
              <w:rPr>
                <w:sz w:val="31"/>
              </w:rPr>
              <w:t>洞身&lt;8-3&gt;、</w:t>
            </w:r>
          </w:p>
          <w:p>
            <w:pPr>
              <w:pStyle w:val="TableParagraph"/>
              <w:spacing w:before="8"/>
              <w:rPr>
                <w:sz w:val="29"/>
              </w:rPr>
            </w:pPr>
          </w:p>
          <w:p>
            <w:pPr>
              <w:pStyle w:val="TableParagraph"/>
              <w:spacing w:before="1"/>
              <w:ind w:left="461"/>
              <w:rPr>
                <w:sz w:val="31"/>
              </w:rPr>
            </w:pPr>
            <w:r>
              <w:rPr>
                <w:sz w:val="31"/>
              </w:rPr>
              <w:t>洞底&lt;8-3&gt;</w:t>
            </w:r>
          </w:p>
        </w:tc>
        <w:tc>
          <w:tcPr>
            <w:tcW w:w="2258" w:type="dxa"/>
          </w:tcPr>
          <w:p>
            <w:pPr>
              <w:pStyle w:val="TableParagraph"/>
              <w:spacing w:before="9"/>
              <w:rPr>
                <w:sz w:val="29"/>
              </w:rPr>
            </w:pPr>
          </w:p>
          <w:p>
            <w:pPr>
              <w:pStyle w:val="TableParagraph"/>
              <w:ind w:left="144" w:right="206"/>
              <w:jc w:val="center"/>
              <w:rPr>
                <w:sz w:val="31"/>
              </w:rPr>
            </w:pPr>
            <w:r>
              <w:rPr>
                <w:sz w:val="31"/>
              </w:rPr>
              <w:t>绿化带</w:t>
            </w:r>
          </w:p>
        </w:tc>
        <w:tc>
          <w:tcPr>
            <w:tcW w:w="2136" w:type="dxa"/>
          </w:tcPr>
          <w:p>
            <w:pPr>
              <w:pStyle w:val="TableParagraph"/>
              <w:spacing w:before="9"/>
              <w:rPr>
                <w:sz w:val="29"/>
              </w:rPr>
            </w:pPr>
          </w:p>
          <w:p>
            <w:pPr>
              <w:pStyle w:val="TableParagraph"/>
              <w:ind w:right="36"/>
              <w:jc w:val="right"/>
              <w:rPr>
                <w:sz w:val="31"/>
              </w:rPr>
            </w:pPr>
            <w:r>
              <w:rPr>
                <w:sz w:val="31"/>
              </w:rPr>
              <w:t>刀距离 224 米</w:t>
            </w: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983"/>
          <w:jc w:val="left"/>
        </w:trPr>
        <w:tc>
          <w:tcPr>
            <w:tcW w:w="588" w:type="dxa"/>
          </w:tcPr>
          <w:p>
            <w:pPr>
              <w:pStyle w:val="TableParagraph"/>
              <w:rPr>
                <w:rFonts w:ascii="Times New Roman"/>
                <w:sz w:val="30"/>
              </w:rPr>
            </w:pPr>
          </w:p>
        </w:tc>
        <w:tc>
          <w:tcPr>
            <w:tcW w:w="2438" w:type="dxa"/>
          </w:tcPr>
          <w:p>
            <w:pPr>
              <w:pStyle w:val="TableParagraph"/>
              <w:spacing w:before="194"/>
              <w:ind w:left="222" w:right="315"/>
              <w:jc w:val="center"/>
              <w:rPr>
                <w:sz w:val="31"/>
              </w:rPr>
            </w:pPr>
            <w:r>
              <w:rPr>
                <w:sz w:val="31"/>
              </w:rPr>
              <w:t>石太区间中间</w:t>
            </w:r>
          </w:p>
        </w:tc>
        <w:tc>
          <w:tcPr>
            <w:tcW w:w="2215" w:type="dxa"/>
          </w:tcPr>
          <w:p>
            <w:pPr>
              <w:pStyle w:val="TableParagraph"/>
              <w:rPr>
                <w:rFonts w:ascii="Times New Roman"/>
                <w:sz w:val="30"/>
              </w:rPr>
            </w:pPr>
          </w:p>
        </w:tc>
        <w:tc>
          <w:tcPr>
            <w:tcW w:w="2206" w:type="dxa"/>
          </w:tcPr>
          <w:p>
            <w:pPr>
              <w:pStyle w:val="TableParagraph"/>
              <w:spacing w:before="194"/>
              <w:ind w:right="150"/>
              <w:jc w:val="right"/>
              <w:rPr>
                <w:sz w:val="31"/>
              </w:rPr>
            </w:pPr>
            <w:r>
              <w:rPr>
                <w:sz w:val="31"/>
              </w:rPr>
              <w:t>洞顶&lt;9-3&gt;、</w:t>
            </w:r>
          </w:p>
        </w:tc>
        <w:tc>
          <w:tcPr>
            <w:tcW w:w="2258" w:type="dxa"/>
          </w:tcPr>
          <w:p>
            <w:pPr>
              <w:pStyle w:val="TableParagraph"/>
              <w:spacing w:before="194"/>
              <w:ind w:left="151" w:right="206"/>
              <w:jc w:val="center"/>
              <w:rPr>
                <w:sz w:val="31"/>
              </w:rPr>
            </w:pPr>
            <w:r>
              <w:rPr>
                <w:sz w:val="31"/>
              </w:rPr>
              <w:t>地面为农田，</w:t>
            </w:r>
          </w:p>
        </w:tc>
        <w:tc>
          <w:tcPr>
            <w:tcW w:w="2136" w:type="dxa"/>
          </w:tcPr>
          <w:p>
            <w:pPr>
              <w:pStyle w:val="TableParagraph"/>
              <w:spacing w:before="6"/>
              <w:rPr>
                <w:sz w:val="45"/>
              </w:rPr>
            </w:pPr>
          </w:p>
          <w:p>
            <w:pPr>
              <w:pStyle w:val="TableParagraph"/>
              <w:spacing w:line="380" w:lineRule="exact"/>
              <w:ind w:right="30"/>
              <w:jc w:val="right"/>
              <w:rPr>
                <w:sz w:val="31"/>
              </w:rPr>
            </w:pPr>
            <w:r>
              <w:rPr>
                <w:sz w:val="31"/>
              </w:rPr>
              <w:t>距离始发端头</w:t>
            </w: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1371"/>
          <w:jc w:val="left"/>
        </w:trPr>
        <w:tc>
          <w:tcPr>
            <w:tcW w:w="588" w:type="dxa"/>
          </w:tcPr>
          <w:p>
            <w:pPr>
              <w:pStyle w:val="TableParagraph"/>
              <w:spacing w:line="389" w:lineRule="exact"/>
              <w:ind w:right="169"/>
              <w:jc w:val="center"/>
              <w:rPr>
                <w:sz w:val="31"/>
              </w:rPr>
            </w:pPr>
            <w:r>
              <w:rPr>
                <w:w w:val="102"/>
                <w:sz w:val="31"/>
              </w:rPr>
              <w:t>5</w:t>
            </w:r>
          </w:p>
        </w:tc>
        <w:tc>
          <w:tcPr>
            <w:tcW w:w="2438" w:type="dxa"/>
          </w:tcPr>
          <w:p>
            <w:pPr>
              <w:pStyle w:val="TableParagraph"/>
              <w:spacing w:line="389" w:lineRule="exact"/>
              <w:ind w:left="220" w:right="315"/>
              <w:jc w:val="center"/>
              <w:rPr>
                <w:sz w:val="31"/>
              </w:rPr>
            </w:pPr>
            <w:r>
              <w:rPr>
                <w:sz w:val="31"/>
              </w:rPr>
              <w:t>风井-太和站</w:t>
            </w:r>
          </w:p>
          <w:p>
            <w:pPr>
              <w:pStyle w:val="TableParagraph"/>
              <w:spacing w:before="8"/>
              <w:rPr>
                <w:sz w:val="29"/>
              </w:rPr>
            </w:pPr>
          </w:p>
          <w:p>
            <w:pPr>
              <w:pStyle w:val="TableParagraph"/>
              <w:spacing w:before="1"/>
              <w:ind w:left="216" w:right="315"/>
              <w:jc w:val="center"/>
              <w:rPr>
                <w:sz w:val="31"/>
              </w:rPr>
            </w:pPr>
            <w:r>
              <w:rPr>
                <w:sz w:val="31"/>
              </w:rPr>
              <w:t>右线</w:t>
            </w:r>
          </w:p>
        </w:tc>
        <w:tc>
          <w:tcPr>
            <w:tcW w:w="2215" w:type="dxa"/>
          </w:tcPr>
          <w:p>
            <w:pPr>
              <w:pStyle w:val="TableParagraph"/>
              <w:spacing w:line="389" w:lineRule="exact"/>
              <w:ind w:left="307" w:right="312"/>
              <w:jc w:val="center"/>
              <w:rPr>
                <w:sz w:val="31"/>
              </w:rPr>
            </w:pPr>
            <w:r>
              <w:rPr>
                <w:sz w:val="31"/>
              </w:rPr>
              <w:t>YDK21+</w:t>
            </w:r>
          </w:p>
        </w:tc>
        <w:tc>
          <w:tcPr>
            <w:tcW w:w="2206" w:type="dxa"/>
          </w:tcPr>
          <w:p>
            <w:pPr>
              <w:pStyle w:val="TableParagraph"/>
              <w:spacing w:line="389" w:lineRule="exact"/>
              <w:ind w:left="314"/>
              <w:rPr>
                <w:sz w:val="31"/>
              </w:rPr>
            </w:pPr>
            <w:r>
              <w:rPr>
                <w:sz w:val="31"/>
              </w:rPr>
              <w:t>洞身&lt;9-3&gt;、</w:t>
            </w:r>
          </w:p>
          <w:p>
            <w:pPr>
              <w:pStyle w:val="TableParagraph"/>
              <w:spacing w:before="8"/>
              <w:rPr>
                <w:sz w:val="29"/>
              </w:rPr>
            </w:pPr>
          </w:p>
          <w:p>
            <w:pPr>
              <w:pStyle w:val="TableParagraph"/>
              <w:spacing w:before="1"/>
              <w:ind w:left="461"/>
              <w:rPr>
                <w:sz w:val="31"/>
              </w:rPr>
            </w:pPr>
            <w:r>
              <w:rPr>
                <w:sz w:val="31"/>
              </w:rPr>
              <w:t>洞底&lt;9-3&gt;</w:t>
            </w:r>
          </w:p>
        </w:tc>
        <w:tc>
          <w:tcPr>
            <w:tcW w:w="2258" w:type="dxa"/>
          </w:tcPr>
          <w:p>
            <w:pPr>
              <w:pStyle w:val="TableParagraph"/>
              <w:spacing w:line="389" w:lineRule="exact"/>
              <w:ind w:left="151" w:right="206"/>
              <w:jc w:val="center"/>
              <w:rPr>
                <w:sz w:val="31"/>
              </w:rPr>
            </w:pPr>
            <w:r>
              <w:rPr>
                <w:sz w:val="31"/>
              </w:rPr>
              <w:t>周边无建构筑</w:t>
            </w:r>
          </w:p>
          <w:p>
            <w:pPr>
              <w:pStyle w:val="TableParagraph"/>
              <w:spacing w:before="8"/>
              <w:rPr>
                <w:sz w:val="29"/>
              </w:rPr>
            </w:pPr>
          </w:p>
          <w:p>
            <w:pPr>
              <w:pStyle w:val="TableParagraph"/>
              <w:spacing w:before="1"/>
              <w:ind w:right="69"/>
              <w:jc w:val="center"/>
              <w:rPr>
                <w:sz w:val="31"/>
              </w:rPr>
            </w:pPr>
            <w:r>
              <w:rPr>
                <w:w w:val="102"/>
                <w:sz w:val="31"/>
              </w:rPr>
              <w:t>物</w:t>
            </w:r>
          </w:p>
        </w:tc>
        <w:tc>
          <w:tcPr>
            <w:tcW w:w="2136" w:type="dxa"/>
          </w:tcPr>
          <w:p>
            <w:pPr>
              <w:pStyle w:val="TableParagraph"/>
              <w:spacing w:before="9"/>
              <w:rPr>
                <w:sz w:val="29"/>
              </w:rPr>
            </w:pPr>
          </w:p>
          <w:p>
            <w:pPr>
              <w:pStyle w:val="TableParagraph"/>
              <w:ind w:left="158"/>
              <w:jc w:val="center"/>
              <w:rPr>
                <w:sz w:val="31"/>
              </w:rPr>
            </w:pPr>
            <w:r>
              <w:rPr>
                <w:w w:val="102"/>
                <w:sz w:val="31"/>
              </w:rPr>
              <w:t>米</w:t>
            </w: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593"/>
          <w:jc w:val="left"/>
        </w:trPr>
        <w:tc>
          <w:tcPr>
            <w:tcW w:w="588" w:type="dxa"/>
          </w:tcPr>
          <w:p>
            <w:pPr>
              <w:pStyle w:val="TableParagraph"/>
              <w:rPr>
                <w:rFonts w:ascii="Times New Roman"/>
                <w:sz w:val="30"/>
              </w:rPr>
            </w:pPr>
          </w:p>
        </w:tc>
        <w:tc>
          <w:tcPr>
            <w:tcW w:w="2438" w:type="dxa"/>
          </w:tcPr>
          <w:p>
            <w:pPr>
              <w:pStyle w:val="TableParagraph"/>
              <w:spacing w:before="193" w:line="380" w:lineRule="exact"/>
              <w:ind w:left="222" w:right="315"/>
              <w:jc w:val="center"/>
              <w:rPr>
                <w:sz w:val="31"/>
              </w:rPr>
            </w:pPr>
            <w:r>
              <w:rPr>
                <w:sz w:val="31"/>
              </w:rPr>
              <w:t>石太区间中间</w:t>
            </w:r>
          </w:p>
        </w:tc>
        <w:tc>
          <w:tcPr>
            <w:tcW w:w="2215" w:type="dxa"/>
          </w:tcPr>
          <w:p>
            <w:pPr>
              <w:pStyle w:val="TableParagraph"/>
              <w:rPr>
                <w:rFonts w:ascii="Times New Roman"/>
                <w:sz w:val="30"/>
              </w:rPr>
            </w:pPr>
          </w:p>
        </w:tc>
        <w:tc>
          <w:tcPr>
            <w:tcW w:w="2206" w:type="dxa"/>
          </w:tcPr>
          <w:p>
            <w:pPr>
              <w:pStyle w:val="TableParagraph"/>
              <w:spacing w:before="193" w:line="380" w:lineRule="exact"/>
              <w:ind w:right="150"/>
              <w:jc w:val="right"/>
              <w:rPr>
                <w:sz w:val="31"/>
              </w:rPr>
            </w:pPr>
            <w:r>
              <w:rPr>
                <w:sz w:val="31"/>
              </w:rPr>
              <w:t>洞顶&lt;8-3&gt;、</w:t>
            </w:r>
          </w:p>
        </w:tc>
        <w:tc>
          <w:tcPr>
            <w:tcW w:w="2258" w:type="dxa"/>
          </w:tcPr>
          <w:p>
            <w:pPr>
              <w:pStyle w:val="TableParagraph"/>
              <w:rPr>
                <w:rFonts w:ascii="Times New Roman"/>
                <w:sz w:val="30"/>
              </w:rPr>
            </w:pPr>
          </w:p>
        </w:tc>
        <w:tc>
          <w:tcPr>
            <w:tcW w:w="2136" w:type="dxa"/>
          </w:tcPr>
          <w:p>
            <w:pPr>
              <w:pStyle w:val="TableParagraph"/>
              <w:rPr>
                <w:rFonts w:ascii="Times New Roman"/>
                <w:sz w:val="30"/>
              </w:rPr>
            </w:pP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779"/>
          <w:jc w:val="left"/>
        </w:trPr>
        <w:tc>
          <w:tcPr>
            <w:tcW w:w="588" w:type="dxa"/>
          </w:tcPr>
          <w:p>
            <w:pPr>
              <w:pStyle w:val="TableParagraph"/>
              <w:spacing w:before="9"/>
              <w:rPr>
                <w:sz w:val="29"/>
              </w:rPr>
            </w:pPr>
          </w:p>
          <w:p>
            <w:pPr>
              <w:pStyle w:val="TableParagraph"/>
              <w:spacing w:line="379" w:lineRule="exact"/>
              <w:ind w:right="169"/>
              <w:jc w:val="center"/>
              <w:rPr>
                <w:sz w:val="31"/>
              </w:rPr>
            </w:pPr>
            <w:r>
              <w:rPr>
                <w:w w:val="102"/>
                <w:sz w:val="31"/>
              </w:rPr>
              <w:t>6</w:t>
            </w:r>
          </w:p>
        </w:tc>
        <w:tc>
          <w:tcPr>
            <w:tcW w:w="2438" w:type="dxa"/>
          </w:tcPr>
          <w:p>
            <w:pPr>
              <w:pStyle w:val="TableParagraph"/>
              <w:spacing w:before="9"/>
              <w:rPr>
                <w:sz w:val="29"/>
              </w:rPr>
            </w:pPr>
          </w:p>
          <w:p>
            <w:pPr>
              <w:pStyle w:val="TableParagraph"/>
              <w:spacing w:line="379" w:lineRule="exact"/>
              <w:ind w:left="220" w:right="315"/>
              <w:jc w:val="center"/>
              <w:rPr>
                <w:sz w:val="31"/>
              </w:rPr>
            </w:pPr>
            <w:r>
              <w:rPr>
                <w:sz w:val="31"/>
              </w:rPr>
              <w:t>风井-太和站</w:t>
            </w:r>
          </w:p>
        </w:tc>
        <w:tc>
          <w:tcPr>
            <w:tcW w:w="2215" w:type="dxa"/>
          </w:tcPr>
          <w:p>
            <w:pPr>
              <w:pStyle w:val="TableParagraph"/>
              <w:spacing w:before="9"/>
              <w:rPr>
                <w:sz w:val="29"/>
              </w:rPr>
            </w:pPr>
          </w:p>
          <w:p>
            <w:pPr>
              <w:pStyle w:val="TableParagraph"/>
              <w:spacing w:line="379" w:lineRule="exact"/>
              <w:ind w:left="307" w:right="312"/>
              <w:jc w:val="center"/>
              <w:rPr>
                <w:sz w:val="31"/>
              </w:rPr>
            </w:pPr>
            <w:r>
              <w:rPr>
                <w:sz w:val="31"/>
              </w:rPr>
              <w:t>YDK21+</w:t>
            </w:r>
          </w:p>
        </w:tc>
        <w:tc>
          <w:tcPr>
            <w:tcW w:w="2206" w:type="dxa"/>
          </w:tcPr>
          <w:p>
            <w:pPr>
              <w:pStyle w:val="TableParagraph"/>
              <w:spacing w:before="9"/>
              <w:rPr>
                <w:sz w:val="29"/>
              </w:rPr>
            </w:pPr>
          </w:p>
          <w:p>
            <w:pPr>
              <w:pStyle w:val="TableParagraph"/>
              <w:spacing w:line="379" w:lineRule="exact"/>
              <w:ind w:right="150"/>
              <w:jc w:val="right"/>
              <w:rPr>
                <w:sz w:val="31"/>
              </w:rPr>
            </w:pPr>
            <w:r>
              <w:rPr>
                <w:sz w:val="31"/>
              </w:rPr>
              <w:t>洞身&lt;8-3&gt;、</w:t>
            </w:r>
          </w:p>
        </w:tc>
        <w:tc>
          <w:tcPr>
            <w:tcW w:w="2258" w:type="dxa"/>
          </w:tcPr>
          <w:p>
            <w:pPr>
              <w:pStyle w:val="TableParagraph"/>
              <w:spacing w:line="389" w:lineRule="exact"/>
              <w:ind w:left="151" w:right="206"/>
              <w:jc w:val="center"/>
              <w:rPr>
                <w:sz w:val="31"/>
              </w:rPr>
            </w:pPr>
            <w:r>
              <w:rPr>
                <w:sz w:val="31"/>
              </w:rPr>
              <w:t>地面距离富烁</w:t>
            </w:r>
          </w:p>
        </w:tc>
        <w:tc>
          <w:tcPr>
            <w:tcW w:w="2136" w:type="dxa"/>
          </w:tcPr>
          <w:p>
            <w:pPr>
              <w:pStyle w:val="TableParagraph"/>
              <w:spacing w:line="389" w:lineRule="exact"/>
              <w:ind w:right="30"/>
              <w:jc w:val="right"/>
              <w:rPr>
                <w:sz w:val="31"/>
              </w:rPr>
            </w:pPr>
            <w:r>
              <w:rPr>
                <w:sz w:val="31"/>
              </w:rPr>
              <w:t>距离上一次换</w:t>
            </w: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390"/>
          <w:jc w:val="left"/>
        </w:trPr>
        <w:tc>
          <w:tcPr>
            <w:tcW w:w="588" w:type="dxa"/>
          </w:tcPr>
          <w:p>
            <w:pPr>
              <w:pStyle w:val="TableParagraph"/>
              <w:rPr>
                <w:rFonts w:ascii="Times New Roman"/>
                <w:sz w:val="30"/>
              </w:rPr>
            </w:pPr>
          </w:p>
        </w:tc>
        <w:tc>
          <w:tcPr>
            <w:tcW w:w="2438" w:type="dxa"/>
          </w:tcPr>
          <w:p>
            <w:pPr>
              <w:pStyle w:val="TableParagraph"/>
              <w:rPr>
                <w:rFonts w:ascii="Times New Roman"/>
                <w:sz w:val="30"/>
              </w:rPr>
            </w:pPr>
          </w:p>
        </w:tc>
        <w:tc>
          <w:tcPr>
            <w:tcW w:w="2215" w:type="dxa"/>
          </w:tcPr>
          <w:p>
            <w:pPr>
              <w:pStyle w:val="TableParagraph"/>
              <w:rPr>
                <w:rFonts w:ascii="Times New Roman"/>
                <w:sz w:val="30"/>
              </w:rPr>
            </w:pPr>
          </w:p>
        </w:tc>
        <w:tc>
          <w:tcPr>
            <w:tcW w:w="2206" w:type="dxa"/>
          </w:tcPr>
          <w:p>
            <w:pPr>
              <w:pStyle w:val="TableParagraph"/>
              <w:rPr>
                <w:rFonts w:ascii="Times New Roman"/>
                <w:sz w:val="30"/>
              </w:rPr>
            </w:pPr>
          </w:p>
        </w:tc>
        <w:tc>
          <w:tcPr>
            <w:tcW w:w="2258" w:type="dxa"/>
          </w:tcPr>
          <w:p>
            <w:pPr>
              <w:pStyle w:val="TableParagraph"/>
              <w:spacing w:line="371" w:lineRule="exact"/>
              <w:ind w:left="143" w:right="206"/>
              <w:jc w:val="center"/>
              <w:rPr>
                <w:sz w:val="31"/>
              </w:rPr>
            </w:pPr>
            <w:r>
              <w:rPr>
                <w:sz w:val="31"/>
              </w:rPr>
              <w:t>华厂房米</w:t>
            </w:r>
          </w:p>
        </w:tc>
        <w:tc>
          <w:tcPr>
            <w:tcW w:w="2136" w:type="dxa"/>
          </w:tcPr>
          <w:p>
            <w:pPr>
              <w:pStyle w:val="TableParagraph"/>
              <w:spacing w:line="371" w:lineRule="exact"/>
              <w:ind w:left="517"/>
              <w:rPr>
                <w:sz w:val="31"/>
              </w:rPr>
            </w:pPr>
            <w:r>
              <w:rPr>
                <w:sz w:val="31"/>
              </w:rPr>
              <w:t>刀距离米</w:t>
            </w: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592"/>
          <w:jc w:val="left"/>
        </w:trPr>
        <w:tc>
          <w:tcPr>
            <w:tcW w:w="588" w:type="dxa"/>
          </w:tcPr>
          <w:p>
            <w:pPr>
              <w:pStyle w:val="TableParagraph"/>
              <w:rPr>
                <w:rFonts w:ascii="Times New Roman"/>
                <w:sz w:val="30"/>
              </w:rPr>
            </w:pPr>
          </w:p>
        </w:tc>
        <w:tc>
          <w:tcPr>
            <w:tcW w:w="2438" w:type="dxa"/>
          </w:tcPr>
          <w:p>
            <w:pPr>
              <w:pStyle w:val="TableParagraph"/>
              <w:spacing w:line="389" w:lineRule="exact"/>
              <w:ind w:left="216" w:right="315"/>
              <w:jc w:val="center"/>
              <w:rPr>
                <w:sz w:val="31"/>
              </w:rPr>
            </w:pPr>
            <w:r>
              <w:rPr>
                <w:sz w:val="31"/>
              </w:rPr>
              <w:t>右线</w:t>
            </w:r>
          </w:p>
        </w:tc>
        <w:tc>
          <w:tcPr>
            <w:tcW w:w="2215" w:type="dxa"/>
          </w:tcPr>
          <w:p>
            <w:pPr>
              <w:pStyle w:val="TableParagraph"/>
              <w:rPr>
                <w:rFonts w:ascii="Times New Roman"/>
                <w:sz w:val="30"/>
              </w:rPr>
            </w:pPr>
          </w:p>
        </w:tc>
        <w:tc>
          <w:tcPr>
            <w:tcW w:w="2206" w:type="dxa"/>
          </w:tcPr>
          <w:p>
            <w:pPr>
              <w:pStyle w:val="TableParagraph"/>
              <w:spacing w:line="389" w:lineRule="exact"/>
              <w:ind w:left="461"/>
              <w:rPr>
                <w:sz w:val="31"/>
              </w:rPr>
            </w:pPr>
            <w:r>
              <w:rPr>
                <w:sz w:val="31"/>
              </w:rPr>
              <w:t>洞底&lt;8-3&gt;</w:t>
            </w:r>
          </w:p>
        </w:tc>
        <w:tc>
          <w:tcPr>
            <w:tcW w:w="2258" w:type="dxa"/>
          </w:tcPr>
          <w:p>
            <w:pPr>
              <w:pStyle w:val="TableParagraph"/>
              <w:rPr>
                <w:rFonts w:ascii="Times New Roman"/>
                <w:sz w:val="30"/>
              </w:rPr>
            </w:pPr>
          </w:p>
        </w:tc>
        <w:tc>
          <w:tcPr>
            <w:tcW w:w="2136" w:type="dxa"/>
          </w:tcPr>
          <w:p>
            <w:pPr>
              <w:pStyle w:val="TableParagraph"/>
              <w:rPr>
                <w:rFonts w:ascii="Times New Roman"/>
                <w:sz w:val="30"/>
              </w:rPr>
            </w:pP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592"/>
          <w:jc w:val="left"/>
        </w:trPr>
        <w:tc>
          <w:tcPr>
            <w:tcW w:w="588" w:type="dxa"/>
          </w:tcPr>
          <w:p>
            <w:pPr>
              <w:pStyle w:val="TableParagraph"/>
              <w:rPr>
                <w:rFonts w:ascii="Times New Roman"/>
                <w:sz w:val="30"/>
              </w:rPr>
            </w:pPr>
          </w:p>
        </w:tc>
        <w:tc>
          <w:tcPr>
            <w:tcW w:w="2438" w:type="dxa"/>
          </w:tcPr>
          <w:p>
            <w:pPr>
              <w:pStyle w:val="TableParagraph"/>
              <w:spacing w:before="191" w:line="381" w:lineRule="exact"/>
              <w:ind w:left="222" w:right="315"/>
              <w:jc w:val="center"/>
              <w:rPr>
                <w:sz w:val="31"/>
              </w:rPr>
            </w:pPr>
            <w:r>
              <w:rPr>
                <w:sz w:val="31"/>
              </w:rPr>
              <w:t>石太区间中间</w:t>
            </w:r>
          </w:p>
        </w:tc>
        <w:tc>
          <w:tcPr>
            <w:tcW w:w="2215" w:type="dxa"/>
          </w:tcPr>
          <w:p>
            <w:pPr>
              <w:pStyle w:val="TableParagraph"/>
              <w:rPr>
                <w:rFonts w:ascii="Times New Roman"/>
                <w:sz w:val="30"/>
              </w:rPr>
            </w:pPr>
          </w:p>
        </w:tc>
        <w:tc>
          <w:tcPr>
            <w:tcW w:w="2206" w:type="dxa"/>
          </w:tcPr>
          <w:p>
            <w:pPr>
              <w:pStyle w:val="TableParagraph"/>
              <w:spacing w:before="191" w:line="381" w:lineRule="exact"/>
              <w:ind w:right="150"/>
              <w:jc w:val="right"/>
              <w:rPr>
                <w:sz w:val="31"/>
              </w:rPr>
            </w:pPr>
            <w:r>
              <w:rPr>
                <w:sz w:val="31"/>
              </w:rPr>
              <w:t>洞顶&lt;9-3&gt;、</w:t>
            </w:r>
          </w:p>
        </w:tc>
        <w:tc>
          <w:tcPr>
            <w:tcW w:w="2258" w:type="dxa"/>
          </w:tcPr>
          <w:p>
            <w:pPr>
              <w:pStyle w:val="TableParagraph"/>
              <w:rPr>
                <w:rFonts w:ascii="Times New Roman"/>
                <w:sz w:val="30"/>
              </w:rPr>
            </w:pPr>
          </w:p>
        </w:tc>
        <w:tc>
          <w:tcPr>
            <w:tcW w:w="2136" w:type="dxa"/>
          </w:tcPr>
          <w:p>
            <w:pPr>
              <w:pStyle w:val="TableParagraph"/>
              <w:rPr>
                <w:rFonts w:ascii="Times New Roman"/>
                <w:sz w:val="30"/>
              </w:rPr>
            </w:pP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779"/>
          <w:jc w:val="left"/>
        </w:trPr>
        <w:tc>
          <w:tcPr>
            <w:tcW w:w="588" w:type="dxa"/>
          </w:tcPr>
          <w:p>
            <w:pPr>
              <w:pStyle w:val="TableParagraph"/>
              <w:spacing w:before="9"/>
              <w:rPr>
                <w:sz w:val="29"/>
              </w:rPr>
            </w:pPr>
          </w:p>
          <w:p>
            <w:pPr>
              <w:pStyle w:val="TableParagraph"/>
              <w:spacing w:line="379" w:lineRule="exact"/>
              <w:ind w:right="169"/>
              <w:jc w:val="center"/>
              <w:rPr>
                <w:sz w:val="31"/>
              </w:rPr>
            </w:pPr>
            <w:r>
              <w:rPr>
                <w:w w:val="102"/>
                <w:sz w:val="31"/>
              </w:rPr>
              <w:t>7</w:t>
            </w:r>
          </w:p>
        </w:tc>
        <w:tc>
          <w:tcPr>
            <w:tcW w:w="2438" w:type="dxa"/>
          </w:tcPr>
          <w:p>
            <w:pPr>
              <w:pStyle w:val="TableParagraph"/>
              <w:spacing w:before="9"/>
              <w:rPr>
                <w:sz w:val="29"/>
              </w:rPr>
            </w:pPr>
          </w:p>
          <w:p>
            <w:pPr>
              <w:pStyle w:val="TableParagraph"/>
              <w:spacing w:line="379" w:lineRule="exact"/>
              <w:ind w:left="220" w:right="315"/>
              <w:jc w:val="center"/>
              <w:rPr>
                <w:sz w:val="31"/>
              </w:rPr>
            </w:pPr>
            <w:r>
              <w:rPr>
                <w:sz w:val="31"/>
              </w:rPr>
              <w:t>风井-太和站</w:t>
            </w:r>
          </w:p>
        </w:tc>
        <w:tc>
          <w:tcPr>
            <w:tcW w:w="2215" w:type="dxa"/>
          </w:tcPr>
          <w:p>
            <w:pPr>
              <w:pStyle w:val="TableParagraph"/>
              <w:spacing w:before="9"/>
              <w:rPr>
                <w:sz w:val="29"/>
              </w:rPr>
            </w:pPr>
          </w:p>
          <w:p>
            <w:pPr>
              <w:pStyle w:val="TableParagraph"/>
              <w:spacing w:line="379" w:lineRule="exact"/>
              <w:ind w:left="307" w:right="312"/>
              <w:jc w:val="center"/>
              <w:rPr>
                <w:sz w:val="31"/>
              </w:rPr>
            </w:pPr>
            <w:r>
              <w:rPr>
                <w:sz w:val="31"/>
              </w:rPr>
              <w:t>YDK21+</w:t>
            </w:r>
          </w:p>
        </w:tc>
        <w:tc>
          <w:tcPr>
            <w:tcW w:w="2206" w:type="dxa"/>
          </w:tcPr>
          <w:p>
            <w:pPr>
              <w:pStyle w:val="TableParagraph"/>
              <w:spacing w:before="9"/>
              <w:rPr>
                <w:sz w:val="29"/>
              </w:rPr>
            </w:pPr>
          </w:p>
          <w:p>
            <w:pPr>
              <w:pStyle w:val="TableParagraph"/>
              <w:spacing w:line="379" w:lineRule="exact"/>
              <w:ind w:right="150"/>
              <w:jc w:val="right"/>
              <w:rPr>
                <w:sz w:val="31"/>
              </w:rPr>
            </w:pPr>
            <w:r>
              <w:rPr>
                <w:sz w:val="31"/>
              </w:rPr>
              <w:t>洞身&lt;9-3&gt;、</w:t>
            </w:r>
          </w:p>
        </w:tc>
        <w:tc>
          <w:tcPr>
            <w:tcW w:w="2258" w:type="dxa"/>
          </w:tcPr>
          <w:p>
            <w:pPr>
              <w:pStyle w:val="TableParagraph"/>
              <w:spacing w:line="389" w:lineRule="exact"/>
              <w:ind w:left="151" w:right="206"/>
              <w:jc w:val="center"/>
              <w:rPr>
                <w:sz w:val="31"/>
              </w:rPr>
            </w:pPr>
            <w:r>
              <w:rPr>
                <w:sz w:val="31"/>
              </w:rPr>
              <w:t>地面为广从路</w:t>
            </w:r>
          </w:p>
        </w:tc>
        <w:tc>
          <w:tcPr>
            <w:tcW w:w="2136" w:type="dxa"/>
          </w:tcPr>
          <w:p>
            <w:pPr>
              <w:pStyle w:val="TableParagraph"/>
              <w:spacing w:line="389" w:lineRule="exact"/>
              <w:ind w:right="30"/>
              <w:jc w:val="right"/>
              <w:rPr>
                <w:sz w:val="31"/>
              </w:rPr>
            </w:pPr>
            <w:r>
              <w:rPr>
                <w:sz w:val="31"/>
              </w:rPr>
              <w:t>距离上一次换</w:t>
            </w: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390"/>
          <w:jc w:val="left"/>
        </w:trPr>
        <w:tc>
          <w:tcPr>
            <w:tcW w:w="588" w:type="dxa"/>
          </w:tcPr>
          <w:p>
            <w:pPr>
              <w:pStyle w:val="TableParagraph"/>
              <w:rPr>
                <w:rFonts w:ascii="Times New Roman"/>
                <w:sz w:val="30"/>
              </w:rPr>
            </w:pPr>
          </w:p>
        </w:tc>
        <w:tc>
          <w:tcPr>
            <w:tcW w:w="2438" w:type="dxa"/>
          </w:tcPr>
          <w:p>
            <w:pPr>
              <w:pStyle w:val="TableParagraph"/>
              <w:rPr>
                <w:rFonts w:ascii="Times New Roman"/>
                <w:sz w:val="30"/>
              </w:rPr>
            </w:pPr>
          </w:p>
        </w:tc>
        <w:tc>
          <w:tcPr>
            <w:tcW w:w="2215" w:type="dxa"/>
          </w:tcPr>
          <w:p>
            <w:pPr>
              <w:pStyle w:val="TableParagraph"/>
              <w:rPr>
                <w:rFonts w:ascii="Times New Roman"/>
                <w:sz w:val="30"/>
              </w:rPr>
            </w:pPr>
          </w:p>
        </w:tc>
        <w:tc>
          <w:tcPr>
            <w:tcW w:w="2206" w:type="dxa"/>
          </w:tcPr>
          <w:p>
            <w:pPr>
              <w:pStyle w:val="TableParagraph"/>
              <w:rPr>
                <w:rFonts w:ascii="Times New Roman"/>
                <w:sz w:val="30"/>
              </w:rPr>
            </w:pPr>
          </w:p>
        </w:tc>
        <w:tc>
          <w:tcPr>
            <w:tcW w:w="2258" w:type="dxa"/>
          </w:tcPr>
          <w:p>
            <w:pPr>
              <w:pStyle w:val="TableParagraph"/>
              <w:spacing w:line="371" w:lineRule="exact"/>
              <w:ind w:left="143" w:right="206"/>
              <w:jc w:val="center"/>
              <w:rPr>
                <w:sz w:val="31"/>
              </w:rPr>
            </w:pPr>
            <w:r>
              <w:rPr>
                <w:sz w:val="31"/>
              </w:rPr>
              <w:t>绿化带。</w:t>
            </w:r>
          </w:p>
        </w:tc>
        <w:tc>
          <w:tcPr>
            <w:tcW w:w="2136" w:type="dxa"/>
          </w:tcPr>
          <w:p>
            <w:pPr>
              <w:pStyle w:val="TableParagraph"/>
              <w:spacing w:line="371" w:lineRule="exact"/>
              <w:ind w:left="359"/>
              <w:rPr>
                <w:sz w:val="31"/>
              </w:rPr>
            </w:pPr>
            <w:r>
              <w:rPr>
                <w:sz w:val="31"/>
              </w:rPr>
              <w:t>刀距离米。</w:t>
            </w: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770"/>
          <w:jc w:val="left"/>
        </w:trPr>
        <w:tc>
          <w:tcPr>
            <w:tcW w:w="588" w:type="dxa"/>
          </w:tcPr>
          <w:p>
            <w:pPr>
              <w:pStyle w:val="TableParagraph"/>
              <w:rPr>
                <w:rFonts w:ascii="Times New Roman"/>
                <w:sz w:val="30"/>
              </w:rPr>
            </w:pPr>
          </w:p>
        </w:tc>
        <w:tc>
          <w:tcPr>
            <w:tcW w:w="2438" w:type="dxa"/>
          </w:tcPr>
          <w:p>
            <w:pPr>
              <w:pStyle w:val="TableParagraph"/>
              <w:spacing w:line="389" w:lineRule="exact"/>
              <w:ind w:left="216" w:right="315"/>
              <w:jc w:val="center"/>
              <w:rPr>
                <w:sz w:val="31"/>
              </w:rPr>
            </w:pPr>
            <w:r>
              <w:rPr>
                <w:sz w:val="31"/>
              </w:rPr>
              <w:t>右线</w:t>
            </w:r>
          </w:p>
        </w:tc>
        <w:tc>
          <w:tcPr>
            <w:tcW w:w="2215" w:type="dxa"/>
          </w:tcPr>
          <w:p>
            <w:pPr>
              <w:pStyle w:val="TableParagraph"/>
              <w:rPr>
                <w:rFonts w:ascii="Times New Roman"/>
                <w:sz w:val="30"/>
              </w:rPr>
            </w:pPr>
          </w:p>
        </w:tc>
        <w:tc>
          <w:tcPr>
            <w:tcW w:w="2206" w:type="dxa"/>
          </w:tcPr>
          <w:p>
            <w:pPr>
              <w:pStyle w:val="TableParagraph"/>
              <w:spacing w:line="389" w:lineRule="exact"/>
              <w:ind w:left="461"/>
              <w:rPr>
                <w:sz w:val="31"/>
              </w:rPr>
            </w:pPr>
            <w:r>
              <w:rPr>
                <w:sz w:val="31"/>
              </w:rPr>
              <w:t>洞底&lt;9-3&gt;</w:t>
            </w:r>
          </w:p>
        </w:tc>
        <w:tc>
          <w:tcPr>
            <w:tcW w:w="2258" w:type="dxa"/>
          </w:tcPr>
          <w:p>
            <w:pPr>
              <w:pStyle w:val="TableParagraph"/>
              <w:rPr>
                <w:rFonts w:ascii="Times New Roman"/>
                <w:sz w:val="30"/>
              </w:rPr>
            </w:pPr>
          </w:p>
        </w:tc>
        <w:tc>
          <w:tcPr>
            <w:tcW w:w="2136" w:type="dxa"/>
          </w:tcPr>
          <w:p>
            <w:pPr>
              <w:pStyle w:val="TableParagraph"/>
              <w:rPr>
                <w:rFonts w:ascii="Times New Roman"/>
                <w:sz w:val="30"/>
              </w:rPr>
            </w:pPr>
          </w:p>
        </w:tc>
        <w:tc>
          <w:tcPr>
            <w:tcW w:w="1365" w:type="dxa"/>
          </w:tcPr>
          <w:p>
            <w:pPr>
              <w:pStyle w:val="TableParagraph"/>
              <w:rPr>
                <w:rFonts w:ascii="Times New Roman"/>
                <w:sz w:val="30"/>
              </w:rPr>
            </w:pPr>
          </w:p>
        </w:tc>
      </w:tr>
      <w:tr>
        <w:tblPrEx>
          <w:tblW w:w="0" w:type="auto"/>
          <w:jc w:val="left"/>
          <w:tblInd w:w="1670" w:type="dxa"/>
          <w:tblLayout w:type="fixed"/>
          <w:tblCellMar>
            <w:top w:w="0" w:type="dxa"/>
            <w:left w:w="0" w:type="dxa"/>
            <w:bottom w:w="0" w:type="dxa"/>
            <w:right w:w="0" w:type="dxa"/>
          </w:tblCellMar>
          <w:tblLook w:val="01E0"/>
        </w:tblPrEx>
        <w:trPr>
          <w:trHeight w:val="732"/>
          <w:jc w:val="left"/>
        </w:trPr>
        <w:tc>
          <w:tcPr>
            <w:tcW w:w="588" w:type="dxa"/>
          </w:tcPr>
          <w:p>
            <w:pPr>
              <w:pStyle w:val="TableParagraph"/>
              <w:spacing w:before="11"/>
              <w:rPr>
                <w:sz w:val="28"/>
              </w:rPr>
            </w:pPr>
          </w:p>
          <w:p>
            <w:pPr>
              <w:pStyle w:val="TableParagraph"/>
              <w:spacing w:line="343" w:lineRule="exact"/>
              <w:ind w:right="169"/>
              <w:jc w:val="center"/>
              <w:rPr>
                <w:sz w:val="31"/>
              </w:rPr>
            </w:pPr>
            <w:r>
              <w:rPr>
                <w:w w:val="102"/>
                <w:sz w:val="31"/>
              </w:rPr>
              <w:t>8</w:t>
            </w:r>
          </w:p>
        </w:tc>
        <w:tc>
          <w:tcPr>
            <w:tcW w:w="2438" w:type="dxa"/>
          </w:tcPr>
          <w:p>
            <w:pPr>
              <w:pStyle w:val="TableParagraph"/>
              <w:spacing w:before="11"/>
              <w:rPr>
                <w:sz w:val="28"/>
              </w:rPr>
            </w:pPr>
          </w:p>
          <w:p>
            <w:pPr>
              <w:pStyle w:val="TableParagraph"/>
              <w:spacing w:line="343" w:lineRule="exact"/>
              <w:ind w:left="222" w:right="315"/>
              <w:jc w:val="center"/>
              <w:rPr>
                <w:sz w:val="31"/>
              </w:rPr>
            </w:pPr>
            <w:r>
              <w:rPr>
                <w:sz w:val="31"/>
              </w:rPr>
              <w:t>石太区间中间</w:t>
            </w:r>
          </w:p>
        </w:tc>
        <w:tc>
          <w:tcPr>
            <w:tcW w:w="2215" w:type="dxa"/>
          </w:tcPr>
          <w:p>
            <w:pPr>
              <w:pStyle w:val="TableParagraph"/>
              <w:spacing w:before="11"/>
              <w:rPr>
                <w:sz w:val="28"/>
              </w:rPr>
            </w:pPr>
          </w:p>
          <w:p>
            <w:pPr>
              <w:pStyle w:val="TableParagraph"/>
              <w:spacing w:line="343" w:lineRule="exact"/>
              <w:ind w:left="307" w:right="312"/>
              <w:jc w:val="center"/>
              <w:rPr>
                <w:sz w:val="31"/>
              </w:rPr>
            </w:pPr>
            <w:r>
              <w:rPr>
                <w:sz w:val="31"/>
              </w:rPr>
              <w:t>YDK22+187</w:t>
            </w:r>
          </w:p>
        </w:tc>
        <w:tc>
          <w:tcPr>
            <w:tcW w:w="2206" w:type="dxa"/>
          </w:tcPr>
          <w:p>
            <w:pPr>
              <w:pStyle w:val="TableParagraph"/>
              <w:spacing w:before="11"/>
              <w:rPr>
                <w:sz w:val="28"/>
              </w:rPr>
            </w:pPr>
          </w:p>
          <w:p>
            <w:pPr>
              <w:pStyle w:val="TableParagraph"/>
              <w:spacing w:line="343" w:lineRule="exact"/>
              <w:ind w:right="150"/>
              <w:jc w:val="right"/>
              <w:rPr>
                <w:sz w:val="31"/>
              </w:rPr>
            </w:pPr>
            <w:r>
              <w:rPr>
                <w:sz w:val="31"/>
              </w:rPr>
              <w:t>洞顶&lt;8-3&gt;、</w:t>
            </w:r>
          </w:p>
        </w:tc>
        <w:tc>
          <w:tcPr>
            <w:tcW w:w="2258" w:type="dxa"/>
          </w:tcPr>
          <w:p>
            <w:pPr>
              <w:pStyle w:val="TableParagraph"/>
              <w:spacing w:before="11"/>
              <w:rPr>
                <w:sz w:val="28"/>
              </w:rPr>
            </w:pPr>
          </w:p>
          <w:p>
            <w:pPr>
              <w:pStyle w:val="TableParagraph"/>
              <w:spacing w:line="343" w:lineRule="exact"/>
              <w:ind w:left="151" w:right="206"/>
              <w:jc w:val="center"/>
              <w:rPr>
                <w:sz w:val="31"/>
              </w:rPr>
            </w:pPr>
            <w:r>
              <w:rPr>
                <w:sz w:val="31"/>
              </w:rPr>
              <w:t>地面为广从路</w:t>
            </w:r>
          </w:p>
        </w:tc>
        <w:tc>
          <w:tcPr>
            <w:tcW w:w="2136" w:type="dxa"/>
          </w:tcPr>
          <w:p>
            <w:pPr>
              <w:pStyle w:val="TableParagraph"/>
              <w:spacing w:before="11"/>
              <w:rPr>
                <w:sz w:val="28"/>
              </w:rPr>
            </w:pPr>
          </w:p>
          <w:p>
            <w:pPr>
              <w:pStyle w:val="TableParagraph"/>
              <w:spacing w:line="343" w:lineRule="exact"/>
              <w:ind w:right="30"/>
              <w:jc w:val="right"/>
              <w:rPr>
                <w:sz w:val="31"/>
              </w:rPr>
            </w:pPr>
            <w:r>
              <w:rPr>
                <w:sz w:val="31"/>
              </w:rPr>
              <w:t>距离上一次换</w:t>
            </w:r>
          </w:p>
        </w:tc>
        <w:tc>
          <w:tcPr>
            <w:tcW w:w="1365" w:type="dxa"/>
          </w:tcPr>
          <w:p>
            <w:pPr>
              <w:pStyle w:val="TableParagraph"/>
              <w:rPr>
                <w:rFonts w:ascii="Times New Roman"/>
                <w:sz w:val="30"/>
              </w:rPr>
            </w:pPr>
          </w:p>
        </w:tc>
      </w:tr>
    </w:tbl>
    <w:p>
      <w:pPr>
        <w:pStyle w:val="BodyText"/>
        <w:rPr>
          <w:sz w:val="20"/>
        </w:rPr>
      </w:pPr>
      <w:r>
        <w:pict>
          <v:group id="_x0000_s1133" style="width:893pt;height:1248pt;margin-top:0;margin-left:0;mso-position-horizontal-relative:page;mso-position-vertical-relative:page;position:absolute;z-index:-251633664" coordorigin="0,0" coordsize="17860,24960">
            <v:shape id="_x0000_s1134" type="#_x0000_t75" style="width:14760;height:340;left:1980;position:absolute;top:965" stroked="f">
              <v:imagedata r:id="rId4" o:title=""/>
            </v:shape>
            <v:shape id="_x0000_s1135" type="#_x0000_t75" style="width:14780;height:380;left:1980;position:absolute;top:21360" stroked="f">
              <v:imagedata r:id="rId5" o:title=""/>
            </v:shape>
            <v:shape id="_x0000_s1136" type="#_x0000_t75" style="width:17860;height:24960;position:absolute" stroked="f">
              <v:imagedata r:id="rId7" o:title=""/>
            </v:shape>
          </v:group>
        </w:pict>
      </w:r>
    </w:p>
    <w:p>
      <w:pPr>
        <w:pStyle w:val="BodyText"/>
        <w:rPr>
          <w:sz w:val="20"/>
        </w:rPr>
      </w:pPr>
    </w:p>
    <w:p>
      <w:pPr>
        <w:pStyle w:val="BodyText"/>
        <w:spacing w:before="10"/>
        <w:rPr>
          <w:sz w:val="28"/>
        </w:rPr>
      </w:pPr>
    </w:p>
    <w:p>
      <w:pPr>
        <w:spacing w:before="63"/>
        <w:ind w:left="978" w:right="0" w:firstLine="0"/>
        <w:jc w:val="left"/>
        <w:rPr>
          <w:sz w:val="31"/>
        </w:rPr>
      </w:pPr>
      <w:r>
        <w:drawing>
          <wp:anchor distT="0" distB="0" distL="0" distR="0" simplePos="0" relativeHeight="251683840" behindDoc="1" locked="0" layoutInCell="1" allowOverlap="1">
            <wp:simplePos x="0" y="0"/>
            <wp:positionH relativeFrom="page">
              <wp:posOffset>1320800</wp:posOffset>
            </wp:positionH>
            <wp:positionV relativeFrom="paragraph">
              <wp:posOffset>-12639420</wp:posOffset>
            </wp:positionV>
            <wp:extent cx="9247822" cy="12554235"/>
            <wp:effectExtent l="0" t="0" r="0" b="0"/>
            <wp:wrapNone/>
            <wp:docPr id="13"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0.png"/>
                    <pic:cNvPicPr/>
                  </pic:nvPicPr>
                  <pic:blipFill>
                    <a:blip xmlns:r="http://schemas.openxmlformats.org/officeDocument/2006/relationships" r:embed="rId21" cstate="print"/>
                    <a:stretch>
                      <a:fillRect/>
                    </a:stretch>
                  </pic:blipFill>
                  <pic:spPr>
                    <a:xfrm>
                      <a:off x="0" y="0"/>
                      <a:ext cx="9247822" cy="12554235"/>
                    </a:xfrm>
                    <a:prstGeom prst="rect">
                      <a:avLst/>
                    </a:prstGeom>
                  </pic:spPr>
                </pic:pic>
              </a:graphicData>
            </a:graphic>
          </wp:anchor>
        </w:drawing>
      </w:r>
      <w:r>
        <w:rPr>
          <w:sz w:val="31"/>
        </w:rPr>
        <w:t>11中国中铁某X 局股份有限公司</w:t>
      </w:r>
    </w:p>
    <w:p>
      <w:pPr>
        <w:pStyle w:val="BodyText"/>
        <w:spacing w:before="6"/>
        <w:rPr>
          <w:sz w:val="19"/>
        </w:rPr>
      </w:pPr>
    </w:p>
    <w:p>
      <w:pPr>
        <w:spacing w:before="62"/>
        <w:ind w:left="348" w:right="0" w:firstLine="0"/>
        <w:jc w:val="left"/>
        <w:rPr>
          <w:sz w:val="31"/>
        </w:rPr>
      </w:pPr>
      <w:r>
        <w:rPr>
          <w:sz w:val="31"/>
        </w:rPr>
        <w:t>11</w:t>
      </w:r>
    </w:p>
    <w:p>
      <w:pPr>
        <w:spacing w:after="0"/>
        <w:jc w:val="left"/>
        <w:rPr>
          <w:sz w:val="31"/>
        </w:rPr>
        <w:sectPr>
          <w:pgSz w:w="17860" w:h="25260"/>
          <w:pgMar w:top="1160" w:right="860" w:bottom="280" w:left="1780" w:header="708" w:footer="708"/>
          <w:pgNumType w:start="13"/>
          <w:cols w:space="708"/>
        </w:sectPr>
      </w:pPr>
    </w:p>
    <w:p>
      <w:pPr>
        <w:spacing w:before="51"/>
        <w:ind w:left="0" w:right="402" w:firstLine="0"/>
        <w:jc w:val="right"/>
        <w:rPr>
          <w:rFonts w:ascii="宋体" w:eastAsia="宋体" w:hint="eastAsia"/>
          <w:sz w:val="15"/>
        </w:rPr>
      </w:pPr>
      <w:r>
        <w:pict>
          <v:group id="_x0000_s1137" style="width:893pt;height:1248pt;margin-top:0;margin-left:0;mso-position-horizontal-relative:page;mso-position-vertical-relative:page;position:absolute;z-index:-251631616" coordorigin="0,0" coordsize="17860,24960">
            <v:shape id="_x0000_s1138" type="#_x0000_t75" style="width:14760;height:340;left:1980;position:absolute;top:965" stroked="f">
              <v:imagedata r:id="rId4" o:title=""/>
            </v:shape>
            <v:shape id="_x0000_s1139" type="#_x0000_t75" style="width:14780;height:380;left:1980;position:absolute;top:21360" stroked="f">
              <v:imagedata r:id="rId5" o:title=""/>
            </v:shape>
            <v:shape id="_x0000_s1140" type="#_x0000_t75" style="width:17860;height:24960;position:absolute" stroked="f">
              <v:imagedata r:id="rId22" o:title=""/>
            </v:shape>
          </v:group>
        </w:pict>
      </w:r>
      <w:r>
        <w:rPr>
          <w:rFonts w:ascii="宋体" w:eastAsia="宋体" w:hint="eastAsia"/>
          <w:color w:val="FFFFFF"/>
          <w:sz w:val="15"/>
        </w:rPr>
        <w:t>v1.0 可编辑可修改</w:t>
      </w:r>
    </w:p>
    <w:p>
      <w:pPr>
        <w:pStyle w:val="BodyText"/>
        <w:rPr>
          <w:rFonts w:ascii="宋体"/>
          <w:sz w:val="20"/>
        </w:rPr>
      </w:pPr>
    </w:p>
    <w:p>
      <w:pPr>
        <w:pStyle w:val="BodyText"/>
        <w:spacing w:before="4"/>
        <w:rPr>
          <w:rFonts w:ascii="宋体"/>
          <w:sz w:val="14"/>
        </w:rPr>
      </w:pPr>
      <w:r>
        <w:pict>
          <v:group id="_x0000_s1141" style="width:617pt;height:435pt;margin-top:11.15pt;margin-left:160pt;mso-position-horizontal-relative:page;mso-wrap-distance-left:0;mso-wrap-distance-right:0;position:absolute;z-index:-251630592" coordorigin="3200,223" coordsize="12340,8700">
            <v:shape id="_x0000_s1142" type="#_x0000_t75" style="width:12340;height:8700;left:3200;position:absolute;top:222" stroked="f">
              <v:imagedata r:id="rId23" o:title=""/>
            </v:shape>
            <v:shape id="_x0000_s1143" type="#_x0000_t202" style="width:1759;height:317;left:4331;position:absolute;top:504" filled="f" stroked="f">
              <v:textbox inset="0,0,0,0">
                <w:txbxContent>
                  <w:p>
                    <w:pPr>
                      <w:spacing w:before="0" w:line="317" w:lineRule="exact"/>
                      <w:ind w:left="0" w:right="0" w:firstLine="0"/>
                      <w:jc w:val="left"/>
                      <w:rPr>
                        <w:sz w:val="31"/>
                      </w:rPr>
                    </w:pPr>
                    <w:r>
                      <w:rPr>
                        <w:sz w:val="31"/>
                      </w:rPr>
                      <w:t>风井-太和站</w:t>
                    </w:r>
                  </w:p>
                </w:txbxContent>
              </v:textbox>
            </v:shape>
            <v:shape id="_x0000_s1144" type="#_x0000_t202" style="width:1760;height:317;left:8997;position:absolute;top:504" filled="f" stroked="f">
              <v:textbox inset="0,0,0,0">
                <w:txbxContent>
                  <w:p>
                    <w:pPr>
                      <w:spacing w:before="0" w:line="317" w:lineRule="exact"/>
                      <w:ind w:left="0" w:right="0" w:firstLine="0"/>
                      <w:jc w:val="left"/>
                      <w:rPr>
                        <w:sz w:val="31"/>
                      </w:rPr>
                    </w:pPr>
                    <w:r>
                      <w:rPr>
                        <w:sz w:val="31"/>
                      </w:rPr>
                      <w:t>洞身&lt;9-3&gt;、</w:t>
                    </w:r>
                  </w:p>
                </w:txbxContent>
              </v:textbox>
            </v:shape>
            <v:shape id="_x0000_s1145" type="#_x0000_t202" style="width:1604;height:317;left:11194;position:absolute;top:504" filled="f" stroked="f">
              <v:textbox inset="0,0,0,0">
                <w:txbxContent>
                  <w:p>
                    <w:pPr>
                      <w:spacing w:before="0" w:line="317" w:lineRule="exact"/>
                      <w:ind w:left="0" w:right="0" w:firstLine="0"/>
                      <w:jc w:val="left"/>
                      <w:rPr>
                        <w:sz w:val="31"/>
                      </w:rPr>
                    </w:pPr>
                    <w:r>
                      <w:rPr>
                        <w:sz w:val="31"/>
                      </w:rPr>
                      <w:t>机动车道。</w:t>
                    </w:r>
                  </w:p>
                </w:txbxContent>
              </v:textbox>
            </v:shape>
            <v:shape id="_x0000_s1146" type="#_x0000_t202" style="width:1604;height:317;left:13506;position:absolute;top:504" filled="f" stroked="f">
              <v:textbox inset="0,0,0,0">
                <w:txbxContent>
                  <w:p>
                    <w:pPr>
                      <w:spacing w:before="0" w:line="317" w:lineRule="exact"/>
                      <w:ind w:left="0" w:right="0" w:firstLine="0"/>
                      <w:jc w:val="left"/>
                      <w:rPr>
                        <w:sz w:val="31"/>
                      </w:rPr>
                    </w:pPr>
                    <w:r>
                      <w:rPr>
                        <w:sz w:val="31"/>
                      </w:rPr>
                      <w:t>刀距离米。</w:t>
                    </w:r>
                  </w:p>
                </w:txbxContent>
              </v:textbox>
            </v:shape>
            <v:shape id="_x0000_s1147" type="#_x0000_t202" style="width:654;height:317;left:4882;position:absolute;top:1286" filled="f" stroked="f">
              <v:textbox inset="0,0,0,0">
                <w:txbxContent>
                  <w:p>
                    <w:pPr>
                      <w:spacing w:before="0" w:line="317" w:lineRule="exact"/>
                      <w:ind w:left="0" w:right="0" w:firstLine="0"/>
                      <w:jc w:val="left"/>
                      <w:rPr>
                        <w:sz w:val="31"/>
                      </w:rPr>
                    </w:pPr>
                    <w:r>
                      <w:rPr>
                        <w:sz w:val="31"/>
                      </w:rPr>
                      <w:t>右线</w:t>
                    </w:r>
                  </w:p>
                </w:txbxContent>
              </v:textbox>
            </v:shape>
            <v:shape id="_x0000_s1148" type="#_x0000_t202" style="width:1447;height:317;left:9145;position:absolute;top:1286" filled="f" stroked="f">
              <v:textbox inset="0,0,0,0">
                <w:txbxContent>
                  <w:p>
                    <w:pPr>
                      <w:spacing w:before="0" w:line="317" w:lineRule="exact"/>
                      <w:ind w:left="0" w:right="0" w:firstLine="0"/>
                      <w:jc w:val="left"/>
                      <w:rPr>
                        <w:sz w:val="31"/>
                      </w:rPr>
                    </w:pPr>
                    <w:r>
                      <w:rPr>
                        <w:sz w:val="31"/>
                      </w:rPr>
                      <w:t>洞底&lt;9-3&gt;</w:t>
                    </w:r>
                  </w:p>
                </w:txbxContent>
              </v:textbox>
            </v:shape>
            <v:shape id="_x0000_s1149" type="#_x0000_t202" style="width:3877;height:317;left:8997;position:absolute;top:2078" filled="f" stroked="f">
              <v:textbox inset="0,0,0,0">
                <w:txbxContent>
                  <w:p>
                    <w:pPr>
                      <w:tabs>
                        <w:tab w:val="left" w:pos="2120"/>
                      </w:tabs>
                      <w:spacing w:before="0" w:line="317" w:lineRule="exact"/>
                      <w:ind w:left="0" w:right="0" w:firstLine="0"/>
                      <w:jc w:val="left"/>
                      <w:rPr>
                        <w:sz w:val="31"/>
                      </w:rPr>
                    </w:pPr>
                    <w:r>
                      <w:rPr>
                        <w:sz w:val="31"/>
                      </w:rPr>
                      <w:t>洞顶&lt;9-3&gt;、</w:t>
                      <w:tab/>
                      <w:t>地面为树</w:t>
                    </w:r>
                    <w:r>
                      <w:rPr>
                        <w:spacing w:val="-8"/>
                        <w:sz w:val="31"/>
                      </w:rPr>
                      <w:t>林</w:t>
                    </w:r>
                    <w:r>
                      <w:rPr>
                        <w:sz w:val="31"/>
                      </w:rPr>
                      <w:t>,</w:t>
                    </w:r>
                  </w:p>
                </w:txbxContent>
              </v:textbox>
            </v:shape>
            <v:shape id="_x0000_s1150" type="#_x0000_t202" style="width:1756;height:317;left:4331;position:absolute;top:2470" filled="f" stroked="f">
              <v:textbox inset="0,0,0,0">
                <w:txbxContent>
                  <w:p>
                    <w:pPr>
                      <w:spacing w:before="0" w:line="317" w:lineRule="exact"/>
                      <w:ind w:left="0" w:right="0" w:firstLine="0"/>
                      <w:jc w:val="left"/>
                      <w:rPr>
                        <w:sz w:val="31"/>
                      </w:rPr>
                    </w:pPr>
                    <w:r>
                      <w:rPr>
                        <w:sz w:val="31"/>
                      </w:rPr>
                      <w:t>石湖停车场-</w:t>
                    </w:r>
                  </w:p>
                </w:txbxContent>
              </v:textbox>
            </v:shape>
            <v:shape id="_x0000_s1151" type="#_x0000_t202" style="width:1921;height:317;left:13351;position:absolute;top:2470" filled="f" stroked="f">
              <v:textbox inset="0,0,0,0">
                <w:txbxContent>
                  <w:p>
                    <w:pPr>
                      <w:spacing w:before="0" w:line="317" w:lineRule="exact"/>
                      <w:ind w:left="0" w:right="0" w:firstLine="0"/>
                      <w:jc w:val="left"/>
                      <w:rPr>
                        <w:sz w:val="31"/>
                      </w:rPr>
                    </w:pPr>
                    <w:r>
                      <w:rPr>
                        <w:sz w:val="31"/>
                      </w:rPr>
                      <w:t>距离始发端头</w:t>
                    </w:r>
                  </w:p>
                </w:txbxContent>
              </v:textbox>
            </v:shape>
            <v:shape id="_x0000_s1152" type="#_x0000_t202" style="width:11341;height:1098;left:3571;position:absolute;top:2859" filled="f" stroked="f">
              <v:textbox inset="0,0,0,0">
                <w:txbxContent>
                  <w:p>
                    <w:pPr>
                      <w:tabs>
                        <w:tab w:val="left" w:pos="3604"/>
                        <w:tab w:val="left" w:pos="5425"/>
                        <w:tab w:val="left" w:pos="7467"/>
                      </w:tabs>
                      <w:spacing w:before="0" w:line="355" w:lineRule="exact"/>
                      <w:ind w:left="0" w:right="0" w:firstLine="0"/>
                      <w:jc w:val="left"/>
                      <w:rPr>
                        <w:sz w:val="31"/>
                      </w:rPr>
                    </w:pPr>
                    <w:r>
                      <w:rPr>
                        <w:sz w:val="31"/>
                      </w:rPr>
                      <w:t>9</w:t>
                      <w:tab/>
                      <w:t>CDK0+</w:t>
                      <w:tab/>
                      <w:t>洞身&lt;9-3&gt;、</w:t>
                      <w:tab/>
                      <w:t>距离高速匝道</w:t>
                    </w:r>
                  </w:p>
                  <w:p>
                    <w:pPr>
                      <w:tabs>
                        <w:tab w:val="left" w:pos="10132"/>
                      </w:tabs>
                      <w:spacing w:before="0" w:line="391" w:lineRule="exact"/>
                      <w:ind w:left="835" w:right="0" w:firstLine="0"/>
                      <w:jc w:val="left"/>
                      <w:rPr>
                        <w:sz w:val="31"/>
                      </w:rPr>
                    </w:pPr>
                    <w:r>
                      <w:rPr>
                        <w:sz w:val="31"/>
                      </w:rPr>
                      <w:t>太和站区间</w:t>
                      <w:tab/>
                      <w:t>332</w:t>
                    </w:r>
                    <w:r>
                      <w:rPr>
                        <w:spacing w:val="-58"/>
                        <w:sz w:val="31"/>
                      </w:rPr>
                      <w:t xml:space="preserve"> </w:t>
                    </w:r>
                    <w:r>
                      <w:rPr>
                        <w:sz w:val="31"/>
                      </w:rPr>
                      <w:t>米。</w:t>
                    </w:r>
                  </w:p>
                  <w:p>
                    <w:pPr>
                      <w:tabs>
                        <w:tab w:val="left" w:pos="7781"/>
                      </w:tabs>
                      <w:spacing w:before="0" w:line="352" w:lineRule="exact"/>
                      <w:ind w:left="5573" w:right="0" w:firstLine="0"/>
                      <w:jc w:val="left"/>
                      <w:rPr>
                        <w:sz w:val="31"/>
                      </w:rPr>
                    </w:pPr>
                    <w:r>
                      <w:rPr>
                        <w:sz w:val="31"/>
                      </w:rPr>
                      <w:t>洞底&lt;9-3&gt;</w:t>
                      <w:tab/>
                      <w:t>最近米。</w:t>
                    </w:r>
                  </w:p>
                </w:txbxContent>
              </v:textbox>
            </v:shape>
            <v:shape id="_x0000_s1153" type="#_x0000_t202" style="width:1760;height:317;left:8997;position:absolute;top:4436" filled="f" stroked="f">
              <v:textbox inset="0,0,0,0">
                <w:txbxContent>
                  <w:p>
                    <w:pPr>
                      <w:spacing w:before="0" w:line="317" w:lineRule="exact"/>
                      <w:ind w:left="0" w:right="0" w:firstLine="0"/>
                      <w:jc w:val="left"/>
                      <w:rPr>
                        <w:sz w:val="31"/>
                      </w:rPr>
                    </w:pPr>
                    <w:r>
                      <w:rPr>
                        <w:sz w:val="31"/>
                      </w:rPr>
                      <w:t>洞顶&lt;8-3&gt;、</w:t>
                    </w:r>
                  </w:p>
                </w:txbxContent>
              </v:textbox>
            </v:shape>
            <v:shape id="_x0000_s1154" type="#_x0000_t202" style="width:1756;height:317;left:4331;position:absolute;top:4825" filled="f" stroked="f">
              <v:textbox inset="0,0,0,0">
                <w:txbxContent>
                  <w:p>
                    <w:pPr>
                      <w:spacing w:before="0" w:line="317" w:lineRule="exact"/>
                      <w:ind w:left="0" w:right="0" w:firstLine="0"/>
                      <w:jc w:val="left"/>
                      <w:rPr>
                        <w:sz w:val="31"/>
                      </w:rPr>
                    </w:pPr>
                    <w:r>
                      <w:rPr>
                        <w:sz w:val="31"/>
                      </w:rPr>
                      <w:t>石湖停车场-</w:t>
                    </w:r>
                  </w:p>
                </w:txbxContent>
              </v:textbox>
            </v:shape>
            <v:shape id="_x0000_s1155" type="#_x0000_t202" style="width:1921;height:317;left:11039;position:absolute;top:4825" filled="f" stroked="f">
              <v:textbox inset="0,0,0,0">
                <w:txbxContent>
                  <w:p>
                    <w:pPr>
                      <w:spacing w:before="0" w:line="317" w:lineRule="exact"/>
                      <w:ind w:left="0" w:right="0" w:firstLine="0"/>
                      <w:jc w:val="left"/>
                      <w:rPr>
                        <w:sz w:val="31"/>
                      </w:rPr>
                    </w:pPr>
                    <w:r>
                      <w:rPr>
                        <w:sz w:val="31"/>
                      </w:rPr>
                      <w:t>地面为距离最</w:t>
                    </w:r>
                  </w:p>
                </w:txbxContent>
              </v:textbox>
            </v:shape>
            <v:shape id="_x0000_s1156" type="#_x0000_t202" style="width:1921;height:317;left:13351;position:absolute;top:4825" filled="f" stroked="f">
              <v:textbox inset="0,0,0,0">
                <w:txbxContent>
                  <w:p>
                    <w:pPr>
                      <w:spacing w:before="0" w:line="317" w:lineRule="exact"/>
                      <w:ind w:left="0" w:right="0" w:firstLine="0"/>
                      <w:jc w:val="left"/>
                      <w:rPr>
                        <w:sz w:val="31"/>
                      </w:rPr>
                    </w:pPr>
                    <w:r>
                      <w:rPr>
                        <w:sz w:val="31"/>
                      </w:rPr>
                      <w:t>距离上一次换</w:t>
                    </w:r>
                  </w:p>
                </w:txbxContent>
              </v:textbox>
            </v:shape>
            <v:shape id="_x0000_s1157" type="#_x0000_t202" style="width:11460;height:1099;left:3492;position:absolute;top:5213" filled="f" stroked="f">
              <v:textbox inset="0,0,0,0">
                <w:txbxContent>
                  <w:p>
                    <w:pPr>
                      <w:tabs>
                        <w:tab w:val="left" w:pos="3683"/>
                        <w:tab w:val="left" w:pos="5505"/>
                      </w:tabs>
                      <w:spacing w:before="0" w:line="357" w:lineRule="exact"/>
                      <w:ind w:left="0" w:right="4212" w:firstLine="0"/>
                      <w:jc w:val="center"/>
                      <w:rPr>
                        <w:sz w:val="31"/>
                      </w:rPr>
                    </w:pPr>
                    <w:r>
                      <w:rPr>
                        <w:sz w:val="31"/>
                      </w:rPr>
                      <w:t>10</w:t>
                      <w:tab/>
                      <w:t>CDK0+</w:t>
                      <w:tab/>
                      <w:t>洞身&lt;8-3</w:t>
                    </w:r>
                    <w:r>
                      <w:rPr>
                        <w:spacing w:val="-8"/>
                        <w:sz w:val="31"/>
                      </w:rPr>
                      <w:t>&gt;、</w:t>
                    </w:r>
                  </w:p>
                  <w:p>
                    <w:pPr>
                      <w:tabs>
                        <w:tab w:val="left" w:pos="7840"/>
                        <w:tab w:val="left" w:pos="10152"/>
                      </w:tabs>
                      <w:spacing w:before="0" w:line="391" w:lineRule="exact"/>
                      <w:ind w:left="894" w:right="0" w:firstLine="0"/>
                      <w:jc w:val="center"/>
                      <w:rPr>
                        <w:sz w:val="31"/>
                      </w:rPr>
                    </w:pPr>
                    <w:r>
                      <w:rPr>
                        <w:sz w:val="31"/>
                      </w:rPr>
                      <w:t>太和站区间</w:t>
                      <w:tab/>
                      <w:t>近民房米</w:t>
                      <w:tab/>
                      <w:t>刀距离米</w:t>
                    </w:r>
                  </w:p>
                  <w:p>
                    <w:pPr>
                      <w:spacing w:before="0" w:line="351" w:lineRule="exact"/>
                      <w:ind w:left="5484" w:right="4212" w:firstLine="0"/>
                      <w:jc w:val="center"/>
                      <w:rPr>
                        <w:sz w:val="31"/>
                      </w:rPr>
                    </w:pPr>
                    <w:r>
                      <w:rPr>
                        <w:sz w:val="31"/>
                      </w:rPr>
                      <w:t>洞底&lt;9-3&gt;</w:t>
                    </w:r>
                  </w:p>
                </w:txbxContent>
              </v:textbox>
            </v:shape>
            <v:shape id="_x0000_s1158" type="#_x0000_t202" style="width:1760;height:317;left:8997;position:absolute;top:6791" filled="f" stroked="f">
              <v:textbox inset="0,0,0,0">
                <w:txbxContent>
                  <w:p>
                    <w:pPr>
                      <w:spacing w:before="0" w:line="317" w:lineRule="exact"/>
                      <w:ind w:left="0" w:right="0" w:firstLine="0"/>
                      <w:jc w:val="left"/>
                      <w:rPr>
                        <w:sz w:val="31"/>
                      </w:rPr>
                    </w:pPr>
                    <w:r>
                      <w:rPr>
                        <w:sz w:val="31"/>
                      </w:rPr>
                      <w:t>洞顶&lt;8-3&gt;、</w:t>
                    </w:r>
                  </w:p>
                </w:txbxContent>
              </v:textbox>
            </v:shape>
            <v:shape id="_x0000_s1159" type="#_x0000_t202" style="width:1756;height:317;left:4331;position:absolute;top:7180" filled="f" stroked="f">
              <v:textbox inset="0,0,0,0">
                <w:txbxContent>
                  <w:p>
                    <w:pPr>
                      <w:spacing w:before="0" w:line="317" w:lineRule="exact"/>
                      <w:ind w:left="0" w:right="0" w:firstLine="0"/>
                      <w:jc w:val="left"/>
                      <w:rPr>
                        <w:sz w:val="31"/>
                      </w:rPr>
                    </w:pPr>
                    <w:r>
                      <w:rPr>
                        <w:sz w:val="31"/>
                      </w:rPr>
                      <w:t>石湖停车场-</w:t>
                    </w:r>
                  </w:p>
                </w:txbxContent>
              </v:textbox>
            </v:shape>
            <v:shape id="_x0000_s1160" type="#_x0000_t202" style="width:1921;height:317;left:11039;position:absolute;top:7180" filled="f" stroked="f">
              <v:textbox inset="0,0,0,0">
                <w:txbxContent>
                  <w:p>
                    <w:pPr>
                      <w:spacing w:before="0" w:line="317" w:lineRule="exact"/>
                      <w:ind w:left="0" w:right="0" w:firstLine="0"/>
                      <w:jc w:val="left"/>
                      <w:rPr>
                        <w:sz w:val="31"/>
                      </w:rPr>
                    </w:pPr>
                    <w:r>
                      <w:rPr>
                        <w:sz w:val="31"/>
                      </w:rPr>
                      <w:t>地面为广从路</w:t>
                    </w:r>
                  </w:p>
                </w:txbxContent>
              </v:textbox>
            </v:shape>
            <v:shape id="_x0000_s1161" type="#_x0000_t202" style="width:11575;height:1098;left:3492;position:absolute;top:7569" filled="f" stroked="f">
              <v:textbox inset="0,0,0,0">
                <w:txbxContent>
                  <w:p>
                    <w:pPr>
                      <w:tabs>
                        <w:tab w:val="left" w:pos="3683"/>
                        <w:tab w:val="left" w:pos="5505"/>
                        <w:tab w:val="left" w:pos="10053"/>
                      </w:tabs>
                      <w:spacing w:before="0" w:line="357" w:lineRule="exact"/>
                      <w:ind w:left="0" w:right="18" w:firstLine="0"/>
                      <w:jc w:val="center"/>
                      <w:rPr>
                        <w:sz w:val="31"/>
                      </w:rPr>
                    </w:pPr>
                    <w:r>
                      <w:rPr>
                        <w:sz w:val="31"/>
                      </w:rPr>
                      <w:t>11</w:t>
                      <w:tab/>
                      <w:t>CDK0+</w:t>
                      <w:tab/>
                      <w:t>洞身&lt;9-3&gt;、</w:t>
                      <w:tab/>
                      <w:t>269．57</w:t>
                    </w:r>
                    <w:r>
                      <w:rPr>
                        <w:spacing w:val="-53"/>
                        <w:sz w:val="31"/>
                      </w:rPr>
                      <w:t xml:space="preserve"> </w:t>
                    </w:r>
                    <w:r>
                      <w:rPr>
                        <w:spacing w:val="-17"/>
                        <w:sz w:val="31"/>
                      </w:rPr>
                      <w:t>米</w:t>
                    </w:r>
                  </w:p>
                  <w:p>
                    <w:pPr>
                      <w:tabs>
                        <w:tab w:val="left" w:pos="7104"/>
                      </w:tabs>
                      <w:spacing w:before="0" w:line="391" w:lineRule="exact"/>
                      <w:ind w:left="0" w:right="1689" w:firstLine="0"/>
                      <w:jc w:val="center"/>
                      <w:rPr>
                        <w:sz w:val="31"/>
                      </w:rPr>
                    </w:pPr>
                    <w:r>
                      <w:rPr>
                        <w:sz w:val="31"/>
                      </w:rPr>
                      <w:t>太和站区间</w:t>
                      <w:tab/>
                      <w:t>绿化带</w:t>
                    </w:r>
                  </w:p>
                  <w:p>
                    <w:pPr>
                      <w:spacing w:before="0" w:line="350" w:lineRule="exact"/>
                      <w:ind w:left="1175" w:right="18" w:firstLine="0"/>
                      <w:jc w:val="center"/>
                      <w:rPr>
                        <w:sz w:val="31"/>
                      </w:rPr>
                    </w:pPr>
                    <w:r>
                      <w:rPr>
                        <w:sz w:val="31"/>
                      </w:rPr>
                      <w:t>洞底&lt;9-3&gt;</w:t>
                    </w:r>
                  </w:p>
                </w:txbxContent>
              </v:textbox>
            </v:shape>
            <w10:wrap type="topAndBottom"/>
          </v:group>
        </w:pict>
      </w: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spacing w:before="220"/>
        <w:ind w:left="978" w:right="0" w:firstLine="0"/>
        <w:jc w:val="left"/>
        <w:rPr>
          <w:sz w:val="31"/>
        </w:rPr>
      </w:pPr>
      <w:r>
        <w:rPr>
          <w:sz w:val="31"/>
        </w:rPr>
        <w:t>12中国中铁某X 局股份有限公司</w:t>
      </w:r>
    </w:p>
    <w:p>
      <w:pPr>
        <w:pStyle w:val="BodyText"/>
        <w:spacing w:before="6"/>
        <w:rPr>
          <w:sz w:val="19"/>
        </w:rPr>
      </w:pPr>
    </w:p>
    <w:p>
      <w:pPr>
        <w:spacing w:before="62"/>
        <w:ind w:left="348" w:right="0" w:firstLine="0"/>
        <w:jc w:val="left"/>
        <w:rPr>
          <w:sz w:val="31"/>
        </w:rPr>
      </w:pPr>
      <w:r>
        <w:rPr>
          <w:sz w:val="31"/>
        </w:rPr>
        <w:t>12</w:t>
      </w:r>
    </w:p>
    <w:p>
      <w:pPr>
        <w:spacing w:after="0"/>
        <w:jc w:val="left"/>
        <w:rPr>
          <w:sz w:val="31"/>
        </w:rPr>
        <w:sectPr>
          <w:pgSz w:w="17860" w:h="25260"/>
          <w:pgMar w:top="1080" w:right="860" w:bottom="280" w:left="1780" w:header="708" w:footer="708"/>
          <w:pgNumType w:start="14"/>
          <w:cols w:space="708"/>
        </w:sectPr>
      </w:pPr>
    </w:p>
    <w:p>
      <w:pPr>
        <w:spacing w:before="51"/>
        <w:ind w:left="0" w:right="402" w:firstLine="0"/>
        <w:jc w:val="right"/>
        <w:rPr>
          <w:rFonts w:ascii="宋体" w:eastAsia="宋体" w:hint="eastAsia"/>
          <w:sz w:val="15"/>
        </w:rPr>
      </w:pPr>
      <w:r>
        <w:pict>
          <v:line id="_x0000_s1162" style="mso-position-horizontal-relative:page;position:absolute;z-index:251686912" from="103.15pt,4.55pt" to="832.4pt,4.55pt" stroked="t" strokecolor="black" strokeweight="0.36pt">
            <v:stroke dashstyle="solid"/>
          </v:line>
        </w:pict>
      </w:r>
      <w:r>
        <w:rPr>
          <w:rFonts w:ascii="宋体" w:eastAsia="宋体" w:hint="eastAsia"/>
          <w:color w:val="FFFFFF"/>
          <w:sz w:val="15"/>
        </w:rPr>
        <w:t>v1.0 可编辑可修改</w:t>
      </w:r>
    </w:p>
    <w:p>
      <w:pPr>
        <w:pStyle w:val="BodyText"/>
        <w:rPr>
          <w:rFonts w:ascii="宋体"/>
          <w:sz w:val="20"/>
        </w:rPr>
      </w:pPr>
    </w:p>
    <w:p>
      <w:pPr>
        <w:pStyle w:val="BodyText"/>
        <w:spacing w:before="6"/>
        <w:rPr>
          <w:rFonts w:ascii="宋体"/>
          <w:sz w:val="13"/>
        </w:rPr>
      </w:pPr>
      <w:r>
        <w:pict>
          <v:group id="_x0000_s1163" style="width:470.3pt;height:850.25pt;margin-top:10.61pt;margin-left:266.16pt;mso-position-horizontal-relative:page;mso-wrap-distance-left:0;mso-wrap-distance-right:0;position:absolute;z-index:-251628544" coordorigin="5323,212" coordsize="9406,17005">
            <v:shape id="_x0000_s1164" type="#_x0000_t75" style="width:1191;height:419;left:6095;position:absolute;top:212" stroked="f">
              <v:imagedata r:id="rId24" o:title=""/>
            </v:shape>
            <v:shape id="_x0000_s1165" type="#_x0000_t75" style="width:9406;height:7137;left:5323;position:absolute;top:637" stroked="f">
              <v:imagedata r:id="rId25" o:title=""/>
            </v:shape>
            <v:shape id="_x0000_s1166" type="#_x0000_t75" style="width:5793;height:1226;left:5373;position:absolute;top:7780" stroked="f">
              <v:imagedata r:id="rId26" o:title=""/>
            </v:shape>
            <v:shape id="_x0000_s1167" type="#_x0000_t75" style="width:9406;height:9436;left:5323;position:absolute;top:7780" stroked="f">
              <v:imagedata r:id="rId27" o:title=""/>
            </v:shape>
            <v:line id="_x0000_s1168" style="position:absolute" from="11166,8177" to="12457,8177" stroked="t" strokecolor="black" strokeweight="1.8pt">
              <v:stroke dashstyle="solid"/>
            </v:line>
            <v:line id="_x0000_s1169" style="position:absolute" from="6766,9626" to="9788,9626" stroked="t" strokecolor="black" strokeweight="5.05pt">
              <v:stroke dashstyle="solid"/>
            </v:line>
            <v:line id="_x0000_s1170" style="position:absolute" from="8959,17130" to="12558,17130" stroked="t" strokecolor="black" strokeweight="3.96pt">
              <v:stroke dashstyle="solid"/>
            </v:line>
            <v:shape id="_x0000_s1171" type="#_x0000_t202" style="width:710;height:810;left:10763;position:absolute;top:1326" filled="f" stroked="f">
              <v:textbox inset="0,0,0,0">
                <w:txbxContent>
                  <w:p>
                    <w:pPr>
                      <w:spacing w:before="0" w:line="809" w:lineRule="exact"/>
                      <w:ind w:left="0" w:right="0" w:firstLine="0"/>
                      <w:jc w:val="left"/>
                      <w:rPr>
                        <w:rFonts w:ascii="Times New Roman"/>
                        <w:sz w:val="73"/>
                      </w:rPr>
                    </w:pPr>
                    <w:r>
                      <w:rPr>
                        <w:rFonts w:ascii="Times New Roman"/>
                        <w:color w:val="808080"/>
                        <w:w w:val="55"/>
                        <w:sz w:val="73"/>
                      </w:rPr>
                      <w:t>&lt;1&gt;</w:t>
                    </w:r>
                  </w:p>
                </w:txbxContent>
              </v:textbox>
            </v:shape>
            <v:shape id="_x0000_s1172" type="#_x0000_t202" style="width:799;height:610;left:10758;position:absolute;top:2972" filled="f" stroked="f">
              <v:textbox inset="0,0,0,0">
                <w:txbxContent>
                  <w:p>
                    <w:pPr>
                      <w:spacing w:before="0" w:line="610" w:lineRule="exact"/>
                      <w:ind w:left="0" w:right="0" w:firstLine="0"/>
                      <w:jc w:val="left"/>
                      <w:rPr>
                        <w:rFonts w:ascii="Times New Roman" w:eastAsia="Times New Roman"/>
                        <w:sz w:val="55"/>
                      </w:rPr>
                    </w:pPr>
                    <w:r>
                      <w:rPr>
                        <w:rFonts w:ascii="宋体" w:eastAsia="宋体" w:hint="eastAsia"/>
                        <w:color w:val="808080"/>
                        <w:spacing w:val="-153"/>
                        <w:w w:val="97"/>
                        <w:sz w:val="42"/>
                      </w:rPr>
                      <w:t>婪－</w:t>
                    </w:r>
                    <w:r>
                      <w:rPr>
                        <w:rFonts w:ascii="Times New Roman" w:eastAsia="Times New Roman"/>
                        <w:color w:val="808080"/>
                        <w:w w:val="97"/>
                        <w:sz w:val="55"/>
                      </w:rPr>
                      <w:t>2</w:t>
                    </w:r>
                  </w:p>
                </w:txbxContent>
              </v:textbox>
            </v:shape>
            <v:shape id="_x0000_s1173" type="#_x0000_t202" style="width:2777;height:431;left:11138;position:absolute;top:9227" filled="f" stroked="f">
              <v:textbox inset="0,0,0,0">
                <w:txbxContent>
                  <w:p>
                    <w:pPr>
                      <w:spacing w:before="0" w:line="430" w:lineRule="exact"/>
                      <w:ind w:left="0" w:right="0" w:firstLine="0"/>
                      <w:jc w:val="left"/>
                      <w:rPr>
                        <w:rFonts w:ascii="宋体" w:eastAsia="宋体" w:hint="eastAsia"/>
                        <w:sz w:val="43"/>
                      </w:rPr>
                    </w:pPr>
                    <w:r>
                      <w:rPr>
                        <w:rFonts w:ascii="宋体" w:eastAsia="宋体" w:hint="eastAsia"/>
                        <w:color w:val="808080"/>
                        <w:w w:val="80"/>
                        <w:sz w:val="43"/>
                      </w:rPr>
                      <w:t>＜兮沁．二二二了</w:t>
                    </w:r>
                  </w:p>
                </w:txbxContent>
              </v:textbox>
            </v:shape>
            <v:shape id="_x0000_s1174" type="#_x0000_t202" style="width:978;height:721;left:6754;position:absolute;top:10487" filled="f" stroked="f">
              <v:textbox inset="0,0,0,0">
                <w:txbxContent>
                  <w:p>
                    <w:pPr>
                      <w:spacing w:before="0" w:line="720" w:lineRule="exact"/>
                      <w:ind w:left="0" w:right="0" w:firstLine="0"/>
                      <w:jc w:val="left"/>
                      <w:rPr>
                        <w:rFonts w:ascii="Times New Roman"/>
                        <w:sz w:val="65"/>
                      </w:rPr>
                    </w:pPr>
                    <w:r>
                      <w:rPr>
                        <w:rFonts w:ascii="Times New Roman"/>
                        <w:color w:val="808080"/>
                        <w:w w:val="85"/>
                        <w:sz w:val="65"/>
                      </w:rPr>
                      <w:t>3.85</w:t>
                    </w:r>
                  </w:p>
                </w:txbxContent>
              </v:textbox>
            </v:shape>
            <v:shape id="_x0000_s1175" type="#_x0000_t202" style="width:876;height:604;left:8552;position:absolute;top:10938" filled="f" stroked="f">
              <v:textbox inset="0,0,0,0">
                <w:txbxContent>
                  <w:p>
                    <w:pPr>
                      <w:spacing w:before="0" w:line="604" w:lineRule="exact"/>
                      <w:ind w:left="0" w:right="0" w:firstLine="0"/>
                      <w:jc w:val="left"/>
                      <w:rPr>
                        <w:rFonts w:ascii="宋体" w:eastAsia="宋体" w:hAnsi="宋体" w:hint="eastAsia"/>
                        <w:sz w:val="41"/>
                      </w:rPr>
                    </w:pPr>
                    <w:r>
                      <w:rPr>
                        <w:rFonts w:ascii="Arial" w:eastAsia="Arial" w:hAnsi="Arial"/>
                        <w:color w:val="010000"/>
                        <w:spacing w:val="-38"/>
                        <w:w w:val="105"/>
                        <w:sz w:val="54"/>
                      </w:rPr>
                      <w:t xml:space="preserve">□ </w:t>
                    </w:r>
                    <w:r>
                      <w:rPr>
                        <w:rFonts w:ascii="宋体" w:eastAsia="宋体" w:hAnsi="宋体" w:hint="eastAsia"/>
                        <w:color w:val="808080"/>
                        <w:w w:val="105"/>
                        <w:sz w:val="41"/>
                      </w:rPr>
                      <w:t>妇</w:t>
                    </w:r>
                  </w:p>
                </w:txbxContent>
              </v:textbox>
            </v:shape>
            <v:shape id="_x0000_s1176" type="#_x0000_t202" style="width:1169;height:732;left:9052;position:absolute;top:16050" filled="f" stroked="f">
              <v:textbox inset="0,0,0,0">
                <w:txbxContent>
                  <w:p>
                    <w:pPr>
                      <w:spacing w:before="0" w:line="732" w:lineRule="exact"/>
                      <w:ind w:left="0" w:right="0" w:firstLine="0"/>
                      <w:jc w:val="left"/>
                      <w:rPr>
                        <w:rFonts w:ascii="宋体" w:eastAsia="宋体" w:hAnsi="宋体" w:hint="eastAsia"/>
                        <w:sz w:val="58"/>
                      </w:rPr>
                    </w:pPr>
                    <w:r>
                      <w:rPr>
                        <w:rFonts w:ascii="Times New Roman" w:eastAsia="Times New Roman" w:hAnsi="Times New Roman"/>
                        <w:color w:val="010000"/>
                        <w:spacing w:val="-29"/>
                        <w:w w:val="105"/>
                        <w:sz w:val="66"/>
                      </w:rPr>
                      <w:t>§f</w:t>
                    </w:r>
                    <w:r>
                      <w:rPr>
                        <w:rFonts w:ascii="宋体" w:eastAsia="宋体" w:hAnsi="宋体" w:hint="eastAsia"/>
                        <w:color w:val="010000"/>
                        <w:w w:val="105"/>
                        <w:sz w:val="58"/>
                      </w:rPr>
                      <w:t>归</w:t>
                    </w:r>
                  </w:p>
                </w:txbxContent>
              </v:textbox>
            </v:shape>
            <v:shape id="_x0000_s1177" type="#_x0000_t202" style="width:448;height:750;left:14037;position:absolute;top:15427" filled="f" stroked="f">
              <v:textbox inset="0,0,0,0">
                <w:txbxContent>
                  <w:p>
                    <w:pPr>
                      <w:spacing w:before="0" w:line="749" w:lineRule="exact"/>
                      <w:ind w:left="0" w:right="0" w:firstLine="0"/>
                      <w:jc w:val="left"/>
                      <w:rPr>
                        <w:rFonts w:ascii="Arial"/>
                        <w:sz w:val="67"/>
                      </w:rPr>
                    </w:pPr>
                    <w:r>
                      <w:rPr>
                        <w:rFonts w:ascii="Arial"/>
                        <w:color w:val="808080"/>
                        <w:w w:val="80"/>
                        <w:sz w:val="67"/>
                      </w:rPr>
                      <w:t>fc</w:t>
                    </w:r>
                  </w:p>
                </w:txbxContent>
              </v:textbox>
            </v:shape>
            <v:shape id="_x0000_s1178" type="#_x0000_t202" style="width:305;height:581;left:10689;position:absolute;top:16140" filled="f" stroked="f">
              <v:textbox inset="0,0,0,0">
                <w:txbxContent>
                  <w:p>
                    <w:pPr>
                      <w:spacing w:before="0" w:line="581" w:lineRule="exact"/>
                      <w:ind w:left="0" w:right="0" w:firstLine="0"/>
                      <w:jc w:val="left"/>
                      <w:rPr>
                        <w:rFonts w:ascii="宋体" w:eastAsia="宋体" w:hint="eastAsia"/>
                        <w:sz w:val="58"/>
                      </w:rPr>
                    </w:pPr>
                    <w:r>
                      <w:rPr>
                        <w:rFonts w:ascii="宋体" w:eastAsia="宋体" w:hint="eastAsia"/>
                        <w:color w:val="010000"/>
                        <w:w w:val="49"/>
                        <w:sz w:val="58"/>
                      </w:rPr>
                      <w:t>毋</w:t>
                    </w:r>
                  </w:p>
                </w:txbxContent>
              </v:textbox>
            </v:shape>
            <w10:wrap type="topAndBottom"/>
          </v:group>
        </w:pict>
      </w:r>
    </w:p>
    <w:p>
      <w:pPr>
        <w:pStyle w:val="BodyText"/>
        <w:rPr>
          <w:rFonts w:ascii="宋体"/>
          <w:sz w:val="9"/>
        </w:rPr>
      </w:pPr>
    </w:p>
    <w:p>
      <w:pPr>
        <w:spacing w:after="0"/>
        <w:rPr>
          <w:rFonts w:ascii="宋体"/>
          <w:sz w:val="9"/>
        </w:rPr>
        <w:sectPr>
          <w:pgSz w:w="17860" w:h="25260"/>
          <w:pgMar w:top="1080" w:right="860" w:bottom="280" w:left="1780" w:header="708" w:footer="708"/>
          <w:pgNumType w:start="15"/>
          <w:cols w:space="708"/>
        </w:sectPr>
      </w:pPr>
    </w:p>
    <w:p>
      <w:pPr>
        <w:pStyle w:val="BodyText"/>
        <w:rPr>
          <w:rFonts w:ascii="宋体"/>
          <w:sz w:val="14"/>
        </w:rPr>
      </w:pPr>
      <w:r>
        <w:pict>
          <v:shape id="_x0000_s1179" type="#_x0000_t202" style="width:35.35pt;height:72.1pt;margin-top:1042.71pt;margin-left:94.27pt;mso-position-horizontal-relative:page;mso-position-vertical-relative:page;position:absolute;z-index:-251626496" filled="f" stroked="f">
            <v:textbox inset="0,0,0,0">
              <w:txbxContent>
                <w:p>
                  <w:pPr>
                    <w:spacing w:before="0" w:line="1442" w:lineRule="exact"/>
                    <w:ind w:left="0" w:right="0" w:firstLine="0"/>
                    <w:jc w:val="left"/>
                    <w:rPr>
                      <w:rFonts w:ascii="宋体" w:eastAsia="宋体" w:hint="eastAsia"/>
                      <w:sz w:val="144"/>
                    </w:rPr>
                  </w:pPr>
                  <w:r>
                    <w:rPr>
                      <w:rFonts w:ascii="宋体" w:eastAsia="宋体" w:hint="eastAsia"/>
                      <w:color w:val="607BAA"/>
                      <w:w w:val="49"/>
                      <w:sz w:val="144"/>
                    </w:rPr>
                    <w:t>。</w:t>
                  </w:r>
                </w:p>
              </w:txbxContent>
            </v:textbox>
          </v:shape>
        </w:pict>
      </w: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spacing w:before="5"/>
        <w:rPr>
          <w:rFonts w:ascii="宋体"/>
          <w:sz w:val="10"/>
        </w:rPr>
      </w:pPr>
    </w:p>
    <w:p>
      <w:pPr>
        <w:spacing w:before="0"/>
        <w:ind w:left="221" w:right="0" w:firstLine="0"/>
        <w:jc w:val="left"/>
        <w:rPr>
          <w:rFonts w:ascii="宋体" w:eastAsia="宋体" w:hint="eastAsia"/>
          <w:sz w:val="14"/>
        </w:rPr>
      </w:pPr>
      <w:r>
        <w:rPr>
          <w:rFonts w:ascii="宋体" w:eastAsia="宋体" w:hint="eastAsia"/>
          <w:color w:val="607BAA"/>
          <w:w w:val="60"/>
          <w:sz w:val="14"/>
        </w:rPr>
        <w:t>中中钗</w:t>
      </w:r>
    </w:p>
    <w:p>
      <w:pPr>
        <w:pStyle w:val="BodyText"/>
        <w:spacing w:before="10"/>
        <w:rPr>
          <w:rFonts w:ascii="宋体"/>
          <w:sz w:val="13"/>
        </w:rPr>
      </w:pPr>
    </w:p>
    <w:p>
      <w:pPr>
        <w:spacing w:before="0"/>
        <w:ind w:left="348" w:right="0" w:firstLine="0"/>
        <w:jc w:val="left"/>
        <w:rPr>
          <w:sz w:val="31"/>
        </w:rPr>
      </w:pPr>
      <w:r>
        <w:rPr>
          <w:sz w:val="31"/>
        </w:rPr>
        <w:t>13</w:t>
      </w:r>
    </w:p>
    <w:p>
      <w:pPr>
        <w:pStyle w:val="BodyText"/>
        <w:rPr>
          <w:sz w:val="32"/>
        </w:rPr>
      </w:pPr>
      <w:r>
        <w:br w:type="column"/>
      </w: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spacing w:before="11"/>
        <w:rPr>
          <w:sz w:val="28"/>
        </w:rPr>
      </w:pPr>
    </w:p>
    <w:p>
      <w:pPr>
        <w:spacing w:before="0"/>
        <w:ind w:left="221" w:right="0" w:firstLine="0"/>
        <w:jc w:val="left"/>
        <w:rPr>
          <w:sz w:val="31"/>
        </w:rPr>
      </w:pPr>
      <w:r>
        <w:pict>
          <v:line id="_x0000_s1180" style="mso-position-horizontal-relative:page;position:absolute;z-index:-251627520" from="103.5pt,-12.45pt" to="833.45pt,-12.45pt" stroked="t" strokecolor="black" strokeweight="5.77pt">
            <v:stroke dashstyle="solid"/>
          </v:line>
        </w:pict>
      </w:r>
      <w:r>
        <w:rPr>
          <w:sz w:val="31"/>
        </w:rPr>
        <w:t>13中国中铁某X 局股份有限公司</w:t>
      </w:r>
    </w:p>
    <w:p>
      <w:pPr>
        <w:pStyle w:val="BodyText"/>
        <w:spacing w:before="50"/>
        <w:ind w:left="151"/>
      </w:pPr>
      <w:r>
        <w:br w:type="column"/>
      </w:r>
      <w:r>
        <w:t>图 5-1 拟开仓换刀位置 ZDK21+</w:t>
      </w:r>
    </w:p>
    <w:p>
      <w:pPr>
        <w:spacing w:after="0"/>
        <w:sectPr>
          <w:type w:val="continuous"/>
          <w:pgSz w:w="17860" w:h="25260"/>
          <w:pgMar w:top="1080" w:right="860" w:bottom="280" w:left="1780" w:header="708" w:footer="708"/>
          <w:pgNumType w:start="16"/>
          <w:cols w:num="3" w:space="708" w:equalWidth="0">
            <w:col w:w="706" w:space="52"/>
            <w:col w:w="4646" w:space="39"/>
            <w:col w:w="9777" w:space="0"/>
          </w:cols>
        </w:sectPr>
      </w:pPr>
    </w:p>
    <w:p>
      <w:pPr>
        <w:spacing w:before="51"/>
        <w:ind w:left="0" w:right="402" w:firstLine="0"/>
        <w:jc w:val="right"/>
        <w:rPr>
          <w:rFonts w:ascii="宋体" w:eastAsia="宋体" w:hint="eastAsia"/>
          <w:sz w:val="15"/>
        </w:rPr>
      </w:pPr>
      <w:r>
        <w:pict>
          <v:line id="_x0000_s1181" style="mso-position-horizontal-relative:page;position:absolute;z-index:251691008" from="103.15pt,4.55pt" to="832.4pt,4.55pt" stroked="t" strokecolor="black" strokeweight="0.36pt">
            <v:stroke dashstyle="solid"/>
          </v:line>
        </w:pict>
      </w:r>
      <w:r>
        <w:rPr>
          <w:rFonts w:ascii="宋体" w:eastAsia="宋体" w:hint="eastAsia"/>
          <w:color w:val="FFFFFF"/>
          <w:sz w:val="15"/>
        </w:rPr>
        <w:t>v1.0 可编辑可修改</w:t>
      </w:r>
    </w:p>
    <w:p>
      <w:pPr>
        <w:pStyle w:val="BodyText"/>
        <w:rPr>
          <w:rFonts w:ascii="宋体"/>
          <w:sz w:val="20"/>
        </w:rPr>
      </w:pPr>
    </w:p>
    <w:p>
      <w:pPr>
        <w:pStyle w:val="BodyText"/>
        <w:rPr>
          <w:rFonts w:ascii="宋体"/>
          <w:sz w:val="20"/>
        </w:rPr>
      </w:pPr>
    </w:p>
    <w:p>
      <w:pPr>
        <w:pStyle w:val="BodyText"/>
        <w:spacing w:before="1"/>
        <w:rPr>
          <w:rFonts w:ascii="宋体"/>
          <w:sz w:val="17"/>
        </w:rPr>
      </w:pPr>
    </w:p>
    <w:p>
      <w:pPr>
        <w:spacing w:before="16"/>
        <w:ind w:left="8195" w:right="0" w:firstLine="0"/>
        <w:jc w:val="left"/>
        <w:rPr>
          <w:rFonts w:ascii="宋体" w:eastAsia="宋体" w:hint="eastAsia"/>
          <w:sz w:val="60"/>
        </w:rPr>
      </w:pPr>
      <w:r>
        <w:pict>
          <v:group id="_x0000_s1182" style="width:630.8pt;height:995.1pt;margin-top:-15.69pt;margin-left:103.51pt;mso-position-horizontal-relative:page;position:absolute;z-index:-251623424" coordorigin="2070,-314" coordsize="12616,19902">
            <v:shape id="_x0000_s1183" type="#_x0000_t75" style="width:10301;height:19902;left:4385;position:absolute;top:-314" stroked="f">
              <v:imagedata r:id="rId28" o:title=""/>
            </v:shape>
            <v:line id="_x0000_s1184" style="position:absolute" from="10048,-249" to="14664,-249" stroked="t" strokecolor="black" strokeweight="2.16pt">
              <v:stroke dashstyle="solid"/>
            </v:line>
            <v:shape id="_x0000_s1185" style="width:2821;height:3648;left:9968;position:absolute;top:233" coordorigin="9968,234" coordsize="2821,3648" path="m10048,234l12789,234m9968,3463l12334,3463m9968,3881l12334,3881e" filled="f" stroked="t" strokecolor="black" strokeweight="1.8pt">
              <v:stroke dashstyle="solid"/>
              <v:path arrowok="t"/>
            </v:shape>
            <v:line id="_x0000_s1186" style="position:absolute" from="4414,7312" to="5807,7312" stroked="t" strokecolor="black" strokeweight="8.65pt">
              <v:stroke dashstyle="solid"/>
            </v:line>
            <v:line id="_x0000_s1187" style="position:absolute" from="10524,8920" to="12789,8920" stroked="t" strokecolor="black" strokeweight="2.16pt">
              <v:stroke dashstyle="solid"/>
            </v:line>
            <v:line id="_x0000_s1188" style="position:absolute" from="10524,9857" to="12789,9857" stroked="t" strokecolor="black" strokeweight="2.88pt">
              <v:stroke dashstyle="solid"/>
            </v:line>
            <v:shape id="_x0000_s1189" style="width:2503;height:462;left:10293;position:absolute;top:12149" coordorigin="10293,12149" coordsize="2503,462" path="m10293,12149l12796,12149m10625,12610l12789,12610e" filled="f" stroked="t" strokecolor="black" strokeweight="1.44pt">
              <v:stroke dashstyle="solid"/>
              <v:path arrowok="t"/>
            </v:shape>
            <v:line id="_x0000_s1190" style="position:absolute" from="10625,13029" to="12789,13029" stroked="t" strokecolor="black" strokeweight="1.8pt">
              <v:stroke dashstyle="solid"/>
            </v:line>
            <v:line id="_x0000_s1191" style="position:absolute" from="2070,19465" to="4393,19465" stroked="t" strokecolor="black" strokeweight="5.77pt">
              <v:stroke dashstyle="solid"/>
            </v:line>
          </v:group>
        </w:pict>
      </w:r>
      <w:r>
        <w:rPr>
          <w:rFonts w:ascii="宋体" w:eastAsia="宋体" w:hint="eastAsia"/>
          <w:color w:val="808080"/>
          <w:spacing w:val="-429"/>
          <w:sz w:val="60"/>
        </w:rPr>
        <w:t>．</w:t>
      </w:r>
      <w:r>
        <w:rPr>
          <w:rFonts w:ascii="宋体" w:eastAsia="宋体" w:hint="eastAsia"/>
          <w:color w:val="808080"/>
          <w:spacing w:val="69"/>
          <w:w w:val="50"/>
          <w:sz w:val="60"/>
        </w:rPr>
        <w:t>一</w:t>
      </w:r>
      <w:r>
        <w:rPr>
          <w:rFonts w:ascii="宋体" w:eastAsia="宋体" w:hint="eastAsia"/>
          <w:color w:val="808080"/>
          <w:spacing w:val="34"/>
          <w:sz w:val="60"/>
        </w:rPr>
        <w:t>一</w:t>
      </w:r>
      <w:r>
        <w:rPr>
          <w:rFonts w:ascii="Arial" w:eastAsia="Arial"/>
          <w:color w:val="808080"/>
          <w:w w:val="85"/>
          <w:sz w:val="9"/>
        </w:rPr>
        <w:t xml:space="preserve">I I </w:t>
      </w:r>
      <w:r>
        <w:rPr>
          <w:rFonts w:ascii="宋体" w:eastAsia="宋体" w:hint="eastAsia"/>
          <w:color w:val="808080"/>
          <w:spacing w:val="10"/>
          <w:sz w:val="60"/>
        </w:rPr>
        <w:t>一</w:t>
      </w:r>
      <w:r>
        <w:rPr>
          <w:rFonts w:ascii="宋体" w:eastAsia="宋体" w:hint="eastAsia"/>
          <w:color w:val="808080"/>
          <w:spacing w:val="27"/>
          <w:w w:val="50"/>
          <w:sz w:val="60"/>
        </w:rPr>
        <w:t>一</w:t>
      </w:r>
      <w:r>
        <w:rPr>
          <w:rFonts w:ascii="宋体" w:eastAsia="宋体" w:hint="eastAsia"/>
          <w:color w:val="808080"/>
          <w:w w:val="85"/>
          <w:sz w:val="60"/>
        </w:rPr>
        <w:t>．</w:t>
      </w:r>
    </w:p>
    <w:p>
      <w:pPr>
        <w:pStyle w:val="BodyText"/>
        <w:rPr>
          <w:rFonts w:ascii="宋体"/>
          <w:sz w:val="60"/>
        </w:rPr>
      </w:pPr>
    </w:p>
    <w:p>
      <w:pPr>
        <w:pStyle w:val="BodyText"/>
        <w:rPr>
          <w:rFonts w:ascii="宋体"/>
          <w:sz w:val="60"/>
        </w:rPr>
      </w:pPr>
    </w:p>
    <w:p>
      <w:pPr>
        <w:pStyle w:val="BodyText"/>
        <w:rPr>
          <w:rFonts w:ascii="宋体"/>
          <w:sz w:val="60"/>
        </w:rPr>
      </w:pPr>
    </w:p>
    <w:p>
      <w:pPr>
        <w:pStyle w:val="BodyText"/>
        <w:spacing w:before="5"/>
        <w:rPr>
          <w:rFonts w:ascii="宋体"/>
          <w:sz w:val="54"/>
        </w:rPr>
      </w:pPr>
    </w:p>
    <w:p>
      <w:pPr>
        <w:pStyle w:val="ListParagraph"/>
        <w:numPr>
          <w:ilvl w:val="0"/>
          <w:numId w:val="15"/>
        </w:numPr>
        <w:tabs>
          <w:tab w:val="left" w:pos="8351"/>
        </w:tabs>
        <w:spacing w:before="0" w:after="0" w:line="240" w:lineRule="auto"/>
        <w:ind w:left="8350" w:right="0" w:hanging="224"/>
        <w:jc w:val="left"/>
        <w:rPr>
          <w:rFonts w:ascii="宋体" w:eastAsia="宋体" w:hAnsi="宋体" w:hint="eastAsia"/>
          <w:sz w:val="49"/>
        </w:rPr>
      </w:pPr>
      <w:r>
        <w:rPr>
          <w:rFonts w:ascii="Arial" w:eastAsia="Arial" w:hAnsi="Arial"/>
          <w:color w:val="808080"/>
          <w:w w:val="70"/>
          <w:sz w:val="8"/>
        </w:rPr>
        <w:t>I</w:t>
      </w:r>
      <w:r>
        <w:rPr>
          <w:rFonts w:ascii="Arial" w:eastAsia="Arial" w:hAnsi="Arial"/>
          <w:color w:val="808080"/>
          <w:spacing w:val="6"/>
          <w:w w:val="70"/>
          <w:sz w:val="8"/>
        </w:rPr>
        <w:t xml:space="preserve"> </w:t>
      </w:r>
      <w:r>
        <w:rPr>
          <w:rFonts w:ascii="Arial" w:eastAsia="Arial" w:hAnsi="Arial"/>
          <w:color w:val="808080"/>
          <w:sz w:val="8"/>
        </w:rPr>
        <w:t>I</w:t>
      </w:r>
      <w:r>
        <w:rPr>
          <w:rFonts w:ascii="Arial" w:eastAsia="Arial" w:hAnsi="Arial"/>
          <w:color w:val="808080"/>
          <w:spacing w:val="15"/>
          <w:sz w:val="8"/>
        </w:rPr>
        <w:t xml:space="preserve"> </w:t>
      </w:r>
      <w:r>
        <w:rPr>
          <w:rFonts w:ascii="宋体" w:eastAsia="宋体" w:hAnsi="宋体" w:hint="eastAsia"/>
          <w:color w:val="808080"/>
          <w:spacing w:val="-111"/>
          <w:sz w:val="49"/>
        </w:rPr>
        <w:t>一</w:t>
      </w:r>
      <w:r>
        <w:rPr>
          <w:rFonts w:ascii="宋体" w:eastAsia="宋体" w:hAnsi="宋体" w:hint="eastAsia"/>
          <w:color w:val="808080"/>
          <w:w w:val="70"/>
          <w:sz w:val="49"/>
        </w:rPr>
        <w:t>·</w:t>
      </w:r>
      <w:r>
        <w:rPr>
          <w:rFonts w:ascii="宋体" w:eastAsia="宋体" w:hAnsi="宋体" w:hint="eastAsia"/>
          <w:color w:val="808080"/>
          <w:spacing w:val="-118"/>
          <w:w w:val="70"/>
          <w:sz w:val="49"/>
        </w:rPr>
        <w:t xml:space="preserve"> </w:t>
      </w:r>
      <w:r>
        <w:rPr>
          <w:rFonts w:ascii="宋体" w:eastAsia="宋体" w:hAnsi="宋体" w:hint="eastAsia"/>
          <w:color w:val="808080"/>
          <w:spacing w:val="-111"/>
          <w:w w:val="55"/>
          <w:sz w:val="49"/>
        </w:rPr>
        <w:t>一</w:t>
      </w:r>
      <w:r>
        <w:rPr>
          <w:rFonts w:ascii="宋体" w:eastAsia="宋体" w:hAnsi="宋体" w:hint="eastAsia"/>
          <w:color w:val="808080"/>
          <w:spacing w:val="-67"/>
          <w:w w:val="70"/>
          <w:sz w:val="49"/>
        </w:rPr>
        <w:t>·</w:t>
      </w:r>
      <w:r>
        <w:rPr>
          <w:rFonts w:ascii="宋体" w:eastAsia="宋体" w:hAnsi="宋体" w:hint="eastAsia"/>
          <w:color w:val="808080"/>
          <w:spacing w:val="-131"/>
          <w:sz w:val="49"/>
        </w:rPr>
        <w:t>一</w:t>
      </w:r>
      <w:r>
        <w:rPr>
          <w:rFonts w:ascii="宋体" w:eastAsia="宋体" w:hAnsi="宋体" w:hint="eastAsia"/>
          <w:color w:val="808080"/>
          <w:spacing w:val="35"/>
          <w:w w:val="70"/>
          <w:sz w:val="49"/>
        </w:rPr>
        <w:t>·</w:t>
      </w:r>
      <w:r>
        <w:rPr>
          <w:rFonts w:ascii="宋体" w:eastAsia="宋体" w:hAnsi="宋体" w:hint="eastAsia"/>
          <w:color w:val="808080"/>
          <w:spacing w:val="-109"/>
          <w:w w:val="55"/>
          <w:sz w:val="49"/>
        </w:rPr>
        <w:t>一</w:t>
      </w:r>
      <w:r>
        <w:rPr>
          <w:rFonts w:ascii="宋体" w:eastAsia="宋体" w:hAnsi="宋体" w:hint="eastAsia"/>
          <w:color w:val="808080"/>
          <w:w w:val="70"/>
          <w:sz w:val="49"/>
        </w:rPr>
        <w:t>·</w:t>
      </w: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spacing w:before="158"/>
        <w:ind w:left="8665" w:right="0" w:firstLine="0"/>
        <w:jc w:val="left"/>
        <w:rPr>
          <w:rFonts w:ascii="Arial" w:eastAsia="Arial" w:hAnsi="Arial"/>
          <w:sz w:val="13"/>
        </w:rPr>
      </w:pPr>
      <w:r>
        <w:pict>
          <v:shape id="_x0000_s1192" type="#_x0000_t202" style="width:28.3pt;height:54.6pt;margin-top:-65.98pt;margin-left:283.62pt;mso-position-horizontal-relative:page;position:absolute;z-index:251692032" filled="f" stroked="f">
            <v:textbox style="layout-flow:vertical-ideographic" inset="0,0,0,0">
              <w:txbxContent>
                <w:p>
                  <w:pPr>
                    <w:spacing w:before="0" w:line="96" w:lineRule="auto"/>
                    <w:ind w:left="20" w:right="0" w:firstLine="0"/>
                    <w:jc w:val="left"/>
                    <w:rPr>
                      <w:rFonts w:ascii="宋体"/>
                      <w:sz w:val="105"/>
                    </w:rPr>
                  </w:pPr>
                  <w:r>
                    <w:rPr>
                      <w:rFonts w:ascii="宋体"/>
                      <w:color w:val="808080"/>
                      <w:w w:val="100"/>
                      <w:sz w:val="105"/>
                    </w:rPr>
                    <w:t>3</w:t>
                  </w:r>
                </w:p>
              </w:txbxContent>
            </v:textbox>
          </v:shape>
        </w:pict>
      </w:r>
      <w:r>
        <w:rPr>
          <w:rFonts w:ascii="宋体" w:eastAsia="宋体" w:hAnsi="宋体" w:hint="eastAsia"/>
          <w:color w:val="808080"/>
          <w:spacing w:val="-348"/>
          <w:sz w:val="60"/>
        </w:rPr>
        <w:t>一</w:t>
      </w:r>
      <w:r>
        <w:rPr>
          <w:rFonts w:ascii="Times New Roman" w:eastAsia="Times New Roman" w:hAnsi="Times New Roman"/>
          <w:color w:val="808080"/>
          <w:spacing w:val="-20"/>
          <w:sz w:val="9"/>
        </w:rPr>
        <w:t>1</w:t>
      </w:r>
      <w:r>
        <w:rPr>
          <w:rFonts w:ascii="Times New Roman" w:eastAsia="Times New Roman" w:hAnsi="Times New Roman"/>
          <w:color w:val="808080"/>
          <w:spacing w:val="-20"/>
          <w:sz w:val="9"/>
          <w:u w:val="thick" w:color="000000"/>
        </w:rPr>
        <w:t xml:space="preserve"> </w:t>
      </w:r>
      <w:r>
        <w:rPr>
          <w:rFonts w:ascii="宋体" w:eastAsia="宋体" w:hAnsi="宋体" w:hint="eastAsia"/>
          <w:color w:val="808080"/>
          <w:sz w:val="60"/>
          <w:u w:val="thick" w:color="000000"/>
        </w:rPr>
        <w:t>一</w:t>
      </w:r>
      <w:r>
        <w:rPr>
          <w:rFonts w:ascii="宋体" w:eastAsia="宋体" w:hAnsi="宋体" w:hint="eastAsia"/>
          <w:color w:val="808080"/>
          <w:sz w:val="60"/>
        </w:rPr>
        <w:t xml:space="preserve"> </w:t>
      </w:r>
      <w:r>
        <w:rPr>
          <w:rFonts w:ascii="Times New Roman" w:eastAsia="Times New Roman" w:hAnsi="Times New Roman"/>
          <w:color w:val="808080"/>
          <w:sz w:val="9"/>
          <w:u w:val="thick" w:color="000000"/>
        </w:rPr>
        <w:t xml:space="preserve">I </w:t>
      </w:r>
      <w:r>
        <w:rPr>
          <w:rFonts w:ascii="Times New Roman" w:eastAsia="Times New Roman" w:hAnsi="Times New Roman"/>
          <w:color w:val="808080"/>
          <w:spacing w:val="-22"/>
          <w:sz w:val="9"/>
          <w:u w:val="thick" w:color="000000"/>
        </w:rPr>
        <w:t xml:space="preserve">I </w:t>
      </w:r>
      <w:r>
        <w:rPr>
          <w:rFonts w:ascii="宋体" w:eastAsia="宋体" w:hAnsi="宋体" w:hint="eastAsia"/>
          <w:color w:val="808080"/>
          <w:spacing w:val="-107"/>
          <w:sz w:val="56"/>
          <w:u w:val="thick" w:color="000000"/>
        </w:rPr>
        <w:t xml:space="preserve">一 </w:t>
      </w:r>
      <w:r>
        <w:rPr>
          <w:rFonts w:ascii="Arial" w:eastAsia="Arial" w:hAnsi="Arial"/>
          <w:color w:val="808080"/>
          <w:sz w:val="13"/>
          <w:u w:val="thick" w:color="000000"/>
        </w:rPr>
        <w:t>■ •</w:t>
      </w:r>
      <w:r>
        <w:rPr>
          <w:rFonts w:ascii="Arial" w:eastAsia="Arial" w:hAnsi="Arial"/>
          <w:color w:val="808080"/>
          <w:spacing w:val="-15"/>
          <w:sz w:val="13"/>
          <w:u w:val="thick" w:color="000000"/>
        </w:rPr>
        <w:t xml:space="preserve"> </w:t>
      </w: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spacing w:after="0"/>
        <w:rPr>
          <w:rFonts w:ascii="Arial"/>
          <w:sz w:val="20"/>
        </w:rPr>
        <w:sectPr>
          <w:pgSz w:w="17860" w:h="25260"/>
          <w:pgMar w:top="1080" w:right="860" w:bottom="280" w:left="1780" w:header="708" w:footer="708"/>
          <w:pgNumType w:start="17"/>
          <w:cols w:space="708"/>
        </w:sectPr>
      </w:pPr>
    </w:p>
    <w:p>
      <w:pPr>
        <w:pStyle w:val="Heading1"/>
        <w:spacing w:before="209"/>
        <w:jc w:val="right"/>
      </w:pPr>
      <w:r>
        <w:rPr>
          <w:color w:val="808080"/>
          <w:w w:val="75"/>
        </w:rPr>
        <w:t>&lt;8-3&gt;</w:t>
      </w:r>
    </w:p>
    <w:p>
      <w:pPr>
        <w:pStyle w:val="BodyText"/>
        <w:rPr>
          <w:rFonts w:ascii="Times New Roman"/>
          <w:sz w:val="48"/>
        </w:rPr>
      </w:pPr>
      <w:r>
        <w:br w:type="column"/>
      </w:r>
    </w:p>
    <w:p>
      <w:pPr>
        <w:pStyle w:val="BodyText"/>
        <w:rPr>
          <w:rFonts w:ascii="Times New Roman"/>
          <w:sz w:val="48"/>
        </w:rPr>
      </w:pPr>
    </w:p>
    <w:p>
      <w:pPr>
        <w:spacing w:before="331" w:line="621" w:lineRule="exact"/>
        <w:ind w:left="2068" w:right="0" w:firstLine="0"/>
        <w:jc w:val="left"/>
        <w:rPr>
          <w:rFonts w:ascii="Arial" w:eastAsia="Arial" w:hAnsi="Arial"/>
          <w:sz w:val="15"/>
        </w:rPr>
      </w:pPr>
      <w:r>
        <w:rPr>
          <w:rFonts w:ascii="Arial" w:eastAsia="Arial" w:hAnsi="Arial"/>
          <w:color w:val="808080"/>
          <w:sz w:val="9"/>
        </w:rPr>
        <w:t xml:space="preserve">I </w:t>
      </w:r>
      <w:r>
        <w:rPr>
          <w:rFonts w:ascii="宋体" w:eastAsia="宋体" w:hAnsi="宋体" w:hint="eastAsia"/>
          <w:color w:val="808080"/>
          <w:spacing w:val="-111"/>
          <w:sz w:val="49"/>
        </w:rPr>
        <w:t>一</w:t>
      </w:r>
      <w:r>
        <w:rPr>
          <w:rFonts w:ascii="宋体" w:eastAsia="宋体" w:hAnsi="宋体" w:hint="eastAsia"/>
          <w:color w:val="808080"/>
          <w:w w:val="80"/>
          <w:sz w:val="49"/>
        </w:rPr>
        <w:t>·</w:t>
      </w:r>
      <w:r>
        <w:rPr>
          <w:rFonts w:ascii="宋体" w:eastAsia="宋体" w:hAnsi="宋体" w:hint="eastAsia"/>
          <w:color w:val="808080"/>
          <w:spacing w:val="-141"/>
          <w:w w:val="80"/>
          <w:sz w:val="49"/>
        </w:rPr>
        <w:t xml:space="preserve"> </w:t>
      </w:r>
      <w:r>
        <w:rPr>
          <w:rFonts w:ascii="宋体" w:eastAsia="宋体" w:hAnsi="宋体" w:hint="eastAsia"/>
          <w:color w:val="808080"/>
          <w:spacing w:val="-111"/>
          <w:w w:val="55"/>
          <w:sz w:val="49"/>
        </w:rPr>
        <w:t>一</w:t>
      </w:r>
      <w:r>
        <w:rPr>
          <w:rFonts w:ascii="宋体" w:eastAsia="宋体" w:hAnsi="宋体" w:hint="eastAsia"/>
          <w:color w:val="808080"/>
          <w:spacing w:val="-67"/>
          <w:w w:val="80"/>
          <w:sz w:val="49"/>
        </w:rPr>
        <w:t>·</w:t>
      </w:r>
      <w:r>
        <w:rPr>
          <w:rFonts w:ascii="宋体" w:eastAsia="宋体" w:hAnsi="宋体" w:hint="eastAsia"/>
          <w:color w:val="808080"/>
          <w:spacing w:val="27"/>
          <w:sz w:val="49"/>
        </w:rPr>
        <w:t>一</w:t>
      </w:r>
      <w:r>
        <w:rPr>
          <w:rFonts w:ascii="Arial" w:eastAsia="Arial" w:hAnsi="Arial"/>
          <w:color w:val="808080"/>
          <w:sz w:val="9"/>
        </w:rPr>
        <w:t xml:space="preserve">I I </w:t>
      </w:r>
      <w:r>
        <w:rPr>
          <w:rFonts w:ascii="Arial" w:eastAsia="Arial" w:hAnsi="Arial"/>
          <w:color w:val="808080"/>
          <w:sz w:val="15"/>
        </w:rPr>
        <w:t>■</w:t>
      </w:r>
    </w:p>
    <w:p>
      <w:pPr>
        <w:spacing w:before="0" w:line="314" w:lineRule="exact"/>
        <w:ind w:left="2411" w:right="0" w:firstLine="0"/>
        <w:jc w:val="left"/>
        <w:rPr>
          <w:rFonts w:ascii="宋体" w:eastAsia="宋体" w:hAnsi="宋体" w:hint="eastAsia"/>
          <w:sz w:val="25"/>
        </w:rPr>
      </w:pPr>
      <w:r>
        <w:rPr>
          <w:rFonts w:ascii="Arial" w:eastAsia="Arial" w:hAnsi="Arial"/>
          <w:color w:val="808080"/>
          <w:sz w:val="8"/>
        </w:rPr>
        <w:t xml:space="preserve">I I </w:t>
      </w:r>
      <w:r>
        <w:rPr>
          <w:rFonts w:ascii="宋体" w:eastAsia="宋体" w:hAnsi="宋体" w:hint="eastAsia"/>
          <w:color w:val="808080"/>
          <w:sz w:val="25"/>
        </w:rPr>
        <w:t>一 ·•·一·圈</w:t>
      </w:r>
    </w:p>
    <w:p>
      <w:pPr>
        <w:spacing w:after="0" w:line="314" w:lineRule="exact"/>
        <w:jc w:val="left"/>
        <w:rPr>
          <w:rFonts w:ascii="宋体" w:eastAsia="宋体" w:hAnsi="宋体" w:hint="eastAsia"/>
          <w:sz w:val="25"/>
        </w:rPr>
        <w:sectPr>
          <w:type w:val="continuous"/>
          <w:pgSz w:w="17860" w:h="25260"/>
          <w:pgMar w:top="1080" w:right="860" w:bottom="280" w:left="1780" w:header="708" w:footer="708"/>
          <w:pgNumType w:start="18"/>
          <w:cols w:num="2" w:space="708" w:equalWidth="0">
            <w:col w:w="6383" w:space="40"/>
            <w:col w:w="8797" w:space="0"/>
          </w:cols>
        </w:sect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spacing w:before="2"/>
        <w:rPr>
          <w:rFonts w:ascii="宋体"/>
          <w:sz w:val="22"/>
        </w:rPr>
      </w:pPr>
    </w:p>
    <w:p>
      <w:pPr>
        <w:spacing w:before="63" w:line="370" w:lineRule="exact"/>
        <w:ind w:left="978" w:right="0" w:firstLine="0"/>
        <w:jc w:val="left"/>
        <w:rPr>
          <w:sz w:val="31"/>
        </w:rPr>
      </w:pPr>
      <w:r>
        <w:pict>
          <v:shape id="_x0000_s1193" type="#_x0000_t202" style="width:43.95pt;height:72.1pt;margin-top:-43.52pt;margin-left:94.27pt;mso-position-horizontal-relative:page;position:absolute;z-index:-251622400" filled="f" stroked="f">
            <v:textbox inset="0,0,0,0">
              <w:txbxContent>
                <w:p>
                  <w:pPr>
                    <w:spacing w:before="0" w:line="1442" w:lineRule="exact"/>
                    <w:ind w:left="0" w:right="0" w:firstLine="0"/>
                    <w:jc w:val="left"/>
                    <w:rPr>
                      <w:rFonts w:ascii="宋体" w:eastAsia="宋体" w:hint="eastAsia"/>
                      <w:sz w:val="144"/>
                    </w:rPr>
                  </w:pPr>
                  <w:r>
                    <w:rPr>
                      <w:rFonts w:ascii="宋体" w:eastAsia="宋体" w:hint="eastAsia"/>
                      <w:color w:val="5272AA"/>
                      <w:spacing w:val="-550"/>
                      <w:w w:val="99"/>
                      <w:sz w:val="144"/>
                    </w:rPr>
                    <w:t>。</w:t>
                  </w:r>
                </w:p>
              </w:txbxContent>
            </v:textbox>
          </v:shape>
        </w:pict>
      </w:r>
      <w:r>
        <w:rPr>
          <w:sz w:val="31"/>
        </w:rPr>
        <w:t>14中国中铁某X 局股份有限公司</w:t>
      </w:r>
    </w:p>
    <w:p>
      <w:pPr>
        <w:spacing w:before="0" w:line="165" w:lineRule="exact"/>
        <w:ind w:left="219" w:right="0" w:firstLine="0"/>
        <w:jc w:val="left"/>
        <w:rPr>
          <w:rFonts w:ascii="宋体" w:eastAsia="宋体" w:hint="eastAsia"/>
          <w:sz w:val="15"/>
        </w:rPr>
      </w:pPr>
      <w:r>
        <w:rPr>
          <w:rFonts w:ascii="宋体" w:eastAsia="宋体" w:hint="eastAsia"/>
          <w:color w:val="667EAA"/>
          <w:w w:val="95"/>
          <w:sz w:val="15"/>
        </w:rPr>
        <w:t>中宁钗</w:t>
      </w:r>
    </w:p>
    <w:p>
      <w:pPr>
        <w:pStyle w:val="BodyText"/>
        <w:spacing w:before="7"/>
        <w:rPr>
          <w:rFonts w:ascii="宋体"/>
          <w:sz w:val="13"/>
        </w:rPr>
      </w:pPr>
    </w:p>
    <w:p>
      <w:pPr>
        <w:spacing w:before="0"/>
        <w:ind w:left="348" w:right="0" w:firstLine="0"/>
        <w:jc w:val="left"/>
        <w:rPr>
          <w:sz w:val="31"/>
        </w:rPr>
      </w:pPr>
      <w:r>
        <w:rPr>
          <w:sz w:val="31"/>
        </w:rPr>
        <w:t>14</w:t>
      </w:r>
    </w:p>
    <w:p>
      <w:pPr>
        <w:spacing w:after="0"/>
        <w:jc w:val="left"/>
        <w:rPr>
          <w:sz w:val="31"/>
        </w:rPr>
        <w:sectPr>
          <w:type w:val="continuous"/>
          <w:pgSz w:w="17860" w:h="25260"/>
          <w:pgMar w:top="1080" w:right="860" w:bottom="280" w:left="1780" w:header="708" w:footer="708"/>
          <w:pgNumType w:start="19"/>
          <w:cols w:space="708"/>
        </w:sectPr>
      </w:pPr>
    </w:p>
    <w:p>
      <w:pPr>
        <w:spacing w:before="51"/>
        <w:ind w:left="0" w:right="402" w:firstLine="0"/>
        <w:jc w:val="right"/>
        <w:rPr>
          <w:rFonts w:ascii="宋体" w:eastAsia="宋体" w:hint="eastAsia"/>
          <w:sz w:val="15"/>
        </w:rPr>
      </w:pPr>
      <w:r>
        <w:pict>
          <v:group id="_x0000_s1194" style="width:893pt;height:1248pt;margin-top:0;margin-left:0;mso-position-horizontal-relative:page;mso-position-vertical-relative:page;position:absolute;z-index:-251621376" coordorigin="0,0" coordsize="17860,24960">
            <v:shape id="_x0000_s1195" type="#_x0000_t75" style="width:14760;height:340;left:1980;position:absolute;top:965" stroked="f">
              <v:imagedata r:id="rId4" o:title=""/>
            </v:shape>
            <v:shape id="_x0000_s1196" type="#_x0000_t75" style="width:14780;height:380;left:1980;position:absolute;top:21360" stroked="f">
              <v:imagedata r:id="rId5" o:title=""/>
            </v:shape>
            <v:shape id="_x0000_s1197" type="#_x0000_t75" style="width:17860;height:24960;position:absolute" stroked="f">
              <v:imagedata r:id="rId6" o:title=""/>
            </v:shape>
          </v:group>
        </w:pict>
      </w:r>
      <w:r>
        <w:rPr>
          <w:rFonts w:ascii="宋体" w:eastAsia="宋体" w:hint="eastAsia"/>
          <w:color w:val="FFFFFF"/>
          <w:sz w:val="15"/>
        </w:rPr>
        <w:t>v1.0 可编辑可修改</w:t>
      </w:r>
    </w:p>
    <w:p>
      <w:pPr>
        <w:pStyle w:val="BodyText"/>
        <w:rPr>
          <w:rFonts w:ascii="宋体"/>
          <w:sz w:val="20"/>
        </w:rPr>
      </w:pPr>
    </w:p>
    <w:p>
      <w:pPr>
        <w:pStyle w:val="BodyText"/>
        <w:spacing w:before="225"/>
        <w:ind w:left="2202" w:right="2270"/>
        <w:jc w:val="center"/>
      </w:pPr>
      <w:r>
        <w:t>图 5-2 拟开仓换刀位置 ZDK21+</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
        <w:rPr>
          <w:sz w:val="46"/>
        </w:rPr>
      </w:pPr>
    </w:p>
    <w:p>
      <w:pPr>
        <w:spacing w:before="0"/>
        <w:ind w:left="978" w:right="0" w:firstLine="0"/>
        <w:jc w:val="left"/>
        <w:rPr>
          <w:sz w:val="31"/>
        </w:rPr>
      </w:pPr>
      <w:r>
        <w:rPr>
          <w:sz w:val="31"/>
        </w:rPr>
        <w:t>15中国中铁某X 局股份有限公司</w:t>
      </w:r>
    </w:p>
    <w:p>
      <w:pPr>
        <w:pStyle w:val="BodyText"/>
        <w:spacing w:before="7"/>
        <w:rPr>
          <w:sz w:val="19"/>
        </w:rPr>
      </w:pPr>
    </w:p>
    <w:p>
      <w:pPr>
        <w:spacing w:before="62"/>
        <w:ind w:left="348" w:right="0" w:firstLine="0"/>
        <w:jc w:val="left"/>
        <w:rPr>
          <w:sz w:val="31"/>
        </w:rPr>
      </w:pPr>
      <w:r>
        <w:rPr>
          <w:sz w:val="31"/>
        </w:rPr>
        <w:t>15</w:t>
      </w:r>
    </w:p>
    <w:p>
      <w:pPr>
        <w:spacing w:after="0"/>
        <w:jc w:val="left"/>
        <w:rPr>
          <w:sz w:val="31"/>
        </w:rPr>
        <w:sectPr>
          <w:pgSz w:w="17860" w:h="25260"/>
          <w:pgMar w:top="1080" w:right="860" w:bottom="280" w:left="1780" w:header="708" w:footer="708"/>
          <w:pgNumType w:start="20"/>
          <w:cols w:space="708"/>
        </w:sectPr>
      </w:pPr>
    </w:p>
    <w:p>
      <w:pPr>
        <w:spacing w:before="51"/>
        <w:ind w:left="0" w:right="402" w:firstLine="0"/>
        <w:jc w:val="right"/>
        <w:rPr>
          <w:rFonts w:ascii="宋体" w:eastAsia="宋体" w:hint="eastAsia"/>
          <w:sz w:val="15"/>
        </w:rPr>
      </w:pPr>
      <w:r>
        <w:pict>
          <v:group id="_x0000_s1198" style="width:560.5pt;height:357.5pt;margin-top:30.21pt;margin-left:189.34pt;mso-position-horizontal-relative:page;position:absolute;z-index:-251618304" coordorigin="3787,604" coordsize="11210,7150">
            <v:shape id="_x0000_s1199" type="#_x0000_t75" style="width:6766;height:6034;left:3786;position:absolute;top:1720" stroked="f">
              <v:imagedata r:id="rId29" o:title=""/>
            </v:shape>
            <v:shape id="_x0000_s1200" type="#_x0000_t75" style="width:772;height:109;left:8403;position:absolute;top:1936" stroked="f">
              <v:imagedata r:id="rId30" o:title=""/>
            </v:shape>
            <v:shape id="_x0000_s1201" type="#_x0000_t75" style="width:3924;height:3482;left:11072;position:absolute;top:710" stroked="f">
              <v:imagedata r:id="rId31" o:title=""/>
            </v:shape>
            <v:line id="_x0000_s1202" style="position:absolute" from="9153,718" to="13907,718" stroked="t" strokecolor="black" strokeweight="2.16pt">
              <v:stroke dashstyle="solid"/>
            </v:line>
            <v:line id="_x0000_s1203" style="position:absolute" from="9153,1958" to="11079,1958" stroked="t" strokecolor="black" strokeweight="1.8pt">
              <v:stroke dashstyle="solid"/>
            </v:line>
            <v:shape id="_x0000_s1204" type="#_x0000_t75" style="width:621;height:894;left:13856;position:absolute;top:4495" stroked="f">
              <v:imagedata r:id="rId32" o:title=""/>
            </v:shape>
            <v:line id="_x0000_s1205" style="position:absolute" from="12104,4553" to="13871,4553" stroked="t" strokecolor="black" strokeweight="1.44pt">
              <v:stroke dashstyle="solid"/>
            </v:line>
            <v:line id="_x0000_s1206" style="position:absolute" from="12104,4978" to="13871,4978" stroked="t" strokecolor="black" strokeweight="1.8pt">
              <v:stroke dashstyle="solid"/>
            </v:line>
            <v:shape id="_x0000_s1207" style="width:2366;height:397;left:12096;position:absolute;top:5338" coordorigin="12096,5339" coordsize="2366,397" path="m12104,5339l13871,5339m12096,5735l14462,5735e" filled="f" stroked="t" strokecolor="black" strokeweight="1.44pt">
              <v:stroke dashstyle="solid"/>
              <v:path arrowok="t"/>
            </v:shape>
            <v:shape id="_x0000_s1208" style="width:2366;height:375;left:12096;position:absolute;top:6138" coordorigin="12096,6139" coordsize="2366,375" path="m12096,6139l14462,6139m12096,6513l14462,6513e" filled="f" stroked="t" strokecolor="black" strokeweight="1.8pt">
              <v:stroke dashstyle="solid"/>
              <v:path arrowok="t"/>
            </v:shape>
            <v:shape id="_x0000_s1209" style="width:2366;height:404;left:12096;position:absolute;top:6909" coordorigin="12096,6910" coordsize="2366,404" path="m12096,6910l14462,6910m12096,7314l14462,7314e" filled="f" stroked="t" strokecolor="black" strokeweight="2.16pt">
              <v:stroke dashstyle="solid"/>
              <v:path arrowok="t"/>
            </v:shape>
            <v:line id="_x0000_s1210" style="position:absolute" from="12096,7681" to="14462,7681" stroked="t" strokecolor="black" strokeweight="2.52pt">
              <v:stroke dashstyle="solid"/>
            </v:line>
            <v:line id="_x0000_s1211" style="position:absolute" from="10928,4324" to="11245,4324" stroked="t" strokecolor="#7d7d7d" strokeweight="0.08pt">
              <v:stroke dashstyle="solid"/>
            </v:line>
            <v:shape id="_x0000_s1212" type="#_x0000_t202" style="width:112;height:131;left:3923;position:absolute;top:1045" filled="f" stroked="f">
              <v:textbox inset="0,0,0,0">
                <w:txbxContent>
                  <w:p>
                    <w:pPr>
                      <w:spacing w:before="0" w:line="130" w:lineRule="exact"/>
                      <w:ind w:left="0" w:right="0" w:firstLine="0"/>
                      <w:jc w:val="left"/>
                      <w:rPr>
                        <w:rFonts w:ascii="宋体" w:eastAsia="宋体" w:hint="eastAsia"/>
                        <w:sz w:val="13"/>
                      </w:rPr>
                    </w:pPr>
                    <w:r>
                      <w:rPr>
                        <w:rFonts w:ascii="宋体" w:eastAsia="宋体" w:hint="eastAsia"/>
                        <w:color w:val="7E7E7E"/>
                        <w:w w:val="70"/>
                        <w:sz w:val="13"/>
                      </w:rPr>
                      <w:t>＿</w:t>
                    </w:r>
                  </w:p>
                </w:txbxContent>
              </v:textbox>
            </v:shape>
            <v:shape id="_x0000_s1213" type="#_x0000_t202" style="width:161;height:381;left:4043;position:absolute;top:1080" filled="f" stroked="f">
              <v:textbox inset="0,0,0,0">
                <w:txbxContent>
                  <w:p>
                    <w:pPr>
                      <w:spacing w:before="0" w:line="380" w:lineRule="exact"/>
                      <w:ind w:left="0" w:right="0" w:firstLine="0"/>
                      <w:jc w:val="left"/>
                      <w:rPr>
                        <w:rFonts w:ascii="Arial" w:hAnsi="Arial"/>
                        <w:sz w:val="34"/>
                      </w:rPr>
                    </w:pPr>
                    <w:r>
                      <w:rPr>
                        <w:rFonts w:ascii="Arial" w:hAnsi="Arial"/>
                        <w:color w:val="7E7E7E"/>
                        <w:w w:val="65"/>
                        <w:sz w:val="34"/>
                      </w:rPr>
                      <w:t>··</w:t>
                    </w:r>
                  </w:p>
                </w:txbxContent>
              </v:textbox>
            </v:shape>
            <v:shape id="_x0000_s1214" type="#_x0000_t202" style="width:429;height:1019;left:4334;position:absolute;top:638" filled="f" stroked="f">
              <v:textbox inset="0,0,0,0">
                <w:txbxContent>
                  <w:p>
                    <w:pPr>
                      <w:spacing w:before="14" w:line="165" w:lineRule="auto"/>
                      <w:ind w:left="0" w:right="119" w:firstLine="0"/>
                      <w:jc w:val="right"/>
                      <w:rPr>
                        <w:rFonts w:ascii="宋体" w:eastAsia="宋体" w:hint="eastAsia"/>
                        <w:sz w:val="31"/>
                      </w:rPr>
                    </w:pPr>
                    <w:r>
                      <w:rPr>
                        <w:rFonts w:ascii="Times New Roman" w:eastAsia="Times New Roman"/>
                        <w:color w:val="7E7E7E"/>
                        <w:spacing w:val="-55"/>
                        <w:w w:val="62"/>
                        <w:position w:val="-18"/>
                        <w:sz w:val="41"/>
                      </w:rPr>
                      <w:t>.</w:t>
                    </w:r>
                    <w:r>
                      <w:rPr>
                        <w:rFonts w:ascii="宋体" w:eastAsia="宋体" w:hint="eastAsia"/>
                        <w:color w:val="7E7E7E"/>
                        <w:spacing w:val="-95"/>
                        <w:w w:val="48"/>
                        <w:sz w:val="31"/>
                      </w:rPr>
                      <w:t>，</w:t>
                    </w:r>
                    <w:r>
                      <w:rPr>
                        <w:rFonts w:ascii="Times New Roman" w:eastAsia="Times New Roman"/>
                        <w:color w:val="7E7E7E"/>
                        <w:spacing w:val="30"/>
                        <w:w w:val="62"/>
                        <w:position w:val="-18"/>
                        <w:sz w:val="41"/>
                      </w:rPr>
                      <w:t>.</w:t>
                    </w:r>
                    <w:r>
                      <w:rPr>
                        <w:rFonts w:ascii="宋体" w:eastAsia="宋体" w:hint="eastAsia"/>
                        <w:color w:val="7E7E7E"/>
                        <w:w w:val="48"/>
                        <w:sz w:val="31"/>
                      </w:rPr>
                      <w:t>．</w:t>
                    </w:r>
                  </w:p>
                  <w:p>
                    <w:pPr>
                      <w:spacing w:before="86"/>
                      <w:ind w:left="0" w:right="18" w:firstLine="0"/>
                      <w:jc w:val="right"/>
                      <w:rPr>
                        <w:rFonts w:ascii="Times New Roman"/>
                        <w:sz w:val="41"/>
                      </w:rPr>
                    </w:pPr>
                    <w:r>
                      <w:rPr>
                        <w:rFonts w:ascii="Times New Roman"/>
                        <w:color w:val="7E7E7E"/>
                        <w:w w:val="60"/>
                        <w:sz w:val="41"/>
                      </w:rPr>
                      <w:t>..</w:t>
                    </w:r>
                  </w:p>
                </w:txbxContent>
              </v:textbox>
            </v:shape>
            <v:shape id="_x0000_s1215" type="#_x0000_t202" style="width:203;height:588;left:12109;position:absolute;top:648" filled="f" stroked="f">
              <v:textbox inset="0,0,0,0">
                <w:txbxContent>
                  <w:p>
                    <w:pPr>
                      <w:spacing w:before="0" w:line="587" w:lineRule="exact"/>
                      <w:ind w:left="0" w:right="0" w:firstLine="0"/>
                      <w:jc w:val="left"/>
                      <w:rPr>
                        <w:rFonts w:ascii="Times New Roman"/>
                        <w:sz w:val="53"/>
                      </w:rPr>
                    </w:pPr>
                    <w:r>
                      <w:rPr>
                        <w:rFonts w:ascii="Times New Roman"/>
                        <w:color w:val="7E7E7E"/>
                        <w:spacing w:val="-23"/>
                        <w:w w:val="65"/>
                        <w:sz w:val="53"/>
                      </w:rPr>
                      <w:t>...</w:t>
                    </w:r>
                  </w:p>
                </w:txbxContent>
              </v:textbox>
            </v:shape>
            <v:shape id="_x0000_s1216" type="#_x0000_t202" style="width:1520;height:533;left:12109;position:absolute;top:604" filled="f" stroked="f">
              <v:textbox inset="0,0,0,0">
                <w:txbxContent>
                  <w:p>
                    <w:pPr>
                      <w:spacing w:before="0" w:line="199" w:lineRule="auto"/>
                      <w:ind w:left="0" w:right="0" w:firstLine="0"/>
                      <w:jc w:val="left"/>
                      <w:rPr>
                        <w:rFonts w:ascii="宋体" w:eastAsia="宋体" w:hAnsi="宋体" w:hint="eastAsia"/>
                        <w:sz w:val="31"/>
                      </w:rPr>
                    </w:pPr>
                    <w:r>
                      <w:rPr>
                        <w:rFonts w:ascii="宋体" w:eastAsia="宋体" w:hAnsi="宋体" w:hint="eastAsia"/>
                        <w:color w:val="7E7E7E"/>
                        <w:spacing w:val="7"/>
                        <w:w w:val="105"/>
                        <w:position w:val="-2"/>
                        <w:sz w:val="28"/>
                      </w:rPr>
                      <w:t>．</w:t>
                    </w:r>
                    <w:r>
                      <w:rPr>
                        <w:rFonts w:ascii="宋体" w:eastAsia="宋体" w:hAnsi="宋体" w:hint="eastAsia"/>
                        <w:color w:val="7E7E7E"/>
                        <w:spacing w:val="-89"/>
                        <w:w w:val="99"/>
                        <w:position w:val="-8"/>
                        <w:sz w:val="31"/>
                      </w:rPr>
                      <w:t>-</w:t>
                    </w:r>
                    <w:r>
                      <w:rPr>
                        <w:rFonts w:ascii="宋体" w:eastAsia="宋体" w:hAnsi="宋体" w:hint="eastAsia"/>
                        <w:color w:val="343434"/>
                        <w:spacing w:val="-41"/>
                        <w:w w:val="43"/>
                        <w:sz w:val="30"/>
                      </w:rPr>
                      <w:t>丁</w:t>
                    </w:r>
                    <w:r>
                      <w:rPr>
                        <w:rFonts w:ascii="宋体" w:eastAsia="宋体" w:hAnsi="宋体" w:hint="eastAsia"/>
                        <w:color w:val="7E7E7E"/>
                        <w:spacing w:val="-284"/>
                        <w:w w:val="99"/>
                        <w:position w:val="-8"/>
                        <w:sz w:val="31"/>
                      </w:rPr>
                      <w:t>，</w:t>
                    </w:r>
                    <w:r>
                      <w:rPr>
                        <w:rFonts w:ascii="宋体" w:eastAsia="宋体" w:hAnsi="宋体" w:hint="eastAsia"/>
                        <w:color w:val="7E7E7E"/>
                        <w:w w:val="86"/>
                        <w:position w:val="-15"/>
                        <w:sz w:val="27"/>
                      </w:rPr>
                      <w:t>•</w:t>
                    </w:r>
                    <w:r>
                      <w:rPr>
                        <w:rFonts w:ascii="宋体" w:eastAsia="宋体" w:hAnsi="宋体" w:hint="eastAsia"/>
                        <w:color w:val="7E7E7E"/>
                        <w:spacing w:val="-79"/>
                        <w:position w:val="-15"/>
                        <w:sz w:val="27"/>
                      </w:rPr>
                      <w:t xml:space="preserve"> </w:t>
                    </w:r>
                    <w:r>
                      <w:rPr>
                        <w:rFonts w:ascii="宋体" w:eastAsia="宋体" w:hAnsi="宋体" w:hint="eastAsia"/>
                        <w:color w:val="565656"/>
                        <w:spacing w:val="-10"/>
                        <w:w w:val="40"/>
                        <w:sz w:val="30"/>
                      </w:rPr>
                      <w:t>石</w:t>
                    </w:r>
                    <w:r>
                      <w:rPr>
                        <w:rFonts w:ascii="宋体" w:eastAsia="宋体" w:hAnsi="宋体" w:hint="eastAsia"/>
                        <w:color w:val="7E7E7E"/>
                        <w:spacing w:val="-274"/>
                        <w:w w:val="99"/>
                        <w:position w:val="-8"/>
                        <w:sz w:val="31"/>
                      </w:rPr>
                      <w:t>＿</w:t>
                    </w:r>
                    <w:r>
                      <w:rPr>
                        <w:rFonts w:ascii="宋体" w:eastAsia="宋体" w:hAnsi="宋体" w:hint="eastAsia"/>
                        <w:color w:val="565656"/>
                        <w:w w:val="105"/>
                        <w:sz w:val="30"/>
                      </w:rPr>
                      <w:t>｀</w:t>
                    </w:r>
                    <w:r>
                      <w:rPr>
                        <w:rFonts w:ascii="宋体" w:eastAsia="宋体" w:hAnsi="宋体" w:hint="eastAsia"/>
                        <w:color w:val="565656"/>
                        <w:spacing w:val="25"/>
                        <w:w w:val="105"/>
                        <w:sz w:val="30"/>
                      </w:rPr>
                      <w:t>｀</w:t>
                    </w:r>
                    <w:r>
                      <w:rPr>
                        <w:rFonts w:ascii="宋体" w:eastAsia="宋体" w:hAnsi="宋体" w:hint="eastAsia"/>
                        <w:color w:val="7E7E7E"/>
                        <w:spacing w:val="-150"/>
                        <w:w w:val="63"/>
                        <w:position w:val="-22"/>
                        <w:sz w:val="31"/>
                      </w:rPr>
                      <w:t>．</w:t>
                    </w:r>
                  </w:p>
                </w:txbxContent>
              </v:textbox>
            </v:shape>
            <v:shape id="_x0000_s1217" type="#_x0000_t202" style="width:307;height:261;left:12281;position:absolute;top:869" filled="f" stroked="f">
              <v:textbox inset="0,0,0,0">
                <w:txbxContent>
                  <w:p>
                    <w:pPr>
                      <w:spacing w:before="0" w:line="260" w:lineRule="exact"/>
                      <w:ind w:left="0" w:right="0" w:firstLine="0"/>
                      <w:jc w:val="left"/>
                      <w:rPr>
                        <w:rFonts w:ascii="宋体" w:eastAsia="宋体" w:hint="eastAsia"/>
                        <w:sz w:val="26"/>
                      </w:rPr>
                    </w:pPr>
                    <w:r>
                      <w:rPr>
                        <w:rFonts w:ascii="宋体" w:eastAsia="宋体" w:hint="eastAsia"/>
                        <w:color w:val="7E7E7E"/>
                        <w:w w:val="55"/>
                        <w:sz w:val="26"/>
                      </w:rPr>
                      <w:t>..一</w:t>
                    </w:r>
                  </w:p>
                </w:txbxContent>
              </v:textbox>
            </v:shape>
            <v:shape id="_x0000_s1218" type="#_x0000_t202" style="width:1153;height:271;left:12751;position:absolute;top:788" filled="f" stroked="f">
              <v:textbox inset="0,0,0,0">
                <w:txbxContent>
                  <w:p>
                    <w:pPr>
                      <w:spacing w:before="0" w:line="270" w:lineRule="exact"/>
                      <w:ind w:left="0" w:right="0" w:firstLine="0"/>
                      <w:jc w:val="left"/>
                      <w:rPr>
                        <w:rFonts w:ascii="宋体" w:eastAsia="宋体" w:hAnsi="宋体" w:hint="eastAsia"/>
                        <w:sz w:val="27"/>
                      </w:rPr>
                    </w:pPr>
                    <w:r>
                      <w:rPr>
                        <w:rFonts w:ascii="宋体" w:eastAsia="宋体" w:hAnsi="宋体" w:hint="eastAsia"/>
                        <w:color w:val="7E7E7E"/>
                        <w:spacing w:val="2"/>
                        <w:w w:val="86"/>
                        <w:sz w:val="27"/>
                      </w:rPr>
                      <w:t>-</w:t>
                    </w:r>
                    <w:r>
                      <w:rPr>
                        <w:rFonts w:ascii="宋体" w:eastAsia="宋体" w:hAnsi="宋体" w:hint="eastAsia"/>
                        <w:color w:val="7E7E7E"/>
                        <w:spacing w:val="-7"/>
                        <w:w w:val="97"/>
                        <w:sz w:val="27"/>
                      </w:rPr>
                      <w:t>•</w:t>
                    </w:r>
                    <w:r>
                      <w:rPr>
                        <w:rFonts w:ascii="宋体" w:eastAsia="宋体" w:hAnsi="宋体" w:hint="eastAsia"/>
                        <w:color w:val="7E7E7E"/>
                        <w:spacing w:val="-22"/>
                        <w:w w:val="41"/>
                        <w:sz w:val="27"/>
                      </w:rPr>
                      <w:t>.-..-</w:t>
                    </w:r>
                    <w:r>
                      <w:rPr>
                        <w:rFonts w:ascii="宋体" w:eastAsia="宋体" w:hAnsi="宋体" w:hint="eastAsia"/>
                        <w:color w:val="7E7E7E"/>
                        <w:spacing w:val="41"/>
                        <w:sz w:val="27"/>
                      </w:rPr>
                      <w:t xml:space="preserve"> </w:t>
                    </w:r>
                    <w:r>
                      <w:rPr>
                        <w:rFonts w:ascii="宋体" w:eastAsia="宋体" w:hAnsi="宋体" w:hint="eastAsia"/>
                        <w:color w:val="7E7E7E"/>
                        <w:w w:val="63"/>
                        <w:sz w:val="27"/>
                      </w:rPr>
                      <w:t>}.</w:t>
                    </w:r>
                    <w:r>
                      <w:rPr>
                        <w:rFonts w:ascii="宋体" w:eastAsia="宋体" w:hAnsi="宋体" w:hint="eastAsia"/>
                        <w:color w:val="7E7E7E"/>
                        <w:w w:val="100"/>
                        <w:sz w:val="27"/>
                      </w:rPr>
                      <w:t xml:space="preserve"> </w:t>
                    </w:r>
                    <w:r>
                      <w:rPr>
                        <w:rFonts w:ascii="宋体" w:eastAsia="宋体" w:hAnsi="宋体" w:hint="eastAsia"/>
                        <w:color w:val="7E7E7E"/>
                        <w:spacing w:val="-15"/>
                        <w:sz w:val="27"/>
                      </w:rPr>
                      <w:t xml:space="preserve"> </w:t>
                    </w:r>
                    <w:r>
                      <w:rPr>
                        <w:rFonts w:ascii="宋体" w:eastAsia="宋体" w:hAnsi="宋体" w:hint="eastAsia"/>
                        <w:color w:val="7E7E7E"/>
                        <w:spacing w:val="-59"/>
                        <w:w w:val="63"/>
                        <w:sz w:val="27"/>
                      </w:rPr>
                      <w:t>又</w:t>
                    </w:r>
                  </w:p>
                </w:txbxContent>
              </v:textbox>
            </v:shape>
            <v:shape id="_x0000_s1219" type="#_x0000_t202" style="width:1857;height:287;left:12029;position:absolute;top:1212" filled="f" stroked="f">
              <v:textbox inset="0,0,0,0">
                <w:txbxContent>
                  <w:p>
                    <w:pPr>
                      <w:spacing w:before="0" w:line="286" w:lineRule="exact"/>
                      <w:ind w:left="0" w:right="0" w:firstLine="0"/>
                      <w:jc w:val="left"/>
                      <w:rPr>
                        <w:rFonts w:ascii="宋体" w:eastAsia="宋体" w:hAnsi="宋体" w:hint="eastAsia"/>
                        <w:sz w:val="22"/>
                      </w:rPr>
                    </w:pPr>
                    <w:r>
                      <w:rPr>
                        <w:rFonts w:ascii="宋体" w:eastAsia="宋体" w:hAnsi="宋体" w:hint="eastAsia"/>
                        <w:color w:val="7E7E7E"/>
                        <w:spacing w:val="-339"/>
                        <w:w w:val="119"/>
                        <w:position w:val="1"/>
                        <w:sz w:val="28"/>
                      </w:rPr>
                      <w:t>．</w:t>
                    </w:r>
                    <w:r>
                      <w:rPr>
                        <w:rFonts w:ascii="宋体" w:eastAsia="宋体" w:hAnsi="宋体" w:hint="eastAsia"/>
                        <w:color w:val="7E7E7E"/>
                        <w:w w:val="119"/>
                        <w:sz w:val="22"/>
                      </w:rPr>
                      <w:t>·一－</w:t>
                    </w:r>
                    <w:r>
                      <w:rPr>
                        <w:rFonts w:ascii="宋体" w:eastAsia="宋体" w:hAnsi="宋体" w:hint="eastAsia"/>
                        <w:color w:val="7E7E7E"/>
                        <w:spacing w:val="-13"/>
                        <w:sz w:val="22"/>
                      </w:rPr>
                      <w:t xml:space="preserve">  </w:t>
                    </w:r>
                    <w:r>
                      <w:rPr>
                        <w:rFonts w:ascii="宋体" w:eastAsia="宋体" w:hAnsi="宋体" w:hint="eastAsia"/>
                        <w:color w:val="7E7E7E"/>
                        <w:w w:val="119"/>
                        <w:sz w:val="22"/>
                      </w:rPr>
                      <w:t>·一·</w:t>
                    </w:r>
                  </w:p>
                </w:txbxContent>
              </v:textbox>
            </v:shape>
            <v:shape id="_x0000_s1220" type="#_x0000_t202" style="width:1457;height:221;left:12088;position:absolute;top:1141" filled="f" stroked="f">
              <v:textbox inset="0,0,0,0">
                <w:txbxContent>
                  <w:p>
                    <w:pPr>
                      <w:tabs>
                        <w:tab w:val="left" w:pos="1174"/>
                      </w:tabs>
                      <w:spacing w:before="0" w:line="220" w:lineRule="exact"/>
                      <w:ind w:left="0" w:right="0" w:firstLine="0"/>
                      <w:jc w:val="left"/>
                      <w:rPr>
                        <w:rFonts w:ascii="宋体" w:eastAsia="宋体" w:hint="eastAsia"/>
                        <w:sz w:val="22"/>
                      </w:rPr>
                    </w:pPr>
                    <w:r>
                      <w:rPr>
                        <w:rFonts w:ascii="宋体" w:eastAsia="宋体" w:hint="eastAsia"/>
                        <w:color w:val="7E7E7E"/>
                        <w:w w:val="119"/>
                        <w:sz w:val="22"/>
                      </w:rPr>
                      <w:t>....</w:t>
                    </w:r>
                    <w:r>
                      <w:rPr>
                        <w:rFonts w:ascii="宋体" w:eastAsia="宋体" w:hint="eastAsia"/>
                        <w:color w:val="7E7E7E"/>
                        <w:spacing w:val="-16"/>
                        <w:w w:val="119"/>
                        <w:sz w:val="22"/>
                      </w:rPr>
                      <w:t>..</w:t>
                    </w:r>
                    <w:r>
                      <w:rPr>
                        <w:rFonts w:ascii="宋体" w:eastAsia="宋体" w:hint="eastAsia"/>
                        <w:color w:val="7E7E7E"/>
                        <w:w w:val="119"/>
                        <w:sz w:val="22"/>
                      </w:rPr>
                      <w:t>.</w:t>
                    </w:r>
                    <w:r>
                      <w:rPr>
                        <w:rFonts w:ascii="宋体" w:eastAsia="宋体" w:hint="eastAsia"/>
                        <w:color w:val="7E7E7E"/>
                        <w:sz w:val="22"/>
                      </w:rPr>
                      <w:tab/>
                    </w:r>
                    <w:r>
                      <w:rPr>
                        <w:rFonts w:ascii="宋体" w:eastAsia="宋体" w:hint="eastAsia"/>
                        <w:color w:val="7E7E7E"/>
                        <w:spacing w:val="-34"/>
                        <w:w w:val="119"/>
                        <w:sz w:val="22"/>
                      </w:rPr>
                      <w:t>－</w:t>
                    </w:r>
                    <w:r>
                      <w:rPr>
                        <w:rFonts w:ascii="宋体" w:eastAsia="宋体" w:hint="eastAsia"/>
                        <w:color w:val="7E7E7E"/>
                        <w:spacing w:val="-296"/>
                        <w:w w:val="119"/>
                        <w:sz w:val="22"/>
                      </w:rPr>
                      <w:t>－</w:t>
                    </w:r>
                  </w:p>
                </w:txbxContent>
              </v:textbox>
            </v:shape>
            <v:shape id="_x0000_s1221" type="#_x0000_t202" style="width:440;height:189;left:12400;position:absolute;top:1085" filled="f" stroked="f">
              <v:textbox inset="0,0,0,0">
                <w:txbxContent>
                  <w:p>
                    <w:pPr>
                      <w:spacing w:before="0" w:line="188" w:lineRule="exact"/>
                      <w:ind w:left="0" w:right="0" w:firstLine="0"/>
                      <w:jc w:val="left"/>
                      <w:rPr>
                        <w:rFonts w:ascii="Times New Roman"/>
                        <w:sz w:val="17"/>
                      </w:rPr>
                    </w:pPr>
                    <w:r>
                      <w:rPr>
                        <w:rFonts w:ascii="Times New Roman"/>
                        <w:color w:val="7E7E7E"/>
                        <w:spacing w:val="-7"/>
                        <w:w w:val="230"/>
                        <w:sz w:val="17"/>
                      </w:rPr>
                      <w:t xml:space="preserve">-. </w:t>
                    </w:r>
                    <w:r>
                      <w:rPr>
                        <w:rFonts w:ascii="Times New Roman"/>
                        <w:color w:val="7E7E7E"/>
                        <w:spacing w:val="-103"/>
                        <w:w w:val="230"/>
                        <w:sz w:val="17"/>
                      </w:rPr>
                      <w:t>.r</w:t>
                    </w:r>
                  </w:p>
                </w:txbxContent>
              </v:textbox>
            </v:shape>
            <v:shape id="_x0000_s1222" type="#_x0000_t202" style="width:85;height:189;left:12632;position:absolute;top:991" filled="f" stroked="f">
              <v:textbox inset="0,0,0,0">
                <w:txbxContent>
                  <w:p>
                    <w:pPr>
                      <w:spacing w:before="0" w:line="188" w:lineRule="exact"/>
                      <w:ind w:left="0" w:right="0" w:firstLine="0"/>
                      <w:jc w:val="left"/>
                      <w:rPr>
                        <w:rFonts w:ascii="Times New Roman" w:hAnsi="Times New Roman"/>
                        <w:sz w:val="17"/>
                      </w:rPr>
                    </w:pPr>
                    <w:r>
                      <w:rPr>
                        <w:rFonts w:ascii="Times New Roman" w:hAnsi="Times New Roman"/>
                        <w:color w:val="7E7E7E"/>
                        <w:w w:val="75"/>
                        <w:sz w:val="17"/>
                      </w:rPr>
                      <w:t>.•</w:t>
                    </w:r>
                  </w:p>
                </w:txbxContent>
              </v:textbox>
            </v:shape>
            <v:shape id="_x0000_s1223" type="#_x0000_t202" style="width:56;height:122;left:13238;position:absolute;top:994" filled="f" stroked="f">
              <v:textbox inset="0,0,0,0">
                <w:txbxContent>
                  <w:p>
                    <w:pPr>
                      <w:spacing w:before="0" w:line="122" w:lineRule="exact"/>
                      <w:ind w:left="0" w:right="0" w:firstLine="0"/>
                      <w:jc w:val="left"/>
                      <w:rPr>
                        <w:rFonts w:ascii="Times New Roman"/>
                        <w:sz w:val="11"/>
                      </w:rPr>
                    </w:pPr>
                    <w:r>
                      <w:rPr>
                        <w:rFonts w:ascii="Times New Roman"/>
                        <w:color w:val="7E7E7E"/>
                        <w:w w:val="75"/>
                        <w:sz w:val="11"/>
                      </w:rPr>
                      <w:t>'I</w:t>
                    </w:r>
                  </w:p>
                </w:txbxContent>
              </v:textbox>
            </v:shape>
            <v:shape id="_x0000_s1224" type="#_x0000_t202" style="width:387;height:255;left:13432;position:absolute;top:1031" filled="f" stroked="f">
              <v:textbox inset="0,0,0,0">
                <w:txbxContent>
                  <w:p>
                    <w:pPr>
                      <w:spacing w:before="0" w:line="255" w:lineRule="exact"/>
                      <w:ind w:left="0" w:right="0" w:firstLine="0"/>
                      <w:jc w:val="left"/>
                      <w:rPr>
                        <w:rFonts w:ascii="宋体" w:eastAsia="宋体" w:hint="eastAsia"/>
                        <w:sz w:val="16"/>
                      </w:rPr>
                    </w:pPr>
                    <w:r>
                      <w:rPr>
                        <w:rFonts w:ascii="Times New Roman" w:eastAsia="Times New Roman"/>
                        <w:color w:val="7E7E7E"/>
                        <w:spacing w:val="-12"/>
                        <w:w w:val="231"/>
                        <w:sz w:val="17"/>
                      </w:rPr>
                      <w:t>.</w:t>
                    </w:r>
                    <w:r>
                      <w:rPr>
                        <w:rFonts w:ascii="Times New Roman" w:eastAsia="Times New Roman"/>
                        <w:color w:val="7E7E7E"/>
                        <w:w w:val="75"/>
                        <w:sz w:val="23"/>
                      </w:rPr>
                      <w:t>I</w:t>
                    </w:r>
                    <w:r>
                      <w:rPr>
                        <w:rFonts w:ascii="Times New Roman" w:eastAsia="Times New Roman"/>
                        <w:color w:val="7E7E7E"/>
                        <w:spacing w:val="2"/>
                        <w:sz w:val="23"/>
                      </w:rPr>
                      <w:t xml:space="preserve">  </w:t>
                    </w:r>
                    <w:r>
                      <w:rPr>
                        <w:rFonts w:ascii="宋体" w:eastAsia="宋体" w:hint="eastAsia"/>
                        <w:color w:val="7E7E7E"/>
                        <w:w w:val="64"/>
                        <w:sz w:val="16"/>
                      </w:rPr>
                      <w:t>一</w:t>
                    </w:r>
                  </w:p>
                </w:txbxContent>
              </v:textbox>
            </v:shape>
            <v:shape id="_x0000_s1225" type="#_x0000_t202" style="width:172;height:241;left:13874;position:absolute;top:922" filled="f" stroked="f">
              <v:textbox inset="0,0,0,0">
                <w:txbxContent>
                  <w:p>
                    <w:pPr>
                      <w:spacing w:before="0" w:line="240" w:lineRule="exact"/>
                      <w:ind w:left="0" w:right="0" w:firstLine="0"/>
                      <w:jc w:val="left"/>
                      <w:rPr>
                        <w:rFonts w:ascii="宋体" w:eastAsia="宋体" w:hint="eastAsia"/>
                        <w:sz w:val="24"/>
                      </w:rPr>
                    </w:pPr>
                    <w:r>
                      <w:rPr>
                        <w:rFonts w:ascii="宋体" w:eastAsia="宋体" w:hint="eastAsia"/>
                        <w:color w:val="7E7E7E"/>
                        <w:w w:val="63"/>
                        <w:sz w:val="24"/>
                      </w:rPr>
                      <w:t>．</w:t>
                    </w:r>
                  </w:p>
                </w:txbxContent>
              </v:textbox>
            </v:shape>
            <v:shape id="_x0000_s1226" type="#_x0000_t202" style="width:203;height:202;left:12215;position:absolute;top:1376" filled="f" stroked="f">
              <v:textbox inset="0,0,0,0">
                <w:txbxContent>
                  <w:p>
                    <w:pPr>
                      <w:spacing w:before="0" w:line="201" w:lineRule="exact"/>
                      <w:ind w:left="0" w:right="0" w:firstLine="0"/>
                      <w:jc w:val="left"/>
                      <w:rPr>
                        <w:rFonts w:ascii="Arial" w:hAnsi="Arial"/>
                        <w:sz w:val="18"/>
                      </w:rPr>
                    </w:pPr>
                    <w:r>
                      <w:rPr>
                        <w:rFonts w:ascii="Times New Roman" w:hAnsi="Times New Roman"/>
                        <w:color w:val="7E7E7E"/>
                        <w:w w:val="120"/>
                        <w:sz w:val="12"/>
                      </w:rPr>
                      <w:t xml:space="preserve">I </w:t>
                    </w:r>
                    <w:r>
                      <w:rPr>
                        <w:rFonts w:ascii="Arial" w:hAnsi="Arial"/>
                        <w:color w:val="7E7E7E"/>
                        <w:spacing w:val="-96"/>
                        <w:w w:val="120"/>
                        <w:sz w:val="18"/>
                      </w:rPr>
                      <w:t>■</w:t>
                    </w:r>
                  </w:p>
                </w:txbxContent>
              </v:textbox>
            </v:shape>
            <v:shape id="_x0000_s1227" type="#_x0000_t202" style="width:997;height:992;left:11762;position:absolute;top:1538" filled="f" stroked="f">
              <v:textbox inset="0,0,0,0">
                <w:txbxContent>
                  <w:p>
                    <w:pPr>
                      <w:spacing w:before="0" w:line="991" w:lineRule="exact"/>
                      <w:ind w:left="0" w:right="0" w:firstLine="0"/>
                      <w:jc w:val="left"/>
                      <w:rPr>
                        <w:rFonts w:ascii="宋体" w:hAnsi="宋体"/>
                        <w:sz w:val="67"/>
                      </w:rPr>
                    </w:pPr>
                    <w:r>
                      <w:rPr>
                        <w:rFonts w:ascii="宋体" w:hAnsi="宋体"/>
                        <w:color w:val="7E7E7E"/>
                        <w:spacing w:val="-391"/>
                        <w:w w:val="97"/>
                        <w:sz w:val="67"/>
                      </w:rPr>
                      <w:t>—</w:t>
                    </w:r>
                    <w:r>
                      <w:rPr>
                        <w:rFonts w:ascii="宋体" w:hAnsi="宋体"/>
                        <w:color w:val="7E7E7E"/>
                        <w:spacing w:val="-205"/>
                        <w:w w:val="60"/>
                        <w:position w:val="3"/>
                        <w:sz w:val="99"/>
                      </w:rPr>
                      <w:t>—</w:t>
                    </w:r>
                    <w:r>
                      <w:rPr>
                        <w:rFonts w:ascii="宋体" w:hAnsi="宋体"/>
                        <w:color w:val="7E7E7E"/>
                        <w:w w:val="97"/>
                        <w:sz w:val="67"/>
                      </w:rPr>
                      <w:t>­</w:t>
                    </w:r>
                  </w:p>
                </w:txbxContent>
              </v:textbox>
            </v:shape>
            <v:shape id="_x0000_s1228" type="#_x0000_t202" style="width:530;height:311;left:12031;position:absolute;top:1467" filled="f" stroked="f">
              <v:textbox inset="0,0,0,0">
                <w:txbxContent>
                  <w:p>
                    <w:pPr>
                      <w:spacing w:before="0" w:line="310" w:lineRule="exact"/>
                      <w:ind w:left="0" w:right="0" w:firstLine="0"/>
                      <w:jc w:val="left"/>
                      <w:rPr>
                        <w:rFonts w:ascii="宋体" w:eastAsia="宋体" w:hint="eastAsia"/>
                        <w:sz w:val="31"/>
                      </w:rPr>
                    </w:pPr>
                    <w:r>
                      <w:rPr>
                        <w:rFonts w:ascii="宋体" w:eastAsia="宋体" w:hint="eastAsia"/>
                        <w:color w:val="7E7E7E"/>
                        <w:w w:val="40"/>
                        <w:sz w:val="31"/>
                      </w:rPr>
                      <w:t>．，．．</w:t>
                    </w:r>
                  </w:p>
                </w:txbxContent>
              </v:textbox>
            </v:shape>
            <v:shape id="_x0000_s1229" type="#_x0000_t202" style="width:112;height:131;left:12182;position:absolute;top:1557" filled="f" stroked="f">
              <v:textbox inset="0,0,0,0">
                <w:txbxContent>
                  <w:p>
                    <w:pPr>
                      <w:spacing w:before="0" w:line="130" w:lineRule="exact"/>
                      <w:ind w:left="0" w:right="0" w:firstLine="0"/>
                      <w:jc w:val="left"/>
                      <w:rPr>
                        <w:rFonts w:ascii="宋体" w:eastAsia="宋体" w:hint="eastAsia"/>
                        <w:sz w:val="13"/>
                      </w:rPr>
                    </w:pPr>
                    <w:r>
                      <w:rPr>
                        <w:rFonts w:ascii="宋体" w:eastAsia="宋体" w:hint="eastAsia"/>
                        <w:color w:val="7E7E7E"/>
                        <w:w w:val="70"/>
                        <w:sz w:val="13"/>
                      </w:rPr>
                      <w:t>＿</w:t>
                    </w:r>
                  </w:p>
                </w:txbxContent>
              </v:textbox>
            </v:shape>
            <v:shape id="_x0000_s1230" type="#_x0000_t202" style="width:457;height:426;left:12306;position:absolute;top:1274" filled="f" stroked="f">
              <v:textbox inset="0,0,0,0">
                <w:txbxContent>
                  <w:p>
                    <w:pPr>
                      <w:tabs>
                        <w:tab w:val="left" w:pos="367"/>
                      </w:tabs>
                      <w:spacing w:before="0" w:line="425" w:lineRule="exact"/>
                      <w:ind w:left="0" w:right="0" w:firstLine="0"/>
                      <w:jc w:val="left"/>
                      <w:rPr>
                        <w:rFonts w:ascii="Arial"/>
                        <w:sz w:val="21"/>
                      </w:rPr>
                    </w:pPr>
                    <w:r>
                      <w:rPr>
                        <w:rFonts w:ascii="Arial"/>
                        <w:color w:val="7E7E7E"/>
                        <w:sz w:val="38"/>
                      </w:rPr>
                      <w:t>.</w:t>
                      <w:tab/>
                    </w:r>
                    <w:r>
                      <w:rPr>
                        <w:rFonts w:ascii="Arial"/>
                        <w:color w:val="7E7E7E"/>
                        <w:sz w:val="21"/>
                      </w:rPr>
                      <w:t>-</w:t>
                    </w:r>
                  </w:p>
                </w:txbxContent>
              </v:textbox>
            </v:shape>
            <v:shape id="_x0000_s1231" type="#_x0000_t202" style="width:1386;height:311;left:12334;position:absolute;top:1157" filled="f" stroked="f">
              <v:textbox inset="0,0,0,0">
                <w:txbxContent>
                  <w:p>
                    <w:pPr>
                      <w:spacing w:before="0" w:line="310" w:lineRule="exact"/>
                      <w:ind w:left="0" w:right="0" w:firstLine="0"/>
                      <w:jc w:val="left"/>
                      <w:rPr>
                        <w:rFonts w:ascii="宋体" w:eastAsia="宋体" w:hint="eastAsia"/>
                        <w:sz w:val="31"/>
                      </w:rPr>
                    </w:pPr>
                    <w:r>
                      <w:rPr>
                        <w:rFonts w:ascii="宋体" w:eastAsia="宋体" w:hint="eastAsia"/>
                        <w:color w:val="7E7E7E"/>
                        <w:w w:val="97"/>
                        <w:sz w:val="31"/>
                      </w:rPr>
                      <w:t>．了．＿</w:t>
                    </w:r>
                    <w:r>
                      <w:rPr>
                        <w:rFonts w:ascii="宋体" w:eastAsia="宋体" w:hint="eastAsia"/>
                        <w:color w:val="7E7E7E"/>
                        <w:spacing w:val="-141"/>
                        <w:w w:val="97"/>
                        <w:sz w:val="31"/>
                      </w:rPr>
                      <w:t>＿</w:t>
                    </w:r>
                  </w:p>
                </w:txbxContent>
              </v:textbox>
            </v:shape>
            <v:shape id="_x0000_s1232" type="#_x0000_t202" style="width:89;height:161;left:12625;position:absolute;top:1517" filled="f" stroked="f">
              <v:textbox inset="0,0,0,0">
                <w:txbxContent>
                  <w:p>
                    <w:pPr>
                      <w:spacing w:before="0" w:line="160" w:lineRule="exact"/>
                      <w:ind w:left="0" w:right="0" w:firstLine="0"/>
                      <w:jc w:val="left"/>
                      <w:rPr>
                        <w:rFonts w:ascii="宋体" w:eastAsia="宋体" w:hint="eastAsia"/>
                        <w:sz w:val="16"/>
                      </w:rPr>
                    </w:pPr>
                    <w:r>
                      <w:rPr>
                        <w:rFonts w:ascii="宋体" w:eastAsia="宋体" w:hint="eastAsia"/>
                        <w:color w:val="7E7E7E"/>
                        <w:spacing w:val="-37"/>
                        <w:w w:val="65"/>
                        <w:sz w:val="16"/>
                      </w:rPr>
                      <w:t>，</w:t>
                    </w:r>
                  </w:p>
                </w:txbxContent>
              </v:textbox>
            </v:shape>
            <v:shape id="_x0000_s1233" type="#_x0000_t202" style="width:425;height:544;left:12977;position:absolute;top:1131" filled="f" stroked="f">
              <v:textbox inset="0,0,0,0">
                <w:txbxContent>
                  <w:p>
                    <w:pPr>
                      <w:spacing w:before="0" w:line="543" w:lineRule="exact"/>
                      <w:ind w:left="0" w:right="0" w:firstLine="0"/>
                      <w:jc w:val="left"/>
                      <w:rPr>
                        <w:rFonts w:ascii="Times New Roman"/>
                        <w:sz w:val="49"/>
                      </w:rPr>
                    </w:pPr>
                    <w:r>
                      <w:rPr>
                        <w:rFonts w:ascii="Times New Roman"/>
                        <w:color w:val="7E7E7E"/>
                        <w:w w:val="65"/>
                        <w:sz w:val="49"/>
                      </w:rPr>
                      <w:t>.....</w:t>
                    </w:r>
                  </w:p>
                </w:txbxContent>
              </v:textbox>
            </v:shape>
            <v:shape id="_x0000_s1234" type="#_x0000_t202" style="width:1712;height:929;left:6733;position:absolute;top:2531" filled="f" stroked="f">
              <v:textbox inset="0,0,0,0">
                <w:txbxContent>
                  <w:p>
                    <w:pPr>
                      <w:spacing w:before="0" w:line="928" w:lineRule="exact"/>
                      <w:ind w:left="0" w:right="0" w:firstLine="0"/>
                      <w:jc w:val="left"/>
                      <w:rPr>
                        <w:rFonts w:ascii="Arial"/>
                        <w:sz w:val="83"/>
                      </w:rPr>
                    </w:pPr>
                    <w:r>
                      <w:rPr>
                        <w:rFonts w:ascii="Arial"/>
                        <w:color w:val="7E7E7E"/>
                        <w:w w:val="75"/>
                        <w:sz w:val="83"/>
                      </w:rPr>
                      <w:t>&lt;7-3&gt;</w:t>
                    </w:r>
                  </w:p>
                </w:txbxContent>
              </v:textbox>
            </v:shape>
            <v:shape id="_x0000_s1235" type="#_x0000_t202" style="width:1279;height:71;left:10173;position:absolute;top:4254" filled="f" stroked="f">
              <v:textbox inset="0,0,0,0">
                <w:txbxContent>
                  <w:p>
                    <w:pPr>
                      <w:spacing w:before="0" w:line="70" w:lineRule="exact"/>
                      <w:ind w:left="0" w:right="0" w:firstLine="0"/>
                      <w:jc w:val="left"/>
                      <w:rPr>
                        <w:rFonts w:ascii="宋体" w:eastAsia="宋体" w:hint="eastAsia"/>
                        <w:sz w:val="7"/>
                      </w:rPr>
                    </w:pPr>
                    <w:r>
                      <w:rPr>
                        <w:rFonts w:ascii="宋体" w:eastAsia="宋体" w:hint="eastAsia"/>
                        <w:color w:val="7E7E7E"/>
                        <w:w w:val="450"/>
                        <w:sz w:val="7"/>
                      </w:rPr>
                      <w:t>.---- ，</w:t>
                    </w:r>
                  </w:p>
                </w:txbxContent>
              </v:textbox>
            </v:shape>
          </v:group>
        </w:pict>
      </w:r>
      <w:r>
        <w:pict>
          <v:line id="_x0000_s1236" style="mso-position-horizontal-relative:page;position:absolute;z-index:251696128" from="103.15pt,4.55pt" to="832.4pt,4.55pt" stroked="t" strokecolor="black" strokeweight="0.36pt">
            <v:stroke dashstyle="solid"/>
          </v:line>
        </w:pict>
      </w:r>
      <w:r>
        <w:pict>
          <v:shape id="_x0000_s1237" type="#_x0000_t202" style="width:21.4pt;height:37.35pt;margin-top:75.67pt;margin-left:202.73pt;mso-position-horizontal-relative:page;position:absolute;z-index:251697152" filled="f" stroked="f">
            <v:textbox style="layout-flow:vertical-ideographic" inset="0,0,0,0">
              <w:txbxContent>
                <w:p>
                  <w:pPr>
                    <w:spacing w:before="0" w:line="168" w:lineRule="auto"/>
                    <w:ind w:left="20" w:right="0" w:firstLine="0"/>
                    <w:jc w:val="left"/>
                    <w:rPr>
                      <w:rFonts w:ascii="宋体" w:eastAsia="宋体" w:hint="eastAsia"/>
                      <w:sz w:val="34"/>
                    </w:rPr>
                  </w:pPr>
                  <w:r>
                    <w:rPr>
                      <w:rFonts w:ascii="宋体" w:eastAsia="宋体" w:hint="eastAsia"/>
                      <w:color w:val="7E7E7E"/>
                      <w:w w:val="100"/>
                      <w:position w:val="-4"/>
                      <w:sz w:val="34"/>
                    </w:rPr>
                    <w:t>．</w:t>
                  </w:r>
                  <w:r>
                    <w:rPr>
                      <w:rFonts w:ascii="宋体" w:eastAsia="宋体" w:hint="eastAsia"/>
                      <w:color w:val="7E7E7E"/>
                      <w:w w:val="100"/>
                      <w:sz w:val="34"/>
                    </w:rPr>
                    <w:t>．</w:t>
                  </w:r>
                </w:p>
              </w:txbxContent>
            </v:textbox>
          </v:shape>
        </w:pict>
      </w:r>
      <w:r>
        <w:rPr>
          <w:rFonts w:ascii="宋体" w:eastAsia="宋体" w:hint="eastAsia"/>
          <w:color w:val="FFFFFF"/>
          <w:sz w:val="15"/>
        </w:rPr>
        <w:t>v1.0 可编辑可修改</w:t>
      </w:r>
    </w:p>
    <w:p>
      <w:pPr>
        <w:pStyle w:val="BodyText"/>
        <w:rPr>
          <w:rFonts w:ascii="宋体"/>
          <w:sz w:val="20"/>
        </w:rPr>
      </w:pPr>
    </w:p>
    <w:p>
      <w:pPr>
        <w:pStyle w:val="BodyText"/>
        <w:spacing w:before="4"/>
        <w:rPr>
          <w:rFonts w:ascii="宋体"/>
          <w:sz w:val="12"/>
        </w:rPr>
      </w:pPr>
      <w:r>
        <w:pict>
          <v:shape id="_x0000_s1238" style="width:257.55pt;height:0.1pt;margin-top:10.97pt;margin-left:188.98pt;mso-position-horizontal-relative:page;mso-wrap-distance-left:0;mso-wrap-distance-right:0;position:absolute;z-index:-251617280" coordorigin="3780,219" coordsize="5151,0" path="m3780,219l8930,219e" filled="f" stroked="t" strokecolor="black" strokeweight="2.16pt">
            <v:stroke dashstyle="solid"/>
            <v:path arrowok="t"/>
            <w10:wrap type="topAndBottom"/>
          </v:shape>
        </w:pict>
      </w: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spacing w:before="10"/>
        <w:rPr>
          <w:rFonts w:ascii="宋体"/>
          <w:sz w:val="26"/>
        </w:rPr>
      </w:pPr>
      <w:r>
        <w:pict>
          <v:shape id="_x0000_s1239" style="width:64.6pt;height:0.1pt;margin-top:20.21pt;margin-left:188.98pt;mso-position-horizontal-relative:page;mso-wrap-distance-left:0;mso-wrap-distance-right:0;position:absolute;z-index:-251616256" coordorigin="3780,404" coordsize="1292,0" path="m3780,404l5071,404e" filled="f" stroked="t" strokecolor="black" strokeweight="2.16pt">
            <v:stroke dashstyle="solid"/>
            <v:path arrowok="t"/>
            <w10:wrap type="topAndBottom"/>
          </v:shape>
        </w:pict>
      </w:r>
      <w:r>
        <w:pict>
          <v:shape id="_x0000_s1240" style="width:118.3pt;height:0.1pt;margin-top:20.21pt;margin-left:604.82pt;mso-position-horizontal-relative:page;mso-wrap-distance-left:0;mso-wrap-distance-right:0;position:absolute;z-index:-251615232" coordorigin="12096,404" coordsize="2366,0" path="m12096,404l14462,404e" filled="f" stroked="t" strokecolor="black" strokeweight="2.16pt">
            <v:stroke dashstyle="solid"/>
            <v:path arrowok="t"/>
            <w10:wrap type="topAndBottom"/>
          </v:shape>
        </w:pict>
      </w:r>
    </w:p>
    <w:p>
      <w:pPr>
        <w:pStyle w:val="BodyText"/>
        <w:spacing w:before="5"/>
        <w:rPr>
          <w:rFonts w:ascii="宋体"/>
          <w:sz w:val="5"/>
        </w:rPr>
      </w:pPr>
    </w:p>
    <w:p>
      <w:pPr>
        <w:spacing w:after="0"/>
        <w:rPr>
          <w:rFonts w:ascii="宋体"/>
          <w:sz w:val="5"/>
        </w:rPr>
        <w:sectPr>
          <w:pgSz w:w="17860" w:h="25260"/>
          <w:pgMar w:top="1080" w:right="860" w:bottom="280" w:left="1780" w:header="708" w:footer="708"/>
          <w:pgNumType w:start="21"/>
          <w:cols w:space="708"/>
        </w:sectPr>
      </w:pPr>
    </w:p>
    <w:p>
      <w:pPr>
        <w:pStyle w:val="BodyText"/>
        <w:spacing w:before="5"/>
        <w:rPr>
          <w:rFonts w:ascii="宋体"/>
          <w:sz w:val="20"/>
        </w:rPr>
      </w:pPr>
    </w:p>
    <w:p>
      <w:pPr>
        <w:pStyle w:val="BodyText"/>
        <w:spacing w:line="44" w:lineRule="exact"/>
        <w:ind w:left="1977"/>
        <w:rPr>
          <w:rFonts w:ascii="宋体"/>
          <w:sz w:val="4"/>
        </w:rPr>
      </w:pPr>
      <w:r>
        <w:rPr>
          <w:rFonts w:ascii="宋体"/>
          <w:position w:val="0"/>
          <w:sz w:val="4"/>
        </w:rPr>
        <w:pict>
          <v:group id="_x0000_i1241" style="width:64.6pt;height:2.2pt;mso-position-horizontal-relative:char;mso-position-vertical-relative:line" coordorigin="0,0" coordsize="1292,44">
            <v:line id="_x0000_s1242" style="position:absolute" from="0,22" to="1291,22" stroked="t" strokecolor="black" strokeweight="2.16pt">
              <v:stroke dashstyle="solid"/>
            </v:line>
            <w10:wrap type="none"/>
          </v:group>
        </w:pict>
      </w:r>
    </w:p>
    <w:p>
      <w:pPr>
        <w:pStyle w:val="BodyText"/>
        <w:spacing w:before="5"/>
        <w:rPr>
          <w:rFonts w:ascii="宋体"/>
          <w:sz w:val="22"/>
        </w:rPr>
      </w:pPr>
      <w:r>
        <w:pict>
          <v:shape id="_x0000_s1243" style="width:64.6pt;height:0.1pt;margin-top:17.28pt;margin-left:188.98pt;mso-position-horizontal-relative:page;mso-wrap-distance-left:0;mso-wrap-distance-right:0;position:absolute;z-index:-251614208" coordorigin="3780,346" coordsize="1292,0" path="m3780,346l5071,346e" filled="f" stroked="t" strokecolor="black" strokeweight="1.8pt">
            <v:stroke dashstyle="solid"/>
            <v:path arrowok="t"/>
            <w10:wrap type="topAndBottom"/>
          </v:shape>
        </w:pict>
      </w:r>
    </w:p>
    <w:p>
      <w:pPr>
        <w:tabs>
          <w:tab w:val="left" w:pos="3302"/>
        </w:tabs>
        <w:spacing w:before="0"/>
        <w:ind w:left="295" w:right="0" w:firstLine="0"/>
        <w:jc w:val="left"/>
        <w:rPr>
          <w:rFonts w:ascii="宋体" w:eastAsia="宋体" w:hAnsi="宋体" w:hint="eastAsia"/>
          <w:sz w:val="29"/>
        </w:rPr>
      </w:pPr>
      <w:r>
        <w:rPr>
          <w:rFonts w:ascii="宋体" w:eastAsia="宋体" w:hAnsi="宋体" w:hint="eastAsia"/>
          <w:color w:val="7E7E7E"/>
          <w:spacing w:val="-2360"/>
          <w:w w:val="452"/>
          <w:sz w:val="29"/>
        </w:rPr>
        <w:t>·</w:t>
      </w:r>
      <w:r>
        <w:rPr>
          <w:rFonts w:ascii="Arial" w:eastAsia="Arial" w:hAnsi="Arial"/>
          <w:color w:val="7E7E7E"/>
          <w:w w:val="99"/>
          <w:sz w:val="8"/>
        </w:rPr>
        <w:t>I</w:t>
      </w:r>
      <w:r>
        <w:rPr>
          <w:rFonts w:ascii="Arial" w:eastAsia="Arial" w:hAnsi="Arial"/>
          <w:color w:val="7E7E7E"/>
          <w:spacing w:val="-2"/>
          <w:sz w:val="8"/>
        </w:rPr>
        <w:t xml:space="preserve">    </w:t>
      </w:r>
      <w:r>
        <w:rPr>
          <w:rFonts w:ascii="Arial" w:eastAsia="Arial" w:hAnsi="Arial"/>
          <w:color w:val="7E7E7E"/>
          <w:w w:val="99"/>
          <w:sz w:val="8"/>
        </w:rPr>
        <w:t>•</w:t>
      </w:r>
      <w:r>
        <w:rPr>
          <w:rFonts w:ascii="Arial" w:eastAsia="Arial" w:hAnsi="Arial"/>
          <w:color w:val="7E7E7E"/>
          <w:spacing w:val="-1"/>
          <w:sz w:val="8"/>
        </w:rPr>
        <w:t xml:space="preserve">       </w:t>
      </w:r>
      <w:r>
        <w:rPr>
          <w:rFonts w:ascii="Arial" w:eastAsia="Arial" w:hAnsi="Arial"/>
          <w:color w:val="7E7E7E"/>
          <w:w w:val="99"/>
          <w:sz w:val="8"/>
        </w:rPr>
        <w:t>I</w:t>
      </w:r>
      <w:r>
        <w:rPr>
          <w:rFonts w:ascii="Arial" w:eastAsia="Arial" w:hAnsi="Arial"/>
          <w:color w:val="7E7E7E"/>
          <w:sz w:val="8"/>
        </w:rPr>
        <w:tab/>
      </w:r>
      <w:r>
        <w:rPr>
          <w:rFonts w:ascii="宋体" w:eastAsia="宋体" w:hAnsi="宋体" w:hint="eastAsia"/>
          <w:color w:val="7E7E7E"/>
          <w:w w:val="452"/>
          <w:sz w:val="29"/>
        </w:rPr>
        <w:t>一</w:t>
      </w:r>
    </w:p>
    <w:p>
      <w:pPr>
        <w:pStyle w:val="BodyText"/>
        <w:spacing w:before="3"/>
        <w:rPr>
          <w:rFonts w:ascii="宋体"/>
          <w:sz w:val="2"/>
        </w:rPr>
      </w:pPr>
    </w:p>
    <w:p>
      <w:pPr>
        <w:pStyle w:val="BodyText"/>
        <w:spacing w:line="38" w:lineRule="exact"/>
        <w:ind w:left="1980"/>
        <w:rPr>
          <w:rFonts w:ascii="宋体"/>
          <w:sz w:val="3"/>
        </w:rPr>
      </w:pPr>
      <w:r>
        <w:rPr>
          <w:rFonts w:ascii="宋体"/>
          <w:position w:val="0"/>
          <w:sz w:val="3"/>
        </w:rPr>
        <w:pict>
          <v:group id="_x0000_i1244" style="width:64.6pt;height:1.85pt;mso-position-horizontal-relative:char;mso-position-vertical-relative:line" coordorigin="0,0" coordsize="1292,37">
            <v:line id="_x0000_s1245" style="position:absolute" from="0,18" to="1291,18" stroked="t" strokecolor="black" strokeweight="1.8pt">
              <v:stroke dashstyle="solid"/>
            </v:line>
            <w10:wrap type="none"/>
          </v:group>
        </w:pict>
      </w:r>
    </w:p>
    <w:p>
      <w:pPr>
        <w:spacing w:before="17"/>
        <w:ind w:left="295" w:right="0" w:firstLine="0"/>
        <w:jc w:val="left"/>
        <w:rPr>
          <w:rFonts w:ascii="Arial" w:eastAsia="Arial" w:hAnsi="Arial"/>
          <w:sz w:val="8"/>
        </w:rPr>
      </w:pPr>
      <w:r>
        <w:br w:type="column"/>
      </w:r>
      <w:r>
        <w:rPr>
          <w:rFonts w:ascii="Arial" w:eastAsia="Arial" w:hAnsi="Arial"/>
          <w:color w:val="7E7E7E"/>
          <w:w w:val="99"/>
          <w:sz w:val="8"/>
        </w:rPr>
        <w:t>I</w:t>
      </w:r>
      <w:r>
        <w:rPr>
          <w:rFonts w:ascii="Arial" w:eastAsia="Arial" w:hAnsi="Arial"/>
          <w:color w:val="7E7E7E"/>
          <w:sz w:val="8"/>
        </w:rPr>
        <w:t xml:space="preserve">   </w:t>
      </w:r>
      <w:r>
        <w:rPr>
          <w:rFonts w:ascii="Arial" w:eastAsia="Arial" w:hAnsi="Arial"/>
          <w:color w:val="7E7E7E"/>
          <w:spacing w:val="-6"/>
          <w:sz w:val="8"/>
        </w:rPr>
        <w:t xml:space="preserve"> </w:t>
      </w:r>
      <w:r>
        <w:rPr>
          <w:rFonts w:ascii="宋体" w:eastAsia="宋体" w:hAnsi="宋体" w:hint="eastAsia"/>
          <w:strike/>
          <w:color w:val="7E7E7E"/>
          <w:spacing w:val="38"/>
          <w:w w:val="55"/>
          <w:sz w:val="76"/>
        </w:rPr>
        <w:t>＿</w:t>
      </w:r>
      <w:r>
        <w:rPr>
          <w:rFonts w:ascii="宋体" w:eastAsia="宋体" w:hAnsi="宋体" w:hint="eastAsia"/>
          <w:strike w:val="0"/>
          <w:color w:val="7E7E7E"/>
          <w:spacing w:val="-17"/>
          <w:w w:val="55"/>
          <w:sz w:val="31"/>
        </w:rPr>
        <w:t>．</w:t>
      </w:r>
      <w:r>
        <w:rPr>
          <w:rFonts w:ascii="Arial" w:eastAsia="Arial" w:hAnsi="Arial"/>
          <w:strike w:val="0"/>
          <w:color w:val="7E7E7E"/>
          <w:w w:val="55"/>
          <w:sz w:val="13"/>
        </w:rPr>
        <w:t>■</w:t>
      </w:r>
      <w:r>
        <w:rPr>
          <w:rFonts w:ascii="Arial" w:eastAsia="Arial" w:hAnsi="Arial"/>
          <w:strike w:val="0"/>
          <w:color w:val="7E7E7E"/>
          <w:sz w:val="13"/>
        </w:rPr>
        <w:t xml:space="preserve"> </w:t>
      </w:r>
      <w:r>
        <w:rPr>
          <w:rFonts w:ascii="Arial" w:eastAsia="Arial" w:hAnsi="Arial"/>
          <w:strike w:val="0"/>
          <w:color w:val="7E7E7E"/>
          <w:spacing w:val="11"/>
          <w:sz w:val="13"/>
        </w:rPr>
        <w:t xml:space="preserve"> </w:t>
      </w:r>
      <w:r>
        <w:rPr>
          <w:rFonts w:ascii="宋体" w:eastAsia="宋体" w:hAnsi="宋体" w:hint="eastAsia"/>
          <w:strike w:val="0"/>
          <w:color w:val="7E7E7E"/>
          <w:spacing w:val="-51"/>
          <w:w w:val="55"/>
          <w:sz w:val="31"/>
        </w:rPr>
        <w:t>．</w:t>
      </w:r>
      <w:r>
        <w:rPr>
          <w:rFonts w:ascii="宋体" w:eastAsia="宋体" w:hAnsi="宋体" w:hint="eastAsia"/>
          <w:strike w:val="0"/>
          <w:color w:val="7E7E7E"/>
          <w:w w:val="54"/>
          <w:sz w:val="67"/>
        </w:rPr>
        <w:t>＿</w:t>
      </w:r>
      <w:r>
        <w:rPr>
          <w:rFonts w:ascii="宋体" w:eastAsia="宋体" w:hAnsi="宋体" w:hint="eastAsia"/>
          <w:strike w:val="0"/>
          <w:color w:val="7E7E7E"/>
          <w:spacing w:val="-267"/>
          <w:sz w:val="67"/>
        </w:rPr>
        <w:t xml:space="preserve"> </w:t>
      </w:r>
      <w:r>
        <w:rPr>
          <w:rFonts w:ascii="Arial" w:eastAsia="Arial" w:hAnsi="Arial"/>
          <w:strike w:val="0"/>
          <w:color w:val="7E7E7E"/>
          <w:w w:val="54"/>
          <w:sz w:val="13"/>
        </w:rPr>
        <w:t>■</w:t>
      </w:r>
      <w:r>
        <w:rPr>
          <w:rFonts w:ascii="Arial" w:eastAsia="Arial" w:hAnsi="Arial"/>
          <w:strike w:val="0"/>
          <w:color w:val="7E7E7E"/>
          <w:sz w:val="13"/>
        </w:rPr>
        <w:t xml:space="preserve">  </w:t>
      </w:r>
      <w:r>
        <w:rPr>
          <w:rFonts w:ascii="Arial" w:eastAsia="Arial" w:hAnsi="Arial"/>
          <w:strike w:val="0"/>
          <w:color w:val="7E7E7E"/>
          <w:spacing w:val="-10"/>
          <w:sz w:val="13"/>
        </w:rPr>
        <w:t xml:space="preserve"> </w:t>
      </w:r>
      <w:r>
        <w:rPr>
          <w:rFonts w:ascii="宋体" w:eastAsia="宋体" w:hAnsi="宋体" w:hint="eastAsia"/>
          <w:strike w:val="0"/>
          <w:color w:val="7E7E7E"/>
          <w:spacing w:val="-38"/>
          <w:w w:val="54"/>
          <w:sz w:val="31"/>
        </w:rPr>
        <w:t>．</w:t>
      </w:r>
      <w:r>
        <w:rPr>
          <w:rFonts w:ascii="宋体" w:eastAsia="宋体" w:hAnsi="宋体" w:hint="eastAsia"/>
          <w:strike w:val="0"/>
          <w:color w:val="7E7E7E"/>
          <w:spacing w:val="-48"/>
          <w:w w:val="54"/>
          <w:sz w:val="31"/>
        </w:rPr>
        <w:t>．</w:t>
      </w:r>
      <w:r>
        <w:rPr>
          <w:rFonts w:ascii="宋体" w:eastAsia="宋体" w:hAnsi="宋体" w:hint="eastAsia"/>
          <w:strike w:val="0"/>
          <w:color w:val="7E7E7E"/>
          <w:spacing w:val="-18"/>
          <w:w w:val="53"/>
          <w:sz w:val="76"/>
        </w:rPr>
        <w:t>＿</w:t>
      </w:r>
      <w:r>
        <w:rPr>
          <w:rFonts w:ascii="Arial" w:eastAsia="Arial" w:hAnsi="Arial"/>
          <w:strike w:val="0"/>
          <w:color w:val="7E7E7E"/>
          <w:spacing w:val="-28"/>
          <w:w w:val="37"/>
          <w:sz w:val="96"/>
        </w:rPr>
        <w:t>f</w:t>
      </w:r>
      <w:r>
        <w:rPr>
          <w:rFonts w:ascii="Arial" w:eastAsia="Arial" w:hAnsi="Arial"/>
          <w:strike w:val="0"/>
          <w:color w:val="7E7E7E"/>
          <w:w w:val="99"/>
          <w:sz w:val="8"/>
        </w:rPr>
        <w:t>I</w:t>
      </w:r>
    </w:p>
    <w:p>
      <w:pPr>
        <w:spacing w:after="0"/>
        <w:jc w:val="left"/>
        <w:rPr>
          <w:rFonts w:ascii="Arial" w:eastAsia="Arial" w:hAnsi="Arial"/>
          <w:sz w:val="8"/>
        </w:rPr>
        <w:sectPr>
          <w:type w:val="continuous"/>
          <w:pgSz w:w="17860" w:h="25260"/>
          <w:pgMar w:top="1080" w:right="860" w:bottom="280" w:left="1780" w:header="708" w:footer="708"/>
          <w:pgNumType w:start="22"/>
          <w:cols w:num="2" w:space="708" w:equalWidth="0">
            <w:col w:w="4656" w:space="5346"/>
            <w:col w:w="5218" w:space="0"/>
          </w:cols>
        </w:sectPr>
      </w:pPr>
    </w:p>
    <w:p>
      <w:pPr>
        <w:pStyle w:val="BodyText"/>
        <w:spacing w:before="9"/>
        <w:rPr>
          <w:rFonts w:ascii="Arial"/>
          <w:sz w:val="27"/>
        </w:rPr>
      </w:pPr>
      <w:r>
        <w:pict>
          <v:group id="_x0000_s1246" style="width:559.4pt;height:140.05pt;margin-top:517.91pt;margin-left:188.98pt;mso-position-horizontal-relative:page;mso-position-vertical-relative:page;position:absolute;z-index:-251597824" coordorigin="3780,10358" coordsize="11188,2801">
            <v:shape id="_x0000_s1247" type="#_x0000_t75" style="width:1313;height:628;left:3786;position:absolute;top:11922" stroked="f">
              <v:imagedata r:id="rId33" o:title=""/>
            </v:shape>
            <v:shape id="_x0000_s1248" type="#_x0000_t75" style="width:1292;height:930;left:8107;position:absolute;top:12138" stroked="f">
              <v:imagedata r:id="rId34" o:title=""/>
            </v:shape>
            <v:shape id="_x0000_s1249" type="#_x0000_t75" style="width:2799;height:1997;left:12168;position:absolute;top:10358" stroked="f">
              <v:imagedata r:id="rId35" o:title=""/>
            </v:shape>
            <v:shape id="_x0000_s1250" style="width:7084;height:80;left:5092;position:absolute;top:12232" coordorigin="5092,12232" coordsize="7084,80" path="m9153,12232l12176,12232m5092,12312l8115,12312e" filled="f" stroked="t" strokecolor="black" strokeweight="7.93pt">
              <v:stroke dashstyle="solid"/>
              <v:path arrowok="t"/>
            </v:shape>
            <v:line id="_x0000_s1251" style="position:absolute" from="12096,12715" to="14462,12715" stroked="t" strokecolor="black" strokeweight="2.16pt">
              <v:stroke dashstyle="solid"/>
            </v:line>
            <v:shape id="_x0000_s1252" style="width:10683;height:2;left:3779;position:absolute;top:13140" coordorigin="3780,13141" coordsize="10683,0" path="m12096,13141l14462,13141m3780,13141l5071,13141e" filled="f" stroked="t" strokecolor="black" strokeweight="1.8pt">
              <v:stroke dashstyle="solid"/>
              <v:path arrowok="t"/>
            </v:shape>
          </v:group>
        </w:pict>
      </w:r>
      <w:r>
        <w:drawing>
          <wp:anchor distT="0" distB="0" distL="0" distR="0" simplePos="0" relativeHeight="251704320" behindDoc="0" locked="0" layoutInCell="1" allowOverlap="1">
            <wp:simplePos x="0" y="0"/>
            <wp:positionH relativeFrom="page">
              <wp:posOffset>2404655</wp:posOffset>
            </wp:positionH>
            <wp:positionV relativeFrom="page">
              <wp:posOffset>8541079</wp:posOffset>
            </wp:positionV>
            <wp:extent cx="818939" cy="676655"/>
            <wp:effectExtent l="0" t="0" r="0" b="0"/>
            <wp:wrapNone/>
            <wp:docPr id="15"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6.png"/>
                    <pic:cNvPicPr/>
                  </pic:nvPicPr>
                  <pic:blipFill>
                    <a:blip xmlns:r="http://schemas.openxmlformats.org/officeDocument/2006/relationships" r:embed="rId36" cstate="print"/>
                    <a:stretch>
                      <a:fillRect/>
                    </a:stretch>
                  </pic:blipFill>
                  <pic:spPr>
                    <a:xfrm>
                      <a:off x="0" y="0"/>
                      <a:ext cx="818939" cy="676655"/>
                    </a:xfrm>
                    <a:prstGeom prst="rect">
                      <a:avLst/>
                    </a:prstGeom>
                  </pic:spPr>
                </pic:pic>
              </a:graphicData>
            </a:graphic>
          </wp:anchor>
        </w:drawing>
      </w:r>
      <w:r>
        <w:drawing>
          <wp:anchor distT="0" distB="0" distL="0" distR="0" simplePos="0" relativeHeight="251705344" behindDoc="0" locked="0" layoutInCell="1" allowOverlap="1">
            <wp:simplePos x="0" y="0"/>
            <wp:positionH relativeFrom="page">
              <wp:posOffset>4983364</wp:posOffset>
            </wp:positionH>
            <wp:positionV relativeFrom="page">
              <wp:posOffset>9941707</wp:posOffset>
            </wp:positionV>
            <wp:extent cx="1053468" cy="567574"/>
            <wp:effectExtent l="0" t="0" r="0" b="0"/>
            <wp:wrapNone/>
            <wp:docPr id="1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7.png"/>
                    <pic:cNvPicPr/>
                  </pic:nvPicPr>
                  <pic:blipFill>
                    <a:blip xmlns:r="http://schemas.openxmlformats.org/officeDocument/2006/relationships" r:embed="rId37" cstate="print"/>
                    <a:stretch>
                      <a:fillRect/>
                    </a:stretch>
                  </pic:blipFill>
                  <pic:spPr>
                    <a:xfrm>
                      <a:off x="0" y="0"/>
                      <a:ext cx="1053468" cy="567574"/>
                    </a:xfrm>
                    <a:prstGeom prst="rect">
                      <a:avLst/>
                    </a:prstGeom>
                  </pic:spPr>
                </pic:pic>
              </a:graphicData>
            </a:graphic>
          </wp:anchor>
        </w:drawing>
      </w:r>
      <w:r>
        <w:pict>
          <v:group id="_x0000_s1253" style="width:145.95pt;height:40.4pt;margin-top:855.61pt;margin-left:603.89pt;mso-position-horizontal-relative:page;mso-position-vertical-relative:page;position:absolute;z-index:251706368" coordorigin="12078,17112" coordsize="2919,808">
            <v:shape id="_x0000_s1254" type="#_x0000_t75" style="width:1140;height:808;left:13856;position:absolute;top:17112" stroked="f">
              <v:imagedata r:id="rId38" o:title=""/>
            </v:shape>
            <v:line id="_x0000_s1255" style="position:absolute" from="12104,17451" to="13871,17451" stroked="t" strokecolor="black" strokeweight="1.8pt">
              <v:stroke dashstyle="solid"/>
            </v:line>
            <v:shape id="_x0000_s1256" type="#_x0000_t202" style="width:2919;height:808;left:12077;position:absolute;top:17112" filled="f" stroked="f">
              <v:textbox inset="0,0,0,0">
                <w:txbxContent>
                  <w:p>
                    <w:pPr>
                      <w:spacing w:before="244"/>
                      <w:ind w:left="0" w:right="0" w:firstLine="0"/>
                      <w:jc w:val="left"/>
                      <w:rPr>
                        <w:rFonts w:ascii="宋体" w:eastAsia="宋体" w:hint="eastAsia"/>
                        <w:sz w:val="39"/>
                      </w:rPr>
                    </w:pPr>
                    <w:r>
                      <w:rPr>
                        <w:rFonts w:ascii="宋体" w:eastAsia="宋体" w:hint="eastAsia"/>
                        <w:color w:val="7E7E7E"/>
                        <w:spacing w:val="-8"/>
                        <w:w w:val="90"/>
                        <w:sz w:val="39"/>
                      </w:rPr>
                      <w:t>..</w:t>
                    </w:r>
                    <w:r>
                      <w:rPr>
                        <w:rFonts w:ascii="宋体" w:eastAsia="宋体" w:hint="eastAsia"/>
                        <w:color w:val="7E7E7E"/>
                        <w:spacing w:val="23"/>
                        <w:w w:val="60"/>
                        <w:sz w:val="39"/>
                      </w:rPr>
                      <w:t>一</w:t>
                    </w:r>
                    <w:r>
                      <w:rPr>
                        <w:rFonts w:ascii="宋体" w:eastAsia="宋体" w:hint="eastAsia"/>
                        <w:color w:val="7E7E7E"/>
                        <w:spacing w:val="-415"/>
                        <w:sz w:val="39"/>
                      </w:rPr>
                      <w:t>．</w:t>
                    </w:r>
                    <w:r>
                      <w:rPr>
                        <w:rFonts w:ascii="宋体" w:eastAsia="宋体" w:hint="eastAsia"/>
                        <w:color w:val="2D2DCF"/>
                        <w:sz w:val="39"/>
                      </w:rPr>
                      <w:t>一</w:t>
                    </w:r>
                  </w:p>
                </w:txbxContent>
              </v:textbox>
            </v:shape>
          </v:group>
        </w:pict>
      </w:r>
      <w:r>
        <w:pict>
          <v:line id="_x0000_s1257" style="mso-position-horizontal-relative:page;mso-position-vertical-relative:page;position:absolute;z-index:-251595776" from="604.8pt,479.7pt" to="723.1pt,479.7pt" stroked="t" strokecolor="black" strokeweight="2.16pt">
            <v:stroke dashstyle="solid"/>
          </v:line>
        </w:pict>
      </w:r>
      <w:r>
        <w:pict>
          <v:line id="_x0000_s1258" style="mso-position-horizontal-relative:page;mso-position-vertical-relative:page;position:absolute;z-index:-251594752" from="604.8pt,498.1pt" to="723.1pt,498.1pt" stroked="t" strokecolor="black" strokeweight="1.8pt">
            <v:stroke dashstyle="solid"/>
          </v:line>
        </w:pict>
      </w:r>
      <w:r>
        <w:pict>
          <v:line id="_x0000_s1259" style="mso-position-horizontal-relative:page;mso-position-vertical-relative:page;position:absolute;z-index:251707392" from="604.8pt,675.05pt" to="723.1pt,675.05pt" stroked="t" strokecolor="black" strokeweight="1.44pt">
            <v:stroke dashstyle="solid"/>
          </v:line>
        </w:pict>
      </w:r>
      <w:r>
        <w:pict>
          <v:line id="_x0000_s1260" style="mso-position-horizontal-relative:page;mso-position-vertical-relative:page;position:absolute;z-index:251708416" from="604.8pt,694.85pt" to="723.1pt,694.85pt" stroked="t" strokecolor="black" strokeweight="1.8pt">
            <v:stroke dashstyle="solid"/>
          </v:line>
        </w:pict>
      </w:r>
      <w:r>
        <w:pict>
          <v:line id="_x0000_s1261" style="mso-position-horizontal-relative:page;mso-position-vertical-relative:page;position:absolute;z-index:251709440" from="604.8pt,715.05pt" to="723.1pt,715.05pt" stroked="t" strokecolor="black" strokeweight="1.44pt">
            <v:stroke dashstyle="solid"/>
          </v:line>
        </w:pict>
      </w:r>
      <w:r>
        <w:pict>
          <v:line id="_x0000_s1262" style="mso-position-horizontal-relative:page;mso-position-vertical-relative:page;position:absolute;z-index:-251593728" from="604.8pt,793.25pt" to="723.1pt,793.25pt" stroked="t" strokecolor="black" strokeweight="1.8pt">
            <v:stroke dashstyle="solid"/>
          </v:line>
        </w:pict>
      </w:r>
      <w:r>
        <w:pict>
          <v:line id="_x0000_s1263" style="mso-position-horizontal-relative:page;mso-position-vertical-relative:page;position:absolute;z-index:251710464" from="189pt,793.25pt" to="253.55pt,793.25pt" stroked="t" strokecolor="black" strokeweight="1.8pt">
            <v:stroke dashstyle="solid"/>
          </v:line>
        </w:pict>
      </w:r>
      <w:r>
        <w:pict>
          <v:line id="_x0000_s1264" style="mso-position-horizontal-relative:page;mso-position-vertical-relative:page;position:absolute;z-index:-251592704" from="604.8pt,813.1pt" to="723.1pt,813.1pt" stroked="t" strokecolor="black" strokeweight="2.16pt">
            <v:stroke dashstyle="solid"/>
          </v:line>
        </w:pict>
      </w:r>
      <w:r>
        <w:pict>
          <v:line id="_x0000_s1265" style="mso-position-horizontal-relative:page;mso-position-vertical-relative:page;position:absolute;z-index:251711488" from="189pt,813.1pt" to="253.55pt,813.1pt" stroked="t" strokecolor="black" strokeweight="2.16pt">
            <v:stroke dashstyle="solid"/>
          </v:line>
        </w:pict>
      </w:r>
      <w:r>
        <w:pict>
          <v:line id="_x0000_s1266" style="mso-position-horizontal-relative:page;mso-position-vertical-relative:page;position:absolute;z-index:251712512" from="189pt,831.1pt" to="253.55pt,831.1pt" stroked="t" strokecolor="black" strokeweight="1.8pt">
            <v:stroke dashstyle="solid"/>
          </v:line>
        </w:pict>
      </w:r>
      <w:r>
        <w:pict>
          <v:line id="_x0000_s1267" style="mso-position-horizontal-relative:page;mso-position-vertical-relative:page;position:absolute;z-index:251713536" from="604.8pt,910.4pt" to="723.1pt,910.4pt" stroked="t" strokecolor="black" strokeweight="1.44pt">
            <v:stroke dashstyle="solid"/>
          </v:line>
        </w:pict>
      </w:r>
      <w:r>
        <w:pict>
          <v:line id="_x0000_s1268" style="mso-position-horizontal-relative:page;mso-position-vertical-relative:page;position:absolute;z-index:251714560" from="604.8pt,931.3pt" to="723.1pt,931.3pt" stroked="t" strokecolor="black" strokeweight="1.8pt">
            <v:stroke dashstyle="solid"/>
          </v:line>
        </w:pict>
      </w:r>
      <w:r>
        <w:pict>
          <v:line id="_x0000_s1269" style="mso-position-horizontal-relative:page;mso-position-vertical-relative:page;position:absolute;z-index:251715584" from="604.8pt,949.3pt" to="723.1pt,949.3pt" stroked="t" strokecolor="black" strokeweight="2.16pt">
            <v:stroke dashstyle="solid"/>
          </v:line>
        </w:pict>
      </w:r>
      <w:r>
        <w:pict>
          <v:shape id="_x0000_s1270" type="#_x0000_t202" style="width:44.1pt;height:44.05pt;margin-top:618.11pt;margin-left:463.57pt;mso-position-horizontal-relative:page;mso-position-vertical-relative:page;position:absolute;z-index:251717632" filled="f" stroked="f">
            <v:textbox style="layout-flow:vertical-ideographic" inset="0,0,0,0">
              <w:txbxContent>
                <w:p>
                  <w:pPr>
                    <w:spacing w:before="0" w:line="156" w:lineRule="auto"/>
                    <w:ind w:left="20" w:right="0" w:firstLine="0"/>
                    <w:jc w:val="left"/>
                    <w:rPr>
                      <w:rFonts w:ascii="宋体" w:eastAsia="宋体" w:hint="eastAsia"/>
                      <w:sz w:val="84"/>
                    </w:rPr>
                  </w:pPr>
                  <w:r>
                    <w:rPr>
                      <w:rFonts w:ascii="宋体" w:eastAsia="宋体" w:hint="eastAsia"/>
                      <w:color w:val="7E7E7E"/>
                      <w:w w:val="100"/>
                      <w:sz w:val="84"/>
                    </w:rPr>
                    <w:t>＞</w:t>
                  </w:r>
                </w:p>
              </w:txbxContent>
            </v:textbox>
          </v:shape>
        </w:pict>
      </w:r>
    </w:p>
    <w:p>
      <w:pPr>
        <w:pStyle w:val="BodyText"/>
        <w:spacing w:line="30" w:lineRule="exact"/>
        <w:ind w:left="1984"/>
        <w:rPr>
          <w:rFonts w:ascii="Arial"/>
          <w:sz w:val="3"/>
        </w:rPr>
      </w:pPr>
      <w:r>
        <w:rPr>
          <w:rFonts w:ascii="Arial"/>
          <w:position w:val="0"/>
          <w:sz w:val="3"/>
        </w:rPr>
        <w:pict>
          <v:group id="_x0000_i1271" style="width:64.6pt;height:1.45pt;mso-position-horizontal-relative:char;mso-position-vertical-relative:line" coordorigin="0,0" coordsize="1292,29">
            <v:line id="_x0000_s1272" style="position:absolute" from="0,14" to="1291,14" stroked="t" strokecolor="black" strokeweight="1.44pt">
              <v:stroke dashstyle="solid"/>
            </v:line>
            <w10:wrap type="none"/>
          </v:group>
        </w:pict>
      </w:r>
    </w:p>
    <w:p>
      <w:pPr>
        <w:pStyle w:val="BodyText"/>
        <w:spacing w:before="11"/>
        <w:rPr>
          <w:rFonts w:ascii="Arial"/>
          <w:sz w:val="24"/>
        </w:rPr>
      </w:pPr>
      <w:r>
        <w:pict>
          <v:shape id="_x0000_s1273" style="width:64.6pt;height:0.1pt;margin-top:17.27pt;margin-left:188.98pt;mso-position-horizontal-relative:page;mso-wrap-distance-left:0;mso-wrap-distance-right:0;position:absolute;z-index:-251590656" coordorigin="3780,345" coordsize="1292,0" path="m3780,345l5071,345e" filled="f" stroked="t" strokecolor="black" strokeweight="1.8pt">
            <v:stroke dashstyle="solid"/>
            <v:path arrowok="t"/>
            <w10:wrap type="topAndBottom"/>
          </v:shape>
        </w:pict>
      </w:r>
      <w:r>
        <w:pict>
          <v:shape id="_x0000_s1274" style="width:64.6pt;height:0.1pt;margin-top:37.81pt;margin-left:188.98pt;mso-position-horizontal-relative:page;mso-wrap-distance-left:0;mso-wrap-distance-right:0;position:absolute;z-index:-251589632" coordorigin="3780,756" coordsize="1292,0" path="m3780,756l5071,756e" filled="f" stroked="t" strokecolor="black" strokeweight="2.88pt">
            <v:stroke dashstyle="solid"/>
            <v:path arrowok="t"/>
            <w10:wrap type="topAndBottom"/>
          </v:shape>
        </w:pict>
      </w:r>
    </w:p>
    <w:p>
      <w:pPr>
        <w:pStyle w:val="BodyText"/>
        <w:spacing w:before="7"/>
        <w:rPr>
          <w:rFonts w:ascii="Arial"/>
          <w:sz w:val="25"/>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6"/>
        <w:rPr>
          <w:rFonts w:ascii="Arial"/>
          <w:sz w:val="10"/>
        </w:rPr>
      </w:pPr>
      <w:r>
        <w:drawing>
          <wp:anchor distT="0" distB="0" distL="0" distR="0" simplePos="0" relativeHeight="251703296" behindDoc="0" locked="0" layoutInCell="1" allowOverlap="1">
            <wp:simplePos x="0" y="0"/>
            <wp:positionH relativeFrom="page">
              <wp:posOffset>2404655</wp:posOffset>
            </wp:positionH>
            <wp:positionV relativeFrom="paragraph">
              <wp:posOffset>102221</wp:posOffset>
            </wp:positionV>
            <wp:extent cx="818939" cy="178307"/>
            <wp:effectExtent l="0" t="0" r="0" b="0"/>
            <wp:wrapTopAndBottom/>
            <wp:docPr id="19"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9.png"/>
                    <pic:cNvPicPr/>
                  </pic:nvPicPr>
                  <pic:blipFill>
                    <a:blip xmlns:r="http://schemas.openxmlformats.org/officeDocument/2006/relationships" r:embed="rId39" cstate="print"/>
                    <a:stretch>
                      <a:fillRect/>
                    </a:stretch>
                  </pic:blipFill>
                  <pic:spPr>
                    <a:xfrm>
                      <a:off x="0" y="0"/>
                      <a:ext cx="818939" cy="178307"/>
                    </a:xfrm>
                    <a:prstGeom prst="rect">
                      <a:avLst/>
                    </a:prstGeom>
                  </pic:spPr>
                </pic:pic>
              </a:graphicData>
            </a:graphic>
          </wp:anchor>
        </w:drawing>
      </w: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2"/>
        </w:rPr>
      </w:pPr>
      <w:r>
        <w:pict>
          <v:shape id="_x0000_s1275" style="width:64.6pt;height:0.1pt;margin-top:15.35pt;margin-left:188.98pt;mso-position-horizontal-relative:page;mso-wrap-distance-left:0;mso-wrap-distance-right:0;position:absolute;z-index:-251588608" coordorigin="3780,307" coordsize="1292,0" path="m3780,307l5071,307e" filled="f" stroked="t" strokecolor="black" strokeweight="1.44pt">
            <v:stroke dashstyle="solid"/>
            <v:path arrowok="t"/>
            <w10:wrap type="topAndBottom"/>
          </v:shape>
        </w:pict>
      </w:r>
      <w:r>
        <w:pict>
          <v:shape id="_x0000_s1276" style="width:118.3pt;height:0.1pt;margin-top:15.35pt;margin-left:604.82pt;mso-position-horizontal-relative:page;mso-wrap-distance-left:0;mso-wrap-distance-right:0;position:absolute;z-index:-251587584" coordorigin="12096,307" coordsize="2366,0" path="m12096,307l14462,307e" filled="f" stroked="t" strokecolor="black" strokeweight="1.44pt">
            <v:stroke dashstyle="solid"/>
            <v:path arrowok="t"/>
            <w10:wrap type="topAndBottom"/>
          </v:shape>
        </w:pict>
      </w:r>
      <w:r>
        <w:pict>
          <v:shape id="_x0000_s1277" style="width:64.6pt;height:0.1pt;margin-top:35.17pt;margin-left:188.98pt;mso-position-horizontal-relative:page;mso-wrap-distance-left:0;mso-wrap-distance-right:0;position:absolute;z-index:-251586560" coordorigin="3780,703" coordsize="1292,0" path="m3780,703l5071,703e" filled="f" stroked="t" strokecolor="black" strokeweight="2.16pt">
            <v:stroke dashstyle="solid"/>
            <v:path arrowok="t"/>
            <w10:wrap type="topAndBottom"/>
          </v:shape>
        </w:pict>
      </w:r>
      <w:r>
        <w:pict>
          <v:shape id="_x0000_s1278" style="width:118.3pt;height:0.1pt;margin-top:35.17pt;margin-left:604.82pt;mso-position-horizontal-relative:page;mso-wrap-distance-left:0;mso-wrap-distance-right:0;position:absolute;z-index:-251585536" coordorigin="12096,703" coordsize="2366,0" path="m12096,703l14462,703e" filled="f" stroked="t" strokecolor="black" strokeweight="2.16pt">
            <v:stroke dashstyle="solid"/>
            <v:path arrowok="t"/>
            <w10:wrap type="topAndBottom"/>
          </v:shape>
        </w:pict>
      </w:r>
      <w:r>
        <w:pict>
          <v:shape id="_x0000_s1279" style="width:64.6pt;height:0.1pt;margin-top:53.19pt;margin-left:188.98pt;mso-position-horizontal-relative:page;mso-wrap-distance-left:0;mso-wrap-distance-right:0;position:absolute;z-index:-251584512" coordorigin="3780,1064" coordsize="1292,0" path="m3780,1064l5071,1064e" filled="f" stroked="t" strokecolor="black" strokeweight="2.16pt">
            <v:stroke dashstyle="solid"/>
            <v:path arrowok="t"/>
            <w10:wrap type="topAndBottom"/>
          </v:shape>
        </w:pict>
      </w:r>
      <w:r>
        <w:pict>
          <v:shape id="_x0000_s1280" style="width:118.3pt;height:0.1pt;margin-top:53.19pt;margin-left:604.82pt;mso-position-horizontal-relative:page;mso-wrap-distance-left:0;mso-wrap-distance-right:0;position:absolute;z-index:-251583488" coordorigin="12096,1064" coordsize="2366,0" path="m12096,1064l14462,1064e" filled="f" stroked="t" strokecolor="black" strokeweight="2.16pt">
            <v:stroke dashstyle="solid"/>
            <v:path arrowok="t"/>
            <w10:wrap type="topAndBottom"/>
          </v:shape>
        </w:pict>
      </w:r>
    </w:p>
    <w:p>
      <w:pPr>
        <w:pStyle w:val="BodyText"/>
        <w:spacing w:before="3"/>
        <w:rPr>
          <w:rFonts w:ascii="Arial"/>
          <w:sz w:val="25"/>
        </w:rPr>
      </w:pPr>
    </w:p>
    <w:p>
      <w:pPr>
        <w:pStyle w:val="BodyText"/>
        <w:spacing w:before="6"/>
        <w:rPr>
          <w:rFonts w:ascii="Arial"/>
          <w:sz w:val="21"/>
        </w:rPr>
      </w:pPr>
    </w:p>
    <w:p>
      <w:pPr>
        <w:tabs>
          <w:tab w:val="left" w:pos="10316"/>
          <w:tab w:val="left" w:pos="13127"/>
        </w:tabs>
        <w:spacing w:before="33"/>
        <w:ind w:left="7720" w:right="0" w:firstLine="0"/>
        <w:jc w:val="left"/>
        <w:rPr>
          <w:rFonts w:ascii="宋体" w:eastAsia="宋体" w:hint="eastAsia"/>
          <w:sz w:val="91"/>
        </w:rPr>
      </w:pPr>
      <w:r>
        <w:rPr>
          <w:rFonts w:ascii="宋体" w:eastAsia="宋体" w:hint="eastAsia"/>
          <w:w w:val="65"/>
          <w:sz w:val="91"/>
        </w:rPr>
        <w:t>胜量</w:t>
      </w:r>
      <w:r>
        <w:rPr>
          <w:rFonts w:ascii="宋体" w:eastAsia="宋体" w:hint="eastAsia"/>
          <w:sz w:val="91"/>
        </w:rPr>
        <w:tab/>
      </w:r>
      <w:r>
        <w:rPr>
          <w:rFonts w:ascii="宋体" w:eastAsia="宋体" w:hint="eastAsia"/>
          <w:w w:val="100"/>
          <w:sz w:val="91"/>
          <w:u w:val="thick"/>
        </w:rPr>
        <w:t xml:space="preserve"> </w:t>
      </w:r>
      <w:r>
        <w:rPr>
          <w:rFonts w:ascii="宋体" w:eastAsia="宋体" w:hint="eastAsia"/>
          <w:sz w:val="91"/>
          <w:u w:val="thick"/>
        </w:rPr>
        <w:tab/>
      </w:r>
    </w:p>
    <w:p>
      <w:pPr>
        <w:pStyle w:val="BodyText"/>
        <w:spacing w:before="12"/>
        <w:rPr>
          <w:rFonts w:ascii="宋体"/>
          <w:sz w:val="21"/>
        </w:rPr>
      </w:pPr>
      <w:r>
        <w:pict>
          <v:shape id="_x0000_s1281" style="width:64.6pt;height:0.1pt;margin-top:16.79pt;margin-left:188.98pt;mso-position-horizontal-relative:page;mso-wrap-distance-left:0;mso-wrap-distance-right:0;position:absolute;z-index:-251582464" coordorigin="3780,336" coordsize="1292,0" path="m3780,336l5071,336e" filled="f" stroked="t" strokecolor="black" strokeweight="1.44pt">
            <v:stroke dashstyle="solid"/>
            <v:path arrowok="t"/>
            <w10:wrap type="topAndBottom"/>
          </v:shape>
        </w:pict>
      </w:r>
      <w:r>
        <w:pict>
          <v:shape id="_x0000_s1282" style="width:118.3pt;height:0.1pt;margin-top:16.79pt;margin-left:604.82pt;mso-position-horizontal-relative:page;mso-wrap-distance-left:0;mso-wrap-distance-right:0;position:absolute;z-index:-251581440" coordorigin="12096,336" coordsize="2366,0" path="m12096,336l14462,336e" filled="f" stroked="t" strokecolor="black" strokeweight="1.44pt">
            <v:stroke dashstyle="solid"/>
            <v:path arrowok="t"/>
            <w10:wrap type="topAndBottom"/>
          </v:shape>
        </w:pict>
      </w:r>
      <w:r>
        <w:pict>
          <v:group id="_x0000_s1283" style="width:559.75pt;height:171.5pt;margin-top:26.16pt;margin-left:189.34pt;mso-position-horizontal-relative:page;mso-wrap-distance-left:0;mso-wrap-distance-right:0;position:absolute;z-index:-251580416" coordorigin="3787,523" coordsize="11195,3430">
            <v:shape id="_x0000_s1284" type="#_x0000_t75" style="width:7221;height:2797;left:3786;position:absolute;top:523" stroked="f">
              <v:imagedata r:id="rId40" o:title=""/>
            </v:shape>
            <v:line id="_x0000_s1285" style="position:absolute" from="11007,2520" to="14982,2520" stroked="t" strokecolor="black" strokeweight="7.93pt">
              <v:stroke dashstyle="solid"/>
            </v:line>
            <v:line id="_x0000_s1286" style="position:absolute" from="12096,2700" to="14462,2700" stroked="t" strokecolor="black" strokeweight="1.8pt">
              <v:stroke dashstyle="solid"/>
            </v:line>
            <v:line id="_x0000_s1287" style="position:absolute" from="12096,3097" to="14462,3097" stroked="t" strokecolor="black" strokeweight="2.16pt">
              <v:stroke dashstyle="solid"/>
            </v:line>
            <v:shape id="_x0000_s1288" type="#_x0000_t202" style="width:2342;height:321;left:10957;position:absolute;top:3354" filled="f" stroked="f">
              <v:textbox inset="0,0,0,0">
                <w:txbxContent>
                  <w:p>
                    <w:pPr>
                      <w:spacing w:before="0" w:line="320" w:lineRule="exact"/>
                      <w:ind w:left="0" w:right="0" w:firstLine="0"/>
                      <w:jc w:val="left"/>
                      <w:rPr>
                        <w:rFonts w:ascii="宋体" w:hAnsi="宋体"/>
                        <w:sz w:val="32"/>
                      </w:rPr>
                    </w:pPr>
                    <w:r>
                      <w:rPr>
                        <w:rFonts w:ascii="宋体" w:hAnsi="宋体"/>
                        <w:color w:val="7E7E7E"/>
                        <w:w w:val="55"/>
                        <w:sz w:val="32"/>
                      </w:rPr>
                      <w:t>.-----------:.:..:..:.—·</w:t>
                    </w:r>
                  </w:p>
                </w:txbxContent>
              </v:textbox>
            </v:shape>
            <v:shape id="_x0000_s1289" type="#_x0000_t202" style="width:2346;height:551;left:12078;position:absolute;top:3401" filled="f" stroked="f">
              <v:textbox inset="0,0,0,0">
                <w:txbxContent>
                  <w:p>
                    <w:pPr>
                      <w:spacing w:before="0" w:line="551" w:lineRule="exact"/>
                      <w:ind w:left="0" w:right="0" w:firstLine="0"/>
                      <w:jc w:val="left"/>
                      <w:rPr>
                        <w:rFonts w:ascii="宋体" w:eastAsia="宋体" w:hAnsi="宋体" w:hint="eastAsia"/>
                        <w:sz w:val="55"/>
                      </w:rPr>
                    </w:pPr>
                    <w:r>
                      <w:rPr>
                        <w:rFonts w:ascii="宋体" w:eastAsia="宋体" w:hAnsi="宋体" w:hint="eastAsia"/>
                        <w:color w:val="7E7E7E"/>
                        <w:spacing w:val="-8"/>
                        <w:w w:val="53"/>
                        <w:sz w:val="45"/>
                      </w:rPr>
                      <w:t>二--</w:t>
                    </w:r>
                    <w:r>
                      <w:rPr>
                        <w:rFonts w:ascii="宋体" w:eastAsia="宋体" w:hAnsi="宋体" w:hint="eastAsia"/>
                        <w:color w:val="7E7E7E"/>
                        <w:w w:val="139"/>
                        <w:sz w:val="17"/>
                      </w:rPr>
                      <w:t>·一·—</w:t>
                    </w:r>
                    <w:r>
                      <w:rPr>
                        <w:rFonts w:ascii="宋体" w:eastAsia="宋体" w:hAnsi="宋体" w:hint="eastAsia"/>
                        <w:color w:val="7E7E7E"/>
                        <w:spacing w:val="-32"/>
                        <w:w w:val="139"/>
                        <w:sz w:val="17"/>
                      </w:rPr>
                      <w:t>·</w:t>
                    </w:r>
                    <w:r>
                      <w:rPr>
                        <w:rFonts w:ascii="宋体" w:eastAsia="宋体" w:hAnsi="宋体" w:hint="eastAsia"/>
                        <w:color w:val="7E7E7E"/>
                        <w:w w:val="52"/>
                        <w:sz w:val="55"/>
                      </w:rPr>
                      <w:t>-—·</w:t>
                    </w:r>
                  </w:p>
                </w:txbxContent>
              </v:textbox>
            </v:shape>
            <v:shape id="_x0000_s1290" type="#_x0000_t202" style="width:835;height:551;left:13269;position:absolute;top:3156" filled="f" stroked="f">
              <v:textbox inset="0,0,0,0">
                <w:txbxContent>
                  <w:p>
                    <w:pPr>
                      <w:spacing w:before="0" w:line="551" w:lineRule="exact"/>
                      <w:ind w:left="0" w:right="0" w:firstLine="0"/>
                      <w:jc w:val="left"/>
                      <w:rPr>
                        <w:rFonts w:ascii="宋体" w:hAnsi="宋体"/>
                        <w:sz w:val="55"/>
                      </w:rPr>
                    </w:pPr>
                    <w:r>
                      <w:rPr>
                        <w:rFonts w:ascii="宋体" w:hAnsi="宋体"/>
                        <w:color w:val="7E7E7E"/>
                        <w:spacing w:val="-48"/>
                        <w:w w:val="45"/>
                        <w:sz w:val="55"/>
                      </w:rPr>
                      <w:t>-—··-</w:t>
                    </w:r>
                  </w:p>
                </w:txbxContent>
              </v:textbox>
            </v:shape>
            <w10:wrap type="topAndBottom"/>
          </v:group>
        </w:pict>
      </w:r>
    </w:p>
    <w:p>
      <w:pPr>
        <w:pStyle w:val="BodyText"/>
        <w:spacing w:before="1"/>
        <w:rPr>
          <w:rFonts w:ascii="宋体"/>
          <w:sz w:val="8"/>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spacing w:before="3"/>
        <w:rPr>
          <w:rFonts w:ascii="宋体"/>
          <w:sz w:val="22"/>
        </w:rPr>
      </w:pPr>
    </w:p>
    <w:p>
      <w:pPr>
        <w:spacing w:before="62" w:line="376" w:lineRule="exact"/>
        <w:ind w:left="978" w:right="0" w:firstLine="0"/>
        <w:jc w:val="left"/>
        <w:rPr>
          <w:sz w:val="31"/>
        </w:rPr>
      </w:pPr>
      <w:r>
        <w:pict>
          <v:group id="_x0000_s1291" style="width:730pt;height:62.4pt;margin-top:-68.84pt;margin-left:103.51pt;mso-position-horizontal-relative:page;position:absolute;z-index:-251596800" coordorigin="2070,-1377" coordsize="14600,1248">
            <v:shape id="_x0000_s1292" type="#_x0000_t75" style="width:1349;height:1233;left:3750;position:absolute;top:-1377" stroked="f">
              <v:imagedata r:id="rId41" o:title=""/>
            </v:shape>
            <v:line id="_x0000_s1293" style="position:absolute" from="5092,-360" to="8930,-360" stroked="t" strokecolor="black" strokeweight="2.88pt">
              <v:stroke dashstyle="solid"/>
            </v:line>
            <v:shape id="_x0000_s1294" type="#_x0000_t75" style="width:2879;height:1075;left:12125;position:absolute;top:-1219" stroked="f">
              <v:imagedata r:id="rId42" o:title=""/>
            </v:shape>
            <v:line id="_x0000_s1295" style="position:absolute" from="9153,-360" to="12132,-360" stroked="t" strokecolor="black" strokeweight="2.88pt">
              <v:stroke dashstyle="solid"/>
            </v:line>
            <v:line id="_x0000_s1296" style="position:absolute" from="2070,-187" to="16669,-187" stroked="t" strokecolor="black" strokeweight="5.77pt">
              <v:stroke dashstyle="solid"/>
            </v:line>
          </v:group>
        </w:pict>
      </w:r>
      <w:r>
        <w:pict>
          <v:line id="_x0000_s1297" style="mso-position-horizontal-relative:page;position:absolute;z-index:251716608" from="189pt,-78.2pt" to="253.55pt,-78.2pt" stroked="t" strokecolor="black" strokeweight="1.44pt">
            <v:stroke dashstyle="solid"/>
          </v:line>
        </w:pict>
      </w:r>
      <w:r>
        <w:pict>
          <v:shape id="_x0000_s1298" type="#_x0000_t202" style="width:37.55pt;height:72.1pt;margin-top:-43.57pt;margin-left:94.27pt;mso-position-horizontal-relative:page;position:absolute;z-index:-251591680" filled="f" stroked="f">
            <v:textbox inset="0,0,0,0">
              <w:txbxContent>
                <w:p>
                  <w:pPr>
                    <w:spacing w:before="0" w:line="1442" w:lineRule="exact"/>
                    <w:ind w:left="0" w:right="0" w:firstLine="0"/>
                    <w:jc w:val="left"/>
                    <w:rPr>
                      <w:rFonts w:ascii="宋体" w:eastAsia="宋体" w:hint="eastAsia"/>
                      <w:sz w:val="144"/>
                    </w:rPr>
                  </w:pPr>
                  <w:r>
                    <w:rPr>
                      <w:rFonts w:ascii="宋体" w:eastAsia="宋体" w:hint="eastAsia"/>
                      <w:color w:val="6079AA"/>
                      <w:w w:val="52"/>
                      <w:sz w:val="144"/>
                    </w:rPr>
                    <w:t>。</w:t>
                  </w:r>
                </w:p>
              </w:txbxContent>
            </v:textbox>
          </v:shape>
        </w:pict>
      </w:r>
      <w:r>
        <w:rPr>
          <w:sz w:val="31"/>
        </w:rPr>
        <w:t>16中国中铁某X 局股份有限公司</w:t>
      </w:r>
    </w:p>
    <w:p>
      <w:pPr>
        <w:spacing w:before="0" w:line="146" w:lineRule="exact"/>
        <w:ind w:left="222" w:right="0" w:firstLine="0"/>
        <w:jc w:val="left"/>
        <w:rPr>
          <w:rFonts w:ascii="宋体" w:eastAsia="宋体" w:hint="eastAsia"/>
          <w:sz w:val="13"/>
        </w:rPr>
      </w:pPr>
      <w:r>
        <w:rPr>
          <w:rFonts w:ascii="宋体" w:eastAsia="宋体" w:hint="eastAsia"/>
          <w:color w:val="6079AA"/>
          <w:w w:val="60"/>
          <w:sz w:val="13"/>
        </w:rPr>
        <w:t>中中钗</w:t>
      </w:r>
    </w:p>
    <w:p>
      <w:pPr>
        <w:pStyle w:val="BodyText"/>
        <w:spacing w:before="8"/>
        <w:rPr>
          <w:rFonts w:ascii="宋体"/>
          <w:sz w:val="14"/>
        </w:rPr>
      </w:pPr>
    </w:p>
    <w:p>
      <w:pPr>
        <w:spacing w:before="0"/>
        <w:ind w:left="348" w:right="0" w:firstLine="0"/>
        <w:jc w:val="left"/>
        <w:rPr>
          <w:sz w:val="31"/>
        </w:rPr>
      </w:pPr>
      <w:r>
        <w:rPr>
          <w:sz w:val="31"/>
        </w:rPr>
        <w:t>16</w:t>
      </w:r>
    </w:p>
    <w:p>
      <w:pPr>
        <w:spacing w:after="0"/>
        <w:jc w:val="left"/>
        <w:rPr>
          <w:sz w:val="31"/>
        </w:rPr>
        <w:sectPr>
          <w:type w:val="continuous"/>
          <w:pgSz w:w="17860" w:h="25260"/>
          <w:pgMar w:top="1080" w:right="860" w:bottom="280" w:left="1780" w:header="708" w:footer="708"/>
          <w:pgNumType w:start="23"/>
          <w:cols w:space="708"/>
        </w:sectPr>
      </w:pPr>
    </w:p>
    <w:p>
      <w:pPr>
        <w:spacing w:before="51"/>
        <w:ind w:left="0" w:right="402" w:firstLine="0"/>
        <w:jc w:val="right"/>
        <w:rPr>
          <w:rFonts w:ascii="宋体" w:eastAsia="宋体" w:hint="eastAsia"/>
          <w:sz w:val="15"/>
        </w:rPr>
      </w:pPr>
      <w:r>
        <w:pict>
          <v:group id="_x0000_s1299" style="width:893pt;height:1248pt;margin-top:0;margin-left:0;mso-position-horizontal-relative:page;mso-position-vertical-relative:page;position:absolute;z-index:-251579392" coordorigin="0,0" coordsize="17860,24960">
            <v:shape id="_x0000_s1300" type="#_x0000_t75" style="width:14760;height:340;left:1980;position:absolute;top:965" stroked="f">
              <v:imagedata r:id="rId4" o:title=""/>
            </v:shape>
            <v:shape id="_x0000_s1301" type="#_x0000_t75" style="width:14780;height:380;left:1980;position:absolute;top:21360" stroked="f">
              <v:imagedata r:id="rId5" o:title=""/>
            </v:shape>
            <v:shape id="_x0000_s1302" type="#_x0000_t75" style="width:17860;height:24960;position:absolute" stroked="f">
              <v:imagedata r:id="rId6" o:title=""/>
            </v:shape>
          </v:group>
        </w:pict>
      </w:r>
      <w:r>
        <w:rPr>
          <w:rFonts w:ascii="宋体" w:eastAsia="宋体" w:hint="eastAsia"/>
          <w:color w:val="FFFFFF"/>
          <w:sz w:val="15"/>
        </w:rPr>
        <w:t>v1.0 可编辑可修改</w:t>
      </w:r>
    </w:p>
    <w:p>
      <w:pPr>
        <w:pStyle w:val="BodyText"/>
        <w:rPr>
          <w:rFonts w:ascii="宋体"/>
          <w:sz w:val="20"/>
        </w:rPr>
      </w:pPr>
    </w:p>
    <w:p>
      <w:pPr>
        <w:pStyle w:val="BodyText"/>
        <w:spacing w:before="225"/>
        <w:ind w:left="2202" w:right="2270"/>
        <w:jc w:val="center"/>
      </w:pPr>
      <w:r>
        <w:t>图 5-3 拟开仓换刀位置 ZDK21+</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
        <w:rPr>
          <w:sz w:val="46"/>
        </w:rPr>
      </w:pPr>
    </w:p>
    <w:p>
      <w:pPr>
        <w:spacing w:before="0"/>
        <w:ind w:left="978" w:right="0" w:firstLine="0"/>
        <w:jc w:val="left"/>
        <w:rPr>
          <w:sz w:val="31"/>
        </w:rPr>
      </w:pPr>
      <w:r>
        <w:rPr>
          <w:sz w:val="31"/>
        </w:rPr>
        <w:t>17中国中铁某X 局股份有限公司</w:t>
      </w:r>
    </w:p>
    <w:p>
      <w:pPr>
        <w:pStyle w:val="BodyText"/>
        <w:spacing w:before="7"/>
        <w:rPr>
          <w:sz w:val="19"/>
        </w:rPr>
      </w:pPr>
    </w:p>
    <w:p>
      <w:pPr>
        <w:spacing w:before="62"/>
        <w:ind w:left="348" w:right="0" w:firstLine="0"/>
        <w:jc w:val="left"/>
        <w:rPr>
          <w:sz w:val="31"/>
        </w:rPr>
      </w:pPr>
      <w:r>
        <w:rPr>
          <w:sz w:val="31"/>
        </w:rPr>
        <w:t>17</w:t>
      </w:r>
    </w:p>
    <w:p>
      <w:pPr>
        <w:spacing w:after="0"/>
        <w:jc w:val="left"/>
        <w:rPr>
          <w:sz w:val="31"/>
        </w:rPr>
        <w:sectPr>
          <w:pgSz w:w="17860" w:h="25260"/>
          <w:pgMar w:top="1080" w:right="860" w:bottom="280" w:left="1780" w:header="708" w:footer="708"/>
          <w:pgNumType w:start="24"/>
          <w:cols w:space="708"/>
        </w:sectPr>
      </w:pPr>
    </w:p>
    <w:p>
      <w:pPr>
        <w:spacing w:before="51"/>
        <w:ind w:left="0" w:right="402" w:firstLine="0"/>
        <w:jc w:val="right"/>
        <w:rPr>
          <w:rFonts w:ascii="宋体" w:eastAsia="宋体" w:hint="eastAsia"/>
          <w:sz w:val="15"/>
        </w:rPr>
      </w:pPr>
      <w:r>
        <w:pict>
          <v:line id="_x0000_s1303" style="mso-position-horizontal-relative:page;position:absolute;z-index:251740160" from="103.15pt,4.55pt" to="832.4pt,4.55pt" stroked="t" strokecolor="black" strokeweight="0.36pt">
            <v:stroke dashstyle="solid"/>
          </v:line>
        </w:pict>
      </w:r>
      <w:r>
        <w:rPr>
          <w:rFonts w:ascii="宋体" w:eastAsia="宋体" w:hint="eastAsia"/>
          <w:color w:val="FFFFFF"/>
          <w:sz w:val="15"/>
        </w:rPr>
        <w:t>v1.0 可编辑可修改</w:t>
      </w:r>
    </w:p>
    <w:p>
      <w:pPr>
        <w:pStyle w:val="BodyText"/>
        <w:rPr>
          <w:rFonts w:ascii="宋体"/>
          <w:sz w:val="20"/>
        </w:rPr>
      </w:pPr>
    </w:p>
    <w:p>
      <w:pPr>
        <w:pStyle w:val="BodyText"/>
        <w:spacing w:before="4"/>
        <w:rPr>
          <w:rFonts w:ascii="宋体"/>
          <w:sz w:val="12"/>
        </w:rPr>
      </w:pPr>
      <w:r>
        <w:pict>
          <v:shape id="_x0000_s1304" style="width:582.85pt;height:0.1pt;margin-top:10.97pt;margin-left:177.08pt;mso-position-horizontal-relative:page;mso-wrap-distance-left:0;mso-wrap-distance-right:0;position:absolute;z-index:-251575296" coordorigin="3542,219" coordsize="11657,0" path="m3542,219l15198,219e" filled="f" stroked="t" strokecolor="black" strokeweight="2.16pt">
            <v:stroke dashstyle="solid"/>
            <v:path arrowok="t"/>
            <w10:wrap type="topAndBottom"/>
          </v:shape>
        </w:pict>
      </w:r>
    </w:p>
    <w:p>
      <w:pPr>
        <w:pStyle w:val="BodyText"/>
        <w:rPr>
          <w:rFonts w:ascii="宋体"/>
          <w:sz w:val="20"/>
        </w:rPr>
      </w:pPr>
    </w:p>
    <w:p>
      <w:pPr>
        <w:pStyle w:val="BodyText"/>
        <w:spacing w:before="5"/>
        <w:rPr>
          <w:rFonts w:ascii="宋体"/>
          <w:sz w:val="17"/>
        </w:rPr>
      </w:pPr>
      <w:r>
        <w:drawing>
          <wp:anchor distT="0" distB="0" distL="0" distR="0" simplePos="0" relativeHeight="251738112" behindDoc="0" locked="0" layoutInCell="1" allowOverlap="1">
            <wp:simplePos x="0" y="0"/>
            <wp:positionH relativeFrom="page">
              <wp:posOffset>2455039</wp:posOffset>
            </wp:positionH>
            <wp:positionV relativeFrom="paragraph">
              <wp:posOffset>166490</wp:posOffset>
            </wp:positionV>
            <wp:extent cx="704562" cy="608076"/>
            <wp:effectExtent l="0" t="0" r="0" b="0"/>
            <wp:wrapTopAndBottom/>
            <wp:docPr id="21"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3.png"/>
                    <pic:cNvPicPr/>
                  </pic:nvPicPr>
                  <pic:blipFill>
                    <a:blip xmlns:r="http://schemas.openxmlformats.org/officeDocument/2006/relationships" r:embed="rId43" cstate="print"/>
                    <a:stretch>
                      <a:fillRect/>
                    </a:stretch>
                  </pic:blipFill>
                  <pic:spPr>
                    <a:xfrm>
                      <a:off x="0" y="0"/>
                      <a:ext cx="704562" cy="608076"/>
                    </a:xfrm>
                    <a:prstGeom prst="rect">
                      <a:avLst/>
                    </a:prstGeom>
                  </pic:spPr>
                </pic:pic>
              </a:graphicData>
            </a:graphic>
          </wp:anchor>
        </w:drawing>
      </w:r>
      <w:r>
        <w:drawing>
          <wp:anchor distT="0" distB="0" distL="0" distR="0" simplePos="0" relativeHeight="251739136" behindDoc="0" locked="0" layoutInCell="1" allowOverlap="1">
            <wp:simplePos x="0" y="0"/>
            <wp:positionH relativeFrom="page">
              <wp:posOffset>4983363</wp:posOffset>
            </wp:positionH>
            <wp:positionV relativeFrom="paragraph">
              <wp:posOffset>637952</wp:posOffset>
            </wp:positionV>
            <wp:extent cx="439207" cy="73151"/>
            <wp:effectExtent l="0" t="0" r="0" b="0"/>
            <wp:wrapTopAndBottom/>
            <wp:docPr id="23"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4.png"/>
                    <pic:cNvPicPr/>
                  </pic:nvPicPr>
                  <pic:blipFill>
                    <a:blip xmlns:r="http://schemas.openxmlformats.org/officeDocument/2006/relationships" r:embed="rId44" cstate="print"/>
                    <a:stretch>
                      <a:fillRect/>
                    </a:stretch>
                  </pic:blipFill>
                  <pic:spPr>
                    <a:xfrm>
                      <a:off x="0" y="0"/>
                      <a:ext cx="439207" cy="73151"/>
                    </a:xfrm>
                    <a:prstGeom prst="rect">
                      <a:avLst/>
                    </a:prstGeom>
                  </pic:spPr>
                </pic:pic>
              </a:graphicData>
            </a:graphic>
          </wp:anchor>
        </w:drawing>
      </w:r>
    </w:p>
    <w:p>
      <w:pPr>
        <w:pStyle w:val="BodyText"/>
        <w:spacing w:line="38" w:lineRule="exact"/>
        <w:ind w:left="6517"/>
        <w:rPr>
          <w:rFonts w:ascii="宋体"/>
          <w:sz w:val="3"/>
        </w:rPr>
      </w:pPr>
      <w:r>
        <w:rPr>
          <w:rFonts w:ascii="宋体"/>
          <w:position w:val="0"/>
          <w:sz w:val="3"/>
        </w:rPr>
        <w:pict>
          <v:group id="_x0000_i1305" style="width:344.1pt;height:1.85pt;mso-position-horizontal-relative:char;mso-position-vertical-relative:line" coordorigin="0,0" coordsize="6882,37">
            <v:line id="_x0000_s1306" style="position:absolute" from="0,18" to="6881,18" stroked="t" strokecolor="black" strokeweight="1.8pt">
              <v:stroke dashstyle="solid"/>
            </v:line>
            <w10:wrap type="none"/>
          </v:group>
        </w:pict>
      </w:r>
    </w:p>
    <w:p>
      <w:pPr>
        <w:pStyle w:val="BodyText"/>
        <w:spacing w:before="5"/>
        <w:rPr>
          <w:rFonts w:ascii="宋体"/>
          <w:sz w:val="6"/>
        </w:rPr>
      </w:pPr>
      <w:r>
        <w:pict>
          <v:group id="_x0000_s1307" style="width:346.95pt;height:56.25pt;margin-top:6.08pt;margin-left:177.44pt;mso-position-horizontal-relative:page;mso-wrap-distance-left:0;mso-wrap-distance-right:0;position:absolute;z-index:-251574272" coordorigin="3549,122" coordsize="6939,1125">
            <v:shape id="_x0000_s1308" type="#_x0000_t75" style="width:2244;height:945;left:3548;position:absolute;top:121" stroked="f">
              <v:imagedata r:id="rId45" o:title=""/>
            </v:shape>
            <v:shape id="_x0000_s1309" type="#_x0000_t75" style="width:2554;height:274;left:7934;position:absolute;top:972" stroked="f">
              <v:imagedata r:id="rId46" o:title=""/>
            </v:shape>
            <v:line id="_x0000_s1310" style="position:absolute" from="5785,922" to="8093,922" stroked="t" strokecolor="black" strokeweight="1.44pt">
              <v:stroke dashstyle="solid"/>
            </v:line>
            <w10:wrap type="topAndBottom"/>
          </v:group>
        </w:pict>
      </w: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16"/>
        </w:rPr>
      </w:pPr>
      <w:r>
        <w:pict>
          <v:group id="_x0000_s1311" style="width:583.2pt;height:147.15pt;margin-top:12.2pt;margin-left:177.44pt;mso-position-horizontal-relative:page;mso-wrap-distance-left:0;mso-wrap-distance-right:0;position:absolute;z-index:-251573248" coordorigin="3549,244" coordsize="11664,2943">
            <v:shape id="_x0000_s1312" type="#_x0000_t75" style="width:11664;height:2055;left:3548;position:absolute;top:1132" stroked="f">
              <v:imagedata r:id="rId47" o:title=""/>
            </v:shape>
            <v:shape id="_x0000_s1313" type="#_x0000_t202" style="width:121;height:1186;left:9980;position:absolute;top:244" filled="f" stroked="f">
              <v:textbox inset="0,0,0,0">
                <w:txbxContent>
                  <w:p>
                    <w:pPr>
                      <w:spacing w:before="0" w:line="1185" w:lineRule="exact"/>
                      <w:ind w:left="0" w:right="0" w:firstLine="0"/>
                      <w:jc w:val="left"/>
                      <w:rPr>
                        <w:rFonts w:ascii="Arial"/>
                        <w:sz w:val="106"/>
                      </w:rPr>
                    </w:pPr>
                    <w:r>
                      <w:rPr>
                        <w:rFonts w:ascii="Arial"/>
                        <w:color w:val="7E7E80"/>
                        <w:w w:val="34"/>
                        <w:sz w:val="106"/>
                      </w:rPr>
                      <w:t>.</w:t>
                    </w:r>
                  </w:p>
                </w:txbxContent>
              </v:textbox>
            </v:shape>
            <v:shape id="_x0000_s1314" type="#_x0000_t202" style="width:100;height:1186;left:12944;position:absolute;top:244" filled="f" stroked="f">
              <v:textbox inset="0,0,0,0">
                <w:txbxContent>
                  <w:p>
                    <w:pPr>
                      <w:spacing w:before="0" w:line="1185" w:lineRule="exact"/>
                      <w:ind w:left="0" w:right="0" w:firstLine="0"/>
                      <w:jc w:val="left"/>
                      <w:rPr>
                        <w:rFonts w:ascii="Arial"/>
                        <w:sz w:val="106"/>
                      </w:rPr>
                    </w:pPr>
                    <w:r>
                      <w:rPr>
                        <w:rFonts w:ascii="Arial"/>
                        <w:color w:val="0000B1"/>
                        <w:w w:val="27"/>
                        <w:sz w:val="106"/>
                      </w:rPr>
                      <w:t>.</w:t>
                    </w:r>
                  </w:p>
                </w:txbxContent>
              </v:textbox>
            </v:shape>
            <w10:wrap type="topAndBottom"/>
          </v:group>
        </w:pict>
      </w: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spacing w:before="11"/>
        <w:rPr>
          <w:rFonts w:ascii="宋体"/>
          <w:sz w:val="23"/>
        </w:rPr>
      </w:pPr>
    </w:p>
    <w:p>
      <w:pPr>
        <w:tabs>
          <w:tab w:val="left" w:pos="11330"/>
        </w:tabs>
        <w:spacing w:before="0" w:line="1413" w:lineRule="exact"/>
        <w:ind w:left="9901" w:right="0" w:firstLine="0"/>
        <w:jc w:val="left"/>
        <w:rPr>
          <w:rFonts w:ascii="宋体" w:eastAsia="宋体" w:hint="eastAsia"/>
          <w:sz w:val="115"/>
        </w:rPr>
      </w:pPr>
      <w:r>
        <w:rPr>
          <w:rFonts w:ascii="宋体" w:eastAsia="宋体" w:hint="eastAsia"/>
          <w:color w:val="7E7E80"/>
          <w:w w:val="55"/>
          <w:sz w:val="115"/>
        </w:rPr>
        <w:t>｀</w:t>
        <w:tab/>
      </w:r>
      <w:r>
        <w:rPr>
          <w:rFonts w:ascii="宋体" w:eastAsia="宋体" w:hint="eastAsia"/>
          <w:color w:val="5D5D5D"/>
          <w:spacing w:val="-222"/>
          <w:sz w:val="115"/>
        </w:rPr>
        <w:t>门</w:t>
      </w:r>
      <w:r>
        <w:rPr>
          <w:rFonts w:ascii="宋体" w:eastAsia="宋体" w:hint="eastAsia"/>
          <w:color w:val="7E7E80"/>
          <w:w w:val="75"/>
          <w:sz w:val="115"/>
        </w:rPr>
        <w:t>＞</w:t>
      </w: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spacing w:before="11"/>
        <w:rPr>
          <w:rFonts w:ascii="宋体"/>
          <w:sz w:val="12"/>
        </w:rPr>
      </w:pPr>
      <w:r>
        <w:pict>
          <v:group id="_x0000_s1315" style="width:583.2pt;height:147.8pt;margin-top:10.19pt;margin-left:177.44pt;mso-position-horizontal-relative:page;mso-wrap-distance-left:0;mso-wrap-distance-right:0;position:absolute;z-index:-251572224" coordorigin="3549,204" coordsize="11664,2956">
            <v:shape id="_x0000_s1316" type="#_x0000_t75" style="width:1616;height:130;left:13596;position:absolute;top:203" stroked="f">
              <v:imagedata r:id="rId48" o:title=""/>
            </v:shape>
            <v:shape id="_x0000_s1317" type="#_x0000_t75" style="width:8130;height:2581;left:7076;position:absolute;top:319" stroked="f">
              <v:imagedata r:id="rId49" o:title=""/>
            </v:shape>
            <v:line id="_x0000_s1318" style="position:absolute" from="9312,528" to="10957,528" stroked="t" strokecolor="black" strokeweight="0.72pt">
              <v:stroke dashstyle="solid"/>
            </v:line>
            <v:line id="_x0000_s1319" style="position:absolute" from="5229,802" to="7076,802" stroked="t" strokecolor="black" strokeweight="1.44pt">
              <v:stroke dashstyle="solid"/>
            </v:line>
            <v:shape id="_x0000_s1320" type="#_x0000_t75" style="width:3138;height:411;left:3548;position:absolute;top:2748" stroked="f">
              <v:imagedata r:id="rId50" o:title=""/>
            </v:shape>
            <v:rect id="_x0000_s1321" style="width:1292;height:181;left:6686;position:absolute;top:2744" filled="t" fillcolor="black" stroked="f">
              <v:fill type="solid"/>
            </v:rect>
            <v:shape id="_x0000_s1322" type="#_x0000_t202" style="width:533;height:1074;left:4391;position:absolute;top:292" filled="f" stroked="f">
              <v:textbox inset="0,0,0,0">
                <w:txbxContent>
                  <w:p>
                    <w:pPr>
                      <w:spacing w:before="0" w:line="1073" w:lineRule="exact"/>
                      <w:ind w:left="0" w:right="0" w:firstLine="0"/>
                      <w:jc w:val="left"/>
                      <w:rPr>
                        <w:rFonts w:ascii="Arial"/>
                        <w:sz w:val="96"/>
                      </w:rPr>
                    </w:pPr>
                    <w:r>
                      <w:rPr>
                        <w:rFonts w:ascii="Arial"/>
                        <w:color w:val="0000FF"/>
                        <w:w w:val="80"/>
                        <w:sz w:val="96"/>
                      </w:rPr>
                      <w:t>--</w:t>
                    </w:r>
                  </w:p>
                </w:txbxContent>
              </v:textbox>
            </v:shape>
            <v:shape id="_x0000_s1323" type="#_x0000_t202" style="width:659;height:591;left:11760;position:absolute;top:381" filled="f" stroked="f">
              <v:textbox inset="0,0,0,0">
                <w:txbxContent>
                  <w:p>
                    <w:pPr>
                      <w:spacing w:before="0" w:line="591" w:lineRule="exact"/>
                      <w:ind w:left="0" w:right="0" w:firstLine="0"/>
                      <w:jc w:val="left"/>
                      <w:rPr>
                        <w:rFonts w:ascii="宋体" w:eastAsia="宋体" w:hint="eastAsia"/>
                        <w:sz w:val="59"/>
                      </w:rPr>
                    </w:pPr>
                    <w:r>
                      <w:rPr>
                        <w:rFonts w:ascii="宋体" w:eastAsia="宋体" w:hint="eastAsia"/>
                        <w:color w:val="0000FF"/>
                        <w:w w:val="70"/>
                        <w:sz w:val="59"/>
                      </w:rPr>
                      <w:t>-－</w:t>
                    </w:r>
                  </w:p>
                </w:txbxContent>
              </v:textbox>
            </v:shape>
            <w10:wrap type="topAndBottom"/>
          </v:group>
        </w:pict>
      </w:r>
    </w:p>
    <w:p>
      <w:pPr>
        <w:pStyle w:val="BodyText"/>
        <w:rPr>
          <w:rFonts w:ascii="宋体"/>
          <w:sz w:val="26"/>
        </w:rPr>
      </w:pPr>
    </w:p>
    <w:p>
      <w:pPr>
        <w:spacing w:after="0"/>
        <w:rPr>
          <w:rFonts w:ascii="宋体"/>
          <w:sz w:val="26"/>
        </w:rPr>
        <w:sectPr>
          <w:pgSz w:w="17860" w:h="25260"/>
          <w:pgMar w:top="1080" w:right="860" w:bottom="280" w:left="1780" w:header="708" w:footer="708"/>
          <w:pgNumType w:start="25"/>
          <w:cols w:space="708"/>
        </w:sect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rPr>
          <w:rFonts w:ascii="宋体"/>
          <w:sz w:val="14"/>
        </w:rPr>
      </w:pPr>
    </w:p>
    <w:p>
      <w:pPr>
        <w:pStyle w:val="BodyText"/>
        <w:spacing w:before="4"/>
        <w:rPr>
          <w:rFonts w:ascii="宋体"/>
          <w:sz w:val="10"/>
        </w:rPr>
      </w:pPr>
    </w:p>
    <w:p>
      <w:pPr>
        <w:spacing w:before="0"/>
        <w:ind w:left="221" w:right="0" w:firstLine="0"/>
        <w:jc w:val="left"/>
        <w:rPr>
          <w:rFonts w:ascii="宋体" w:eastAsia="宋体" w:hint="eastAsia"/>
          <w:sz w:val="14"/>
        </w:rPr>
      </w:pPr>
      <w:r>
        <w:pict>
          <v:shape id="_x0000_s1324" type="#_x0000_t202" style="width:19.5pt;height:72.1pt;margin-top:-64.32pt;margin-left:94.27pt;mso-position-horizontal-relative:page;position:absolute;z-index:-251569152" filled="f" stroked="f">
            <v:textbox inset="0,0,0,0">
              <w:txbxContent>
                <w:p>
                  <w:pPr>
                    <w:spacing w:before="0" w:line="1442" w:lineRule="exact"/>
                    <w:ind w:left="0" w:right="0" w:firstLine="0"/>
                    <w:jc w:val="left"/>
                    <w:rPr>
                      <w:rFonts w:ascii="宋体" w:eastAsia="宋体" w:hint="eastAsia"/>
                      <w:sz w:val="144"/>
                    </w:rPr>
                  </w:pPr>
                  <w:r>
                    <w:rPr>
                      <w:rFonts w:ascii="宋体" w:eastAsia="宋体" w:hint="eastAsia"/>
                      <w:color w:val="5272AA"/>
                      <w:w w:val="27"/>
                      <w:sz w:val="144"/>
                    </w:rPr>
                    <w:t>。</w:t>
                  </w:r>
                </w:p>
              </w:txbxContent>
            </v:textbox>
          </v:shape>
        </w:pict>
      </w:r>
      <w:r>
        <w:rPr>
          <w:rFonts w:ascii="宋体" w:eastAsia="宋体" w:hint="eastAsia"/>
          <w:color w:val="667EAA"/>
          <w:w w:val="30"/>
          <w:sz w:val="14"/>
        </w:rPr>
        <w:t>中中句</w:t>
      </w:r>
    </w:p>
    <w:p>
      <w:pPr>
        <w:pStyle w:val="BodyText"/>
        <w:rPr>
          <w:rFonts w:ascii="宋体"/>
          <w:sz w:val="20"/>
        </w:rPr>
      </w:pPr>
      <w:r>
        <w:br w:type="column"/>
      </w: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rPr>
          <w:rFonts w:ascii="宋体"/>
          <w:sz w:val="20"/>
        </w:rPr>
      </w:pPr>
    </w:p>
    <w:p>
      <w:pPr>
        <w:pStyle w:val="BodyText"/>
        <w:spacing w:before="4"/>
        <w:rPr>
          <w:rFonts w:ascii="宋体"/>
          <w:sz w:val="17"/>
        </w:rPr>
      </w:pPr>
    </w:p>
    <w:p>
      <w:pPr>
        <w:pStyle w:val="BodyText"/>
        <w:spacing w:line="58" w:lineRule="exact"/>
        <w:ind w:left="975" w:right="-965"/>
        <w:rPr>
          <w:rFonts w:ascii="宋体"/>
          <w:sz w:val="5"/>
        </w:rPr>
      </w:pPr>
      <w:r>
        <w:rPr>
          <w:rFonts w:ascii="宋体"/>
          <w:position w:val="0"/>
          <w:sz w:val="5"/>
        </w:rPr>
        <w:pict>
          <v:group id="_x0000_i1325" style="width:228.7pt;height:2.9pt;mso-position-horizontal-relative:char;mso-position-vertical-relative:line" coordorigin="0,0" coordsize="4574,58">
            <v:line id="_x0000_s1326" style="position:absolute" from="0,29" to="4573,29" stroked="t" strokecolor="black" strokeweight="2.88pt">
              <v:stroke dashstyle="solid"/>
            </v:line>
            <w10:wrap type="none"/>
          </v:group>
        </w:pict>
      </w:r>
    </w:p>
    <w:p>
      <w:pPr>
        <w:pStyle w:val="BodyText"/>
        <w:spacing w:before="12"/>
        <w:rPr>
          <w:rFonts w:ascii="宋体"/>
          <w:sz w:val="32"/>
        </w:rPr>
      </w:pPr>
    </w:p>
    <w:p>
      <w:pPr>
        <w:spacing w:before="0"/>
        <w:ind w:left="221" w:right="0" w:firstLine="0"/>
        <w:jc w:val="left"/>
        <w:rPr>
          <w:sz w:val="31"/>
        </w:rPr>
      </w:pPr>
      <w:r>
        <w:pict>
          <v:line id="_x0000_s1327" style="mso-position-horizontal-relative:page;position:absolute;z-index:251745280" from="416.9pt,-22.55pt" to="759.9pt,-22.55pt" stroked="t" strokecolor="black" strokeweight="2.88pt">
            <v:stroke dashstyle="solid"/>
          </v:line>
        </w:pict>
      </w:r>
      <w:r>
        <w:pict>
          <v:line id="_x0000_s1328" style="mso-position-horizontal-relative:page;position:absolute;z-index:-251570176" from="103.5pt,-12.45pt" to="833.45pt,-12.45pt" stroked="t" strokecolor="black" strokeweight="5.77pt">
            <v:stroke dashstyle="solid"/>
          </v:line>
        </w:pict>
      </w:r>
      <w:r>
        <w:rPr>
          <w:sz w:val="31"/>
        </w:rPr>
        <w:t>18中国中铁某X 局股份有限公司</w:t>
      </w:r>
    </w:p>
    <w:p>
      <w:pPr>
        <w:spacing w:before="0" w:line="1744" w:lineRule="exact"/>
        <w:ind w:left="221" w:right="0" w:firstLine="0"/>
        <w:jc w:val="left"/>
        <w:rPr>
          <w:rFonts w:ascii="宋体" w:eastAsia="宋体" w:hint="eastAsia"/>
          <w:sz w:val="144"/>
        </w:rPr>
      </w:pPr>
      <w:r>
        <w:br w:type="column"/>
      </w:r>
      <w:r>
        <w:rPr>
          <w:rFonts w:ascii="宋体" w:eastAsia="宋体" w:hint="eastAsia"/>
          <w:color w:val="7E7E80"/>
          <w:spacing w:val="-218"/>
          <w:w w:val="70"/>
          <w:sz w:val="144"/>
        </w:rPr>
        <w:t>｀</w:t>
      </w:r>
      <w:r>
        <w:rPr>
          <w:rFonts w:ascii="宋体" w:eastAsia="宋体" w:hint="eastAsia"/>
          <w:color w:val="363636"/>
          <w:spacing w:val="-29"/>
          <w:w w:val="55"/>
          <w:sz w:val="144"/>
        </w:rPr>
        <w:t>汁</w:t>
      </w:r>
      <w:r>
        <w:rPr>
          <w:rFonts w:ascii="宋体" w:eastAsia="宋体" w:hint="eastAsia"/>
          <w:color w:val="7E7E80"/>
          <w:w w:val="55"/>
          <w:sz w:val="144"/>
        </w:rPr>
        <w:t>｀</w:t>
      </w:r>
    </w:p>
    <w:p>
      <w:pPr>
        <w:spacing w:after="0" w:line="1744" w:lineRule="exact"/>
        <w:jc w:val="left"/>
        <w:rPr>
          <w:rFonts w:ascii="宋体" w:eastAsia="宋体" w:hint="eastAsia"/>
          <w:sz w:val="144"/>
        </w:rPr>
        <w:sectPr>
          <w:type w:val="continuous"/>
          <w:pgSz w:w="17860" w:h="25260"/>
          <w:pgMar w:top="1080" w:right="860" w:bottom="280" w:left="1780" w:header="708" w:footer="708"/>
          <w:pgNumType w:start="26"/>
          <w:cols w:num="3" w:space="708" w:equalWidth="0">
            <w:col w:w="375" w:space="382"/>
            <w:col w:w="4686" w:space="5331"/>
            <w:col w:w="4446" w:space="0"/>
          </w:cols>
        </w:sectPr>
      </w:pPr>
    </w:p>
    <w:p>
      <w:pPr>
        <w:pStyle w:val="BodyText"/>
        <w:spacing w:before="12"/>
        <w:rPr>
          <w:rFonts w:ascii="宋体"/>
          <w:sz w:val="8"/>
        </w:rPr>
      </w:pPr>
      <w:r>
        <w:pict>
          <v:group id="_x0000_s1329" style="width:582.5pt;height:122.55pt;margin-top:237.51pt;margin-left:177.44pt;mso-position-horizontal-relative:page;mso-position-vertical-relative:page;position:absolute;z-index:-251568128" coordorigin="3549,4750" coordsize="11650,2451">
            <v:shape id="_x0000_s1330" type="#_x0000_t75" style="width:4949;height:1925;left:3548;position:absolute;top:4779" stroked="f">
              <v:imagedata r:id="rId51" o:title=""/>
            </v:shape>
            <v:shape id="_x0000_s1331" type="#_x0000_t75" style="width:2179;height:491;left:8511;position:absolute;top:6710" stroked="f">
              <v:imagedata r:id="rId52" o:title=""/>
            </v:shape>
            <v:line id="_x0000_s1332" style="position:absolute" from="10488,4765" to="15198,4765" stroked="t" strokecolor="black" strokeweight="1.44pt">
              <v:stroke dashstyle="solid"/>
            </v:line>
          </v:group>
        </w:pict>
      </w:r>
      <w:r>
        <w:pict>
          <v:line id="_x0000_s1333" style="mso-position-horizontal-relative:page;mso-position-vertical-relative:page;position:absolute;z-index:-251567104" from="548.35pt,370.45pt" to="650.55pt,370.45pt" stroked="t" strokecolor="#7d7d7f" strokeweight="4.67pt">
            <v:stroke dashstyle="longDash"/>
          </v:line>
        </w:pict>
      </w:r>
    </w:p>
    <w:p>
      <w:pPr>
        <w:spacing w:before="63"/>
        <w:ind w:left="348" w:right="0" w:firstLine="0"/>
        <w:jc w:val="left"/>
        <w:rPr>
          <w:sz w:val="31"/>
        </w:rPr>
      </w:pPr>
      <w:r>
        <w:rPr>
          <w:sz w:val="31"/>
        </w:rPr>
        <w:t>18</w:t>
      </w:r>
    </w:p>
    <w:p>
      <w:pPr>
        <w:spacing w:after="0"/>
        <w:jc w:val="left"/>
        <w:rPr>
          <w:sz w:val="31"/>
        </w:rPr>
        <w:sectPr>
          <w:type w:val="continuous"/>
          <w:pgSz w:w="17860" w:h="25260"/>
          <w:pgMar w:top="1080" w:right="860" w:bottom="280" w:left="1780" w:header="708" w:footer="708"/>
          <w:pgNumType w:start="27"/>
          <w:cols w:space="708"/>
        </w:sectPr>
      </w:pPr>
    </w:p>
    <w:p>
      <w:pPr>
        <w:spacing w:before="51"/>
        <w:ind w:left="0" w:right="402" w:firstLine="0"/>
        <w:jc w:val="right"/>
        <w:rPr>
          <w:rFonts w:ascii="宋体" w:eastAsia="宋体" w:hint="eastAsia"/>
          <w:sz w:val="15"/>
        </w:rPr>
      </w:pPr>
      <w:r>
        <w:pict>
          <v:group id="_x0000_s1334" style="width:893pt;height:1248pt;margin-top:0;margin-left:0;mso-position-horizontal-relative:page;mso-position-vertical-relative:page;position:absolute;z-index:-251566080" coordorigin="0,0" coordsize="17860,24960">
            <v:shape id="_x0000_s1335" type="#_x0000_t75" style="width:14760;height:340;left:1980;position:absolute;top:965" stroked="f">
              <v:imagedata r:id="rId4" o:title=""/>
            </v:shape>
            <v:shape id="_x0000_s1336" type="#_x0000_t75" style="width:14780;height:380;left:1980;position:absolute;top:21360" stroked="f">
              <v:imagedata r:id="rId5" o:title=""/>
            </v:shape>
            <v:shape id="_x0000_s1337" type="#_x0000_t75" style="width:17860;height:24960;position:absolute" stroked="f">
              <v:imagedata r:id="rId6" o:title=""/>
            </v:shape>
          </v:group>
        </w:pict>
      </w:r>
      <w:r>
        <w:rPr>
          <w:rFonts w:ascii="宋体" w:eastAsia="宋体" w:hint="eastAsia"/>
          <w:color w:val="FFFFFF"/>
          <w:sz w:val="15"/>
        </w:rPr>
        <w:t>v1.0 可编辑可修改</w:t>
      </w:r>
    </w:p>
    <w:p>
      <w:pPr>
        <w:pStyle w:val="BodyText"/>
        <w:rPr>
          <w:rFonts w:ascii="宋体"/>
          <w:sz w:val="20"/>
        </w:rPr>
      </w:pPr>
    </w:p>
    <w:p>
      <w:pPr>
        <w:pStyle w:val="BodyText"/>
        <w:spacing w:before="225"/>
        <w:ind w:left="2202" w:right="2270"/>
        <w:jc w:val="center"/>
      </w:pPr>
      <w:r>
        <w:t>图 5-4 拟开仓换刀位置 ZDK22+</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
        <w:rPr>
          <w:sz w:val="46"/>
        </w:rPr>
      </w:pPr>
    </w:p>
    <w:p>
      <w:pPr>
        <w:spacing w:before="0"/>
        <w:ind w:left="978" w:right="0" w:firstLine="0"/>
        <w:jc w:val="left"/>
        <w:rPr>
          <w:sz w:val="31"/>
        </w:rPr>
      </w:pPr>
      <w:r>
        <w:rPr>
          <w:sz w:val="31"/>
        </w:rPr>
        <w:t>19中国中铁某X 局股份有限公司</w:t>
      </w:r>
    </w:p>
    <w:p>
      <w:pPr>
        <w:pStyle w:val="BodyText"/>
        <w:spacing w:before="7"/>
        <w:rPr>
          <w:sz w:val="19"/>
        </w:rPr>
      </w:pPr>
    </w:p>
    <w:p>
      <w:pPr>
        <w:spacing w:before="62"/>
        <w:ind w:left="348" w:right="0" w:firstLine="0"/>
        <w:jc w:val="left"/>
        <w:rPr>
          <w:sz w:val="31"/>
        </w:rPr>
      </w:pPr>
      <w:r>
        <w:rPr>
          <w:sz w:val="31"/>
        </w:rPr>
        <w:t>19</w:t>
      </w:r>
    </w:p>
    <w:p>
      <w:pPr>
        <w:spacing w:after="0"/>
        <w:jc w:val="left"/>
        <w:rPr>
          <w:sz w:val="31"/>
        </w:rPr>
      </w:pPr>
      <w:r>
        <w:rPr>
          <w:sz w:val="31"/>
        </w:rPr>
        <w:br/>
      </w:r>
      <w:r>
        <w:rPr>
          <w:sz w:val="31"/>
        </w:rP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53" w:history="1">
        <w:r>
          <w:rPr>
            <w:rFonts w:ascii="SimSun" w:eastAsia="SimSun" w:hAnsi="SimSun" w:cs="SimSun"/>
            <w:b/>
            <w:bCs/>
            <w:color w:val="0000EE"/>
            <w:sz w:val="30"/>
            <w:szCs w:val="30"/>
            <w:u w:val="single" w:color="0000EE"/>
          </w:rPr>
          <w:t>https://d.book118.com/405312122111011044</w:t>
        </w:r>
      </w:hyperlink>
    </w:p>
    <w:p>
      <w:pPr>
        <w:spacing w:after="0"/>
        <w:jc w:val="left"/>
        <w:rPr>
          <w:sz w:val="31"/>
        </w:rPr>
      </w:pPr>
    </w:p>
    <w:sectPr>
      <w:pgSz w:w="17860" w:h="25260"/>
      <w:pgMar w:top="1080" w:right="860" w:bottom="280" w:left="1780" w:header="708" w:footer="708"/>
      <w:pgNumType w:start="28"/>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宋体">
    <w:altName w:val="宋体"/>
    <w:charset w:val="86"/>
    <w:family w:val="auto"/>
    <w:pitch w:val="variable"/>
    <w:sig w:usb0="00000000" w:usb1="00000000" w:usb2="00000000" w:usb3="00000000" w:csb0="00040000" w:csb1="00000000"/>
  </w:font>
  <w:font w:name="黑体">
    <w:altName w:val="黑体"/>
    <w:charset w:val="86"/>
    <w:family w:val="modern"/>
    <w:pitch w:val="fixed"/>
    <w:sig w:usb0="00000000" w:usb1="00000000" w:usb2="00000000" w:usb3="00000000" w:csb0="00040000" w:csb1="00000000"/>
  </w:font>
  <w:font w:name="仿宋">
    <w:altName w:val="仿宋"/>
    <w:charset w:val="86"/>
    <w:family w:val="modern"/>
    <w:pitch w:val="fixed"/>
    <w:sig w:usb0="00000000" w:usb1="00000000" w:usb2="00000000" w:usb3="00000000" w:csb0="00040000" w:csb1="00000000"/>
  </w:font>
  <w:font w:name="Arial">
    <w:altName w:val="Arial"/>
    <w:charset w:val="00"/>
    <w:family w:val="swiss"/>
    <w:pitch w:val="variable"/>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348F4"/>
    <w:multiLevelType w:val="hybridMultilevel"/>
    <w:tmpl w:val="00000000"/>
    <w:lvl w:ilvl="0">
      <w:start w:val="1"/>
      <w:numFmt w:val="decimal"/>
      <w:lvlText w:val="%1"/>
      <w:lvlJc w:val="left"/>
      <w:pPr>
        <w:ind w:left="712" w:hanging="364"/>
        <w:jc w:val="left"/>
      </w:pPr>
      <w:rPr>
        <w:rFonts w:hint="default"/>
        <w:b/>
        <w:bCs/>
        <w:w w:val="98"/>
      </w:rPr>
    </w:lvl>
    <w:lvl w:ilvl="1">
      <w:start w:val="1"/>
      <w:numFmt w:val="decimal"/>
      <w:lvlText w:val="（%2）"/>
      <w:lvlJc w:val="left"/>
      <w:pPr>
        <w:ind w:left="348" w:hanging="901"/>
        <w:jc w:val="left"/>
      </w:pPr>
      <w:rPr>
        <w:rFonts w:ascii="黑体" w:eastAsia="黑体" w:hAnsi="黑体" w:cs="黑体" w:hint="default"/>
        <w:spacing w:val="-101"/>
        <w:w w:val="100"/>
        <w:sz w:val="34"/>
        <w:szCs w:val="34"/>
      </w:rPr>
    </w:lvl>
    <w:lvl w:ilvl="2">
      <w:start w:val="0"/>
      <w:numFmt w:val="bullet"/>
      <w:lvlText w:val="•"/>
      <w:lvlJc w:val="left"/>
      <w:pPr>
        <w:ind w:left="2331" w:hanging="901"/>
      </w:pPr>
      <w:rPr>
        <w:rFonts w:hint="default"/>
      </w:rPr>
    </w:lvl>
    <w:lvl w:ilvl="3">
      <w:start w:val="0"/>
      <w:numFmt w:val="bullet"/>
      <w:lvlText w:val="•"/>
      <w:lvlJc w:val="left"/>
      <w:pPr>
        <w:ind w:left="3942" w:hanging="901"/>
      </w:pPr>
      <w:rPr>
        <w:rFonts w:hint="default"/>
      </w:rPr>
    </w:lvl>
    <w:lvl w:ilvl="4">
      <w:start w:val="0"/>
      <w:numFmt w:val="bullet"/>
      <w:lvlText w:val="•"/>
      <w:lvlJc w:val="left"/>
      <w:pPr>
        <w:ind w:left="5553" w:hanging="901"/>
      </w:pPr>
      <w:rPr>
        <w:rFonts w:hint="default"/>
      </w:rPr>
    </w:lvl>
    <w:lvl w:ilvl="5">
      <w:start w:val="0"/>
      <w:numFmt w:val="bullet"/>
      <w:lvlText w:val="•"/>
      <w:lvlJc w:val="left"/>
      <w:pPr>
        <w:ind w:left="7164" w:hanging="901"/>
      </w:pPr>
      <w:rPr>
        <w:rFonts w:hint="default"/>
      </w:rPr>
    </w:lvl>
    <w:lvl w:ilvl="6">
      <w:start w:val="0"/>
      <w:numFmt w:val="bullet"/>
      <w:lvlText w:val="•"/>
      <w:lvlJc w:val="left"/>
      <w:pPr>
        <w:ind w:left="8775" w:hanging="901"/>
      </w:pPr>
      <w:rPr>
        <w:rFonts w:hint="default"/>
      </w:rPr>
    </w:lvl>
    <w:lvl w:ilvl="7">
      <w:start w:val="0"/>
      <w:numFmt w:val="bullet"/>
      <w:lvlText w:val="•"/>
      <w:lvlJc w:val="left"/>
      <w:pPr>
        <w:ind w:left="10386" w:hanging="901"/>
      </w:pPr>
      <w:rPr>
        <w:rFonts w:hint="default"/>
      </w:rPr>
    </w:lvl>
    <w:lvl w:ilvl="8">
      <w:start w:val="0"/>
      <w:numFmt w:val="bullet"/>
      <w:lvlText w:val="•"/>
      <w:lvlJc w:val="left"/>
      <w:pPr>
        <w:ind w:left="11997" w:hanging="901"/>
      </w:pPr>
      <w:rPr>
        <w:rFonts w:hint="default"/>
      </w:rPr>
    </w:lvl>
  </w:abstractNum>
  <w:abstractNum w:abstractNumId="1">
    <w:nsid w:val="0400F938"/>
    <w:multiLevelType w:val="hybridMultilevel"/>
    <w:tmpl w:val="00000000"/>
    <w:lvl w:ilvl="0">
      <w:start w:val="1"/>
      <w:numFmt w:val="decimal"/>
      <w:lvlText w:val="(%1)"/>
      <w:lvlJc w:val="left"/>
      <w:pPr>
        <w:ind w:left="1609" w:hanging="541"/>
        <w:jc w:val="left"/>
      </w:pPr>
      <w:rPr>
        <w:rFonts w:ascii="黑体" w:eastAsia="黑体" w:hAnsi="黑体" w:cs="黑体" w:hint="default"/>
        <w:spacing w:val="-1"/>
        <w:w w:val="100"/>
        <w:sz w:val="34"/>
        <w:szCs w:val="34"/>
      </w:rPr>
    </w:lvl>
    <w:lvl w:ilvl="1">
      <w:start w:val="0"/>
      <w:numFmt w:val="bullet"/>
      <w:lvlText w:val="•"/>
      <w:lvlJc w:val="left"/>
      <w:pPr>
        <w:ind w:left="2961" w:hanging="541"/>
      </w:pPr>
      <w:rPr>
        <w:rFonts w:hint="default"/>
      </w:rPr>
    </w:lvl>
    <w:lvl w:ilvl="2">
      <w:start w:val="0"/>
      <w:numFmt w:val="bullet"/>
      <w:lvlText w:val="•"/>
      <w:lvlJc w:val="left"/>
      <w:pPr>
        <w:ind w:left="4323" w:hanging="541"/>
      </w:pPr>
      <w:rPr>
        <w:rFonts w:hint="default"/>
      </w:rPr>
    </w:lvl>
    <w:lvl w:ilvl="3">
      <w:start w:val="0"/>
      <w:numFmt w:val="bullet"/>
      <w:lvlText w:val="•"/>
      <w:lvlJc w:val="left"/>
      <w:pPr>
        <w:ind w:left="5685" w:hanging="541"/>
      </w:pPr>
      <w:rPr>
        <w:rFonts w:hint="default"/>
      </w:rPr>
    </w:lvl>
    <w:lvl w:ilvl="4">
      <w:start w:val="0"/>
      <w:numFmt w:val="bullet"/>
      <w:lvlText w:val="•"/>
      <w:lvlJc w:val="left"/>
      <w:pPr>
        <w:ind w:left="7047" w:hanging="541"/>
      </w:pPr>
      <w:rPr>
        <w:rFonts w:hint="default"/>
      </w:rPr>
    </w:lvl>
    <w:lvl w:ilvl="5">
      <w:start w:val="0"/>
      <w:numFmt w:val="bullet"/>
      <w:lvlText w:val="•"/>
      <w:lvlJc w:val="left"/>
      <w:pPr>
        <w:ind w:left="8409" w:hanging="541"/>
      </w:pPr>
      <w:rPr>
        <w:rFonts w:hint="default"/>
      </w:rPr>
    </w:lvl>
    <w:lvl w:ilvl="6">
      <w:start w:val="0"/>
      <w:numFmt w:val="bullet"/>
      <w:lvlText w:val="•"/>
      <w:lvlJc w:val="left"/>
      <w:pPr>
        <w:ind w:left="9771" w:hanging="541"/>
      </w:pPr>
      <w:rPr>
        <w:rFonts w:hint="default"/>
      </w:rPr>
    </w:lvl>
    <w:lvl w:ilvl="7">
      <w:start w:val="0"/>
      <w:numFmt w:val="bullet"/>
      <w:lvlText w:val="•"/>
      <w:lvlJc w:val="left"/>
      <w:pPr>
        <w:ind w:left="11133" w:hanging="541"/>
      </w:pPr>
      <w:rPr>
        <w:rFonts w:hint="default"/>
      </w:rPr>
    </w:lvl>
    <w:lvl w:ilvl="8">
      <w:start w:val="0"/>
      <w:numFmt w:val="bullet"/>
      <w:lvlText w:val="•"/>
      <w:lvlJc w:val="left"/>
      <w:pPr>
        <w:ind w:left="12495" w:hanging="541"/>
      </w:pPr>
      <w:rPr>
        <w:rFonts w:hint="default"/>
      </w:rPr>
    </w:lvl>
  </w:abstractNum>
  <w:abstractNum w:abstractNumId="2">
    <w:nsid w:val="05CC5316"/>
    <w:multiLevelType w:val="hybridMultilevel"/>
    <w:tmpl w:val="00000000"/>
    <w:lvl w:ilvl="0">
      <w:start w:val="1"/>
      <w:numFmt w:val="decimal"/>
      <w:lvlText w:val="%1）"/>
      <w:lvlJc w:val="left"/>
      <w:pPr>
        <w:ind w:left="348" w:hanging="541"/>
        <w:jc w:val="left"/>
      </w:pPr>
      <w:rPr>
        <w:rFonts w:ascii="黑体" w:eastAsia="黑体" w:hAnsi="黑体" w:cs="黑体" w:hint="default"/>
        <w:spacing w:val="-1"/>
        <w:w w:val="100"/>
        <w:sz w:val="34"/>
        <w:szCs w:val="34"/>
      </w:rPr>
    </w:lvl>
    <w:lvl w:ilvl="1">
      <w:start w:val="0"/>
      <w:numFmt w:val="bullet"/>
      <w:lvlText w:val="•"/>
      <w:lvlJc w:val="left"/>
      <w:pPr>
        <w:ind w:left="1827" w:hanging="541"/>
      </w:pPr>
      <w:rPr>
        <w:rFonts w:hint="default"/>
      </w:rPr>
    </w:lvl>
    <w:lvl w:ilvl="2">
      <w:start w:val="0"/>
      <w:numFmt w:val="bullet"/>
      <w:lvlText w:val="•"/>
      <w:lvlJc w:val="left"/>
      <w:pPr>
        <w:ind w:left="3315" w:hanging="541"/>
      </w:pPr>
      <w:rPr>
        <w:rFonts w:hint="default"/>
      </w:rPr>
    </w:lvl>
    <w:lvl w:ilvl="3">
      <w:start w:val="0"/>
      <w:numFmt w:val="bullet"/>
      <w:lvlText w:val="•"/>
      <w:lvlJc w:val="left"/>
      <w:pPr>
        <w:ind w:left="4803" w:hanging="541"/>
      </w:pPr>
      <w:rPr>
        <w:rFonts w:hint="default"/>
      </w:rPr>
    </w:lvl>
    <w:lvl w:ilvl="4">
      <w:start w:val="0"/>
      <w:numFmt w:val="bullet"/>
      <w:lvlText w:val="•"/>
      <w:lvlJc w:val="left"/>
      <w:pPr>
        <w:ind w:left="6291" w:hanging="541"/>
      </w:pPr>
      <w:rPr>
        <w:rFonts w:hint="default"/>
      </w:rPr>
    </w:lvl>
    <w:lvl w:ilvl="5">
      <w:start w:val="0"/>
      <w:numFmt w:val="bullet"/>
      <w:lvlText w:val="•"/>
      <w:lvlJc w:val="left"/>
      <w:pPr>
        <w:ind w:left="7779" w:hanging="541"/>
      </w:pPr>
      <w:rPr>
        <w:rFonts w:hint="default"/>
      </w:rPr>
    </w:lvl>
    <w:lvl w:ilvl="6">
      <w:start w:val="0"/>
      <w:numFmt w:val="bullet"/>
      <w:lvlText w:val="•"/>
      <w:lvlJc w:val="left"/>
      <w:pPr>
        <w:ind w:left="9267" w:hanging="541"/>
      </w:pPr>
      <w:rPr>
        <w:rFonts w:hint="default"/>
      </w:rPr>
    </w:lvl>
    <w:lvl w:ilvl="7">
      <w:start w:val="0"/>
      <w:numFmt w:val="bullet"/>
      <w:lvlText w:val="•"/>
      <w:lvlJc w:val="left"/>
      <w:pPr>
        <w:ind w:left="10755" w:hanging="541"/>
      </w:pPr>
      <w:rPr>
        <w:rFonts w:hint="default"/>
      </w:rPr>
    </w:lvl>
    <w:lvl w:ilvl="8">
      <w:start w:val="0"/>
      <w:numFmt w:val="bullet"/>
      <w:lvlText w:val="•"/>
      <w:lvlJc w:val="left"/>
      <w:pPr>
        <w:ind w:left="12243" w:hanging="541"/>
      </w:pPr>
      <w:rPr>
        <w:rFonts w:hint="default"/>
      </w:rPr>
    </w:lvl>
  </w:abstractNum>
  <w:abstractNum w:abstractNumId="3">
    <w:nsid w:val="0714A3B1"/>
    <w:multiLevelType w:val="hybridMultilevel"/>
    <w:tmpl w:val="00000000"/>
    <w:lvl w:ilvl="0">
      <w:start w:val="0"/>
      <w:numFmt w:val="bullet"/>
      <w:lvlText w:val="■"/>
      <w:lvlJc w:val="left"/>
      <w:pPr>
        <w:ind w:left="1062" w:hanging="1043"/>
      </w:pPr>
      <w:rPr>
        <w:rFonts w:ascii="Arial" w:eastAsia="Arial" w:hAnsi="Arial" w:cs="Arial" w:hint="default"/>
        <w:color w:val="F90101"/>
        <w:spacing w:val="-562"/>
        <w:w w:val="100"/>
        <w:position w:val="-32"/>
        <w:sz w:val="102"/>
        <w:szCs w:val="102"/>
      </w:rPr>
    </w:lvl>
    <w:lvl w:ilvl="1">
      <w:start w:val="0"/>
      <w:numFmt w:val="bullet"/>
      <w:lvlText w:val="•"/>
      <w:lvlJc w:val="left"/>
      <w:pPr>
        <w:ind w:left="1364" w:hanging="1043"/>
      </w:pPr>
      <w:rPr>
        <w:rFonts w:hint="default"/>
      </w:rPr>
    </w:lvl>
    <w:lvl w:ilvl="2">
      <w:start w:val="0"/>
      <w:numFmt w:val="bullet"/>
      <w:lvlText w:val="•"/>
      <w:lvlJc w:val="left"/>
      <w:pPr>
        <w:ind w:left="1668" w:hanging="1043"/>
      </w:pPr>
      <w:rPr>
        <w:rFonts w:hint="default"/>
      </w:rPr>
    </w:lvl>
    <w:lvl w:ilvl="3">
      <w:start w:val="0"/>
      <w:numFmt w:val="bullet"/>
      <w:lvlText w:val="•"/>
      <w:lvlJc w:val="left"/>
      <w:pPr>
        <w:ind w:left="1972" w:hanging="1043"/>
      </w:pPr>
      <w:rPr>
        <w:rFonts w:hint="default"/>
      </w:rPr>
    </w:lvl>
    <w:lvl w:ilvl="4">
      <w:start w:val="0"/>
      <w:numFmt w:val="bullet"/>
      <w:lvlText w:val="•"/>
      <w:lvlJc w:val="left"/>
      <w:pPr>
        <w:ind w:left="2276" w:hanging="1043"/>
      </w:pPr>
      <w:rPr>
        <w:rFonts w:hint="default"/>
      </w:rPr>
    </w:lvl>
    <w:lvl w:ilvl="5">
      <w:start w:val="0"/>
      <w:numFmt w:val="bullet"/>
      <w:lvlText w:val="•"/>
      <w:lvlJc w:val="left"/>
      <w:pPr>
        <w:ind w:left="2580" w:hanging="1043"/>
      </w:pPr>
      <w:rPr>
        <w:rFonts w:hint="default"/>
      </w:rPr>
    </w:lvl>
    <w:lvl w:ilvl="6">
      <w:start w:val="0"/>
      <w:numFmt w:val="bullet"/>
      <w:lvlText w:val="•"/>
      <w:lvlJc w:val="left"/>
      <w:pPr>
        <w:ind w:left="2884" w:hanging="1043"/>
      </w:pPr>
      <w:rPr>
        <w:rFonts w:hint="default"/>
      </w:rPr>
    </w:lvl>
    <w:lvl w:ilvl="7">
      <w:start w:val="0"/>
      <w:numFmt w:val="bullet"/>
      <w:lvlText w:val="•"/>
      <w:lvlJc w:val="left"/>
      <w:pPr>
        <w:ind w:left="3188" w:hanging="1043"/>
      </w:pPr>
      <w:rPr>
        <w:rFonts w:hint="default"/>
      </w:rPr>
    </w:lvl>
    <w:lvl w:ilvl="8">
      <w:start w:val="0"/>
      <w:numFmt w:val="bullet"/>
      <w:lvlText w:val="•"/>
      <w:lvlJc w:val="left"/>
      <w:pPr>
        <w:ind w:left="3492" w:hanging="1043"/>
      </w:pPr>
      <w:rPr>
        <w:rFonts w:hint="default"/>
      </w:rPr>
    </w:lvl>
  </w:abstractNum>
  <w:abstractNum w:abstractNumId="4">
    <w:nsid w:val="0CF61BEC"/>
    <w:multiLevelType w:val="hybridMultilevel"/>
    <w:tmpl w:val="00000000"/>
    <w:lvl w:ilvl="0">
      <w:start w:val="1"/>
      <w:numFmt w:val="decimal"/>
      <w:lvlText w:val="（%1）"/>
      <w:lvlJc w:val="left"/>
      <w:pPr>
        <w:ind w:left="1969" w:hanging="901"/>
        <w:jc w:val="left"/>
      </w:pPr>
      <w:rPr>
        <w:rFonts w:ascii="黑体" w:eastAsia="黑体" w:hAnsi="黑体" w:cs="黑体" w:hint="default"/>
        <w:spacing w:val="-1"/>
        <w:w w:val="100"/>
        <w:sz w:val="34"/>
        <w:szCs w:val="34"/>
      </w:rPr>
    </w:lvl>
    <w:lvl w:ilvl="1">
      <w:start w:val="0"/>
      <w:numFmt w:val="bullet"/>
      <w:lvlText w:val="•"/>
      <w:lvlJc w:val="left"/>
      <w:pPr>
        <w:ind w:left="3285" w:hanging="901"/>
      </w:pPr>
      <w:rPr>
        <w:rFonts w:hint="default"/>
      </w:rPr>
    </w:lvl>
    <w:lvl w:ilvl="2">
      <w:start w:val="0"/>
      <w:numFmt w:val="bullet"/>
      <w:lvlText w:val="•"/>
      <w:lvlJc w:val="left"/>
      <w:pPr>
        <w:ind w:left="4611" w:hanging="901"/>
      </w:pPr>
      <w:rPr>
        <w:rFonts w:hint="default"/>
      </w:rPr>
    </w:lvl>
    <w:lvl w:ilvl="3">
      <w:start w:val="0"/>
      <w:numFmt w:val="bullet"/>
      <w:lvlText w:val="•"/>
      <w:lvlJc w:val="left"/>
      <w:pPr>
        <w:ind w:left="5937" w:hanging="901"/>
      </w:pPr>
      <w:rPr>
        <w:rFonts w:hint="default"/>
      </w:rPr>
    </w:lvl>
    <w:lvl w:ilvl="4">
      <w:start w:val="0"/>
      <w:numFmt w:val="bullet"/>
      <w:lvlText w:val="•"/>
      <w:lvlJc w:val="left"/>
      <w:pPr>
        <w:ind w:left="7263" w:hanging="901"/>
      </w:pPr>
      <w:rPr>
        <w:rFonts w:hint="default"/>
      </w:rPr>
    </w:lvl>
    <w:lvl w:ilvl="5">
      <w:start w:val="0"/>
      <w:numFmt w:val="bullet"/>
      <w:lvlText w:val="•"/>
      <w:lvlJc w:val="left"/>
      <w:pPr>
        <w:ind w:left="8589" w:hanging="901"/>
      </w:pPr>
      <w:rPr>
        <w:rFonts w:hint="default"/>
      </w:rPr>
    </w:lvl>
    <w:lvl w:ilvl="6">
      <w:start w:val="0"/>
      <w:numFmt w:val="bullet"/>
      <w:lvlText w:val="•"/>
      <w:lvlJc w:val="left"/>
      <w:pPr>
        <w:ind w:left="9915" w:hanging="901"/>
      </w:pPr>
      <w:rPr>
        <w:rFonts w:hint="default"/>
      </w:rPr>
    </w:lvl>
    <w:lvl w:ilvl="7">
      <w:start w:val="0"/>
      <w:numFmt w:val="bullet"/>
      <w:lvlText w:val="•"/>
      <w:lvlJc w:val="left"/>
      <w:pPr>
        <w:ind w:left="11241" w:hanging="901"/>
      </w:pPr>
      <w:rPr>
        <w:rFonts w:hint="default"/>
      </w:rPr>
    </w:lvl>
    <w:lvl w:ilvl="8">
      <w:start w:val="0"/>
      <w:numFmt w:val="bullet"/>
      <w:lvlText w:val="•"/>
      <w:lvlJc w:val="left"/>
      <w:pPr>
        <w:ind w:left="12567" w:hanging="901"/>
      </w:pPr>
      <w:rPr>
        <w:rFonts w:hint="default"/>
      </w:rPr>
    </w:lvl>
  </w:abstractNum>
  <w:abstractNum w:abstractNumId="5">
    <w:nsid w:val="12250024"/>
    <w:multiLevelType w:val="hybridMultilevel"/>
    <w:tmpl w:val="00000000"/>
    <w:lvl w:ilvl="0">
      <w:start w:val="1"/>
      <w:numFmt w:val="decimal"/>
      <w:lvlText w:val="（%1）"/>
      <w:lvlJc w:val="left"/>
      <w:pPr>
        <w:ind w:left="1969" w:hanging="901"/>
        <w:jc w:val="left"/>
      </w:pPr>
      <w:rPr>
        <w:rFonts w:ascii="黑体" w:eastAsia="黑体" w:hAnsi="黑体" w:cs="黑体" w:hint="default"/>
        <w:spacing w:val="-1"/>
        <w:w w:val="100"/>
        <w:sz w:val="34"/>
        <w:szCs w:val="34"/>
      </w:rPr>
    </w:lvl>
    <w:lvl w:ilvl="1">
      <w:start w:val="0"/>
      <w:numFmt w:val="bullet"/>
      <w:lvlText w:val="•"/>
      <w:lvlJc w:val="left"/>
      <w:pPr>
        <w:ind w:left="3285" w:hanging="901"/>
      </w:pPr>
      <w:rPr>
        <w:rFonts w:hint="default"/>
      </w:rPr>
    </w:lvl>
    <w:lvl w:ilvl="2">
      <w:start w:val="0"/>
      <w:numFmt w:val="bullet"/>
      <w:lvlText w:val="•"/>
      <w:lvlJc w:val="left"/>
      <w:pPr>
        <w:ind w:left="4611" w:hanging="901"/>
      </w:pPr>
      <w:rPr>
        <w:rFonts w:hint="default"/>
      </w:rPr>
    </w:lvl>
    <w:lvl w:ilvl="3">
      <w:start w:val="0"/>
      <w:numFmt w:val="bullet"/>
      <w:lvlText w:val="•"/>
      <w:lvlJc w:val="left"/>
      <w:pPr>
        <w:ind w:left="5937" w:hanging="901"/>
      </w:pPr>
      <w:rPr>
        <w:rFonts w:hint="default"/>
      </w:rPr>
    </w:lvl>
    <w:lvl w:ilvl="4">
      <w:start w:val="0"/>
      <w:numFmt w:val="bullet"/>
      <w:lvlText w:val="•"/>
      <w:lvlJc w:val="left"/>
      <w:pPr>
        <w:ind w:left="7263" w:hanging="901"/>
      </w:pPr>
      <w:rPr>
        <w:rFonts w:hint="default"/>
      </w:rPr>
    </w:lvl>
    <w:lvl w:ilvl="5">
      <w:start w:val="0"/>
      <w:numFmt w:val="bullet"/>
      <w:lvlText w:val="•"/>
      <w:lvlJc w:val="left"/>
      <w:pPr>
        <w:ind w:left="8589" w:hanging="901"/>
      </w:pPr>
      <w:rPr>
        <w:rFonts w:hint="default"/>
      </w:rPr>
    </w:lvl>
    <w:lvl w:ilvl="6">
      <w:start w:val="0"/>
      <w:numFmt w:val="bullet"/>
      <w:lvlText w:val="•"/>
      <w:lvlJc w:val="left"/>
      <w:pPr>
        <w:ind w:left="9915" w:hanging="901"/>
      </w:pPr>
      <w:rPr>
        <w:rFonts w:hint="default"/>
      </w:rPr>
    </w:lvl>
    <w:lvl w:ilvl="7">
      <w:start w:val="0"/>
      <w:numFmt w:val="bullet"/>
      <w:lvlText w:val="•"/>
      <w:lvlJc w:val="left"/>
      <w:pPr>
        <w:ind w:left="11241" w:hanging="901"/>
      </w:pPr>
      <w:rPr>
        <w:rFonts w:hint="default"/>
      </w:rPr>
    </w:lvl>
    <w:lvl w:ilvl="8">
      <w:start w:val="0"/>
      <w:numFmt w:val="bullet"/>
      <w:lvlText w:val="•"/>
      <w:lvlJc w:val="left"/>
      <w:pPr>
        <w:ind w:left="12567" w:hanging="901"/>
      </w:pPr>
      <w:rPr>
        <w:rFonts w:hint="default"/>
      </w:rPr>
    </w:lvl>
  </w:abstractNum>
  <w:abstractNum w:abstractNumId="6">
    <w:nsid w:val="1667FB65"/>
    <w:multiLevelType w:val="hybridMultilevel"/>
    <w:tmpl w:val="00000000"/>
    <w:lvl w:ilvl="0">
      <w:start w:val="1"/>
      <w:numFmt w:val="decimal"/>
      <w:lvlText w:val="%1"/>
      <w:lvlJc w:val="left"/>
      <w:pPr>
        <w:ind w:left="622" w:hanging="274"/>
        <w:jc w:val="left"/>
      </w:pPr>
      <w:rPr>
        <w:rFonts w:ascii="黑体" w:eastAsia="黑体" w:hAnsi="黑体" w:cs="黑体" w:hint="default"/>
        <w:b/>
        <w:bCs/>
        <w:w w:val="99"/>
        <w:sz w:val="36"/>
        <w:szCs w:val="36"/>
      </w:rPr>
    </w:lvl>
    <w:lvl w:ilvl="1">
      <w:start w:val="0"/>
      <w:numFmt w:val="bullet"/>
      <w:lvlText w:val="•"/>
      <w:lvlJc w:val="left"/>
      <w:pPr>
        <w:ind w:left="2079" w:hanging="274"/>
      </w:pPr>
      <w:rPr>
        <w:rFonts w:hint="default"/>
      </w:rPr>
    </w:lvl>
    <w:lvl w:ilvl="2">
      <w:start w:val="0"/>
      <w:numFmt w:val="bullet"/>
      <w:lvlText w:val="•"/>
      <w:lvlJc w:val="left"/>
      <w:pPr>
        <w:ind w:left="3539" w:hanging="274"/>
      </w:pPr>
      <w:rPr>
        <w:rFonts w:hint="default"/>
      </w:rPr>
    </w:lvl>
    <w:lvl w:ilvl="3">
      <w:start w:val="0"/>
      <w:numFmt w:val="bullet"/>
      <w:lvlText w:val="•"/>
      <w:lvlJc w:val="left"/>
      <w:pPr>
        <w:ind w:left="4999" w:hanging="274"/>
      </w:pPr>
      <w:rPr>
        <w:rFonts w:hint="default"/>
      </w:rPr>
    </w:lvl>
    <w:lvl w:ilvl="4">
      <w:start w:val="0"/>
      <w:numFmt w:val="bullet"/>
      <w:lvlText w:val="•"/>
      <w:lvlJc w:val="left"/>
      <w:pPr>
        <w:ind w:left="6459" w:hanging="274"/>
      </w:pPr>
      <w:rPr>
        <w:rFonts w:hint="default"/>
      </w:rPr>
    </w:lvl>
    <w:lvl w:ilvl="5">
      <w:start w:val="0"/>
      <w:numFmt w:val="bullet"/>
      <w:lvlText w:val="•"/>
      <w:lvlJc w:val="left"/>
      <w:pPr>
        <w:ind w:left="7919" w:hanging="274"/>
      </w:pPr>
      <w:rPr>
        <w:rFonts w:hint="default"/>
      </w:rPr>
    </w:lvl>
    <w:lvl w:ilvl="6">
      <w:start w:val="0"/>
      <w:numFmt w:val="bullet"/>
      <w:lvlText w:val="•"/>
      <w:lvlJc w:val="left"/>
      <w:pPr>
        <w:ind w:left="9379" w:hanging="274"/>
      </w:pPr>
      <w:rPr>
        <w:rFonts w:hint="default"/>
      </w:rPr>
    </w:lvl>
    <w:lvl w:ilvl="7">
      <w:start w:val="0"/>
      <w:numFmt w:val="bullet"/>
      <w:lvlText w:val="•"/>
      <w:lvlJc w:val="left"/>
      <w:pPr>
        <w:ind w:left="10839" w:hanging="274"/>
      </w:pPr>
      <w:rPr>
        <w:rFonts w:hint="default"/>
      </w:rPr>
    </w:lvl>
    <w:lvl w:ilvl="8">
      <w:start w:val="0"/>
      <w:numFmt w:val="bullet"/>
      <w:lvlText w:val="•"/>
      <w:lvlJc w:val="left"/>
      <w:pPr>
        <w:ind w:left="12299" w:hanging="274"/>
      </w:pPr>
      <w:rPr>
        <w:rFonts w:hint="default"/>
      </w:rPr>
    </w:lvl>
  </w:abstractNum>
  <w:abstractNum w:abstractNumId="7">
    <w:nsid w:val="17721DF2"/>
    <w:multiLevelType w:val="hybridMultilevel"/>
    <w:tmpl w:val="00000000"/>
    <w:lvl w:ilvl="0">
      <w:start w:val="0"/>
      <w:numFmt w:val="bullet"/>
      <w:lvlText w:val="•"/>
      <w:lvlJc w:val="left"/>
      <w:pPr>
        <w:ind w:left="272" w:hanging="273"/>
      </w:pPr>
      <w:rPr>
        <w:rFonts w:ascii="Arial" w:eastAsia="Arial" w:hAnsi="Arial" w:cs="Arial" w:hint="default"/>
        <w:color w:val="808080"/>
        <w:w w:val="111"/>
        <w:sz w:val="10"/>
        <w:szCs w:val="10"/>
      </w:rPr>
    </w:lvl>
    <w:lvl w:ilvl="1">
      <w:start w:val="0"/>
      <w:numFmt w:val="bullet"/>
      <w:lvlText w:val="•"/>
      <w:lvlJc w:val="left"/>
      <w:pPr>
        <w:ind w:left="281" w:hanging="273"/>
      </w:pPr>
      <w:rPr>
        <w:rFonts w:hint="default"/>
      </w:rPr>
    </w:lvl>
    <w:lvl w:ilvl="2">
      <w:start w:val="0"/>
      <w:numFmt w:val="bullet"/>
      <w:lvlText w:val="•"/>
      <w:lvlJc w:val="left"/>
      <w:pPr>
        <w:ind w:left="283" w:hanging="273"/>
      </w:pPr>
      <w:rPr>
        <w:rFonts w:hint="default"/>
      </w:rPr>
    </w:lvl>
    <w:lvl w:ilvl="3">
      <w:start w:val="0"/>
      <w:numFmt w:val="bullet"/>
      <w:lvlText w:val="•"/>
      <w:lvlJc w:val="left"/>
      <w:pPr>
        <w:ind w:left="285" w:hanging="273"/>
      </w:pPr>
      <w:rPr>
        <w:rFonts w:hint="default"/>
      </w:rPr>
    </w:lvl>
    <w:lvl w:ilvl="4">
      <w:start w:val="0"/>
      <w:numFmt w:val="bullet"/>
      <w:lvlText w:val="•"/>
      <w:lvlJc w:val="left"/>
      <w:pPr>
        <w:ind w:left="286" w:hanging="273"/>
      </w:pPr>
      <w:rPr>
        <w:rFonts w:hint="default"/>
      </w:rPr>
    </w:lvl>
    <w:lvl w:ilvl="5">
      <w:start w:val="0"/>
      <w:numFmt w:val="bullet"/>
      <w:lvlText w:val="•"/>
      <w:lvlJc w:val="left"/>
      <w:pPr>
        <w:ind w:left="288" w:hanging="273"/>
      </w:pPr>
      <w:rPr>
        <w:rFonts w:hint="default"/>
      </w:rPr>
    </w:lvl>
    <w:lvl w:ilvl="6">
      <w:start w:val="0"/>
      <w:numFmt w:val="bullet"/>
      <w:lvlText w:val="•"/>
      <w:lvlJc w:val="left"/>
      <w:pPr>
        <w:ind w:left="290" w:hanging="273"/>
      </w:pPr>
      <w:rPr>
        <w:rFonts w:hint="default"/>
      </w:rPr>
    </w:lvl>
    <w:lvl w:ilvl="7">
      <w:start w:val="0"/>
      <w:numFmt w:val="bullet"/>
      <w:lvlText w:val="•"/>
      <w:lvlJc w:val="left"/>
      <w:pPr>
        <w:ind w:left="292" w:hanging="273"/>
      </w:pPr>
      <w:rPr>
        <w:rFonts w:hint="default"/>
      </w:rPr>
    </w:lvl>
    <w:lvl w:ilvl="8">
      <w:start w:val="0"/>
      <w:numFmt w:val="bullet"/>
      <w:lvlText w:val="•"/>
      <w:lvlJc w:val="left"/>
      <w:pPr>
        <w:ind w:left="293" w:hanging="273"/>
      </w:pPr>
      <w:rPr>
        <w:rFonts w:hint="default"/>
      </w:rPr>
    </w:lvl>
  </w:abstractNum>
  <w:abstractNum w:abstractNumId="8">
    <w:nsid w:val="1BABEB24"/>
    <w:multiLevelType w:val="hybridMultilevel"/>
    <w:tmpl w:val="00000000"/>
    <w:lvl w:ilvl="0">
      <w:start w:val="0"/>
      <w:numFmt w:val="bullet"/>
      <w:lvlText w:val="•"/>
      <w:lvlJc w:val="left"/>
      <w:pPr>
        <w:ind w:left="253" w:hanging="254"/>
      </w:pPr>
      <w:rPr>
        <w:rFonts w:ascii="Arial" w:eastAsia="Arial" w:hAnsi="Arial" w:cs="Arial" w:hint="default"/>
        <w:color w:val="7E7E7E"/>
        <w:w w:val="400"/>
        <w:sz w:val="11"/>
        <w:szCs w:val="11"/>
      </w:rPr>
    </w:lvl>
    <w:lvl w:ilvl="1">
      <w:start w:val="0"/>
      <w:numFmt w:val="bullet"/>
      <w:lvlText w:val="•"/>
      <w:lvlJc w:val="left"/>
      <w:pPr>
        <w:ind w:left="295" w:hanging="254"/>
      </w:pPr>
      <w:rPr>
        <w:rFonts w:hint="default"/>
      </w:rPr>
    </w:lvl>
    <w:lvl w:ilvl="2">
      <w:start w:val="0"/>
      <w:numFmt w:val="bullet"/>
      <w:lvlText w:val="•"/>
      <w:lvlJc w:val="left"/>
      <w:pPr>
        <w:ind w:left="331" w:hanging="254"/>
      </w:pPr>
      <w:rPr>
        <w:rFonts w:hint="default"/>
      </w:rPr>
    </w:lvl>
    <w:lvl w:ilvl="3">
      <w:start w:val="0"/>
      <w:numFmt w:val="bullet"/>
      <w:lvlText w:val="•"/>
      <w:lvlJc w:val="left"/>
      <w:pPr>
        <w:ind w:left="367" w:hanging="254"/>
      </w:pPr>
      <w:rPr>
        <w:rFonts w:hint="default"/>
      </w:rPr>
    </w:lvl>
    <w:lvl w:ilvl="4">
      <w:start w:val="0"/>
      <w:numFmt w:val="bullet"/>
      <w:lvlText w:val="•"/>
      <w:lvlJc w:val="left"/>
      <w:pPr>
        <w:ind w:left="403" w:hanging="254"/>
      </w:pPr>
      <w:rPr>
        <w:rFonts w:hint="default"/>
      </w:rPr>
    </w:lvl>
    <w:lvl w:ilvl="5">
      <w:start w:val="0"/>
      <w:numFmt w:val="bullet"/>
      <w:lvlText w:val="•"/>
      <w:lvlJc w:val="left"/>
      <w:pPr>
        <w:ind w:left="438" w:hanging="254"/>
      </w:pPr>
      <w:rPr>
        <w:rFonts w:hint="default"/>
      </w:rPr>
    </w:lvl>
    <w:lvl w:ilvl="6">
      <w:start w:val="0"/>
      <w:numFmt w:val="bullet"/>
      <w:lvlText w:val="•"/>
      <w:lvlJc w:val="left"/>
      <w:pPr>
        <w:ind w:left="474" w:hanging="254"/>
      </w:pPr>
      <w:rPr>
        <w:rFonts w:hint="default"/>
      </w:rPr>
    </w:lvl>
    <w:lvl w:ilvl="7">
      <w:start w:val="0"/>
      <w:numFmt w:val="bullet"/>
      <w:lvlText w:val="•"/>
      <w:lvlJc w:val="left"/>
      <w:pPr>
        <w:ind w:left="510" w:hanging="254"/>
      </w:pPr>
      <w:rPr>
        <w:rFonts w:hint="default"/>
      </w:rPr>
    </w:lvl>
    <w:lvl w:ilvl="8">
      <w:start w:val="0"/>
      <w:numFmt w:val="bullet"/>
      <w:lvlText w:val="•"/>
      <w:lvlJc w:val="left"/>
      <w:pPr>
        <w:ind w:left="546" w:hanging="254"/>
      </w:pPr>
      <w:rPr>
        <w:rFonts w:hint="default"/>
      </w:rPr>
    </w:lvl>
  </w:abstractNum>
  <w:abstractNum w:abstractNumId="9">
    <w:nsid w:val="1C99848F"/>
    <w:multiLevelType w:val="hybridMultilevel"/>
    <w:tmpl w:val="00000000"/>
    <w:lvl w:ilvl="0">
      <w:start w:val="1"/>
      <w:numFmt w:val="decimal"/>
      <w:lvlText w:val="（%1）"/>
      <w:lvlJc w:val="left"/>
      <w:pPr>
        <w:ind w:left="1969" w:hanging="901"/>
        <w:jc w:val="left"/>
      </w:pPr>
      <w:rPr>
        <w:rFonts w:ascii="黑体" w:eastAsia="黑体" w:hAnsi="黑体" w:cs="黑体" w:hint="default"/>
        <w:spacing w:val="-1"/>
        <w:w w:val="100"/>
        <w:sz w:val="34"/>
        <w:szCs w:val="34"/>
      </w:rPr>
    </w:lvl>
    <w:lvl w:ilvl="1">
      <w:start w:val="0"/>
      <w:numFmt w:val="bullet"/>
      <w:lvlText w:val="•"/>
      <w:lvlJc w:val="left"/>
      <w:pPr>
        <w:ind w:left="3285" w:hanging="901"/>
      </w:pPr>
      <w:rPr>
        <w:rFonts w:hint="default"/>
      </w:rPr>
    </w:lvl>
    <w:lvl w:ilvl="2">
      <w:start w:val="0"/>
      <w:numFmt w:val="bullet"/>
      <w:lvlText w:val="•"/>
      <w:lvlJc w:val="left"/>
      <w:pPr>
        <w:ind w:left="4611" w:hanging="901"/>
      </w:pPr>
      <w:rPr>
        <w:rFonts w:hint="default"/>
      </w:rPr>
    </w:lvl>
    <w:lvl w:ilvl="3">
      <w:start w:val="0"/>
      <w:numFmt w:val="bullet"/>
      <w:lvlText w:val="•"/>
      <w:lvlJc w:val="left"/>
      <w:pPr>
        <w:ind w:left="5937" w:hanging="901"/>
      </w:pPr>
      <w:rPr>
        <w:rFonts w:hint="default"/>
      </w:rPr>
    </w:lvl>
    <w:lvl w:ilvl="4">
      <w:start w:val="0"/>
      <w:numFmt w:val="bullet"/>
      <w:lvlText w:val="•"/>
      <w:lvlJc w:val="left"/>
      <w:pPr>
        <w:ind w:left="7263" w:hanging="901"/>
      </w:pPr>
      <w:rPr>
        <w:rFonts w:hint="default"/>
      </w:rPr>
    </w:lvl>
    <w:lvl w:ilvl="5">
      <w:start w:val="0"/>
      <w:numFmt w:val="bullet"/>
      <w:lvlText w:val="•"/>
      <w:lvlJc w:val="left"/>
      <w:pPr>
        <w:ind w:left="8589" w:hanging="901"/>
      </w:pPr>
      <w:rPr>
        <w:rFonts w:hint="default"/>
      </w:rPr>
    </w:lvl>
    <w:lvl w:ilvl="6">
      <w:start w:val="0"/>
      <w:numFmt w:val="bullet"/>
      <w:lvlText w:val="•"/>
      <w:lvlJc w:val="left"/>
      <w:pPr>
        <w:ind w:left="9915" w:hanging="901"/>
      </w:pPr>
      <w:rPr>
        <w:rFonts w:hint="default"/>
      </w:rPr>
    </w:lvl>
    <w:lvl w:ilvl="7">
      <w:start w:val="0"/>
      <w:numFmt w:val="bullet"/>
      <w:lvlText w:val="•"/>
      <w:lvlJc w:val="left"/>
      <w:pPr>
        <w:ind w:left="11241" w:hanging="901"/>
      </w:pPr>
      <w:rPr>
        <w:rFonts w:hint="default"/>
      </w:rPr>
    </w:lvl>
    <w:lvl w:ilvl="8">
      <w:start w:val="0"/>
      <w:numFmt w:val="bullet"/>
      <w:lvlText w:val="•"/>
      <w:lvlJc w:val="left"/>
      <w:pPr>
        <w:ind w:left="12567" w:hanging="901"/>
      </w:pPr>
      <w:rPr>
        <w:rFonts w:hint="default"/>
      </w:rPr>
    </w:lvl>
  </w:abstractNum>
  <w:abstractNum w:abstractNumId="10">
    <w:nsid w:val="23553250"/>
    <w:multiLevelType w:val="hybridMultilevel"/>
    <w:tmpl w:val="00000000"/>
    <w:lvl w:ilvl="0">
      <w:start w:val="1"/>
      <w:numFmt w:val="decimal"/>
      <w:lvlText w:val="（%1）"/>
      <w:lvlJc w:val="left"/>
      <w:pPr>
        <w:ind w:left="348" w:hanging="901"/>
        <w:jc w:val="left"/>
      </w:pPr>
      <w:rPr>
        <w:rFonts w:ascii="黑体" w:eastAsia="黑体" w:hAnsi="黑体" w:cs="黑体" w:hint="default"/>
        <w:spacing w:val="-1"/>
        <w:w w:val="100"/>
        <w:sz w:val="34"/>
        <w:szCs w:val="34"/>
      </w:rPr>
    </w:lvl>
    <w:lvl w:ilvl="1">
      <w:start w:val="0"/>
      <w:numFmt w:val="bullet"/>
      <w:lvlText w:val="•"/>
      <w:lvlJc w:val="left"/>
      <w:pPr>
        <w:ind w:left="1827" w:hanging="901"/>
      </w:pPr>
      <w:rPr>
        <w:rFonts w:hint="default"/>
      </w:rPr>
    </w:lvl>
    <w:lvl w:ilvl="2">
      <w:start w:val="0"/>
      <w:numFmt w:val="bullet"/>
      <w:lvlText w:val="•"/>
      <w:lvlJc w:val="left"/>
      <w:pPr>
        <w:ind w:left="3315" w:hanging="901"/>
      </w:pPr>
      <w:rPr>
        <w:rFonts w:hint="default"/>
      </w:rPr>
    </w:lvl>
    <w:lvl w:ilvl="3">
      <w:start w:val="0"/>
      <w:numFmt w:val="bullet"/>
      <w:lvlText w:val="•"/>
      <w:lvlJc w:val="left"/>
      <w:pPr>
        <w:ind w:left="4803" w:hanging="901"/>
      </w:pPr>
      <w:rPr>
        <w:rFonts w:hint="default"/>
      </w:rPr>
    </w:lvl>
    <w:lvl w:ilvl="4">
      <w:start w:val="0"/>
      <w:numFmt w:val="bullet"/>
      <w:lvlText w:val="•"/>
      <w:lvlJc w:val="left"/>
      <w:pPr>
        <w:ind w:left="6291" w:hanging="901"/>
      </w:pPr>
      <w:rPr>
        <w:rFonts w:hint="default"/>
      </w:rPr>
    </w:lvl>
    <w:lvl w:ilvl="5">
      <w:start w:val="0"/>
      <w:numFmt w:val="bullet"/>
      <w:lvlText w:val="•"/>
      <w:lvlJc w:val="left"/>
      <w:pPr>
        <w:ind w:left="7779" w:hanging="901"/>
      </w:pPr>
      <w:rPr>
        <w:rFonts w:hint="default"/>
      </w:rPr>
    </w:lvl>
    <w:lvl w:ilvl="6">
      <w:start w:val="0"/>
      <w:numFmt w:val="bullet"/>
      <w:lvlText w:val="•"/>
      <w:lvlJc w:val="left"/>
      <w:pPr>
        <w:ind w:left="9267" w:hanging="901"/>
      </w:pPr>
      <w:rPr>
        <w:rFonts w:hint="default"/>
      </w:rPr>
    </w:lvl>
    <w:lvl w:ilvl="7">
      <w:start w:val="0"/>
      <w:numFmt w:val="bullet"/>
      <w:lvlText w:val="•"/>
      <w:lvlJc w:val="left"/>
      <w:pPr>
        <w:ind w:left="10755" w:hanging="901"/>
      </w:pPr>
      <w:rPr>
        <w:rFonts w:hint="default"/>
      </w:rPr>
    </w:lvl>
    <w:lvl w:ilvl="8">
      <w:start w:val="0"/>
      <w:numFmt w:val="bullet"/>
      <w:lvlText w:val="•"/>
      <w:lvlJc w:val="left"/>
      <w:pPr>
        <w:ind w:left="12243" w:hanging="901"/>
      </w:pPr>
      <w:rPr>
        <w:rFonts w:hint="default"/>
      </w:rPr>
    </w:lvl>
  </w:abstractNum>
  <w:abstractNum w:abstractNumId="11">
    <w:nsid w:val="2DC53500"/>
    <w:multiLevelType w:val="hybridMultilevel"/>
    <w:tmpl w:val="00000000"/>
    <w:lvl w:ilvl="0">
      <w:start w:val="1"/>
      <w:numFmt w:val="decimal"/>
      <w:lvlText w:val="（%1）"/>
      <w:lvlJc w:val="left"/>
      <w:pPr>
        <w:ind w:left="1969" w:hanging="901"/>
        <w:jc w:val="left"/>
      </w:pPr>
      <w:rPr>
        <w:rFonts w:ascii="黑体" w:eastAsia="黑体" w:hAnsi="黑体" w:cs="黑体" w:hint="default"/>
        <w:spacing w:val="-1"/>
        <w:w w:val="100"/>
        <w:sz w:val="34"/>
        <w:szCs w:val="34"/>
      </w:rPr>
    </w:lvl>
    <w:lvl w:ilvl="1">
      <w:start w:val="0"/>
      <w:numFmt w:val="bullet"/>
      <w:lvlText w:val="•"/>
      <w:lvlJc w:val="left"/>
      <w:pPr>
        <w:ind w:left="3285" w:hanging="901"/>
      </w:pPr>
      <w:rPr>
        <w:rFonts w:hint="default"/>
      </w:rPr>
    </w:lvl>
    <w:lvl w:ilvl="2">
      <w:start w:val="0"/>
      <w:numFmt w:val="bullet"/>
      <w:lvlText w:val="•"/>
      <w:lvlJc w:val="left"/>
      <w:pPr>
        <w:ind w:left="4611" w:hanging="901"/>
      </w:pPr>
      <w:rPr>
        <w:rFonts w:hint="default"/>
      </w:rPr>
    </w:lvl>
    <w:lvl w:ilvl="3">
      <w:start w:val="0"/>
      <w:numFmt w:val="bullet"/>
      <w:lvlText w:val="•"/>
      <w:lvlJc w:val="left"/>
      <w:pPr>
        <w:ind w:left="5937" w:hanging="901"/>
      </w:pPr>
      <w:rPr>
        <w:rFonts w:hint="default"/>
      </w:rPr>
    </w:lvl>
    <w:lvl w:ilvl="4">
      <w:start w:val="0"/>
      <w:numFmt w:val="bullet"/>
      <w:lvlText w:val="•"/>
      <w:lvlJc w:val="left"/>
      <w:pPr>
        <w:ind w:left="7263" w:hanging="901"/>
      </w:pPr>
      <w:rPr>
        <w:rFonts w:hint="default"/>
      </w:rPr>
    </w:lvl>
    <w:lvl w:ilvl="5">
      <w:start w:val="0"/>
      <w:numFmt w:val="bullet"/>
      <w:lvlText w:val="•"/>
      <w:lvlJc w:val="left"/>
      <w:pPr>
        <w:ind w:left="8589" w:hanging="901"/>
      </w:pPr>
      <w:rPr>
        <w:rFonts w:hint="default"/>
      </w:rPr>
    </w:lvl>
    <w:lvl w:ilvl="6">
      <w:start w:val="0"/>
      <w:numFmt w:val="bullet"/>
      <w:lvlText w:val="•"/>
      <w:lvlJc w:val="left"/>
      <w:pPr>
        <w:ind w:left="9915" w:hanging="901"/>
      </w:pPr>
      <w:rPr>
        <w:rFonts w:hint="default"/>
      </w:rPr>
    </w:lvl>
    <w:lvl w:ilvl="7">
      <w:start w:val="0"/>
      <w:numFmt w:val="bullet"/>
      <w:lvlText w:val="•"/>
      <w:lvlJc w:val="left"/>
      <w:pPr>
        <w:ind w:left="11241" w:hanging="901"/>
      </w:pPr>
      <w:rPr>
        <w:rFonts w:hint="default"/>
      </w:rPr>
    </w:lvl>
    <w:lvl w:ilvl="8">
      <w:start w:val="0"/>
      <w:numFmt w:val="bullet"/>
      <w:lvlText w:val="•"/>
      <w:lvlJc w:val="left"/>
      <w:pPr>
        <w:ind w:left="12567" w:hanging="901"/>
      </w:pPr>
      <w:rPr>
        <w:rFonts w:hint="default"/>
      </w:rPr>
    </w:lvl>
  </w:abstractNum>
  <w:abstractNum w:abstractNumId="12">
    <w:nsid w:val="347C5FF2"/>
    <w:multiLevelType w:val="hybridMultilevel"/>
    <w:tmpl w:val="00000000"/>
    <w:lvl w:ilvl="0">
      <w:start w:val="1"/>
      <w:numFmt w:val="decimal"/>
      <w:lvlText w:val="%1"/>
      <w:lvlJc w:val="left"/>
      <w:pPr>
        <w:ind w:left="712" w:hanging="364"/>
        <w:jc w:val="left"/>
      </w:pPr>
      <w:rPr>
        <w:rFonts w:hint="default"/>
        <w:b/>
        <w:bCs/>
        <w:w w:val="98"/>
      </w:rPr>
    </w:lvl>
    <w:lvl w:ilvl="1">
      <w:start w:val="1"/>
      <w:numFmt w:val="decimal"/>
      <w:lvlText w:val="（%2）"/>
      <w:lvlJc w:val="left"/>
      <w:pPr>
        <w:ind w:left="348" w:hanging="901"/>
        <w:jc w:val="left"/>
      </w:pPr>
      <w:rPr>
        <w:rFonts w:ascii="黑体" w:eastAsia="黑体" w:hAnsi="黑体" w:cs="黑体" w:hint="default"/>
        <w:spacing w:val="-101"/>
        <w:w w:val="100"/>
        <w:sz w:val="34"/>
        <w:szCs w:val="34"/>
      </w:rPr>
    </w:lvl>
    <w:lvl w:ilvl="2">
      <w:start w:val="0"/>
      <w:numFmt w:val="bullet"/>
      <w:lvlText w:val="•"/>
      <w:lvlJc w:val="left"/>
      <w:pPr>
        <w:ind w:left="2331" w:hanging="901"/>
      </w:pPr>
      <w:rPr>
        <w:rFonts w:hint="default"/>
      </w:rPr>
    </w:lvl>
    <w:lvl w:ilvl="3">
      <w:start w:val="0"/>
      <w:numFmt w:val="bullet"/>
      <w:lvlText w:val="•"/>
      <w:lvlJc w:val="left"/>
      <w:pPr>
        <w:ind w:left="3942" w:hanging="901"/>
      </w:pPr>
      <w:rPr>
        <w:rFonts w:hint="default"/>
      </w:rPr>
    </w:lvl>
    <w:lvl w:ilvl="4">
      <w:start w:val="0"/>
      <w:numFmt w:val="bullet"/>
      <w:lvlText w:val="•"/>
      <w:lvlJc w:val="left"/>
      <w:pPr>
        <w:ind w:left="5553" w:hanging="901"/>
      </w:pPr>
      <w:rPr>
        <w:rFonts w:hint="default"/>
      </w:rPr>
    </w:lvl>
    <w:lvl w:ilvl="5">
      <w:start w:val="0"/>
      <w:numFmt w:val="bullet"/>
      <w:lvlText w:val="•"/>
      <w:lvlJc w:val="left"/>
      <w:pPr>
        <w:ind w:left="7164" w:hanging="901"/>
      </w:pPr>
      <w:rPr>
        <w:rFonts w:hint="default"/>
      </w:rPr>
    </w:lvl>
    <w:lvl w:ilvl="6">
      <w:start w:val="0"/>
      <w:numFmt w:val="bullet"/>
      <w:lvlText w:val="•"/>
      <w:lvlJc w:val="left"/>
      <w:pPr>
        <w:ind w:left="8775" w:hanging="901"/>
      </w:pPr>
      <w:rPr>
        <w:rFonts w:hint="default"/>
      </w:rPr>
    </w:lvl>
    <w:lvl w:ilvl="7">
      <w:start w:val="0"/>
      <w:numFmt w:val="bullet"/>
      <w:lvlText w:val="•"/>
      <w:lvlJc w:val="left"/>
      <w:pPr>
        <w:ind w:left="10386" w:hanging="901"/>
      </w:pPr>
      <w:rPr>
        <w:rFonts w:hint="default"/>
      </w:rPr>
    </w:lvl>
    <w:lvl w:ilvl="8">
      <w:start w:val="0"/>
      <w:numFmt w:val="bullet"/>
      <w:lvlText w:val="•"/>
      <w:lvlJc w:val="left"/>
      <w:pPr>
        <w:ind w:left="11997" w:hanging="901"/>
      </w:pPr>
      <w:rPr>
        <w:rFonts w:hint="default"/>
      </w:rPr>
    </w:lvl>
  </w:abstractNum>
  <w:abstractNum w:abstractNumId="13">
    <w:nsid w:val="38655FFB"/>
    <w:multiLevelType w:val="hybridMultilevel"/>
    <w:tmpl w:val="00000000"/>
    <w:lvl w:ilvl="0">
      <w:start w:val="4"/>
      <w:numFmt w:val="decimal"/>
      <w:lvlText w:val="（%1）"/>
      <w:lvlJc w:val="left"/>
      <w:pPr>
        <w:ind w:left="1969" w:hanging="901"/>
        <w:jc w:val="left"/>
      </w:pPr>
      <w:rPr>
        <w:rFonts w:ascii="黑体" w:eastAsia="黑体" w:hAnsi="黑体" w:cs="黑体" w:hint="default"/>
        <w:spacing w:val="-1"/>
        <w:w w:val="100"/>
        <w:sz w:val="34"/>
        <w:szCs w:val="34"/>
      </w:rPr>
    </w:lvl>
    <w:lvl w:ilvl="1">
      <w:start w:val="0"/>
      <w:numFmt w:val="bullet"/>
      <w:lvlText w:val="•"/>
      <w:lvlJc w:val="left"/>
      <w:pPr>
        <w:ind w:left="3285" w:hanging="901"/>
      </w:pPr>
      <w:rPr>
        <w:rFonts w:hint="default"/>
      </w:rPr>
    </w:lvl>
    <w:lvl w:ilvl="2">
      <w:start w:val="0"/>
      <w:numFmt w:val="bullet"/>
      <w:lvlText w:val="•"/>
      <w:lvlJc w:val="left"/>
      <w:pPr>
        <w:ind w:left="4611" w:hanging="901"/>
      </w:pPr>
      <w:rPr>
        <w:rFonts w:hint="default"/>
      </w:rPr>
    </w:lvl>
    <w:lvl w:ilvl="3">
      <w:start w:val="0"/>
      <w:numFmt w:val="bullet"/>
      <w:lvlText w:val="•"/>
      <w:lvlJc w:val="left"/>
      <w:pPr>
        <w:ind w:left="5937" w:hanging="901"/>
      </w:pPr>
      <w:rPr>
        <w:rFonts w:hint="default"/>
      </w:rPr>
    </w:lvl>
    <w:lvl w:ilvl="4">
      <w:start w:val="0"/>
      <w:numFmt w:val="bullet"/>
      <w:lvlText w:val="•"/>
      <w:lvlJc w:val="left"/>
      <w:pPr>
        <w:ind w:left="7263" w:hanging="901"/>
      </w:pPr>
      <w:rPr>
        <w:rFonts w:hint="default"/>
      </w:rPr>
    </w:lvl>
    <w:lvl w:ilvl="5">
      <w:start w:val="0"/>
      <w:numFmt w:val="bullet"/>
      <w:lvlText w:val="•"/>
      <w:lvlJc w:val="left"/>
      <w:pPr>
        <w:ind w:left="8589" w:hanging="901"/>
      </w:pPr>
      <w:rPr>
        <w:rFonts w:hint="default"/>
      </w:rPr>
    </w:lvl>
    <w:lvl w:ilvl="6">
      <w:start w:val="0"/>
      <w:numFmt w:val="bullet"/>
      <w:lvlText w:val="•"/>
      <w:lvlJc w:val="left"/>
      <w:pPr>
        <w:ind w:left="9915" w:hanging="901"/>
      </w:pPr>
      <w:rPr>
        <w:rFonts w:hint="default"/>
      </w:rPr>
    </w:lvl>
    <w:lvl w:ilvl="7">
      <w:start w:val="0"/>
      <w:numFmt w:val="bullet"/>
      <w:lvlText w:val="•"/>
      <w:lvlJc w:val="left"/>
      <w:pPr>
        <w:ind w:left="11241" w:hanging="901"/>
      </w:pPr>
      <w:rPr>
        <w:rFonts w:hint="default"/>
      </w:rPr>
    </w:lvl>
    <w:lvl w:ilvl="8">
      <w:start w:val="0"/>
      <w:numFmt w:val="bullet"/>
      <w:lvlText w:val="•"/>
      <w:lvlJc w:val="left"/>
      <w:pPr>
        <w:ind w:left="12567" w:hanging="901"/>
      </w:pPr>
      <w:rPr>
        <w:rFonts w:hint="default"/>
      </w:rPr>
    </w:lvl>
  </w:abstractNum>
  <w:abstractNum w:abstractNumId="14">
    <w:nsid w:val="3C8D4A14"/>
    <w:multiLevelType w:val="hybridMultilevel"/>
    <w:tmpl w:val="00000000"/>
    <w:lvl w:ilvl="0">
      <w:start w:val="1"/>
      <w:numFmt w:val="decimal"/>
      <w:lvlText w:val="（%1）"/>
      <w:lvlJc w:val="left"/>
      <w:pPr>
        <w:ind w:left="1969" w:hanging="901"/>
        <w:jc w:val="left"/>
      </w:pPr>
      <w:rPr>
        <w:rFonts w:ascii="黑体" w:eastAsia="黑体" w:hAnsi="黑体" w:cs="黑体" w:hint="default"/>
        <w:spacing w:val="-152"/>
        <w:w w:val="100"/>
        <w:sz w:val="34"/>
        <w:szCs w:val="34"/>
      </w:rPr>
    </w:lvl>
    <w:lvl w:ilvl="1">
      <w:start w:val="0"/>
      <w:numFmt w:val="bullet"/>
      <w:lvlText w:val="•"/>
      <w:lvlJc w:val="left"/>
      <w:pPr>
        <w:ind w:left="3285" w:hanging="901"/>
      </w:pPr>
      <w:rPr>
        <w:rFonts w:hint="default"/>
      </w:rPr>
    </w:lvl>
    <w:lvl w:ilvl="2">
      <w:start w:val="0"/>
      <w:numFmt w:val="bullet"/>
      <w:lvlText w:val="•"/>
      <w:lvlJc w:val="left"/>
      <w:pPr>
        <w:ind w:left="4611" w:hanging="901"/>
      </w:pPr>
      <w:rPr>
        <w:rFonts w:hint="default"/>
      </w:rPr>
    </w:lvl>
    <w:lvl w:ilvl="3">
      <w:start w:val="0"/>
      <w:numFmt w:val="bullet"/>
      <w:lvlText w:val="•"/>
      <w:lvlJc w:val="left"/>
      <w:pPr>
        <w:ind w:left="5937" w:hanging="901"/>
      </w:pPr>
      <w:rPr>
        <w:rFonts w:hint="default"/>
      </w:rPr>
    </w:lvl>
    <w:lvl w:ilvl="4">
      <w:start w:val="0"/>
      <w:numFmt w:val="bullet"/>
      <w:lvlText w:val="•"/>
      <w:lvlJc w:val="left"/>
      <w:pPr>
        <w:ind w:left="7263" w:hanging="901"/>
      </w:pPr>
      <w:rPr>
        <w:rFonts w:hint="default"/>
      </w:rPr>
    </w:lvl>
    <w:lvl w:ilvl="5">
      <w:start w:val="0"/>
      <w:numFmt w:val="bullet"/>
      <w:lvlText w:val="•"/>
      <w:lvlJc w:val="left"/>
      <w:pPr>
        <w:ind w:left="8589" w:hanging="901"/>
      </w:pPr>
      <w:rPr>
        <w:rFonts w:hint="default"/>
      </w:rPr>
    </w:lvl>
    <w:lvl w:ilvl="6">
      <w:start w:val="0"/>
      <w:numFmt w:val="bullet"/>
      <w:lvlText w:val="•"/>
      <w:lvlJc w:val="left"/>
      <w:pPr>
        <w:ind w:left="9915" w:hanging="901"/>
      </w:pPr>
      <w:rPr>
        <w:rFonts w:hint="default"/>
      </w:rPr>
    </w:lvl>
    <w:lvl w:ilvl="7">
      <w:start w:val="0"/>
      <w:numFmt w:val="bullet"/>
      <w:lvlText w:val="•"/>
      <w:lvlJc w:val="left"/>
      <w:pPr>
        <w:ind w:left="11241" w:hanging="901"/>
      </w:pPr>
      <w:rPr>
        <w:rFonts w:hint="default"/>
      </w:rPr>
    </w:lvl>
    <w:lvl w:ilvl="8">
      <w:start w:val="0"/>
      <w:numFmt w:val="bullet"/>
      <w:lvlText w:val="•"/>
      <w:lvlJc w:val="left"/>
      <w:pPr>
        <w:ind w:left="12567" w:hanging="901"/>
      </w:pPr>
      <w:rPr>
        <w:rFonts w:hint="default"/>
      </w:rPr>
    </w:lvl>
  </w:abstractNum>
  <w:abstractNum w:abstractNumId="15">
    <w:nsid w:val="4565E287"/>
    <w:multiLevelType w:val="hybridMultilevel"/>
    <w:tmpl w:val="00000000"/>
    <w:lvl w:ilvl="0">
      <w:start w:val="1"/>
      <w:numFmt w:val="decimal"/>
      <w:lvlText w:val="%1"/>
      <w:lvlJc w:val="left"/>
      <w:pPr>
        <w:ind w:left="712" w:hanging="364"/>
        <w:jc w:val="left"/>
      </w:pPr>
      <w:rPr>
        <w:rFonts w:hint="default"/>
        <w:b/>
        <w:bCs/>
        <w:w w:val="98"/>
      </w:rPr>
    </w:lvl>
    <w:lvl w:ilvl="1">
      <w:start w:val="1"/>
      <w:numFmt w:val="decimal"/>
      <w:lvlText w:val="（%2）"/>
      <w:lvlJc w:val="left"/>
      <w:pPr>
        <w:ind w:left="348" w:hanging="901"/>
        <w:jc w:val="left"/>
      </w:pPr>
      <w:rPr>
        <w:rFonts w:ascii="黑体" w:eastAsia="黑体" w:hAnsi="黑体" w:cs="黑体" w:hint="default"/>
        <w:spacing w:val="-101"/>
        <w:w w:val="100"/>
        <w:sz w:val="34"/>
        <w:szCs w:val="34"/>
      </w:rPr>
    </w:lvl>
    <w:lvl w:ilvl="2">
      <w:start w:val="0"/>
      <w:numFmt w:val="bullet"/>
      <w:lvlText w:val="•"/>
      <w:lvlJc w:val="left"/>
      <w:pPr>
        <w:ind w:left="2331" w:hanging="901"/>
      </w:pPr>
      <w:rPr>
        <w:rFonts w:hint="default"/>
      </w:rPr>
    </w:lvl>
    <w:lvl w:ilvl="3">
      <w:start w:val="0"/>
      <w:numFmt w:val="bullet"/>
      <w:lvlText w:val="•"/>
      <w:lvlJc w:val="left"/>
      <w:pPr>
        <w:ind w:left="3942" w:hanging="901"/>
      </w:pPr>
      <w:rPr>
        <w:rFonts w:hint="default"/>
      </w:rPr>
    </w:lvl>
    <w:lvl w:ilvl="4">
      <w:start w:val="0"/>
      <w:numFmt w:val="bullet"/>
      <w:lvlText w:val="•"/>
      <w:lvlJc w:val="left"/>
      <w:pPr>
        <w:ind w:left="5553" w:hanging="901"/>
      </w:pPr>
      <w:rPr>
        <w:rFonts w:hint="default"/>
      </w:rPr>
    </w:lvl>
    <w:lvl w:ilvl="5">
      <w:start w:val="0"/>
      <w:numFmt w:val="bullet"/>
      <w:lvlText w:val="•"/>
      <w:lvlJc w:val="left"/>
      <w:pPr>
        <w:ind w:left="7164" w:hanging="901"/>
      </w:pPr>
      <w:rPr>
        <w:rFonts w:hint="default"/>
      </w:rPr>
    </w:lvl>
    <w:lvl w:ilvl="6">
      <w:start w:val="0"/>
      <w:numFmt w:val="bullet"/>
      <w:lvlText w:val="•"/>
      <w:lvlJc w:val="left"/>
      <w:pPr>
        <w:ind w:left="8775" w:hanging="901"/>
      </w:pPr>
      <w:rPr>
        <w:rFonts w:hint="default"/>
      </w:rPr>
    </w:lvl>
    <w:lvl w:ilvl="7">
      <w:start w:val="0"/>
      <w:numFmt w:val="bullet"/>
      <w:lvlText w:val="•"/>
      <w:lvlJc w:val="left"/>
      <w:pPr>
        <w:ind w:left="10386" w:hanging="901"/>
      </w:pPr>
      <w:rPr>
        <w:rFonts w:hint="default"/>
      </w:rPr>
    </w:lvl>
    <w:lvl w:ilvl="8">
      <w:start w:val="0"/>
      <w:numFmt w:val="bullet"/>
      <w:lvlText w:val="•"/>
      <w:lvlJc w:val="left"/>
      <w:pPr>
        <w:ind w:left="11997" w:hanging="901"/>
      </w:pPr>
      <w:rPr>
        <w:rFonts w:hint="default"/>
      </w:rPr>
    </w:lvl>
  </w:abstractNum>
  <w:abstractNum w:abstractNumId="16">
    <w:nsid w:val="4909598A"/>
    <w:multiLevelType w:val="hybridMultilevel"/>
    <w:tmpl w:val="00000000"/>
    <w:lvl w:ilvl="0">
      <w:start w:val="1"/>
      <w:numFmt w:val="decimal"/>
      <w:lvlText w:val="（%1）"/>
      <w:lvlJc w:val="left"/>
      <w:pPr>
        <w:ind w:left="1969" w:hanging="901"/>
        <w:jc w:val="left"/>
      </w:pPr>
      <w:rPr>
        <w:rFonts w:ascii="黑体" w:eastAsia="黑体" w:hAnsi="黑体" w:cs="黑体" w:hint="default"/>
        <w:spacing w:val="-1"/>
        <w:w w:val="100"/>
        <w:sz w:val="34"/>
        <w:szCs w:val="34"/>
      </w:rPr>
    </w:lvl>
    <w:lvl w:ilvl="1">
      <w:start w:val="0"/>
      <w:numFmt w:val="bullet"/>
      <w:lvlText w:val="•"/>
      <w:lvlJc w:val="left"/>
      <w:pPr>
        <w:ind w:left="3285" w:hanging="901"/>
      </w:pPr>
      <w:rPr>
        <w:rFonts w:hint="default"/>
      </w:rPr>
    </w:lvl>
    <w:lvl w:ilvl="2">
      <w:start w:val="0"/>
      <w:numFmt w:val="bullet"/>
      <w:lvlText w:val="•"/>
      <w:lvlJc w:val="left"/>
      <w:pPr>
        <w:ind w:left="4611" w:hanging="901"/>
      </w:pPr>
      <w:rPr>
        <w:rFonts w:hint="default"/>
      </w:rPr>
    </w:lvl>
    <w:lvl w:ilvl="3">
      <w:start w:val="0"/>
      <w:numFmt w:val="bullet"/>
      <w:lvlText w:val="•"/>
      <w:lvlJc w:val="left"/>
      <w:pPr>
        <w:ind w:left="5937" w:hanging="901"/>
      </w:pPr>
      <w:rPr>
        <w:rFonts w:hint="default"/>
      </w:rPr>
    </w:lvl>
    <w:lvl w:ilvl="4">
      <w:start w:val="0"/>
      <w:numFmt w:val="bullet"/>
      <w:lvlText w:val="•"/>
      <w:lvlJc w:val="left"/>
      <w:pPr>
        <w:ind w:left="7263" w:hanging="901"/>
      </w:pPr>
      <w:rPr>
        <w:rFonts w:hint="default"/>
      </w:rPr>
    </w:lvl>
    <w:lvl w:ilvl="5">
      <w:start w:val="0"/>
      <w:numFmt w:val="bullet"/>
      <w:lvlText w:val="•"/>
      <w:lvlJc w:val="left"/>
      <w:pPr>
        <w:ind w:left="8589" w:hanging="901"/>
      </w:pPr>
      <w:rPr>
        <w:rFonts w:hint="default"/>
      </w:rPr>
    </w:lvl>
    <w:lvl w:ilvl="6">
      <w:start w:val="0"/>
      <w:numFmt w:val="bullet"/>
      <w:lvlText w:val="•"/>
      <w:lvlJc w:val="left"/>
      <w:pPr>
        <w:ind w:left="9915" w:hanging="901"/>
      </w:pPr>
      <w:rPr>
        <w:rFonts w:hint="default"/>
      </w:rPr>
    </w:lvl>
    <w:lvl w:ilvl="7">
      <w:start w:val="0"/>
      <w:numFmt w:val="bullet"/>
      <w:lvlText w:val="•"/>
      <w:lvlJc w:val="left"/>
      <w:pPr>
        <w:ind w:left="11241" w:hanging="901"/>
      </w:pPr>
      <w:rPr>
        <w:rFonts w:hint="default"/>
      </w:rPr>
    </w:lvl>
    <w:lvl w:ilvl="8">
      <w:start w:val="0"/>
      <w:numFmt w:val="bullet"/>
      <w:lvlText w:val="•"/>
      <w:lvlJc w:val="left"/>
      <w:pPr>
        <w:ind w:left="12567" w:hanging="901"/>
      </w:pPr>
      <w:rPr>
        <w:rFonts w:hint="default"/>
      </w:rPr>
    </w:lvl>
  </w:abstractNum>
  <w:abstractNum w:abstractNumId="17">
    <w:nsid w:val="4A344AA1"/>
    <w:multiLevelType w:val="hybridMultilevel"/>
    <w:tmpl w:val="00000000"/>
    <w:lvl w:ilvl="0">
      <w:start w:val="1"/>
      <w:numFmt w:val="decimal"/>
      <w:lvlText w:val="（%1）"/>
      <w:lvlJc w:val="left"/>
      <w:pPr>
        <w:ind w:left="348" w:hanging="901"/>
        <w:jc w:val="left"/>
      </w:pPr>
      <w:rPr>
        <w:rFonts w:ascii="黑体" w:eastAsia="黑体" w:hAnsi="黑体" w:cs="黑体" w:hint="default"/>
        <w:spacing w:val="-1"/>
        <w:w w:val="100"/>
        <w:sz w:val="34"/>
        <w:szCs w:val="34"/>
      </w:rPr>
    </w:lvl>
    <w:lvl w:ilvl="1">
      <w:start w:val="0"/>
      <w:numFmt w:val="bullet"/>
      <w:lvlText w:val="•"/>
      <w:lvlJc w:val="left"/>
      <w:pPr>
        <w:ind w:left="1827" w:hanging="901"/>
      </w:pPr>
      <w:rPr>
        <w:rFonts w:hint="default"/>
      </w:rPr>
    </w:lvl>
    <w:lvl w:ilvl="2">
      <w:start w:val="0"/>
      <w:numFmt w:val="bullet"/>
      <w:lvlText w:val="•"/>
      <w:lvlJc w:val="left"/>
      <w:pPr>
        <w:ind w:left="3315" w:hanging="901"/>
      </w:pPr>
      <w:rPr>
        <w:rFonts w:hint="default"/>
      </w:rPr>
    </w:lvl>
    <w:lvl w:ilvl="3">
      <w:start w:val="0"/>
      <w:numFmt w:val="bullet"/>
      <w:lvlText w:val="•"/>
      <w:lvlJc w:val="left"/>
      <w:pPr>
        <w:ind w:left="4803" w:hanging="901"/>
      </w:pPr>
      <w:rPr>
        <w:rFonts w:hint="default"/>
      </w:rPr>
    </w:lvl>
    <w:lvl w:ilvl="4">
      <w:start w:val="0"/>
      <w:numFmt w:val="bullet"/>
      <w:lvlText w:val="•"/>
      <w:lvlJc w:val="left"/>
      <w:pPr>
        <w:ind w:left="6291" w:hanging="901"/>
      </w:pPr>
      <w:rPr>
        <w:rFonts w:hint="default"/>
      </w:rPr>
    </w:lvl>
    <w:lvl w:ilvl="5">
      <w:start w:val="0"/>
      <w:numFmt w:val="bullet"/>
      <w:lvlText w:val="•"/>
      <w:lvlJc w:val="left"/>
      <w:pPr>
        <w:ind w:left="7779" w:hanging="901"/>
      </w:pPr>
      <w:rPr>
        <w:rFonts w:hint="default"/>
      </w:rPr>
    </w:lvl>
    <w:lvl w:ilvl="6">
      <w:start w:val="0"/>
      <w:numFmt w:val="bullet"/>
      <w:lvlText w:val="•"/>
      <w:lvlJc w:val="left"/>
      <w:pPr>
        <w:ind w:left="9267" w:hanging="901"/>
      </w:pPr>
      <w:rPr>
        <w:rFonts w:hint="default"/>
      </w:rPr>
    </w:lvl>
    <w:lvl w:ilvl="7">
      <w:start w:val="0"/>
      <w:numFmt w:val="bullet"/>
      <w:lvlText w:val="•"/>
      <w:lvlJc w:val="left"/>
      <w:pPr>
        <w:ind w:left="10755" w:hanging="901"/>
      </w:pPr>
      <w:rPr>
        <w:rFonts w:hint="default"/>
      </w:rPr>
    </w:lvl>
    <w:lvl w:ilvl="8">
      <w:start w:val="0"/>
      <w:numFmt w:val="bullet"/>
      <w:lvlText w:val="•"/>
      <w:lvlJc w:val="left"/>
      <w:pPr>
        <w:ind w:left="12243" w:hanging="901"/>
      </w:pPr>
      <w:rPr>
        <w:rFonts w:hint="default"/>
      </w:rPr>
    </w:lvl>
  </w:abstractNum>
  <w:abstractNum w:abstractNumId="18">
    <w:nsid w:val="52B000B4"/>
    <w:multiLevelType w:val="hybridMultilevel"/>
    <w:tmpl w:val="00000000"/>
    <w:lvl w:ilvl="0">
      <w:start w:val="1"/>
      <w:numFmt w:val="decimal"/>
      <w:lvlText w:val="%1"/>
      <w:lvlJc w:val="left"/>
      <w:pPr>
        <w:ind w:left="712" w:hanging="364"/>
        <w:jc w:val="left"/>
      </w:pPr>
      <w:rPr>
        <w:rFonts w:hint="default"/>
        <w:b/>
        <w:bCs/>
        <w:w w:val="98"/>
      </w:rPr>
    </w:lvl>
    <w:lvl w:ilvl="1">
      <w:start w:val="1"/>
      <w:numFmt w:val="decimal"/>
      <w:lvlText w:val="（%2）"/>
      <w:lvlJc w:val="left"/>
      <w:pPr>
        <w:ind w:left="348" w:hanging="901"/>
        <w:jc w:val="left"/>
      </w:pPr>
      <w:rPr>
        <w:rFonts w:ascii="黑体" w:eastAsia="黑体" w:hAnsi="黑体" w:cs="黑体" w:hint="default"/>
        <w:spacing w:val="-101"/>
        <w:w w:val="100"/>
        <w:sz w:val="34"/>
        <w:szCs w:val="34"/>
      </w:rPr>
    </w:lvl>
    <w:lvl w:ilvl="2">
      <w:start w:val="0"/>
      <w:numFmt w:val="bullet"/>
      <w:lvlText w:val="•"/>
      <w:lvlJc w:val="left"/>
      <w:pPr>
        <w:ind w:left="2331" w:hanging="901"/>
      </w:pPr>
      <w:rPr>
        <w:rFonts w:hint="default"/>
      </w:rPr>
    </w:lvl>
    <w:lvl w:ilvl="3">
      <w:start w:val="0"/>
      <w:numFmt w:val="bullet"/>
      <w:lvlText w:val="•"/>
      <w:lvlJc w:val="left"/>
      <w:pPr>
        <w:ind w:left="3942" w:hanging="901"/>
      </w:pPr>
      <w:rPr>
        <w:rFonts w:hint="default"/>
      </w:rPr>
    </w:lvl>
    <w:lvl w:ilvl="4">
      <w:start w:val="0"/>
      <w:numFmt w:val="bullet"/>
      <w:lvlText w:val="•"/>
      <w:lvlJc w:val="left"/>
      <w:pPr>
        <w:ind w:left="5553" w:hanging="901"/>
      </w:pPr>
      <w:rPr>
        <w:rFonts w:hint="default"/>
      </w:rPr>
    </w:lvl>
    <w:lvl w:ilvl="5">
      <w:start w:val="0"/>
      <w:numFmt w:val="bullet"/>
      <w:lvlText w:val="•"/>
      <w:lvlJc w:val="left"/>
      <w:pPr>
        <w:ind w:left="7164" w:hanging="901"/>
      </w:pPr>
      <w:rPr>
        <w:rFonts w:hint="default"/>
      </w:rPr>
    </w:lvl>
    <w:lvl w:ilvl="6">
      <w:start w:val="0"/>
      <w:numFmt w:val="bullet"/>
      <w:lvlText w:val="•"/>
      <w:lvlJc w:val="left"/>
      <w:pPr>
        <w:ind w:left="8775" w:hanging="901"/>
      </w:pPr>
      <w:rPr>
        <w:rFonts w:hint="default"/>
      </w:rPr>
    </w:lvl>
    <w:lvl w:ilvl="7">
      <w:start w:val="0"/>
      <w:numFmt w:val="bullet"/>
      <w:lvlText w:val="•"/>
      <w:lvlJc w:val="left"/>
      <w:pPr>
        <w:ind w:left="10386" w:hanging="901"/>
      </w:pPr>
      <w:rPr>
        <w:rFonts w:hint="default"/>
      </w:rPr>
    </w:lvl>
    <w:lvl w:ilvl="8">
      <w:start w:val="0"/>
      <w:numFmt w:val="bullet"/>
      <w:lvlText w:val="•"/>
      <w:lvlJc w:val="left"/>
      <w:pPr>
        <w:ind w:left="11997" w:hanging="901"/>
      </w:pPr>
      <w:rPr>
        <w:rFonts w:hint="default"/>
      </w:rPr>
    </w:lvl>
  </w:abstractNum>
  <w:abstractNum w:abstractNumId="19">
    <w:nsid w:val="548B439F"/>
    <w:multiLevelType w:val="hybridMultilevel"/>
    <w:tmpl w:val="00000000"/>
    <w:lvl w:ilvl="0">
      <w:start w:val="1"/>
      <w:numFmt w:val="decimal"/>
      <w:lvlText w:val="（%1）"/>
      <w:lvlJc w:val="left"/>
      <w:pPr>
        <w:ind w:left="1969" w:hanging="901"/>
        <w:jc w:val="left"/>
      </w:pPr>
      <w:rPr>
        <w:rFonts w:ascii="黑体" w:eastAsia="黑体" w:hAnsi="黑体" w:cs="黑体" w:hint="default"/>
        <w:spacing w:val="-1"/>
        <w:w w:val="100"/>
        <w:sz w:val="34"/>
        <w:szCs w:val="34"/>
      </w:rPr>
    </w:lvl>
    <w:lvl w:ilvl="1">
      <w:start w:val="0"/>
      <w:numFmt w:val="bullet"/>
      <w:lvlText w:val="•"/>
      <w:lvlJc w:val="left"/>
      <w:pPr>
        <w:ind w:left="3285" w:hanging="901"/>
      </w:pPr>
      <w:rPr>
        <w:rFonts w:hint="default"/>
      </w:rPr>
    </w:lvl>
    <w:lvl w:ilvl="2">
      <w:start w:val="0"/>
      <w:numFmt w:val="bullet"/>
      <w:lvlText w:val="•"/>
      <w:lvlJc w:val="left"/>
      <w:pPr>
        <w:ind w:left="4611" w:hanging="901"/>
      </w:pPr>
      <w:rPr>
        <w:rFonts w:hint="default"/>
      </w:rPr>
    </w:lvl>
    <w:lvl w:ilvl="3">
      <w:start w:val="0"/>
      <w:numFmt w:val="bullet"/>
      <w:lvlText w:val="•"/>
      <w:lvlJc w:val="left"/>
      <w:pPr>
        <w:ind w:left="5937" w:hanging="901"/>
      </w:pPr>
      <w:rPr>
        <w:rFonts w:hint="default"/>
      </w:rPr>
    </w:lvl>
    <w:lvl w:ilvl="4">
      <w:start w:val="0"/>
      <w:numFmt w:val="bullet"/>
      <w:lvlText w:val="•"/>
      <w:lvlJc w:val="left"/>
      <w:pPr>
        <w:ind w:left="7263" w:hanging="901"/>
      </w:pPr>
      <w:rPr>
        <w:rFonts w:hint="default"/>
      </w:rPr>
    </w:lvl>
    <w:lvl w:ilvl="5">
      <w:start w:val="0"/>
      <w:numFmt w:val="bullet"/>
      <w:lvlText w:val="•"/>
      <w:lvlJc w:val="left"/>
      <w:pPr>
        <w:ind w:left="8589" w:hanging="901"/>
      </w:pPr>
      <w:rPr>
        <w:rFonts w:hint="default"/>
      </w:rPr>
    </w:lvl>
    <w:lvl w:ilvl="6">
      <w:start w:val="0"/>
      <w:numFmt w:val="bullet"/>
      <w:lvlText w:val="•"/>
      <w:lvlJc w:val="left"/>
      <w:pPr>
        <w:ind w:left="9915" w:hanging="901"/>
      </w:pPr>
      <w:rPr>
        <w:rFonts w:hint="default"/>
      </w:rPr>
    </w:lvl>
    <w:lvl w:ilvl="7">
      <w:start w:val="0"/>
      <w:numFmt w:val="bullet"/>
      <w:lvlText w:val="•"/>
      <w:lvlJc w:val="left"/>
      <w:pPr>
        <w:ind w:left="11241" w:hanging="901"/>
      </w:pPr>
      <w:rPr>
        <w:rFonts w:hint="default"/>
      </w:rPr>
    </w:lvl>
    <w:lvl w:ilvl="8">
      <w:start w:val="0"/>
      <w:numFmt w:val="bullet"/>
      <w:lvlText w:val="•"/>
      <w:lvlJc w:val="left"/>
      <w:pPr>
        <w:ind w:left="12567" w:hanging="901"/>
      </w:pPr>
      <w:rPr>
        <w:rFonts w:hint="default"/>
      </w:rPr>
    </w:lvl>
  </w:abstractNum>
  <w:abstractNum w:abstractNumId="20">
    <w:nsid w:val="585A2988"/>
    <w:multiLevelType w:val="hybridMultilevel"/>
    <w:tmpl w:val="00000000"/>
    <w:lvl w:ilvl="0">
      <w:start w:val="1"/>
      <w:numFmt w:val="decimal"/>
      <w:lvlText w:val="（%1）"/>
      <w:lvlJc w:val="left"/>
      <w:pPr>
        <w:ind w:left="1969" w:hanging="901"/>
        <w:jc w:val="left"/>
      </w:pPr>
      <w:rPr>
        <w:rFonts w:ascii="黑体" w:eastAsia="黑体" w:hAnsi="黑体" w:cs="黑体" w:hint="default"/>
        <w:spacing w:val="-1"/>
        <w:w w:val="100"/>
        <w:sz w:val="34"/>
        <w:szCs w:val="34"/>
      </w:rPr>
    </w:lvl>
    <w:lvl w:ilvl="1">
      <w:start w:val="0"/>
      <w:numFmt w:val="bullet"/>
      <w:lvlText w:val="•"/>
      <w:lvlJc w:val="left"/>
      <w:pPr>
        <w:ind w:left="3285" w:hanging="901"/>
      </w:pPr>
      <w:rPr>
        <w:rFonts w:hint="default"/>
      </w:rPr>
    </w:lvl>
    <w:lvl w:ilvl="2">
      <w:start w:val="0"/>
      <w:numFmt w:val="bullet"/>
      <w:lvlText w:val="•"/>
      <w:lvlJc w:val="left"/>
      <w:pPr>
        <w:ind w:left="4611" w:hanging="901"/>
      </w:pPr>
      <w:rPr>
        <w:rFonts w:hint="default"/>
      </w:rPr>
    </w:lvl>
    <w:lvl w:ilvl="3">
      <w:start w:val="0"/>
      <w:numFmt w:val="bullet"/>
      <w:lvlText w:val="•"/>
      <w:lvlJc w:val="left"/>
      <w:pPr>
        <w:ind w:left="5937" w:hanging="901"/>
      </w:pPr>
      <w:rPr>
        <w:rFonts w:hint="default"/>
      </w:rPr>
    </w:lvl>
    <w:lvl w:ilvl="4">
      <w:start w:val="0"/>
      <w:numFmt w:val="bullet"/>
      <w:lvlText w:val="•"/>
      <w:lvlJc w:val="left"/>
      <w:pPr>
        <w:ind w:left="7263" w:hanging="901"/>
      </w:pPr>
      <w:rPr>
        <w:rFonts w:hint="default"/>
      </w:rPr>
    </w:lvl>
    <w:lvl w:ilvl="5">
      <w:start w:val="0"/>
      <w:numFmt w:val="bullet"/>
      <w:lvlText w:val="•"/>
      <w:lvlJc w:val="left"/>
      <w:pPr>
        <w:ind w:left="8589" w:hanging="901"/>
      </w:pPr>
      <w:rPr>
        <w:rFonts w:hint="default"/>
      </w:rPr>
    </w:lvl>
    <w:lvl w:ilvl="6">
      <w:start w:val="0"/>
      <w:numFmt w:val="bullet"/>
      <w:lvlText w:val="•"/>
      <w:lvlJc w:val="left"/>
      <w:pPr>
        <w:ind w:left="9915" w:hanging="901"/>
      </w:pPr>
      <w:rPr>
        <w:rFonts w:hint="default"/>
      </w:rPr>
    </w:lvl>
    <w:lvl w:ilvl="7">
      <w:start w:val="0"/>
      <w:numFmt w:val="bullet"/>
      <w:lvlText w:val="•"/>
      <w:lvlJc w:val="left"/>
      <w:pPr>
        <w:ind w:left="11241" w:hanging="901"/>
      </w:pPr>
      <w:rPr>
        <w:rFonts w:hint="default"/>
      </w:rPr>
    </w:lvl>
    <w:lvl w:ilvl="8">
      <w:start w:val="0"/>
      <w:numFmt w:val="bullet"/>
      <w:lvlText w:val="•"/>
      <w:lvlJc w:val="left"/>
      <w:pPr>
        <w:ind w:left="12567" w:hanging="901"/>
      </w:pPr>
      <w:rPr>
        <w:rFonts w:hint="default"/>
      </w:rPr>
    </w:lvl>
  </w:abstractNum>
  <w:abstractNum w:abstractNumId="21">
    <w:nsid w:val="65B188CF"/>
    <w:multiLevelType w:val="hybridMultilevel"/>
    <w:tmpl w:val="00000000"/>
    <w:lvl w:ilvl="0">
      <w:start w:val="1"/>
      <w:numFmt w:val="decimal"/>
      <w:lvlText w:val="%1"/>
      <w:lvlJc w:val="left"/>
      <w:pPr>
        <w:ind w:left="712" w:hanging="364"/>
        <w:jc w:val="left"/>
      </w:pPr>
      <w:rPr>
        <w:rFonts w:hint="default"/>
        <w:b/>
        <w:bCs/>
        <w:w w:val="98"/>
      </w:rPr>
    </w:lvl>
    <w:lvl w:ilvl="1">
      <w:start w:val="1"/>
      <w:numFmt w:val="decimal"/>
      <w:lvlText w:val="（%2）"/>
      <w:lvlJc w:val="left"/>
      <w:pPr>
        <w:ind w:left="348" w:hanging="901"/>
        <w:jc w:val="left"/>
      </w:pPr>
      <w:rPr>
        <w:rFonts w:ascii="黑体" w:eastAsia="黑体" w:hAnsi="黑体" w:cs="黑体" w:hint="default"/>
        <w:spacing w:val="-101"/>
        <w:w w:val="100"/>
        <w:sz w:val="34"/>
        <w:szCs w:val="34"/>
      </w:rPr>
    </w:lvl>
    <w:lvl w:ilvl="2">
      <w:start w:val="0"/>
      <w:numFmt w:val="bullet"/>
      <w:lvlText w:val="•"/>
      <w:lvlJc w:val="left"/>
      <w:pPr>
        <w:ind w:left="2331" w:hanging="901"/>
      </w:pPr>
      <w:rPr>
        <w:rFonts w:hint="default"/>
      </w:rPr>
    </w:lvl>
    <w:lvl w:ilvl="3">
      <w:start w:val="0"/>
      <w:numFmt w:val="bullet"/>
      <w:lvlText w:val="•"/>
      <w:lvlJc w:val="left"/>
      <w:pPr>
        <w:ind w:left="3942" w:hanging="901"/>
      </w:pPr>
      <w:rPr>
        <w:rFonts w:hint="default"/>
      </w:rPr>
    </w:lvl>
    <w:lvl w:ilvl="4">
      <w:start w:val="0"/>
      <w:numFmt w:val="bullet"/>
      <w:lvlText w:val="•"/>
      <w:lvlJc w:val="left"/>
      <w:pPr>
        <w:ind w:left="5553" w:hanging="901"/>
      </w:pPr>
      <w:rPr>
        <w:rFonts w:hint="default"/>
      </w:rPr>
    </w:lvl>
    <w:lvl w:ilvl="5">
      <w:start w:val="0"/>
      <w:numFmt w:val="bullet"/>
      <w:lvlText w:val="•"/>
      <w:lvlJc w:val="left"/>
      <w:pPr>
        <w:ind w:left="7164" w:hanging="901"/>
      </w:pPr>
      <w:rPr>
        <w:rFonts w:hint="default"/>
      </w:rPr>
    </w:lvl>
    <w:lvl w:ilvl="6">
      <w:start w:val="0"/>
      <w:numFmt w:val="bullet"/>
      <w:lvlText w:val="•"/>
      <w:lvlJc w:val="left"/>
      <w:pPr>
        <w:ind w:left="8775" w:hanging="901"/>
      </w:pPr>
      <w:rPr>
        <w:rFonts w:hint="default"/>
      </w:rPr>
    </w:lvl>
    <w:lvl w:ilvl="7">
      <w:start w:val="0"/>
      <w:numFmt w:val="bullet"/>
      <w:lvlText w:val="•"/>
      <w:lvlJc w:val="left"/>
      <w:pPr>
        <w:ind w:left="10386" w:hanging="901"/>
      </w:pPr>
      <w:rPr>
        <w:rFonts w:hint="default"/>
      </w:rPr>
    </w:lvl>
    <w:lvl w:ilvl="8">
      <w:start w:val="0"/>
      <w:numFmt w:val="bullet"/>
      <w:lvlText w:val="•"/>
      <w:lvlJc w:val="left"/>
      <w:pPr>
        <w:ind w:left="11997" w:hanging="901"/>
      </w:pPr>
      <w:rPr>
        <w:rFonts w:hint="default"/>
      </w:rPr>
    </w:lvl>
  </w:abstractNum>
  <w:abstractNum w:abstractNumId="22">
    <w:nsid w:val="6957BB46"/>
    <w:multiLevelType w:val="hybridMultilevel"/>
    <w:tmpl w:val="00000000"/>
    <w:lvl w:ilvl="0">
      <w:start w:val="0"/>
      <w:numFmt w:val="bullet"/>
      <w:lvlText w:val="■"/>
      <w:lvlJc w:val="left"/>
      <w:pPr>
        <w:ind w:left="8350" w:hanging="223"/>
      </w:pPr>
      <w:rPr>
        <w:rFonts w:ascii="Arial" w:eastAsia="Arial" w:hAnsi="Arial" w:cs="Arial" w:hint="default"/>
        <w:color w:val="808080"/>
        <w:w w:val="68"/>
        <w:sz w:val="13"/>
        <w:szCs w:val="13"/>
      </w:rPr>
    </w:lvl>
    <w:lvl w:ilvl="1">
      <w:start w:val="0"/>
      <w:numFmt w:val="bullet"/>
      <w:lvlText w:val="•"/>
      <w:lvlJc w:val="left"/>
      <w:pPr>
        <w:ind w:left="9045" w:hanging="223"/>
      </w:pPr>
      <w:rPr>
        <w:rFonts w:hint="default"/>
      </w:rPr>
    </w:lvl>
    <w:lvl w:ilvl="2">
      <w:start w:val="0"/>
      <w:numFmt w:val="bullet"/>
      <w:lvlText w:val="•"/>
      <w:lvlJc w:val="left"/>
      <w:pPr>
        <w:ind w:left="9731" w:hanging="223"/>
      </w:pPr>
      <w:rPr>
        <w:rFonts w:hint="default"/>
      </w:rPr>
    </w:lvl>
    <w:lvl w:ilvl="3">
      <w:start w:val="0"/>
      <w:numFmt w:val="bullet"/>
      <w:lvlText w:val="•"/>
      <w:lvlJc w:val="left"/>
      <w:pPr>
        <w:ind w:left="10417" w:hanging="223"/>
      </w:pPr>
      <w:rPr>
        <w:rFonts w:hint="default"/>
      </w:rPr>
    </w:lvl>
    <w:lvl w:ilvl="4">
      <w:start w:val="0"/>
      <w:numFmt w:val="bullet"/>
      <w:lvlText w:val="•"/>
      <w:lvlJc w:val="left"/>
      <w:pPr>
        <w:ind w:left="11103" w:hanging="223"/>
      </w:pPr>
      <w:rPr>
        <w:rFonts w:hint="default"/>
      </w:rPr>
    </w:lvl>
    <w:lvl w:ilvl="5">
      <w:start w:val="0"/>
      <w:numFmt w:val="bullet"/>
      <w:lvlText w:val="•"/>
      <w:lvlJc w:val="left"/>
      <w:pPr>
        <w:ind w:left="11789" w:hanging="223"/>
      </w:pPr>
      <w:rPr>
        <w:rFonts w:hint="default"/>
      </w:rPr>
    </w:lvl>
    <w:lvl w:ilvl="6">
      <w:start w:val="0"/>
      <w:numFmt w:val="bullet"/>
      <w:lvlText w:val="•"/>
      <w:lvlJc w:val="left"/>
      <w:pPr>
        <w:ind w:left="12475" w:hanging="223"/>
      </w:pPr>
      <w:rPr>
        <w:rFonts w:hint="default"/>
      </w:rPr>
    </w:lvl>
    <w:lvl w:ilvl="7">
      <w:start w:val="0"/>
      <w:numFmt w:val="bullet"/>
      <w:lvlText w:val="•"/>
      <w:lvlJc w:val="left"/>
      <w:pPr>
        <w:ind w:left="13161" w:hanging="223"/>
      </w:pPr>
      <w:rPr>
        <w:rFonts w:hint="default"/>
      </w:rPr>
    </w:lvl>
    <w:lvl w:ilvl="8">
      <w:start w:val="0"/>
      <w:numFmt w:val="bullet"/>
      <w:lvlText w:val="•"/>
      <w:lvlJc w:val="left"/>
      <w:pPr>
        <w:ind w:left="13847" w:hanging="223"/>
      </w:pPr>
      <w:rPr>
        <w:rFonts w:hint="default"/>
      </w:rPr>
    </w:lvl>
  </w:abstractNum>
  <w:abstractNum w:abstractNumId="23">
    <w:nsid w:val="7C1C01B2"/>
    <w:multiLevelType w:val="hybridMultilevel"/>
    <w:tmpl w:val="00000000"/>
    <w:lvl w:ilvl="0">
      <w:start w:val="1"/>
      <w:numFmt w:val="decimal"/>
      <w:lvlText w:val="（%1）"/>
      <w:lvlJc w:val="left"/>
      <w:pPr>
        <w:ind w:left="1969" w:hanging="901"/>
        <w:jc w:val="left"/>
      </w:pPr>
      <w:rPr>
        <w:rFonts w:ascii="黑体" w:eastAsia="黑体" w:hAnsi="黑体" w:cs="黑体" w:hint="default"/>
        <w:spacing w:val="-1"/>
        <w:w w:val="100"/>
        <w:sz w:val="34"/>
        <w:szCs w:val="34"/>
      </w:rPr>
    </w:lvl>
    <w:lvl w:ilvl="1">
      <w:start w:val="0"/>
      <w:numFmt w:val="bullet"/>
      <w:lvlText w:val="•"/>
      <w:lvlJc w:val="left"/>
      <w:pPr>
        <w:ind w:left="3285" w:hanging="901"/>
      </w:pPr>
      <w:rPr>
        <w:rFonts w:hint="default"/>
      </w:rPr>
    </w:lvl>
    <w:lvl w:ilvl="2">
      <w:start w:val="0"/>
      <w:numFmt w:val="bullet"/>
      <w:lvlText w:val="•"/>
      <w:lvlJc w:val="left"/>
      <w:pPr>
        <w:ind w:left="4611" w:hanging="901"/>
      </w:pPr>
      <w:rPr>
        <w:rFonts w:hint="default"/>
      </w:rPr>
    </w:lvl>
    <w:lvl w:ilvl="3">
      <w:start w:val="0"/>
      <w:numFmt w:val="bullet"/>
      <w:lvlText w:val="•"/>
      <w:lvlJc w:val="left"/>
      <w:pPr>
        <w:ind w:left="5937" w:hanging="901"/>
      </w:pPr>
      <w:rPr>
        <w:rFonts w:hint="default"/>
      </w:rPr>
    </w:lvl>
    <w:lvl w:ilvl="4">
      <w:start w:val="0"/>
      <w:numFmt w:val="bullet"/>
      <w:lvlText w:val="•"/>
      <w:lvlJc w:val="left"/>
      <w:pPr>
        <w:ind w:left="7263" w:hanging="901"/>
      </w:pPr>
      <w:rPr>
        <w:rFonts w:hint="default"/>
      </w:rPr>
    </w:lvl>
    <w:lvl w:ilvl="5">
      <w:start w:val="0"/>
      <w:numFmt w:val="bullet"/>
      <w:lvlText w:val="•"/>
      <w:lvlJc w:val="left"/>
      <w:pPr>
        <w:ind w:left="8589" w:hanging="901"/>
      </w:pPr>
      <w:rPr>
        <w:rFonts w:hint="default"/>
      </w:rPr>
    </w:lvl>
    <w:lvl w:ilvl="6">
      <w:start w:val="0"/>
      <w:numFmt w:val="bullet"/>
      <w:lvlText w:val="•"/>
      <w:lvlJc w:val="left"/>
      <w:pPr>
        <w:ind w:left="9915" w:hanging="901"/>
      </w:pPr>
      <w:rPr>
        <w:rFonts w:hint="default"/>
      </w:rPr>
    </w:lvl>
    <w:lvl w:ilvl="7">
      <w:start w:val="0"/>
      <w:numFmt w:val="bullet"/>
      <w:lvlText w:val="•"/>
      <w:lvlJc w:val="left"/>
      <w:pPr>
        <w:ind w:left="11241" w:hanging="901"/>
      </w:pPr>
      <w:rPr>
        <w:rFonts w:hint="default"/>
      </w:rPr>
    </w:lvl>
    <w:lvl w:ilvl="8">
      <w:start w:val="0"/>
      <w:numFmt w:val="bullet"/>
      <w:lvlText w:val="•"/>
      <w:lvlJc w:val="left"/>
      <w:pPr>
        <w:ind w:left="12567" w:hanging="901"/>
      </w:pPr>
      <w:rPr>
        <w:rFonts w:hint="default"/>
      </w:rPr>
    </w:lvl>
  </w:abstractNum>
  <w:num w:numId="1">
    <w:abstractNumId w:val="14"/>
  </w:num>
  <w:num w:numId="2">
    <w:abstractNumId w:val="17"/>
  </w:num>
  <w:num w:numId="3">
    <w:abstractNumId w:val="13"/>
  </w:num>
  <w:num w:numId="4">
    <w:abstractNumId w:val="1"/>
  </w:num>
  <w:num w:numId="5">
    <w:abstractNumId w:val="9"/>
  </w:num>
  <w:num w:numId="6">
    <w:abstractNumId w:val="10"/>
  </w:num>
  <w:num w:numId="7">
    <w:abstractNumId w:val="20"/>
  </w:num>
  <w:num w:numId="8">
    <w:abstractNumId w:val="4"/>
  </w:num>
  <w:num w:numId="9">
    <w:abstractNumId w:val="19"/>
  </w:num>
  <w:num w:numId="10">
    <w:abstractNumId w:val="2"/>
  </w:num>
  <w:num w:numId="11">
    <w:abstractNumId w:val="16"/>
  </w:num>
  <w:num w:numId="12">
    <w:abstractNumId w:val="7"/>
  </w:num>
  <w:num w:numId="13">
    <w:abstractNumId w:val="8"/>
  </w:num>
  <w:num w:numId="14">
    <w:abstractNumId w:val="3"/>
  </w:num>
  <w:num w:numId="15">
    <w:abstractNumId w:val="22"/>
  </w:num>
  <w:num w:numId="16">
    <w:abstractNumId w:val="11"/>
  </w:num>
  <w:num w:numId="17">
    <w:abstractNumId w:val="5"/>
  </w:num>
  <w:num w:numId="18">
    <w:abstractNumId w:val="15"/>
  </w:num>
  <w:num w:numId="19">
    <w:abstractNumId w:val="6"/>
  </w:num>
  <w:num w:numId="20">
    <w:abstractNumId w:val="12"/>
  </w:num>
  <w:num w:numId="21">
    <w:abstractNumId w:val="0"/>
  </w:num>
  <w:num w:numId="22">
    <w:abstractNumId w:val="23"/>
  </w:num>
  <w:num w:numId="23">
    <w:abstractNumId w:val="18"/>
  </w:num>
  <w:num w:numId="2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黑体" w:eastAsia="黑体" w:hAnsi="黑体" w:cs="黑体"/>
    </w:rPr>
  </w:style>
  <w:style w:type="paragraph" w:styleId="Heading1">
    <w:name w:val="heading 1"/>
    <w:basedOn w:val="Normal"/>
    <w:uiPriority w:val="1"/>
    <w:qFormat/>
    <w:pPr>
      <w:outlineLvl w:val="0"/>
    </w:pPr>
    <w:rPr>
      <w:rFonts w:ascii="Times New Roman" w:eastAsia="Times New Roman" w:hAnsi="Times New Roman" w:cs="Times New Roman"/>
      <w:sz w:val="105"/>
      <w:szCs w:val="105"/>
    </w:rPr>
  </w:style>
  <w:style w:type="paragraph" w:styleId="Heading2">
    <w:name w:val="heading 2"/>
    <w:basedOn w:val="Normal"/>
    <w:uiPriority w:val="1"/>
    <w:qFormat/>
    <w:pPr>
      <w:spacing w:before="217"/>
      <w:outlineLvl w:val="1"/>
    </w:pPr>
    <w:rPr>
      <w:rFonts w:ascii="宋体" w:eastAsia="宋体" w:hAnsi="宋体" w:cs="宋体"/>
      <w:sz w:val="56"/>
      <w:szCs w:val="56"/>
    </w:rPr>
  </w:style>
  <w:style w:type="paragraph" w:styleId="Heading3">
    <w:name w:val="heading 3"/>
    <w:basedOn w:val="Normal"/>
    <w:uiPriority w:val="1"/>
    <w:qFormat/>
    <w:pPr>
      <w:ind w:left="20"/>
      <w:outlineLvl w:val="2"/>
    </w:pPr>
    <w:rPr>
      <w:rFonts w:ascii="宋体" w:eastAsia="宋体" w:hAnsi="宋体" w:cs="宋体"/>
      <w:sz w:val="51"/>
      <w:szCs w:val="51"/>
    </w:rPr>
  </w:style>
  <w:style w:type="paragraph" w:styleId="Heading4">
    <w:name w:val="heading 4"/>
    <w:basedOn w:val="Normal"/>
    <w:uiPriority w:val="1"/>
    <w:qFormat/>
    <w:pPr>
      <w:spacing w:before="32"/>
      <w:ind w:left="712" w:hanging="364"/>
      <w:outlineLvl w:val="3"/>
    </w:pPr>
    <w:rPr>
      <w:rFonts w:ascii="黑体" w:eastAsia="黑体" w:hAnsi="黑体" w:cs="黑体"/>
      <w:b/>
      <w:bCs/>
      <w:sz w:val="48"/>
      <w:szCs w:val="48"/>
    </w:rPr>
  </w:style>
  <w:style w:type="paragraph" w:styleId="Heading5">
    <w:name w:val="heading 5"/>
    <w:basedOn w:val="Normal"/>
    <w:uiPriority w:val="1"/>
    <w:qFormat/>
    <w:pPr>
      <w:ind w:left="348"/>
      <w:outlineLvl w:val="4"/>
    </w:pPr>
    <w:rPr>
      <w:rFonts w:ascii="黑体" w:eastAsia="黑体" w:hAnsi="黑体" w:cs="黑体"/>
      <w:b/>
      <w:bCs/>
      <w:sz w:val="42"/>
      <w:szCs w:val="42"/>
    </w:rPr>
  </w:style>
  <w:style w:type="paragraph" w:styleId="Heading6">
    <w:name w:val="heading 6"/>
    <w:basedOn w:val="Normal"/>
    <w:uiPriority w:val="1"/>
    <w:qFormat/>
    <w:pPr>
      <w:ind w:left="348"/>
      <w:outlineLvl w:val="5"/>
    </w:pPr>
    <w:rPr>
      <w:rFonts w:ascii="黑体" w:eastAsia="黑体" w:hAnsi="黑体" w:cs="黑体"/>
      <w:b/>
      <w:bCs/>
      <w:sz w:val="36"/>
      <w:szCs w:val="36"/>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OC1">
    <w:name w:val="toc 1"/>
    <w:basedOn w:val="Normal"/>
    <w:uiPriority w:val="1"/>
    <w:qFormat/>
    <w:pPr>
      <w:spacing w:before="338"/>
      <w:ind w:left="622" w:hanging="274"/>
    </w:pPr>
    <w:rPr>
      <w:rFonts w:ascii="黑体" w:eastAsia="黑体" w:hAnsi="黑体" w:cs="黑体"/>
      <w:b/>
      <w:bCs/>
      <w:sz w:val="36"/>
      <w:szCs w:val="36"/>
    </w:rPr>
  </w:style>
  <w:style w:type="paragraph" w:styleId="TOC2">
    <w:name w:val="toc 2"/>
    <w:basedOn w:val="Normal"/>
    <w:uiPriority w:val="1"/>
    <w:qFormat/>
    <w:pPr>
      <w:spacing w:before="312"/>
      <w:ind w:left="348"/>
    </w:pPr>
    <w:rPr>
      <w:rFonts w:ascii="黑体" w:eastAsia="黑体" w:hAnsi="黑体" w:cs="黑体"/>
      <w:sz w:val="31"/>
      <w:szCs w:val="31"/>
    </w:rPr>
  </w:style>
  <w:style w:type="paragraph" w:styleId="TOC3">
    <w:name w:val="toc 3"/>
    <w:basedOn w:val="Normal"/>
    <w:uiPriority w:val="1"/>
    <w:qFormat/>
    <w:pPr>
      <w:spacing w:before="338"/>
      <w:ind w:left="665"/>
    </w:pPr>
    <w:rPr>
      <w:rFonts w:ascii="黑体" w:eastAsia="黑体" w:hAnsi="黑体" w:cs="黑体"/>
      <w:sz w:val="36"/>
      <w:szCs w:val="36"/>
    </w:rPr>
  </w:style>
  <w:style w:type="paragraph" w:styleId="TOC4">
    <w:name w:val="toc 4"/>
    <w:basedOn w:val="Normal"/>
    <w:uiPriority w:val="1"/>
    <w:qFormat/>
    <w:pPr>
      <w:spacing w:before="75"/>
      <w:ind w:left="978"/>
    </w:pPr>
    <w:rPr>
      <w:rFonts w:ascii="黑体" w:eastAsia="黑体" w:hAnsi="黑体" w:cs="黑体"/>
      <w:b/>
      <w:bCs/>
      <w:sz w:val="36"/>
      <w:szCs w:val="36"/>
    </w:rPr>
  </w:style>
  <w:style w:type="paragraph" w:styleId="TOC5">
    <w:name w:val="toc 5"/>
    <w:basedOn w:val="Normal"/>
    <w:uiPriority w:val="1"/>
    <w:qFormat/>
    <w:pPr>
      <w:spacing w:before="364"/>
      <w:ind w:left="978"/>
    </w:pPr>
    <w:rPr>
      <w:rFonts w:ascii="黑体" w:eastAsia="黑体" w:hAnsi="黑体" w:cs="黑体"/>
      <w:sz w:val="31"/>
      <w:szCs w:val="31"/>
    </w:rPr>
  </w:style>
  <w:style w:type="paragraph" w:styleId="BodyText">
    <w:name w:val="Body Text"/>
    <w:basedOn w:val="Normal"/>
    <w:uiPriority w:val="1"/>
    <w:qFormat/>
    <w:rPr>
      <w:rFonts w:ascii="黑体" w:eastAsia="黑体" w:hAnsi="黑体" w:cs="黑体"/>
      <w:sz w:val="36"/>
      <w:szCs w:val="36"/>
    </w:rPr>
  </w:style>
  <w:style w:type="paragraph" w:styleId="ListParagraph">
    <w:name w:val="List Paragraph"/>
    <w:basedOn w:val="Normal"/>
    <w:uiPriority w:val="1"/>
    <w:qFormat/>
    <w:pPr>
      <w:ind w:left="1969" w:hanging="902"/>
    </w:pPr>
    <w:rPr>
      <w:rFonts w:ascii="黑体" w:eastAsia="黑体" w:hAnsi="黑体" w:cs="黑体"/>
    </w:rPr>
  </w:style>
  <w:style w:type="paragraph" w:customStyle="1" w:styleId="TableParagraph">
    <w:name w:val="Table Paragraph"/>
    <w:basedOn w:val="Normal"/>
    <w:uiPriority w:val="1"/>
    <w:qFormat/>
    <w:rPr>
      <w:rFonts w:ascii="黑体" w:eastAsia="黑体" w:hAnsi="黑体" w:cs="黑体"/>
    </w:rPr>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table" w:customStyle="1" w:styleId="TableNormal1">
    <w:name w:val="Table Normal_1"/>
    <w:uiPriority w:val="2"/>
    <w:semiHidden/>
    <w:unhideWhenUsed/>
    <w:qFormat/>
    <w:tblPr>
      <w:tblInd w:w="0" w:type="dxa"/>
      <w:tblCellMar>
        <w:top w:w="0" w:type="dxa"/>
        <w:left w:w="0" w:type="dxa"/>
        <w:bottom w:w="0" w:type="dxa"/>
        <w:right w:w="0" w:type="dxa"/>
      </w:tblCellMar>
    </w:tblPr>
  </w:style>
  <w:style w:type="table" w:customStyle="1" w:styleId="TableNormal2">
    <w:name w:val="Table Normal_2"/>
    <w:uiPriority w:val="2"/>
    <w:semiHidden/>
    <w:unhideWhenUsed/>
    <w:qFormat/>
    <w:tblPr>
      <w:tblInd w:w="0" w:type="dxa"/>
      <w:tblCellMar>
        <w:top w:w="0" w:type="dxa"/>
        <w:left w:w="0" w:type="dxa"/>
        <w:bottom w:w="0" w:type="dxa"/>
        <w:right w:w="0" w:type="dxa"/>
      </w:tblCellMar>
    </w:tblPr>
  </w:style>
  <w:style w:type="table" w:customStyle="1" w:styleId="TableNormal3">
    <w:name w:val="Table Normal_3"/>
    <w:uiPriority w:val="2"/>
    <w:semiHidden/>
    <w:unhideWhenUsed/>
    <w:qFormat/>
    <w:tblPr>
      <w:tblInd w:w="0" w:type="dxa"/>
      <w:tblCellMar>
        <w:top w:w="0" w:type="dxa"/>
        <w:left w:w="0" w:type="dxa"/>
        <w:bottom w:w="0" w:type="dxa"/>
        <w:right w:w="0" w:type="dxa"/>
      </w:tblCellMar>
    </w:tblPr>
  </w:style>
  <w:style w:type="table" w:customStyle="1" w:styleId="TableNormal4">
    <w:name w:val="Table Normal_4"/>
    <w:uiPriority w:val="2"/>
    <w:semiHidden/>
    <w:unhideWhenUsed/>
    <w:qFormat/>
    <w:tblPr>
      <w:tblInd w:w="0" w:type="dxa"/>
      <w:tblCellMar>
        <w:top w:w="0" w:type="dxa"/>
        <w:left w:w="0" w:type="dxa"/>
        <w:bottom w:w="0" w:type="dxa"/>
        <w:right w:w="0" w:type="dxa"/>
      </w:tblCellMar>
    </w:tblPr>
  </w:style>
  <w:style w:type="table" w:customStyle="1" w:styleId="TableNormal5">
    <w:name w:val="Table Normal_5"/>
    <w:uiPriority w:val="2"/>
    <w:semiHidden/>
    <w:unhideWhenUsed/>
    <w:qFormat/>
    <w:tblPr>
      <w:tblInd w:w="0" w:type="dxa"/>
      <w:tblCellMar>
        <w:top w:w="0" w:type="dxa"/>
        <w:left w:w="0" w:type="dxa"/>
        <w:bottom w:w="0" w:type="dxa"/>
        <w:right w:w="0" w:type="dxa"/>
      </w:tblCellMar>
    </w:tblPr>
  </w:style>
  <w:style w:type="table" w:customStyle="1" w:styleId="TableNormal6">
    <w:name w:val="Table Normal_6"/>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image" Target="media/image17.png" /><Relationship Id="rId21" Type="http://schemas.openxmlformats.org/officeDocument/2006/relationships/image" Target="media/image18.png" /><Relationship Id="rId22" Type="http://schemas.openxmlformats.org/officeDocument/2006/relationships/image" Target="media/image19.png" /><Relationship Id="rId23" Type="http://schemas.openxmlformats.org/officeDocument/2006/relationships/image" Target="media/image20.png" /><Relationship Id="rId24" Type="http://schemas.openxmlformats.org/officeDocument/2006/relationships/image" Target="media/image21.png" /><Relationship Id="rId25" Type="http://schemas.openxmlformats.org/officeDocument/2006/relationships/image" Target="media/image22.png" /><Relationship Id="rId26" Type="http://schemas.openxmlformats.org/officeDocument/2006/relationships/image" Target="media/image23.png" /><Relationship Id="rId27" Type="http://schemas.openxmlformats.org/officeDocument/2006/relationships/image" Target="media/image24.png" /><Relationship Id="rId28" Type="http://schemas.openxmlformats.org/officeDocument/2006/relationships/image" Target="media/image25.png" /><Relationship Id="rId29" Type="http://schemas.openxmlformats.org/officeDocument/2006/relationships/image" Target="media/image26.png" /><Relationship Id="rId3" Type="http://schemas.openxmlformats.org/officeDocument/2006/relationships/fontTable" Target="fontTable.xml" /><Relationship Id="rId30" Type="http://schemas.openxmlformats.org/officeDocument/2006/relationships/image" Target="media/image27.png" /><Relationship Id="rId31" Type="http://schemas.openxmlformats.org/officeDocument/2006/relationships/image" Target="media/image28.png" /><Relationship Id="rId32" Type="http://schemas.openxmlformats.org/officeDocument/2006/relationships/image" Target="media/image29.png" /><Relationship Id="rId33" Type="http://schemas.openxmlformats.org/officeDocument/2006/relationships/image" Target="media/image30.png" /><Relationship Id="rId34" Type="http://schemas.openxmlformats.org/officeDocument/2006/relationships/image" Target="media/image31.png" /><Relationship Id="rId35" Type="http://schemas.openxmlformats.org/officeDocument/2006/relationships/image" Target="media/image32.png" /><Relationship Id="rId36" Type="http://schemas.openxmlformats.org/officeDocument/2006/relationships/image" Target="media/image33.png" /><Relationship Id="rId37" Type="http://schemas.openxmlformats.org/officeDocument/2006/relationships/image" Target="media/image34.png" /><Relationship Id="rId38" Type="http://schemas.openxmlformats.org/officeDocument/2006/relationships/image" Target="media/image35.png" /><Relationship Id="rId39" Type="http://schemas.openxmlformats.org/officeDocument/2006/relationships/image" Target="media/image36.png" /><Relationship Id="rId4" Type="http://schemas.openxmlformats.org/officeDocument/2006/relationships/image" Target="media/image1.png" /><Relationship Id="rId40" Type="http://schemas.openxmlformats.org/officeDocument/2006/relationships/image" Target="media/image37.png" /><Relationship Id="rId41" Type="http://schemas.openxmlformats.org/officeDocument/2006/relationships/image" Target="media/image38.png" /><Relationship Id="rId42" Type="http://schemas.openxmlformats.org/officeDocument/2006/relationships/image" Target="media/image39.png" /><Relationship Id="rId43" Type="http://schemas.openxmlformats.org/officeDocument/2006/relationships/image" Target="media/image40.png" /><Relationship Id="rId44" Type="http://schemas.openxmlformats.org/officeDocument/2006/relationships/image" Target="media/image41.png" /><Relationship Id="rId45" Type="http://schemas.openxmlformats.org/officeDocument/2006/relationships/image" Target="media/image42.png" /><Relationship Id="rId46" Type="http://schemas.openxmlformats.org/officeDocument/2006/relationships/image" Target="media/image43.png" /><Relationship Id="rId47" Type="http://schemas.openxmlformats.org/officeDocument/2006/relationships/image" Target="media/image44.png" /><Relationship Id="rId48" Type="http://schemas.openxmlformats.org/officeDocument/2006/relationships/image" Target="media/image45.png" /><Relationship Id="rId49" Type="http://schemas.openxmlformats.org/officeDocument/2006/relationships/image" Target="media/image46.png" /><Relationship Id="rId5" Type="http://schemas.openxmlformats.org/officeDocument/2006/relationships/image" Target="media/image2.png" /><Relationship Id="rId50" Type="http://schemas.openxmlformats.org/officeDocument/2006/relationships/image" Target="media/image47.png" /><Relationship Id="rId51" Type="http://schemas.openxmlformats.org/officeDocument/2006/relationships/image" Target="media/image48.png" /><Relationship Id="rId52" Type="http://schemas.openxmlformats.org/officeDocument/2006/relationships/image" Target="media/image49.png" /><Relationship Id="rId53" Type="http://schemas.openxmlformats.org/officeDocument/2006/relationships/hyperlink" Target="https://d.book118.com/405312122111011044" TargetMode="External" /><Relationship Id="rId54" Type="http://schemas.openxmlformats.org/officeDocument/2006/relationships/theme" Target="theme/theme1.xml" /><Relationship Id="rId55" Type="http://schemas.openxmlformats.org/officeDocument/2006/relationships/numbering" Target="numbering.xml" /><Relationship Id="rId56" Type="http://schemas.openxmlformats.org/officeDocument/2006/relationships/styles" Target="styles.xml"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2024-01-07T22:59:38Z</dcterms:created>
  <dcterms:modified xsi:type="dcterms:W3CDTF">2024-01-07T22:59:38Z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2022-11-07T00:00:00Z</vt:filetime>
  </property>
  <property fmtid="{D5CDD505-2E9C-101B-9397-08002B2CF9AE}" pid="3" name="LastSaved">
    <vt:filetime>2024-01-07T00:00:00Z</vt:filetime>
  </property>
</Properties>
</file>