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山梨酸及山梨酸钾项目可行性建设方案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84" w:history="1">
        <w:r>
          <w:rPr>
            <w:rFonts w:ascii="仿宋" w:eastAsia="仿宋" w:hAnsi="仿宋" w:cs="仿宋" w:hint="eastAsia"/>
            <w:lang w:eastAsia="zh-CN"/>
          </w:rPr>
          <w:t>概论</w:t>
        </w:r>
        <w:r>
          <w:tab/>
        </w:r>
        <w:r>
          <w:fldChar w:fldCharType="begin"/>
        </w:r>
        <w:r>
          <w:instrText xml:space="preserve"> PAGEREF _Toc25484 \h </w:instrText>
        </w:r>
        <w:r>
          <w:fldChar w:fldCharType="separate"/>
        </w:r>
        <w:r>
          <w:t>3</w:t>
        </w:r>
        <w:r>
          <w:fldChar w:fldCharType="end"/>
        </w:r>
      </w:hyperlink>
    </w:p>
    <w:p>
      <w:pPr>
        <w:pStyle w:val="TOC1"/>
        <w:tabs>
          <w:tab w:val="right" w:leader="dot" w:pos="8306"/>
        </w:tabs>
      </w:pPr>
      <w:hyperlink w:anchor="_Toc15626" w:history="1">
        <w:r>
          <w:rPr>
            <w:rFonts w:ascii="仿宋" w:eastAsia="仿宋" w:hAnsi="仿宋" w:cs="仿宋" w:hint="eastAsia"/>
            <w:lang w:eastAsia="zh-CN"/>
          </w:rPr>
          <w:t>一、项目监理与质量保证</w:t>
        </w:r>
        <w:r>
          <w:tab/>
        </w:r>
        <w:r>
          <w:fldChar w:fldCharType="begin"/>
        </w:r>
        <w:r>
          <w:instrText xml:space="preserve"> PAGEREF _Toc15626 \h </w:instrText>
        </w:r>
        <w:r>
          <w:fldChar w:fldCharType="separate"/>
        </w:r>
        <w:r>
          <w:t>3</w:t>
        </w:r>
        <w:r>
          <w:fldChar w:fldCharType="end"/>
        </w:r>
      </w:hyperlink>
    </w:p>
    <w:p>
      <w:pPr>
        <w:pStyle w:val="TOC2"/>
        <w:tabs>
          <w:tab w:val="right" w:leader="dot" w:pos="8306"/>
        </w:tabs>
      </w:pPr>
      <w:hyperlink w:anchor="_Toc685" w:history="1">
        <w:r>
          <w:rPr>
            <w:rFonts w:ascii="仿宋" w:eastAsia="仿宋" w:hAnsi="仿宋" w:cs="仿宋" w:hint="eastAsia"/>
            <w:lang w:eastAsia="zh-CN"/>
          </w:rPr>
          <w:t>(一)、监理体系构建</w:t>
        </w:r>
        <w:r>
          <w:tab/>
        </w:r>
        <w:r>
          <w:fldChar w:fldCharType="begin"/>
        </w:r>
        <w:r>
          <w:instrText xml:space="preserve"> PAGEREF _Toc685 \h </w:instrText>
        </w:r>
        <w:r>
          <w:fldChar w:fldCharType="separate"/>
        </w:r>
        <w:r>
          <w:t>3</w:t>
        </w:r>
        <w:r>
          <w:fldChar w:fldCharType="end"/>
        </w:r>
      </w:hyperlink>
    </w:p>
    <w:p>
      <w:pPr>
        <w:pStyle w:val="TOC2"/>
        <w:tabs>
          <w:tab w:val="right" w:leader="dot" w:pos="8306"/>
        </w:tabs>
      </w:pPr>
      <w:hyperlink w:anchor="_Toc7775" w:history="1">
        <w:r>
          <w:rPr>
            <w:rFonts w:ascii="仿宋" w:eastAsia="仿宋" w:hAnsi="仿宋" w:cs="仿宋" w:hint="eastAsia"/>
            <w:lang w:eastAsia="zh-CN"/>
          </w:rPr>
          <w:t>(二)、质量保证体系实施</w:t>
        </w:r>
        <w:r>
          <w:tab/>
        </w:r>
        <w:r>
          <w:fldChar w:fldCharType="begin"/>
        </w:r>
        <w:r>
          <w:instrText xml:space="preserve"> PAGEREF _Toc7775 \h </w:instrText>
        </w:r>
        <w:r>
          <w:fldChar w:fldCharType="separate"/>
        </w:r>
        <w:r>
          <w:t>4</w:t>
        </w:r>
        <w:r>
          <w:fldChar w:fldCharType="end"/>
        </w:r>
      </w:hyperlink>
    </w:p>
    <w:p>
      <w:pPr>
        <w:pStyle w:val="TOC2"/>
        <w:tabs>
          <w:tab w:val="right" w:leader="dot" w:pos="8306"/>
        </w:tabs>
      </w:pPr>
      <w:hyperlink w:anchor="_Toc7334" w:history="1">
        <w:r>
          <w:rPr>
            <w:rFonts w:ascii="仿宋" w:eastAsia="仿宋" w:hAnsi="仿宋" w:cs="仿宋" w:hint="eastAsia"/>
            <w:lang w:eastAsia="zh-CN"/>
          </w:rPr>
          <w:t>(三)、监理与质量控制流程</w:t>
        </w:r>
        <w:r>
          <w:tab/>
        </w:r>
        <w:r>
          <w:fldChar w:fldCharType="begin"/>
        </w:r>
        <w:r>
          <w:instrText xml:space="preserve"> PAGEREF _Toc7334 \h </w:instrText>
        </w:r>
        <w:r>
          <w:fldChar w:fldCharType="separate"/>
        </w:r>
        <w:r>
          <w:t>4</w:t>
        </w:r>
        <w:r>
          <w:fldChar w:fldCharType="end"/>
        </w:r>
      </w:hyperlink>
    </w:p>
    <w:p>
      <w:pPr>
        <w:pStyle w:val="TOC1"/>
        <w:tabs>
          <w:tab w:val="right" w:leader="dot" w:pos="8306"/>
        </w:tabs>
      </w:pPr>
      <w:hyperlink w:anchor="_Toc10285" w:history="1">
        <w:r>
          <w:rPr>
            <w:rFonts w:ascii="仿宋" w:eastAsia="仿宋" w:hAnsi="仿宋" w:cs="仿宋" w:hint="eastAsia"/>
            <w:lang w:eastAsia="zh-CN"/>
          </w:rPr>
          <w:t>二、资源开发及综合利用分析</w:t>
        </w:r>
        <w:r>
          <w:tab/>
        </w:r>
        <w:r>
          <w:fldChar w:fldCharType="begin"/>
        </w:r>
        <w:r>
          <w:instrText xml:space="preserve"> PAGEREF _Toc10285 \h </w:instrText>
        </w:r>
        <w:r>
          <w:fldChar w:fldCharType="separate"/>
        </w:r>
        <w:r>
          <w:t>5</w:t>
        </w:r>
        <w:r>
          <w:fldChar w:fldCharType="end"/>
        </w:r>
      </w:hyperlink>
    </w:p>
    <w:p>
      <w:pPr>
        <w:pStyle w:val="TOC2"/>
        <w:tabs>
          <w:tab w:val="right" w:leader="dot" w:pos="8306"/>
        </w:tabs>
      </w:pPr>
      <w:hyperlink w:anchor="_Toc17203" w:history="1">
        <w:r>
          <w:rPr>
            <w:rFonts w:ascii="仿宋" w:eastAsia="仿宋" w:hAnsi="仿宋" w:cs="仿宋" w:hint="eastAsia"/>
            <w:lang w:eastAsia="zh-CN"/>
          </w:rPr>
          <w:t>(一)、资源开发方案</w:t>
        </w:r>
        <w:r>
          <w:tab/>
        </w:r>
        <w:r>
          <w:fldChar w:fldCharType="begin"/>
        </w:r>
        <w:r>
          <w:instrText xml:space="preserve"> PAGEREF _Toc17203 \h </w:instrText>
        </w:r>
        <w:r>
          <w:fldChar w:fldCharType="separate"/>
        </w:r>
        <w:r>
          <w:t>5</w:t>
        </w:r>
        <w:r>
          <w:fldChar w:fldCharType="end"/>
        </w:r>
      </w:hyperlink>
    </w:p>
    <w:p>
      <w:pPr>
        <w:pStyle w:val="TOC2"/>
        <w:tabs>
          <w:tab w:val="right" w:leader="dot" w:pos="8306"/>
        </w:tabs>
      </w:pPr>
      <w:hyperlink w:anchor="_Toc1856" w:history="1">
        <w:r>
          <w:rPr>
            <w:rFonts w:ascii="仿宋" w:eastAsia="仿宋" w:hAnsi="仿宋" w:cs="仿宋" w:hint="eastAsia"/>
            <w:lang w:eastAsia="zh-CN"/>
          </w:rPr>
          <w:t>(二)、资源利用方案</w:t>
        </w:r>
        <w:r>
          <w:tab/>
        </w:r>
        <w:r>
          <w:fldChar w:fldCharType="begin"/>
        </w:r>
        <w:r>
          <w:instrText xml:space="preserve"> PAGEREF _Toc1856 \h </w:instrText>
        </w:r>
        <w:r>
          <w:fldChar w:fldCharType="separate"/>
        </w:r>
        <w:r>
          <w:t>6</w:t>
        </w:r>
        <w:r>
          <w:fldChar w:fldCharType="end"/>
        </w:r>
      </w:hyperlink>
    </w:p>
    <w:p>
      <w:pPr>
        <w:pStyle w:val="TOC2"/>
        <w:tabs>
          <w:tab w:val="right" w:leader="dot" w:pos="8306"/>
        </w:tabs>
      </w:pPr>
      <w:hyperlink w:anchor="_Toc20970" w:history="1">
        <w:r>
          <w:rPr>
            <w:rFonts w:ascii="仿宋" w:eastAsia="仿宋" w:hAnsi="仿宋" w:cs="仿宋" w:hint="eastAsia"/>
            <w:lang w:eastAsia="zh-CN"/>
          </w:rPr>
          <w:t>(三)、资源节约措施</w:t>
        </w:r>
        <w:r>
          <w:tab/>
        </w:r>
        <w:r>
          <w:fldChar w:fldCharType="begin"/>
        </w:r>
        <w:r>
          <w:instrText xml:space="preserve"> PAGEREF _Toc20970 \h </w:instrText>
        </w:r>
        <w:r>
          <w:fldChar w:fldCharType="separate"/>
        </w:r>
        <w:r>
          <w:t>7</w:t>
        </w:r>
        <w:r>
          <w:fldChar w:fldCharType="end"/>
        </w:r>
      </w:hyperlink>
    </w:p>
    <w:p>
      <w:pPr>
        <w:pStyle w:val="TOC1"/>
        <w:tabs>
          <w:tab w:val="right" w:leader="dot" w:pos="8306"/>
        </w:tabs>
      </w:pPr>
      <w:hyperlink w:anchor="_Toc27370" w:history="1">
        <w:r>
          <w:rPr>
            <w:rFonts w:ascii="仿宋" w:eastAsia="仿宋" w:hAnsi="仿宋" w:cs="仿宋" w:hint="eastAsia"/>
            <w:lang w:eastAsia="zh-CN"/>
          </w:rPr>
          <w:t>三、社会影响分析</w:t>
        </w:r>
        <w:r>
          <w:tab/>
        </w:r>
        <w:r>
          <w:fldChar w:fldCharType="begin"/>
        </w:r>
        <w:r>
          <w:instrText xml:space="preserve"> PAGEREF _Toc27370 \h </w:instrText>
        </w:r>
        <w:r>
          <w:fldChar w:fldCharType="separate"/>
        </w:r>
        <w:r>
          <w:t>8</w:t>
        </w:r>
        <w:r>
          <w:fldChar w:fldCharType="end"/>
        </w:r>
      </w:hyperlink>
    </w:p>
    <w:p>
      <w:pPr>
        <w:pStyle w:val="TOC2"/>
        <w:tabs>
          <w:tab w:val="right" w:leader="dot" w:pos="8306"/>
        </w:tabs>
      </w:pPr>
      <w:hyperlink w:anchor="_Toc15519" w:history="1">
        <w:r>
          <w:rPr>
            <w:rFonts w:ascii="仿宋" w:eastAsia="仿宋" w:hAnsi="仿宋" w:cs="仿宋" w:hint="eastAsia"/>
            <w:lang w:eastAsia="zh-CN"/>
          </w:rPr>
          <w:t>(一)、社会影响效果分析</w:t>
        </w:r>
        <w:r>
          <w:tab/>
        </w:r>
        <w:r>
          <w:fldChar w:fldCharType="begin"/>
        </w:r>
        <w:r>
          <w:instrText xml:space="preserve"> PAGEREF _Toc15519 \h </w:instrText>
        </w:r>
        <w:r>
          <w:fldChar w:fldCharType="separate"/>
        </w:r>
        <w:r>
          <w:t>8</w:t>
        </w:r>
        <w:r>
          <w:fldChar w:fldCharType="end"/>
        </w:r>
      </w:hyperlink>
    </w:p>
    <w:p>
      <w:pPr>
        <w:pStyle w:val="TOC2"/>
        <w:tabs>
          <w:tab w:val="right" w:leader="dot" w:pos="8306"/>
        </w:tabs>
      </w:pPr>
      <w:hyperlink w:anchor="_Toc6737" w:history="1">
        <w:r>
          <w:rPr>
            <w:rFonts w:ascii="仿宋" w:eastAsia="仿宋" w:hAnsi="仿宋" w:cs="仿宋" w:hint="eastAsia"/>
            <w:lang w:eastAsia="zh-CN"/>
          </w:rPr>
          <w:t>(二)、社会适应性分析</w:t>
        </w:r>
        <w:r>
          <w:tab/>
        </w:r>
        <w:r>
          <w:fldChar w:fldCharType="begin"/>
        </w:r>
        <w:r>
          <w:instrText xml:space="preserve"> PAGEREF _Toc6737 \h </w:instrText>
        </w:r>
        <w:r>
          <w:fldChar w:fldCharType="separate"/>
        </w:r>
        <w:r>
          <w:t>11</w:t>
        </w:r>
        <w:r>
          <w:fldChar w:fldCharType="end"/>
        </w:r>
      </w:hyperlink>
    </w:p>
    <w:p>
      <w:pPr>
        <w:pStyle w:val="TOC2"/>
        <w:tabs>
          <w:tab w:val="right" w:leader="dot" w:pos="8306"/>
        </w:tabs>
      </w:pPr>
      <w:hyperlink w:anchor="_Toc19964" w:history="1">
        <w:r>
          <w:rPr>
            <w:rFonts w:ascii="仿宋" w:eastAsia="仿宋" w:hAnsi="仿宋" w:cs="仿宋" w:hint="eastAsia"/>
            <w:lang w:eastAsia="zh-CN"/>
          </w:rPr>
          <w:t>(三)、社会风险及对策分析</w:t>
        </w:r>
        <w:r>
          <w:tab/>
        </w:r>
        <w:r>
          <w:fldChar w:fldCharType="begin"/>
        </w:r>
        <w:r>
          <w:instrText xml:space="preserve"> PAGEREF _Toc19964 \h </w:instrText>
        </w:r>
        <w:r>
          <w:fldChar w:fldCharType="separate"/>
        </w:r>
        <w:r>
          <w:t>12</w:t>
        </w:r>
        <w:r>
          <w:fldChar w:fldCharType="end"/>
        </w:r>
      </w:hyperlink>
    </w:p>
    <w:p>
      <w:pPr>
        <w:pStyle w:val="TOC1"/>
        <w:tabs>
          <w:tab w:val="right" w:leader="dot" w:pos="8306"/>
        </w:tabs>
      </w:pPr>
      <w:hyperlink w:anchor="_Toc15655" w:history="1">
        <w:r>
          <w:rPr>
            <w:rFonts w:ascii="仿宋" w:eastAsia="仿宋" w:hAnsi="仿宋" w:cs="仿宋" w:hint="eastAsia"/>
            <w:lang w:eastAsia="zh-CN"/>
          </w:rPr>
          <w:t>四、项目选址研究</w:t>
        </w:r>
        <w:r>
          <w:tab/>
        </w:r>
        <w:r>
          <w:fldChar w:fldCharType="begin"/>
        </w:r>
        <w:r>
          <w:instrText xml:space="preserve"> PAGEREF _Toc15655 \h </w:instrText>
        </w:r>
        <w:r>
          <w:fldChar w:fldCharType="separate"/>
        </w:r>
        <w:r>
          <w:t>16</w:t>
        </w:r>
        <w:r>
          <w:fldChar w:fldCharType="end"/>
        </w:r>
      </w:hyperlink>
    </w:p>
    <w:p>
      <w:pPr>
        <w:pStyle w:val="TOC2"/>
        <w:tabs>
          <w:tab w:val="right" w:leader="dot" w:pos="8306"/>
        </w:tabs>
      </w:pPr>
      <w:hyperlink w:anchor="_Toc16338" w:history="1">
        <w:r>
          <w:rPr>
            <w:rFonts w:ascii="仿宋" w:eastAsia="仿宋" w:hAnsi="仿宋" w:cs="仿宋" w:hint="eastAsia"/>
            <w:lang w:eastAsia="zh-CN"/>
          </w:rPr>
          <w:t>(一)、项目选址原则</w:t>
        </w:r>
        <w:r>
          <w:tab/>
        </w:r>
        <w:r>
          <w:fldChar w:fldCharType="begin"/>
        </w:r>
        <w:r>
          <w:instrText xml:space="preserve"> PAGEREF _Toc16338 \h </w:instrText>
        </w:r>
        <w:r>
          <w:fldChar w:fldCharType="separate"/>
        </w:r>
        <w:r>
          <w:t>16</w:t>
        </w:r>
        <w:r>
          <w:fldChar w:fldCharType="end"/>
        </w:r>
      </w:hyperlink>
    </w:p>
    <w:p>
      <w:pPr>
        <w:pStyle w:val="TOC2"/>
        <w:tabs>
          <w:tab w:val="right" w:leader="dot" w:pos="8306"/>
        </w:tabs>
      </w:pPr>
      <w:hyperlink w:anchor="_Toc15166" w:history="1">
        <w:r>
          <w:rPr>
            <w:rFonts w:ascii="仿宋" w:eastAsia="仿宋" w:hAnsi="仿宋" w:cs="仿宋" w:hint="eastAsia"/>
            <w:lang w:eastAsia="zh-CN"/>
          </w:rPr>
          <w:t>(二)、项目选址</w:t>
        </w:r>
        <w:r>
          <w:tab/>
        </w:r>
        <w:r>
          <w:fldChar w:fldCharType="begin"/>
        </w:r>
        <w:r>
          <w:instrText xml:space="preserve"> PAGEREF _Toc15166 \h </w:instrText>
        </w:r>
        <w:r>
          <w:fldChar w:fldCharType="separate"/>
        </w:r>
        <w:r>
          <w:t>19</w:t>
        </w:r>
        <w:r>
          <w:fldChar w:fldCharType="end"/>
        </w:r>
      </w:hyperlink>
    </w:p>
    <w:p>
      <w:pPr>
        <w:pStyle w:val="TOC2"/>
        <w:tabs>
          <w:tab w:val="right" w:leader="dot" w:pos="8306"/>
        </w:tabs>
      </w:pPr>
      <w:hyperlink w:anchor="_Toc8936" w:history="1">
        <w:r>
          <w:rPr>
            <w:rFonts w:ascii="仿宋" w:eastAsia="仿宋" w:hAnsi="仿宋" w:cs="仿宋" w:hint="eastAsia"/>
            <w:lang w:eastAsia="zh-CN"/>
          </w:rPr>
          <w:t>(三)、建设条件分析</w:t>
        </w:r>
        <w:r>
          <w:tab/>
        </w:r>
        <w:r>
          <w:fldChar w:fldCharType="begin"/>
        </w:r>
        <w:r>
          <w:instrText xml:space="preserve"> PAGEREF _Toc8936 \h </w:instrText>
        </w:r>
        <w:r>
          <w:fldChar w:fldCharType="separate"/>
        </w:r>
        <w:r>
          <w:t>21</w:t>
        </w:r>
        <w:r>
          <w:fldChar w:fldCharType="end"/>
        </w:r>
      </w:hyperlink>
    </w:p>
    <w:p>
      <w:pPr>
        <w:pStyle w:val="TOC2"/>
        <w:tabs>
          <w:tab w:val="right" w:leader="dot" w:pos="8306"/>
        </w:tabs>
      </w:pPr>
      <w:hyperlink w:anchor="_Toc29071" w:history="1">
        <w:r>
          <w:rPr>
            <w:rFonts w:ascii="仿宋" w:eastAsia="仿宋" w:hAnsi="仿宋" w:cs="仿宋" w:hint="eastAsia"/>
            <w:lang w:eastAsia="zh-CN"/>
          </w:rPr>
          <w:t>(四)、用地控制指标</w:t>
        </w:r>
        <w:r>
          <w:tab/>
        </w:r>
        <w:r>
          <w:fldChar w:fldCharType="begin"/>
        </w:r>
        <w:r>
          <w:instrText xml:space="preserve"> PAGEREF _Toc29071 \h </w:instrText>
        </w:r>
        <w:r>
          <w:fldChar w:fldCharType="separate"/>
        </w:r>
        <w:r>
          <w:t>22</w:t>
        </w:r>
        <w:r>
          <w:fldChar w:fldCharType="end"/>
        </w:r>
      </w:hyperlink>
    </w:p>
    <w:p>
      <w:pPr>
        <w:pStyle w:val="TOC2"/>
        <w:tabs>
          <w:tab w:val="right" w:leader="dot" w:pos="8306"/>
        </w:tabs>
      </w:pPr>
      <w:hyperlink w:anchor="_Toc31319" w:history="1">
        <w:r>
          <w:rPr>
            <w:rFonts w:ascii="仿宋" w:eastAsia="仿宋" w:hAnsi="仿宋" w:cs="仿宋" w:hint="eastAsia"/>
            <w:lang w:eastAsia="zh-CN"/>
          </w:rPr>
          <w:t>(五)、地总体要求</w:t>
        </w:r>
        <w:r>
          <w:tab/>
        </w:r>
        <w:r>
          <w:fldChar w:fldCharType="begin"/>
        </w:r>
        <w:r>
          <w:instrText xml:space="preserve"> PAGEREF _Toc31319 \h </w:instrText>
        </w:r>
        <w:r>
          <w:fldChar w:fldCharType="separate"/>
        </w:r>
        <w:r>
          <w:t>24</w:t>
        </w:r>
        <w:r>
          <w:fldChar w:fldCharType="end"/>
        </w:r>
      </w:hyperlink>
    </w:p>
    <w:p>
      <w:pPr>
        <w:pStyle w:val="TOC2"/>
        <w:tabs>
          <w:tab w:val="right" w:leader="dot" w:pos="8306"/>
        </w:tabs>
      </w:pPr>
      <w:hyperlink w:anchor="_Toc12467" w:history="1">
        <w:r>
          <w:rPr>
            <w:rFonts w:ascii="仿宋" w:eastAsia="仿宋" w:hAnsi="仿宋" w:cs="仿宋" w:hint="eastAsia"/>
            <w:lang w:eastAsia="zh-CN"/>
          </w:rPr>
          <w:t>(六)、节约用地措施</w:t>
        </w:r>
        <w:r>
          <w:tab/>
        </w:r>
        <w:r>
          <w:fldChar w:fldCharType="begin"/>
        </w:r>
        <w:r>
          <w:instrText xml:space="preserve"> PAGEREF _Toc12467 \h </w:instrText>
        </w:r>
        <w:r>
          <w:fldChar w:fldCharType="separate"/>
        </w:r>
        <w:r>
          <w:t>25</w:t>
        </w:r>
        <w:r>
          <w:fldChar w:fldCharType="end"/>
        </w:r>
      </w:hyperlink>
    </w:p>
    <w:p>
      <w:pPr>
        <w:pStyle w:val="TOC2"/>
        <w:tabs>
          <w:tab w:val="right" w:leader="dot" w:pos="8306"/>
        </w:tabs>
      </w:pPr>
      <w:hyperlink w:anchor="_Toc20149" w:history="1">
        <w:r>
          <w:rPr>
            <w:rFonts w:ascii="仿宋" w:eastAsia="仿宋" w:hAnsi="仿宋" w:cs="仿宋" w:hint="eastAsia"/>
            <w:lang w:eastAsia="zh-CN"/>
          </w:rPr>
          <w:t>(七)、选址综合评价</w:t>
        </w:r>
        <w:r>
          <w:tab/>
        </w:r>
        <w:r>
          <w:fldChar w:fldCharType="begin"/>
        </w:r>
        <w:r>
          <w:instrText xml:space="preserve"> PAGEREF _Toc20149 \h </w:instrText>
        </w:r>
        <w:r>
          <w:fldChar w:fldCharType="separate"/>
        </w:r>
        <w:r>
          <w:t>27</w:t>
        </w:r>
        <w:r>
          <w:fldChar w:fldCharType="end"/>
        </w:r>
      </w:hyperlink>
    </w:p>
    <w:p>
      <w:pPr>
        <w:pStyle w:val="TOC1"/>
        <w:tabs>
          <w:tab w:val="right" w:leader="dot" w:pos="8306"/>
        </w:tabs>
      </w:pPr>
      <w:hyperlink w:anchor="_Toc22490" w:history="1">
        <w:r>
          <w:rPr>
            <w:rFonts w:ascii="仿宋" w:eastAsia="仿宋" w:hAnsi="仿宋" w:cs="仿宋" w:hint="eastAsia"/>
            <w:lang w:eastAsia="zh-CN"/>
          </w:rPr>
          <w:t>五、环境和生态影响分析</w:t>
        </w:r>
        <w:r>
          <w:tab/>
        </w:r>
        <w:r>
          <w:fldChar w:fldCharType="begin"/>
        </w:r>
        <w:r>
          <w:instrText xml:space="preserve"> PAGEREF _Toc22490 \h </w:instrText>
        </w:r>
        <w:r>
          <w:fldChar w:fldCharType="separate"/>
        </w:r>
        <w:r>
          <w:t>28</w:t>
        </w:r>
        <w:r>
          <w:fldChar w:fldCharType="end"/>
        </w:r>
      </w:hyperlink>
    </w:p>
    <w:p>
      <w:pPr>
        <w:pStyle w:val="TOC2"/>
        <w:tabs>
          <w:tab w:val="right" w:leader="dot" w:pos="8306"/>
        </w:tabs>
      </w:pPr>
      <w:hyperlink w:anchor="_Toc24473" w:history="1">
        <w:r>
          <w:rPr>
            <w:rFonts w:ascii="仿宋" w:eastAsia="仿宋" w:hAnsi="仿宋" w:cs="仿宋" w:hint="eastAsia"/>
            <w:lang w:eastAsia="zh-CN"/>
          </w:rPr>
          <w:t>(一)、环境和生态现状</w:t>
        </w:r>
        <w:r>
          <w:tab/>
        </w:r>
        <w:r>
          <w:fldChar w:fldCharType="begin"/>
        </w:r>
        <w:r>
          <w:instrText xml:space="preserve"> PAGEREF _Toc24473 \h </w:instrText>
        </w:r>
        <w:r>
          <w:fldChar w:fldCharType="separate"/>
        </w:r>
        <w:r>
          <w:t>28</w:t>
        </w:r>
        <w:r>
          <w:fldChar w:fldCharType="end"/>
        </w:r>
      </w:hyperlink>
    </w:p>
    <w:p>
      <w:pPr>
        <w:pStyle w:val="TOC2"/>
        <w:tabs>
          <w:tab w:val="right" w:leader="dot" w:pos="8306"/>
        </w:tabs>
      </w:pPr>
      <w:hyperlink w:anchor="_Toc14532" w:history="1">
        <w:r>
          <w:rPr>
            <w:rFonts w:ascii="仿宋" w:eastAsia="仿宋" w:hAnsi="仿宋" w:cs="仿宋" w:hint="eastAsia"/>
            <w:lang w:eastAsia="zh-CN"/>
          </w:rPr>
          <w:t>(二)、生态环境影响分析</w:t>
        </w:r>
        <w:r>
          <w:tab/>
        </w:r>
        <w:r>
          <w:fldChar w:fldCharType="begin"/>
        </w:r>
        <w:r>
          <w:instrText xml:space="preserve"> PAGEREF _Toc14532 \h </w:instrText>
        </w:r>
        <w:r>
          <w:fldChar w:fldCharType="separate"/>
        </w:r>
        <w:r>
          <w:t>29</w:t>
        </w:r>
        <w:r>
          <w:fldChar w:fldCharType="end"/>
        </w:r>
      </w:hyperlink>
    </w:p>
    <w:p>
      <w:pPr>
        <w:pStyle w:val="TOC2"/>
        <w:tabs>
          <w:tab w:val="right" w:leader="dot" w:pos="8306"/>
        </w:tabs>
      </w:pPr>
      <w:hyperlink w:anchor="_Toc3646" w:history="1">
        <w:r>
          <w:rPr>
            <w:rFonts w:ascii="仿宋" w:eastAsia="仿宋" w:hAnsi="仿宋" w:cs="仿宋" w:hint="eastAsia"/>
            <w:lang w:eastAsia="zh-CN"/>
          </w:rPr>
          <w:t>(三)、生态环境保护措施</w:t>
        </w:r>
        <w:r>
          <w:tab/>
        </w:r>
        <w:r>
          <w:fldChar w:fldCharType="begin"/>
        </w:r>
        <w:r>
          <w:instrText xml:space="preserve"> PAGEREF _Toc3646 \h </w:instrText>
        </w:r>
        <w:r>
          <w:fldChar w:fldCharType="separate"/>
        </w:r>
        <w:r>
          <w:t>30</w:t>
        </w:r>
        <w:r>
          <w:fldChar w:fldCharType="end"/>
        </w:r>
      </w:hyperlink>
    </w:p>
    <w:p>
      <w:pPr>
        <w:pStyle w:val="TOC2"/>
        <w:tabs>
          <w:tab w:val="right" w:leader="dot" w:pos="8306"/>
        </w:tabs>
      </w:pPr>
      <w:hyperlink w:anchor="_Toc5199" w:history="1">
        <w:r>
          <w:rPr>
            <w:rFonts w:ascii="仿宋" w:eastAsia="仿宋" w:hAnsi="仿宋" w:cs="仿宋" w:hint="eastAsia"/>
            <w:lang w:eastAsia="zh-CN"/>
          </w:rPr>
          <w:t>(四)、地质灾害影响分析</w:t>
        </w:r>
        <w:r>
          <w:tab/>
        </w:r>
        <w:r>
          <w:fldChar w:fldCharType="begin"/>
        </w:r>
        <w:r>
          <w:instrText xml:space="preserve"> PAGEREF _Toc5199 \h </w:instrText>
        </w:r>
        <w:r>
          <w:fldChar w:fldCharType="separate"/>
        </w:r>
        <w:r>
          <w:t>32</w:t>
        </w:r>
        <w:r>
          <w:fldChar w:fldCharType="end"/>
        </w:r>
      </w:hyperlink>
    </w:p>
    <w:p>
      <w:pPr>
        <w:pStyle w:val="TOC2"/>
        <w:tabs>
          <w:tab w:val="right" w:leader="dot" w:pos="8306"/>
        </w:tabs>
      </w:pPr>
      <w:hyperlink w:anchor="_Toc12883" w:history="1">
        <w:r>
          <w:rPr>
            <w:rFonts w:ascii="仿宋" w:eastAsia="仿宋" w:hAnsi="仿宋" w:cs="仿宋" w:hint="eastAsia"/>
            <w:lang w:eastAsia="zh-CN"/>
          </w:rPr>
          <w:t>(五)、特殊环境影响</w:t>
        </w:r>
        <w:r>
          <w:tab/>
        </w:r>
        <w:r>
          <w:fldChar w:fldCharType="begin"/>
        </w:r>
        <w:r>
          <w:instrText xml:space="preserve"> PAGEREF _Toc12883 \h </w:instrText>
        </w:r>
        <w:r>
          <w:fldChar w:fldCharType="separate"/>
        </w:r>
        <w:r>
          <w:t>34</w:t>
        </w:r>
        <w:r>
          <w:fldChar w:fldCharType="end"/>
        </w:r>
      </w:hyperlink>
    </w:p>
    <w:p>
      <w:pPr>
        <w:pStyle w:val="TOC1"/>
        <w:tabs>
          <w:tab w:val="right" w:leader="dot" w:pos="8306"/>
        </w:tabs>
      </w:pPr>
      <w:hyperlink w:anchor="_Toc15501" w:history="1">
        <w:r>
          <w:rPr>
            <w:rFonts w:ascii="仿宋" w:eastAsia="仿宋" w:hAnsi="仿宋" w:cs="仿宋" w:hint="eastAsia"/>
            <w:lang w:eastAsia="zh-CN"/>
          </w:rPr>
          <w:t>六、经济影响分析</w:t>
        </w:r>
        <w:r>
          <w:tab/>
        </w:r>
        <w:r>
          <w:fldChar w:fldCharType="begin"/>
        </w:r>
        <w:r>
          <w:instrText xml:space="preserve"> PAGEREF _Toc15501 \h </w:instrText>
        </w:r>
        <w:r>
          <w:fldChar w:fldCharType="separate"/>
        </w:r>
        <w:r>
          <w:t>35</w:t>
        </w:r>
        <w:r>
          <w:fldChar w:fldCharType="end"/>
        </w:r>
      </w:hyperlink>
    </w:p>
    <w:p>
      <w:pPr>
        <w:pStyle w:val="TOC2"/>
        <w:tabs>
          <w:tab w:val="right" w:leader="dot" w:pos="8306"/>
        </w:tabs>
      </w:pPr>
      <w:hyperlink w:anchor="_Toc21053" w:history="1">
        <w:r>
          <w:rPr>
            <w:rFonts w:ascii="仿宋" w:eastAsia="仿宋" w:hAnsi="仿宋" w:cs="仿宋" w:hint="eastAsia"/>
            <w:lang w:eastAsia="zh-CN"/>
          </w:rPr>
          <w:t>(一)、经济费用效益或费用效果分析</w:t>
        </w:r>
        <w:r>
          <w:tab/>
        </w:r>
        <w:r>
          <w:fldChar w:fldCharType="begin"/>
        </w:r>
        <w:r>
          <w:instrText xml:space="preserve"> PAGEREF _Toc21053 \h </w:instrText>
        </w:r>
        <w:r>
          <w:fldChar w:fldCharType="separate"/>
        </w:r>
        <w:r>
          <w:t>35</w:t>
        </w:r>
        <w:r>
          <w:fldChar w:fldCharType="end"/>
        </w:r>
      </w:hyperlink>
    </w:p>
    <w:p>
      <w:pPr>
        <w:pStyle w:val="TOC2"/>
        <w:tabs>
          <w:tab w:val="right" w:leader="dot" w:pos="8306"/>
        </w:tabs>
      </w:pPr>
      <w:hyperlink w:anchor="_Toc4231" w:history="1">
        <w:r>
          <w:rPr>
            <w:rFonts w:ascii="仿宋" w:eastAsia="仿宋" w:hAnsi="仿宋" w:cs="仿宋" w:hint="eastAsia"/>
            <w:lang w:eastAsia="zh-CN"/>
          </w:rPr>
          <w:t>(二)、行业影响分析</w:t>
        </w:r>
        <w:r>
          <w:tab/>
        </w:r>
        <w:r>
          <w:fldChar w:fldCharType="begin"/>
        </w:r>
        <w:r>
          <w:instrText xml:space="preserve"> PAGEREF _Toc4231 \h </w:instrText>
        </w:r>
        <w:r>
          <w:fldChar w:fldCharType="separate"/>
        </w:r>
        <w:r>
          <w:t>37</w:t>
        </w:r>
        <w:r>
          <w:fldChar w:fldCharType="end"/>
        </w:r>
      </w:hyperlink>
    </w:p>
    <w:p>
      <w:pPr>
        <w:pStyle w:val="TOC2"/>
        <w:tabs>
          <w:tab w:val="right" w:leader="dot" w:pos="8306"/>
        </w:tabs>
      </w:pPr>
      <w:hyperlink w:anchor="_Toc16969" w:history="1">
        <w:r>
          <w:rPr>
            <w:rFonts w:ascii="仿宋" w:eastAsia="仿宋" w:hAnsi="仿宋" w:cs="仿宋" w:hint="eastAsia"/>
            <w:lang w:eastAsia="zh-CN"/>
          </w:rPr>
          <w:t>(三)、区域经济影响分析</w:t>
        </w:r>
        <w:r>
          <w:tab/>
        </w:r>
        <w:r>
          <w:fldChar w:fldCharType="begin"/>
        </w:r>
        <w:r>
          <w:instrText xml:space="preserve"> PAGEREF _Toc16969 \h </w:instrText>
        </w:r>
        <w:r>
          <w:fldChar w:fldCharType="separate"/>
        </w:r>
        <w:r>
          <w:t>39</w:t>
        </w:r>
        <w:r>
          <w:fldChar w:fldCharType="end"/>
        </w:r>
      </w:hyperlink>
    </w:p>
    <w:p>
      <w:pPr>
        <w:pStyle w:val="TOC2"/>
        <w:tabs>
          <w:tab w:val="right" w:leader="dot" w:pos="8306"/>
        </w:tabs>
      </w:pPr>
      <w:hyperlink w:anchor="_Toc26389" w:history="1">
        <w:r>
          <w:rPr>
            <w:rFonts w:ascii="仿宋" w:eastAsia="仿宋" w:hAnsi="仿宋" w:cs="仿宋" w:hint="eastAsia"/>
            <w:lang w:eastAsia="zh-CN"/>
          </w:rPr>
          <w:t>(四)、宏观经济影响分析</w:t>
        </w:r>
        <w:r>
          <w:tab/>
        </w:r>
        <w:r>
          <w:fldChar w:fldCharType="begin"/>
        </w:r>
        <w:r>
          <w:instrText xml:space="preserve"> PAGEREF _Toc26389 \h </w:instrText>
        </w:r>
        <w:r>
          <w:fldChar w:fldCharType="separate"/>
        </w:r>
        <w:r>
          <w:t>40</w:t>
        </w:r>
        <w:r>
          <w:fldChar w:fldCharType="end"/>
        </w:r>
      </w:hyperlink>
    </w:p>
    <w:p>
      <w:pPr>
        <w:pStyle w:val="TOC1"/>
        <w:tabs>
          <w:tab w:val="right" w:leader="dot" w:pos="8306"/>
        </w:tabs>
      </w:pPr>
      <w:hyperlink w:anchor="_Toc2729" w:history="1">
        <w:r>
          <w:rPr>
            <w:rFonts w:ascii="仿宋" w:eastAsia="仿宋" w:hAnsi="仿宋" w:cs="仿宋" w:hint="eastAsia"/>
            <w:lang w:eastAsia="zh-CN"/>
          </w:rPr>
          <w:t>七、技术创新与产业升级</w:t>
        </w:r>
        <w:r>
          <w:tab/>
        </w:r>
        <w:r>
          <w:fldChar w:fldCharType="begin"/>
        </w:r>
        <w:r>
          <w:instrText xml:space="preserve"> PAGEREF _Toc2729 \h </w:instrText>
        </w:r>
        <w:r>
          <w:fldChar w:fldCharType="separate"/>
        </w:r>
        <w:r>
          <w:t>41</w:t>
        </w:r>
        <w:r>
          <w:fldChar w:fldCharType="end"/>
        </w:r>
      </w:hyperlink>
    </w:p>
    <w:p>
      <w:pPr>
        <w:pStyle w:val="TOC2"/>
        <w:tabs>
          <w:tab w:val="right" w:leader="dot" w:pos="8306"/>
        </w:tabs>
      </w:pPr>
      <w:hyperlink w:anchor="_Toc26995" w:history="1">
        <w:r>
          <w:rPr>
            <w:rFonts w:ascii="仿宋" w:eastAsia="仿宋" w:hAnsi="仿宋" w:cs="仿宋" w:hint="eastAsia"/>
            <w:lang w:eastAsia="zh-CN"/>
          </w:rPr>
          <w:t>(一)、技术创新方向与目标</w:t>
        </w:r>
        <w:r>
          <w:tab/>
        </w:r>
        <w:r>
          <w:fldChar w:fldCharType="begin"/>
        </w:r>
        <w:r>
          <w:instrText xml:space="preserve"> PAGEREF _Toc26995 \h </w:instrText>
        </w:r>
        <w:r>
          <w:fldChar w:fldCharType="separate"/>
        </w:r>
        <w:r>
          <w:t>41</w:t>
        </w:r>
        <w:r>
          <w:fldChar w:fldCharType="end"/>
        </w:r>
      </w:hyperlink>
    </w:p>
    <w:p>
      <w:pPr>
        <w:pStyle w:val="TOC2"/>
        <w:tabs>
          <w:tab w:val="right" w:leader="dot" w:pos="8306"/>
        </w:tabs>
      </w:pPr>
      <w:hyperlink w:anchor="_Toc12854" w:history="1">
        <w:r>
          <w:rPr>
            <w:rFonts w:ascii="仿宋" w:eastAsia="仿宋" w:hAnsi="仿宋" w:cs="仿宋" w:hint="eastAsia"/>
            <w:lang w:eastAsia="zh-CN"/>
          </w:rPr>
          <w:t>(二)、产业升级路径与措施</w:t>
        </w:r>
        <w:r>
          <w:tab/>
        </w:r>
        <w:r>
          <w:fldChar w:fldCharType="begin"/>
        </w:r>
        <w:r>
          <w:instrText xml:space="preserve"> PAGEREF _Toc12854 \h </w:instrText>
        </w:r>
        <w:r>
          <w:fldChar w:fldCharType="separate"/>
        </w:r>
        <w:r>
          <w:t>43</w:t>
        </w:r>
        <w:r>
          <w:fldChar w:fldCharType="end"/>
        </w:r>
      </w:hyperlink>
    </w:p>
    <w:p>
      <w:pPr>
        <w:pStyle w:val="TOC1"/>
        <w:tabs>
          <w:tab w:val="right" w:leader="dot" w:pos="8306"/>
        </w:tabs>
      </w:pPr>
      <w:hyperlink w:anchor="_Toc9081" w:history="1">
        <w:r>
          <w:rPr>
            <w:rFonts w:ascii="仿宋" w:eastAsia="仿宋" w:hAnsi="仿宋" w:cs="仿宋" w:hint="eastAsia"/>
            <w:lang w:eastAsia="zh-CN"/>
          </w:rPr>
          <w:t>八、环境保护与绿色发展</w:t>
        </w:r>
        <w:r>
          <w:tab/>
        </w:r>
        <w:r>
          <w:fldChar w:fldCharType="begin"/>
        </w:r>
        <w:r>
          <w:instrText xml:space="preserve"> PAGEREF _Toc9081 \h </w:instrText>
        </w:r>
        <w:r>
          <w:fldChar w:fldCharType="separate"/>
        </w:r>
        <w:r>
          <w:t>44</w:t>
        </w:r>
        <w:r>
          <w:fldChar w:fldCharType="end"/>
        </w:r>
      </w:hyperlink>
    </w:p>
    <w:p>
      <w:pPr>
        <w:pStyle w:val="TOC2"/>
        <w:tabs>
          <w:tab w:val="right" w:leader="dot" w:pos="8306"/>
        </w:tabs>
      </w:pPr>
      <w:hyperlink w:anchor="_Toc15426" w:history="1">
        <w:r>
          <w:rPr>
            <w:rFonts w:ascii="仿宋" w:eastAsia="仿宋" w:hAnsi="仿宋" w:cs="仿宋" w:hint="eastAsia"/>
            <w:lang w:eastAsia="zh-CN"/>
          </w:rPr>
          <w:t>(一)、环境保护措施</w:t>
        </w:r>
        <w:r>
          <w:tab/>
        </w:r>
        <w:r>
          <w:fldChar w:fldCharType="begin"/>
        </w:r>
        <w:r>
          <w:instrText xml:space="preserve"> PAGEREF _Toc15426 \h </w:instrText>
        </w:r>
        <w:r>
          <w:fldChar w:fldCharType="separate"/>
        </w:r>
        <w:r>
          <w:t>44</w:t>
        </w:r>
        <w:r>
          <w:fldChar w:fldCharType="end"/>
        </w:r>
      </w:hyperlink>
    </w:p>
    <w:p>
      <w:pPr>
        <w:pStyle w:val="TOC2"/>
        <w:tabs>
          <w:tab w:val="right" w:leader="dot" w:pos="8306"/>
        </w:tabs>
      </w:pPr>
      <w:hyperlink w:anchor="_Toc32417" w:history="1">
        <w:r>
          <w:rPr>
            <w:rFonts w:ascii="仿宋" w:eastAsia="仿宋" w:hAnsi="仿宋" w:cs="仿宋" w:hint="eastAsia"/>
            <w:lang w:eastAsia="zh-CN"/>
          </w:rPr>
          <w:t>(二)、绿色发展与可持续发展策略</w:t>
        </w:r>
        <w:r>
          <w:tab/>
        </w:r>
        <w:r>
          <w:fldChar w:fldCharType="begin"/>
        </w:r>
        <w:r>
          <w:instrText xml:space="preserve"> PAGEREF _Toc32417 \h </w:instrText>
        </w:r>
        <w:r>
          <w:fldChar w:fldCharType="separate"/>
        </w:r>
        <w:r>
          <w:t>46</w:t>
        </w:r>
        <w:r>
          <w:fldChar w:fldCharType="end"/>
        </w:r>
      </w:hyperlink>
    </w:p>
    <w:p>
      <w:pPr>
        <w:pStyle w:val="TOC1"/>
        <w:tabs>
          <w:tab w:val="right" w:leader="dot" w:pos="8306"/>
        </w:tabs>
      </w:pPr>
      <w:hyperlink w:anchor="_Toc23045" w:history="1">
        <w:r>
          <w:rPr>
            <w:rFonts w:ascii="仿宋" w:eastAsia="仿宋" w:hAnsi="仿宋" w:cs="仿宋" w:hint="eastAsia"/>
            <w:lang w:eastAsia="zh-CN"/>
          </w:rPr>
          <w:t>九、项目实施与管理方案</w:t>
        </w:r>
        <w:r>
          <w:tab/>
        </w:r>
        <w:r>
          <w:fldChar w:fldCharType="begin"/>
        </w:r>
        <w:r>
          <w:instrText xml:space="preserve"> PAGEREF _Toc23045 \h </w:instrText>
        </w:r>
        <w:r>
          <w:fldChar w:fldCharType="separate"/>
        </w:r>
        <w:r>
          <w:t>47</w:t>
        </w:r>
        <w:r>
          <w:fldChar w:fldCharType="end"/>
        </w:r>
      </w:hyperlink>
    </w:p>
    <w:p>
      <w:pPr>
        <w:pStyle w:val="TOC2"/>
        <w:tabs>
          <w:tab w:val="right" w:leader="dot" w:pos="8306"/>
        </w:tabs>
      </w:pPr>
      <w:hyperlink w:anchor="_Toc17990" w:history="1">
        <w:r>
          <w:rPr>
            <w:rFonts w:ascii="仿宋" w:eastAsia="仿宋" w:hAnsi="仿宋" w:cs="仿宋" w:hint="eastAsia"/>
            <w:lang w:eastAsia="zh-CN"/>
          </w:rPr>
          <w:t>(一)、项目实施计划</w:t>
        </w:r>
        <w:r>
          <w:tab/>
        </w:r>
        <w:r>
          <w:fldChar w:fldCharType="begin"/>
        </w:r>
        <w:r>
          <w:instrText xml:space="preserve"> PAGEREF _Toc17990 \h </w:instrText>
        </w:r>
        <w:r>
          <w:fldChar w:fldCharType="separate"/>
        </w:r>
        <w:r>
          <w:t>47</w:t>
        </w:r>
        <w:r>
          <w:fldChar w:fldCharType="end"/>
        </w:r>
      </w:hyperlink>
    </w:p>
    <w:p>
      <w:pPr>
        <w:pStyle w:val="TOC2"/>
        <w:tabs>
          <w:tab w:val="right" w:leader="dot" w:pos="8306"/>
        </w:tabs>
      </w:pPr>
      <w:hyperlink w:anchor="_Toc5226" w:history="1">
        <w:r>
          <w:rPr>
            <w:rFonts w:ascii="仿宋" w:eastAsia="仿宋" w:hAnsi="仿宋" w:cs="仿宋" w:hint="eastAsia"/>
            <w:lang w:eastAsia="zh-CN"/>
          </w:rPr>
          <w:t>(二)、项目组织机构与职责</w:t>
        </w:r>
        <w:r>
          <w:tab/>
        </w:r>
        <w:r>
          <w:fldChar w:fldCharType="begin"/>
        </w:r>
        <w:r>
          <w:instrText xml:space="preserve"> PAGEREF _Toc5226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2" w:history="1">
        <w:r>
          <w:rPr>
            <w:rFonts w:ascii="仿宋" w:eastAsia="仿宋" w:hAnsi="仿宋" w:cs="仿宋" w:hint="eastAsia"/>
            <w:lang w:eastAsia="zh-CN"/>
          </w:rPr>
          <w:t>(三)、项目管理与监控体系</w:t>
        </w:r>
        <w:r>
          <w:tab/>
        </w:r>
        <w:r>
          <w:fldChar w:fldCharType="begin"/>
        </w:r>
        <w:r>
          <w:instrText xml:space="preserve"> PAGEREF _Toc1722 \h </w:instrText>
        </w:r>
        <w:r>
          <w:fldChar w:fldCharType="separate"/>
        </w:r>
        <w:r>
          <w:t>51</w:t>
        </w:r>
        <w:r>
          <w:fldChar w:fldCharType="end"/>
        </w:r>
      </w:hyperlink>
    </w:p>
    <w:p>
      <w:pPr>
        <w:pStyle w:val="TOC1"/>
        <w:tabs>
          <w:tab w:val="right" w:leader="dot" w:pos="8306"/>
        </w:tabs>
      </w:pPr>
      <w:hyperlink w:anchor="_Toc6467" w:history="1">
        <w:r>
          <w:rPr>
            <w:rFonts w:ascii="仿宋" w:eastAsia="仿宋" w:hAnsi="仿宋" w:cs="仿宋" w:hint="eastAsia"/>
            <w:lang w:eastAsia="zh-CN"/>
          </w:rPr>
          <w:t>十、项目进度计划</w:t>
        </w:r>
        <w:r>
          <w:tab/>
        </w:r>
        <w:r>
          <w:fldChar w:fldCharType="begin"/>
        </w:r>
        <w:r>
          <w:instrText xml:space="preserve"> PAGEREF _Toc6467 \h </w:instrText>
        </w:r>
        <w:r>
          <w:fldChar w:fldCharType="separate"/>
        </w:r>
        <w:r>
          <w:t>53</w:t>
        </w:r>
        <w:r>
          <w:fldChar w:fldCharType="end"/>
        </w:r>
      </w:hyperlink>
    </w:p>
    <w:p>
      <w:pPr>
        <w:pStyle w:val="TOC2"/>
        <w:tabs>
          <w:tab w:val="right" w:leader="dot" w:pos="8306"/>
        </w:tabs>
      </w:pPr>
      <w:hyperlink w:anchor="_Toc26150" w:history="1">
        <w:r>
          <w:rPr>
            <w:rFonts w:ascii="仿宋" w:eastAsia="仿宋" w:hAnsi="仿宋" w:cs="仿宋" w:hint="eastAsia"/>
            <w:lang w:eastAsia="zh-CN"/>
          </w:rPr>
          <w:t>(一)、建设周期</w:t>
        </w:r>
        <w:r>
          <w:tab/>
        </w:r>
        <w:r>
          <w:fldChar w:fldCharType="begin"/>
        </w:r>
        <w:r>
          <w:instrText xml:space="preserve"> PAGEREF _Toc26150 \h </w:instrText>
        </w:r>
        <w:r>
          <w:fldChar w:fldCharType="separate"/>
        </w:r>
        <w:r>
          <w:t>53</w:t>
        </w:r>
        <w:r>
          <w:fldChar w:fldCharType="end"/>
        </w:r>
      </w:hyperlink>
    </w:p>
    <w:p>
      <w:pPr>
        <w:pStyle w:val="TOC2"/>
        <w:tabs>
          <w:tab w:val="right" w:leader="dot" w:pos="8306"/>
        </w:tabs>
      </w:pPr>
      <w:hyperlink w:anchor="_Toc28470" w:history="1">
        <w:r>
          <w:rPr>
            <w:rFonts w:ascii="仿宋" w:eastAsia="仿宋" w:hAnsi="仿宋" w:cs="仿宋" w:hint="eastAsia"/>
            <w:lang w:eastAsia="zh-CN"/>
          </w:rPr>
          <w:t>(二)、建设进度</w:t>
        </w:r>
        <w:r>
          <w:tab/>
        </w:r>
        <w:r>
          <w:fldChar w:fldCharType="begin"/>
        </w:r>
        <w:r>
          <w:instrText xml:space="preserve"> PAGEREF _Toc28470 \h </w:instrText>
        </w:r>
        <w:r>
          <w:fldChar w:fldCharType="separate"/>
        </w:r>
        <w:r>
          <w:t>53</w:t>
        </w:r>
        <w:r>
          <w:fldChar w:fldCharType="end"/>
        </w:r>
      </w:hyperlink>
    </w:p>
    <w:p>
      <w:pPr>
        <w:pStyle w:val="TOC2"/>
        <w:tabs>
          <w:tab w:val="right" w:leader="dot" w:pos="8306"/>
        </w:tabs>
      </w:pPr>
      <w:hyperlink w:anchor="_Toc19792" w:history="1">
        <w:r>
          <w:rPr>
            <w:rFonts w:ascii="仿宋" w:eastAsia="仿宋" w:hAnsi="仿宋" w:cs="仿宋" w:hint="eastAsia"/>
            <w:lang w:eastAsia="zh-CN"/>
          </w:rPr>
          <w:t>(三)、进度安排注意事项</w:t>
        </w:r>
        <w:r>
          <w:tab/>
        </w:r>
        <w:r>
          <w:fldChar w:fldCharType="begin"/>
        </w:r>
        <w:r>
          <w:instrText xml:space="preserve"> PAGEREF _Toc19792 \h </w:instrText>
        </w:r>
        <w:r>
          <w:fldChar w:fldCharType="separate"/>
        </w:r>
        <w:r>
          <w:t>54</w:t>
        </w:r>
        <w:r>
          <w:fldChar w:fldCharType="end"/>
        </w:r>
      </w:hyperlink>
    </w:p>
    <w:p>
      <w:pPr>
        <w:pStyle w:val="TOC2"/>
        <w:tabs>
          <w:tab w:val="right" w:leader="dot" w:pos="8306"/>
        </w:tabs>
      </w:pPr>
      <w:hyperlink w:anchor="_Toc11733" w:history="1">
        <w:r>
          <w:rPr>
            <w:rFonts w:ascii="仿宋" w:eastAsia="仿宋" w:hAnsi="仿宋" w:cs="仿宋" w:hint="eastAsia"/>
            <w:lang w:eastAsia="zh-CN"/>
          </w:rPr>
          <w:t>(四)、人力资源配置</w:t>
        </w:r>
        <w:r>
          <w:tab/>
        </w:r>
        <w:r>
          <w:fldChar w:fldCharType="begin"/>
        </w:r>
        <w:r>
          <w:instrText xml:space="preserve"> PAGEREF _Toc11733 \h </w:instrText>
        </w:r>
        <w:r>
          <w:fldChar w:fldCharType="separate"/>
        </w:r>
        <w:r>
          <w:t>55</w:t>
        </w:r>
        <w:r>
          <w:fldChar w:fldCharType="end"/>
        </w:r>
      </w:hyperlink>
    </w:p>
    <w:p>
      <w:pPr>
        <w:pStyle w:val="TOC2"/>
        <w:tabs>
          <w:tab w:val="right" w:leader="dot" w:pos="8306"/>
        </w:tabs>
      </w:pPr>
      <w:hyperlink w:anchor="_Toc10175" w:history="1">
        <w:r>
          <w:rPr>
            <w:rFonts w:ascii="仿宋" w:eastAsia="仿宋" w:hAnsi="仿宋" w:cs="仿宋" w:hint="eastAsia"/>
            <w:lang w:eastAsia="zh-CN"/>
          </w:rPr>
          <w:t>(五)、员工培训</w:t>
        </w:r>
        <w:r>
          <w:tab/>
        </w:r>
        <w:r>
          <w:fldChar w:fldCharType="begin"/>
        </w:r>
        <w:r>
          <w:instrText xml:space="preserve"> PAGEREF _Toc10175 \h </w:instrText>
        </w:r>
        <w:r>
          <w:fldChar w:fldCharType="separate"/>
        </w:r>
        <w:r>
          <w:t>57</w:t>
        </w:r>
        <w:r>
          <w:fldChar w:fldCharType="end"/>
        </w:r>
      </w:hyperlink>
    </w:p>
    <w:p>
      <w:pPr>
        <w:pStyle w:val="TOC2"/>
        <w:tabs>
          <w:tab w:val="right" w:leader="dot" w:pos="8306"/>
        </w:tabs>
      </w:pPr>
      <w:hyperlink w:anchor="_Toc965" w:history="1">
        <w:r>
          <w:rPr>
            <w:rFonts w:ascii="仿宋" w:eastAsia="仿宋" w:hAnsi="仿宋" w:cs="仿宋" w:hint="eastAsia"/>
            <w:lang w:eastAsia="zh-CN"/>
          </w:rPr>
          <w:t>(六)、项目实施保障</w:t>
        </w:r>
        <w:r>
          <w:tab/>
        </w:r>
        <w:r>
          <w:fldChar w:fldCharType="begin"/>
        </w:r>
        <w:r>
          <w:instrText xml:space="preserve"> PAGEREF _Toc965 \h </w:instrText>
        </w:r>
        <w:r>
          <w:fldChar w:fldCharType="separate"/>
        </w:r>
        <w:r>
          <w:t>58</w:t>
        </w:r>
        <w:r>
          <w:fldChar w:fldCharType="end"/>
        </w:r>
      </w:hyperlink>
    </w:p>
    <w:p>
      <w:pPr>
        <w:pStyle w:val="TOC2"/>
        <w:tabs>
          <w:tab w:val="right" w:leader="dot" w:pos="8306"/>
        </w:tabs>
      </w:pPr>
      <w:hyperlink w:anchor="_Toc32214" w:history="1">
        <w:r>
          <w:rPr>
            <w:rFonts w:ascii="仿宋" w:eastAsia="仿宋" w:hAnsi="仿宋" w:cs="仿宋" w:hint="eastAsia"/>
            <w:lang w:eastAsia="zh-CN"/>
          </w:rPr>
          <w:t>(七)、安全规范管理</w:t>
        </w:r>
        <w:r>
          <w:tab/>
        </w:r>
        <w:r>
          <w:fldChar w:fldCharType="begin"/>
        </w:r>
        <w:r>
          <w:instrText xml:space="preserve"> PAGEREF _Toc32214 \h </w:instrText>
        </w:r>
        <w:r>
          <w:fldChar w:fldCharType="separate"/>
        </w:r>
        <w:r>
          <w:t>59</w:t>
        </w:r>
        <w:r>
          <w:fldChar w:fldCharType="end"/>
        </w:r>
      </w:hyperlink>
    </w:p>
    <w:p>
      <w:pPr>
        <w:pStyle w:val="TOC1"/>
        <w:tabs>
          <w:tab w:val="right" w:leader="dot" w:pos="8306"/>
        </w:tabs>
      </w:pPr>
      <w:hyperlink w:anchor="_Toc25318" w:history="1">
        <w:r>
          <w:rPr>
            <w:rFonts w:ascii="仿宋" w:eastAsia="仿宋" w:hAnsi="仿宋" w:cs="仿宋" w:hint="eastAsia"/>
            <w:lang w:eastAsia="zh-CN"/>
          </w:rPr>
          <w:t>十一、安全与应急管理</w:t>
        </w:r>
        <w:r>
          <w:tab/>
        </w:r>
        <w:r>
          <w:fldChar w:fldCharType="begin"/>
        </w:r>
        <w:r>
          <w:instrText xml:space="preserve"> PAGEREF _Toc25318 \h </w:instrText>
        </w:r>
        <w:r>
          <w:fldChar w:fldCharType="separate"/>
        </w:r>
        <w:r>
          <w:t>60</w:t>
        </w:r>
        <w:r>
          <w:fldChar w:fldCharType="end"/>
        </w:r>
      </w:hyperlink>
    </w:p>
    <w:p>
      <w:pPr>
        <w:pStyle w:val="TOC2"/>
        <w:tabs>
          <w:tab w:val="right" w:leader="dot" w:pos="8306"/>
        </w:tabs>
      </w:pPr>
      <w:hyperlink w:anchor="_Toc216" w:history="1">
        <w:r>
          <w:rPr>
            <w:rFonts w:ascii="仿宋" w:eastAsia="仿宋" w:hAnsi="仿宋" w:cs="仿宋" w:hint="eastAsia"/>
            <w:lang w:eastAsia="zh-CN"/>
          </w:rPr>
          <w:t>(一)、安全生产管理</w:t>
        </w:r>
        <w:r>
          <w:tab/>
        </w:r>
        <w:r>
          <w:fldChar w:fldCharType="begin"/>
        </w:r>
        <w:r>
          <w:instrText xml:space="preserve"> PAGEREF _Toc216 \h </w:instrText>
        </w:r>
        <w:r>
          <w:fldChar w:fldCharType="separate"/>
        </w:r>
        <w:r>
          <w:t>60</w:t>
        </w:r>
        <w:r>
          <w:fldChar w:fldCharType="end"/>
        </w:r>
      </w:hyperlink>
    </w:p>
    <w:p>
      <w:pPr>
        <w:pStyle w:val="TOC2"/>
        <w:tabs>
          <w:tab w:val="right" w:leader="dot" w:pos="8306"/>
        </w:tabs>
      </w:pPr>
      <w:hyperlink w:anchor="_Toc10960" w:history="1">
        <w:r>
          <w:rPr>
            <w:rFonts w:ascii="仿宋" w:eastAsia="仿宋" w:hAnsi="仿宋" w:cs="仿宋" w:hint="eastAsia"/>
            <w:lang w:eastAsia="zh-CN"/>
          </w:rPr>
          <w:t>(二)、应急预案与响应</w:t>
        </w:r>
        <w:r>
          <w:tab/>
        </w:r>
        <w:r>
          <w:fldChar w:fldCharType="begin"/>
        </w:r>
        <w:r>
          <w:instrText xml:space="preserve"> PAGEREF _Toc10960 \h </w:instrText>
        </w:r>
        <w:r>
          <w:fldChar w:fldCharType="separate"/>
        </w:r>
        <w:r>
          <w:t>62</w:t>
        </w:r>
        <w:r>
          <w:fldChar w:fldCharType="end"/>
        </w:r>
      </w:hyperlink>
    </w:p>
    <w:p>
      <w:pPr>
        <w:pStyle w:val="TOC1"/>
        <w:tabs>
          <w:tab w:val="right" w:leader="dot" w:pos="8306"/>
        </w:tabs>
      </w:pPr>
      <w:hyperlink w:anchor="_Toc8176" w:history="1">
        <w:r>
          <w:rPr>
            <w:rFonts w:ascii="仿宋" w:eastAsia="仿宋" w:hAnsi="仿宋" w:cs="仿宋" w:hint="eastAsia"/>
            <w:lang w:eastAsia="zh-CN"/>
          </w:rPr>
          <w:t>十二、经济效益与社会效益优化</w:t>
        </w:r>
        <w:r>
          <w:tab/>
        </w:r>
        <w:r>
          <w:fldChar w:fldCharType="begin"/>
        </w:r>
        <w:r>
          <w:instrText xml:space="preserve"> PAGEREF _Toc8176 \h </w:instrText>
        </w:r>
        <w:r>
          <w:fldChar w:fldCharType="separate"/>
        </w:r>
        <w:r>
          <w:t>64</w:t>
        </w:r>
        <w:r>
          <w:fldChar w:fldCharType="end"/>
        </w:r>
      </w:hyperlink>
    </w:p>
    <w:p>
      <w:pPr>
        <w:pStyle w:val="TOC2"/>
        <w:tabs>
          <w:tab w:val="right" w:leader="dot" w:pos="8306"/>
        </w:tabs>
      </w:pPr>
      <w:hyperlink w:anchor="_Toc11300" w:history="1">
        <w:r>
          <w:rPr>
            <w:rFonts w:ascii="仿宋" w:eastAsia="仿宋" w:hAnsi="仿宋" w:cs="仿宋" w:hint="eastAsia"/>
            <w:lang w:eastAsia="zh-CN"/>
          </w:rPr>
          <w:t>(一)、经济效益提升策略</w:t>
        </w:r>
        <w:r>
          <w:tab/>
        </w:r>
        <w:r>
          <w:fldChar w:fldCharType="begin"/>
        </w:r>
        <w:r>
          <w:instrText xml:space="preserve"> PAGEREF _Toc11300 \h </w:instrText>
        </w:r>
        <w:r>
          <w:fldChar w:fldCharType="separate"/>
        </w:r>
        <w:r>
          <w:t>64</w:t>
        </w:r>
        <w:r>
          <w:fldChar w:fldCharType="end"/>
        </w:r>
      </w:hyperlink>
    </w:p>
    <w:p>
      <w:pPr>
        <w:pStyle w:val="TOC2"/>
        <w:tabs>
          <w:tab w:val="right" w:leader="dot" w:pos="8306"/>
        </w:tabs>
      </w:pPr>
      <w:hyperlink w:anchor="_Toc14013" w:history="1">
        <w:r>
          <w:rPr>
            <w:rFonts w:ascii="仿宋" w:eastAsia="仿宋" w:hAnsi="仿宋" w:cs="仿宋" w:hint="eastAsia"/>
            <w:lang w:eastAsia="zh-CN"/>
          </w:rPr>
          <w:t>(二)、社会效益增强方案</w:t>
        </w:r>
        <w:r>
          <w:tab/>
        </w:r>
        <w:r>
          <w:fldChar w:fldCharType="begin"/>
        </w:r>
        <w:r>
          <w:instrText xml:space="preserve"> PAGEREF _Toc14013 \h </w:instrText>
        </w:r>
        <w:r>
          <w:fldChar w:fldCharType="separate"/>
        </w:r>
        <w:r>
          <w:t>65</w:t>
        </w:r>
        <w:r>
          <w:fldChar w:fldCharType="end"/>
        </w:r>
      </w:hyperlink>
    </w:p>
    <w:p>
      <w:pPr>
        <w:pStyle w:val="TOC1"/>
        <w:tabs>
          <w:tab w:val="right" w:leader="dot" w:pos="8306"/>
        </w:tabs>
      </w:pPr>
      <w:hyperlink w:anchor="_Toc29571" w:history="1">
        <w:r>
          <w:rPr>
            <w:rFonts w:ascii="仿宋" w:eastAsia="仿宋" w:hAnsi="仿宋" w:cs="仿宋" w:hint="eastAsia"/>
            <w:lang w:eastAsia="zh-CN"/>
          </w:rPr>
          <w:t>十三、人力资源管理与开发</w:t>
        </w:r>
        <w:r>
          <w:tab/>
        </w:r>
        <w:r>
          <w:fldChar w:fldCharType="begin"/>
        </w:r>
        <w:r>
          <w:instrText xml:space="preserve"> PAGEREF _Toc29571 \h </w:instrText>
        </w:r>
        <w:r>
          <w:fldChar w:fldCharType="separate"/>
        </w:r>
        <w:r>
          <w:t>66</w:t>
        </w:r>
        <w:r>
          <w:fldChar w:fldCharType="end"/>
        </w:r>
      </w:hyperlink>
    </w:p>
    <w:p>
      <w:pPr>
        <w:pStyle w:val="TOC2"/>
        <w:tabs>
          <w:tab w:val="right" w:leader="dot" w:pos="8306"/>
        </w:tabs>
      </w:pPr>
      <w:hyperlink w:anchor="_Toc10478" w:history="1">
        <w:r>
          <w:rPr>
            <w:rFonts w:ascii="仿宋" w:eastAsia="仿宋" w:hAnsi="仿宋" w:cs="仿宋" w:hint="eastAsia"/>
            <w:lang w:eastAsia="zh-CN"/>
          </w:rPr>
          <w:t>(一)、人力资源规划</w:t>
        </w:r>
        <w:r>
          <w:tab/>
        </w:r>
        <w:r>
          <w:fldChar w:fldCharType="begin"/>
        </w:r>
        <w:r>
          <w:instrText xml:space="preserve"> PAGEREF _Toc10478 \h </w:instrText>
        </w:r>
        <w:r>
          <w:fldChar w:fldCharType="separate"/>
        </w:r>
        <w:r>
          <w:t>66</w:t>
        </w:r>
        <w:r>
          <w:fldChar w:fldCharType="end"/>
        </w:r>
      </w:hyperlink>
    </w:p>
    <w:p>
      <w:pPr>
        <w:pStyle w:val="TOC2"/>
        <w:tabs>
          <w:tab w:val="right" w:leader="dot" w:pos="8306"/>
        </w:tabs>
      </w:pPr>
      <w:hyperlink w:anchor="_Toc300" w:history="1">
        <w:r>
          <w:rPr>
            <w:rFonts w:ascii="仿宋" w:eastAsia="仿宋" w:hAnsi="仿宋" w:cs="仿宋" w:hint="eastAsia"/>
            <w:lang w:eastAsia="zh-CN"/>
          </w:rPr>
          <w:t>(二)、人力资源开发与培训</w:t>
        </w:r>
        <w:r>
          <w:tab/>
        </w:r>
        <w:r>
          <w:fldChar w:fldCharType="begin"/>
        </w:r>
        <w:r>
          <w:instrText xml:space="preserve"> PAGEREF _Toc300 \h </w:instrText>
        </w:r>
        <w:r>
          <w:fldChar w:fldCharType="separate"/>
        </w:r>
        <w:r>
          <w:t>67</w:t>
        </w:r>
        <w:r>
          <w:fldChar w:fldCharType="end"/>
        </w:r>
      </w:hyperlink>
    </w:p>
    <w:p>
      <w:pPr>
        <w:pStyle w:val="TOC1"/>
        <w:tabs>
          <w:tab w:val="right" w:leader="dot" w:pos="8306"/>
        </w:tabs>
      </w:pPr>
      <w:hyperlink w:anchor="_Toc7141" w:history="1">
        <w:r>
          <w:rPr>
            <w:rFonts w:ascii="仿宋" w:eastAsia="仿宋" w:hAnsi="仿宋" w:cs="仿宋" w:hint="eastAsia"/>
            <w:lang w:eastAsia="zh-CN"/>
          </w:rPr>
          <w:t>十四、成果转化与推广应用</w:t>
        </w:r>
        <w:r>
          <w:tab/>
        </w:r>
        <w:r>
          <w:fldChar w:fldCharType="begin"/>
        </w:r>
        <w:r>
          <w:instrText xml:space="preserve"> PAGEREF _Toc7141 \h </w:instrText>
        </w:r>
        <w:r>
          <w:fldChar w:fldCharType="separate"/>
        </w:r>
        <w:r>
          <w:t>70</w:t>
        </w:r>
        <w:r>
          <w:fldChar w:fldCharType="end"/>
        </w:r>
      </w:hyperlink>
    </w:p>
    <w:p>
      <w:pPr>
        <w:pStyle w:val="TOC2"/>
        <w:tabs>
          <w:tab w:val="right" w:leader="dot" w:pos="8306"/>
        </w:tabs>
      </w:pPr>
      <w:hyperlink w:anchor="_Toc31371" w:history="1">
        <w:r>
          <w:rPr>
            <w:rFonts w:ascii="仿宋" w:eastAsia="仿宋" w:hAnsi="仿宋" w:cs="仿宋" w:hint="eastAsia"/>
            <w:lang w:eastAsia="zh-CN"/>
          </w:rPr>
          <w:t>(一)、成果转化策略制定</w:t>
        </w:r>
        <w:r>
          <w:tab/>
        </w:r>
        <w:r>
          <w:fldChar w:fldCharType="begin"/>
        </w:r>
        <w:r>
          <w:instrText xml:space="preserve"> PAGEREF _Toc31371 \h </w:instrText>
        </w:r>
        <w:r>
          <w:fldChar w:fldCharType="separate"/>
        </w:r>
        <w:r>
          <w:t>70</w:t>
        </w:r>
        <w:r>
          <w:fldChar w:fldCharType="end"/>
        </w:r>
      </w:hyperlink>
    </w:p>
    <w:p>
      <w:pPr>
        <w:pStyle w:val="TOC2"/>
        <w:tabs>
          <w:tab w:val="right" w:leader="dot" w:pos="8306"/>
        </w:tabs>
      </w:pPr>
      <w:hyperlink w:anchor="_Toc18066" w:history="1">
        <w:r>
          <w:rPr>
            <w:rFonts w:ascii="仿宋" w:eastAsia="仿宋" w:hAnsi="仿宋" w:cs="仿宋" w:hint="eastAsia"/>
            <w:lang w:eastAsia="zh-CN"/>
          </w:rPr>
          <w:t>(二)、成果推广应用方案</w:t>
        </w:r>
        <w:r>
          <w:tab/>
        </w:r>
        <w:r>
          <w:fldChar w:fldCharType="begin"/>
        </w:r>
        <w:r>
          <w:instrText xml:space="preserve"> PAGEREF _Toc18066 \h </w:instrText>
        </w:r>
        <w:r>
          <w:fldChar w:fldCharType="separate"/>
        </w:r>
        <w:r>
          <w:t>71</w:t>
        </w:r>
        <w:r>
          <w:fldChar w:fldCharType="end"/>
        </w:r>
      </w:hyperlink>
    </w:p>
    <w:p>
      <w:pPr>
        <w:pStyle w:val="TOC1"/>
        <w:tabs>
          <w:tab w:val="right" w:leader="dot" w:pos="8306"/>
        </w:tabs>
      </w:pPr>
      <w:hyperlink w:anchor="_Toc3394" w:history="1">
        <w:r>
          <w:rPr>
            <w:rFonts w:ascii="仿宋" w:eastAsia="仿宋" w:hAnsi="仿宋" w:cs="仿宋" w:hint="eastAsia"/>
            <w:lang w:eastAsia="zh-CN"/>
          </w:rPr>
          <w:t>十五、创新驱动与持续发展</w:t>
        </w:r>
        <w:r>
          <w:tab/>
        </w:r>
        <w:r>
          <w:fldChar w:fldCharType="begin"/>
        </w:r>
        <w:r>
          <w:instrText xml:space="preserve"> PAGEREF _Toc3394 \h </w:instrText>
        </w:r>
        <w:r>
          <w:fldChar w:fldCharType="separate"/>
        </w:r>
        <w:r>
          <w:t>73</w:t>
        </w:r>
        <w:r>
          <w:fldChar w:fldCharType="end"/>
        </w:r>
      </w:hyperlink>
    </w:p>
    <w:p>
      <w:pPr>
        <w:pStyle w:val="TOC2"/>
        <w:tabs>
          <w:tab w:val="right" w:leader="dot" w:pos="8306"/>
        </w:tabs>
      </w:pPr>
      <w:hyperlink w:anchor="_Toc20691" w:history="1">
        <w:r>
          <w:rPr>
            <w:rFonts w:ascii="仿宋" w:eastAsia="仿宋" w:hAnsi="仿宋" w:cs="仿宋" w:hint="eastAsia"/>
            <w:lang w:eastAsia="zh-CN"/>
          </w:rPr>
          <w:t>(一)、创新驱动战略实施</w:t>
        </w:r>
        <w:r>
          <w:tab/>
        </w:r>
        <w:r>
          <w:fldChar w:fldCharType="begin"/>
        </w:r>
        <w:r>
          <w:instrText xml:space="preserve"> PAGEREF _Toc20691 \h </w:instrText>
        </w:r>
        <w:r>
          <w:fldChar w:fldCharType="separate"/>
        </w:r>
        <w:r>
          <w:t>73</w:t>
        </w:r>
        <w:r>
          <w:fldChar w:fldCharType="end"/>
        </w:r>
      </w:hyperlink>
    </w:p>
    <w:p>
      <w:pPr>
        <w:pStyle w:val="TOC2"/>
        <w:tabs>
          <w:tab w:val="right" w:leader="dot" w:pos="8306"/>
        </w:tabs>
      </w:pPr>
      <w:hyperlink w:anchor="_Toc14193" w:history="1">
        <w:r>
          <w:rPr>
            <w:rFonts w:ascii="仿宋" w:eastAsia="仿宋" w:hAnsi="仿宋" w:cs="仿宋" w:hint="eastAsia"/>
            <w:lang w:eastAsia="zh-CN"/>
          </w:rPr>
          <w:t>(二)、持续发展路径探索</w:t>
        </w:r>
        <w:r>
          <w:tab/>
        </w:r>
        <w:r>
          <w:fldChar w:fldCharType="begin"/>
        </w:r>
        <w:r>
          <w:instrText xml:space="preserve"> PAGEREF _Toc14193 \h </w:instrText>
        </w:r>
        <w:r>
          <w:fldChar w:fldCharType="separate"/>
        </w:r>
        <w:r>
          <w:t>74</w:t>
        </w:r>
        <w:r>
          <w:fldChar w:fldCharType="end"/>
        </w:r>
      </w:hyperlink>
    </w:p>
    <w:p>
      <w:pPr>
        <w:pStyle w:val="TOC1"/>
        <w:tabs>
          <w:tab w:val="right" w:leader="dot" w:pos="8306"/>
        </w:tabs>
      </w:pPr>
      <w:hyperlink w:anchor="_Toc18202" w:history="1">
        <w:r>
          <w:rPr>
            <w:rFonts w:ascii="仿宋" w:eastAsia="仿宋" w:hAnsi="仿宋" w:cs="仿宋" w:hint="eastAsia"/>
            <w:lang w:eastAsia="zh-CN"/>
          </w:rPr>
          <w:t>十六、设施与设备管理</w:t>
        </w:r>
        <w:r>
          <w:tab/>
        </w:r>
        <w:r>
          <w:fldChar w:fldCharType="begin"/>
        </w:r>
        <w:r>
          <w:instrText xml:space="preserve"> PAGEREF _Toc18202 \h </w:instrText>
        </w:r>
        <w:r>
          <w:fldChar w:fldCharType="separate"/>
        </w:r>
        <w:r>
          <w:t>78</w:t>
        </w:r>
        <w:r>
          <w:fldChar w:fldCharType="end"/>
        </w:r>
      </w:hyperlink>
    </w:p>
    <w:p>
      <w:pPr>
        <w:pStyle w:val="TOC2"/>
        <w:tabs>
          <w:tab w:val="right" w:leader="dot" w:pos="8306"/>
        </w:tabs>
      </w:pPr>
      <w:hyperlink w:anchor="_Toc1862" w:history="1">
        <w:r>
          <w:rPr>
            <w:rFonts w:ascii="仿宋" w:eastAsia="仿宋" w:hAnsi="仿宋" w:cs="仿宋" w:hint="eastAsia"/>
            <w:lang w:eastAsia="zh-CN"/>
          </w:rPr>
          <w:t>(一)、设施规划与配置</w:t>
        </w:r>
        <w:r>
          <w:tab/>
        </w:r>
        <w:r>
          <w:fldChar w:fldCharType="begin"/>
        </w:r>
        <w:r>
          <w:instrText xml:space="preserve"> PAGEREF _Toc1862 \h </w:instrText>
        </w:r>
        <w:r>
          <w:fldChar w:fldCharType="separate"/>
        </w:r>
        <w:r>
          <w:t>78</w:t>
        </w:r>
        <w:r>
          <w:fldChar w:fldCharType="end"/>
        </w:r>
      </w:hyperlink>
    </w:p>
    <w:p>
      <w:pPr>
        <w:pStyle w:val="TOC2"/>
        <w:tabs>
          <w:tab w:val="right" w:leader="dot" w:pos="8306"/>
        </w:tabs>
      </w:pPr>
      <w:hyperlink w:anchor="_Toc3130" w:history="1">
        <w:r>
          <w:rPr>
            <w:rFonts w:ascii="仿宋" w:eastAsia="仿宋" w:hAnsi="仿宋" w:cs="仿宋" w:hint="eastAsia"/>
            <w:lang w:eastAsia="zh-CN"/>
          </w:rPr>
          <w:t>(二)、设备采购与维护管理</w:t>
        </w:r>
        <w:r>
          <w:tab/>
        </w:r>
        <w:r>
          <w:fldChar w:fldCharType="begin"/>
        </w:r>
        <w:r>
          <w:instrText xml:space="preserve"> PAGEREF _Toc3130 \h </w:instrText>
        </w:r>
        <w:r>
          <w:fldChar w:fldCharType="separate"/>
        </w:r>
        <w:r>
          <w:t>79</w:t>
        </w:r>
        <w:r>
          <w:fldChar w:fldCharType="end"/>
        </w:r>
      </w:hyperlink>
    </w:p>
    <w:p>
      <w:pPr>
        <w:pStyle w:val="TOC2"/>
        <w:tabs>
          <w:tab w:val="right" w:leader="dot" w:pos="8306"/>
        </w:tabs>
      </w:pPr>
      <w:hyperlink w:anchor="_Toc13350" w:history="1">
        <w:r>
          <w:rPr>
            <w:rFonts w:ascii="仿宋" w:eastAsia="仿宋" w:hAnsi="仿宋" w:cs="仿宋" w:hint="eastAsia"/>
            <w:lang w:eastAsia="zh-CN"/>
          </w:rPr>
          <w:t>(三)、设施设备升级策略</w:t>
        </w:r>
        <w:r>
          <w:tab/>
        </w:r>
        <w:r>
          <w:fldChar w:fldCharType="begin"/>
        </w:r>
        <w:r>
          <w:instrText xml:space="preserve"> PAGEREF _Toc13350 \h </w:instrText>
        </w:r>
        <w:r>
          <w:fldChar w:fldCharType="separate"/>
        </w:r>
        <w:r>
          <w:t>80</w:t>
        </w:r>
        <w:r>
          <w:fldChar w:fldCharType="end"/>
        </w:r>
      </w:hyperlink>
    </w:p>
    <w:p>
      <w:pPr>
        <w:pStyle w:val="TOC1"/>
        <w:tabs>
          <w:tab w:val="right" w:leader="dot" w:pos="8306"/>
        </w:tabs>
      </w:pPr>
      <w:hyperlink w:anchor="_Toc17018" w:history="1">
        <w:r>
          <w:rPr>
            <w:rFonts w:ascii="仿宋" w:eastAsia="仿宋" w:hAnsi="仿宋" w:cs="仿宋" w:hint="eastAsia"/>
            <w:lang w:eastAsia="zh-CN"/>
          </w:rPr>
          <w:t>十七、知识产权管理与保护</w:t>
        </w:r>
        <w:r>
          <w:tab/>
        </w:r>
        <w:r>
          <w:fldChar w:fldCharType="begin"/>
        </w:r>
        <w:r>
          <w:instrText xml:space="preserve"> PAGEREF _Toc17018 \h </w:instrText>
        </w:r>
        <w:r>
          <w:fldChar w:fldCharType="separate"/>
        </w:r>
        <w:r>
          <w:t>81</w:t>
        </w:r>
        <w:r>
          <w:fldChar w:fldCharType="end"/>
        </w:r>
      </w:hyperlink>
    </w:p>
    <w:p>
      <w:pPr>
        <w:pStyle w:val="TOC2"/>
        <w:tabs>
          <w:tab w:val="right" w:leader="dot" w:pos="8306"/>
        </w:tabs>
      </w:pPr>
      <w:hyperlink w:anchor="_Toc17891" w:history="1">
        <w:r>
          <w:rPr>
            <w:rFonts w:ascii="仿宋" w:eastAsia="仿宋" w:hAnsi="仿宋" w:cs="仿宋" w:hint="eastAsia"/>
            <w:lang w:eastAsia="zh-CN"/>
          </w:rPr>
          <w:t>(一)、知识产权管理体系建设</w:t>
        </w:r>
        <w:r>
          <w:tab/>
        </w:r>
        <w:r>
          <w:fldChar w:fldCharType="begin"/>
        </w:r>
        <w:r>
          <w:instrText xml:space="preserve"> PAGEREF _Toc17891 \h </w:instrText>
        </w:r>
        <w:r>
          <w:fldChar w:fldCharType="separate"/>
        </w:r>
        <w:r>
          <w:t>81</w:t>
        </w:r>
        <w:r>
          <w:fldChar w:fldCharType="end"/>
        </w:r>
      </w:hyperlink>
    </w:p>
    <w:p>
      <w:pPr>
        <w:pStyle w:val="TOC2"/>
        <w:tabs>
          <w:tab w:val="right" w:leader="dot" w:pos="8306"/>
        </w:tabs>
      </w:pPr>
      <w:hyperlink w:anchor="_Toc11876" w:history="1">
        <w:r>
          <w:rPr>
            <w:rFonts w:ascii="仿宋" w:eastAsia="仿宋" w:hAnsi="仿宋" w:cs="仿宋" w:hint="eastAsia"/>
            <w:lang w:eastAsia="zh-CN"/>
          </w:rPr>
          <w:t>(二)、知识产权保护措施</w:t>
        </w:r>
        <w:r>
          <w:tab/>
        </w:r>
        <w:r>
          <w:fldChar w:fldCharType="begin"/>
        </w:r>
        <w:r>
          <w:instrText xml:space="preserve"> PAGEREF _Toc11876 \h </w:instrText>
        </w:r>
        <w:r>
          <w:fldChar w:fldCharType="separate"/>
        </w:r>
        <w:r>
          <w:t>81</w:t>
        </w:r>
        <w:r>
          <w:fldChar w:fldCharType="end"/>
        </w:r>
      </w:hyperlink>
    </w:p>
    <w:p>
      <w:pPr>
        <w:pStyle w:val="TOC1"/>
        <w:tabs>
          <w:tab w:val="right" w:leader="dot" w:pos="8306"/>
        </w:tabs>
      </w:pPr>
      <w:hyperlink w:anchor="_Toc25311" w:history="1">
        <w:r>
          <w:rPr>
            <w:rFonts w:ascii="仿宋" w:eastAsia="仿宋" w:hAnsi="仿宋" w:cs="仿宋" w:hint="eastAsia"/>
            <w:lang w:eastAsia="zh-CN"/>
          </w:rPr>
          <w:t>十八、项目施工方案</w:t>
        </w:r>
        <w:r>
          <w:tab/>
        </w:r>
        <w:r>
          <w:fldChar w:fldCharType="begin"/>
        </w:r>
        <w:r>
          <w:instrText xml:space="preserve"> PAGEREF _Toc25311 \h </w:instrText>
        </w:r>
        <w:r>
          <w:fldChar w:fldCharType="separate"/>
        </w:r>
        <w:r>
          <w:t>83</w:t>
        </w:r>
        <w:r>
          <w:fldChar w:fldCharType="end"/>
        </w:r>
      </w:hyperlink>
    </w:p>
    <w:p>
      <w:pPr>
        <w:pStyle w:val="TOC2"/>
        <w:tabs>
          <w:tab w:val="right" w:leader="dot" w:pos="8306"/>
        </w:tabs>
      </w:pPr>
      <w:hyperlink w:anchor="_Toc26858" w:history="1">
        <w:r>
          <w:rPr>
            <w:rFonts w:ascii="仿宋" w:eastAsia="仿宋" w:hAnsi="仿宋" w:cs="仿宋" w:hint="eastAsia"/>
            <w:lang w:eastAsia="zh-CN"/>
          </w:rPr>
          <w:t>(一)、施工组织设计</w:t>
        </w:r>
        <w:r>
          <w:tab/>
        </w:r>
        <w:r>
          <w:fldChar w:fldCharType="begin"/>
        </w:r>
        <w:r>
          <w:instrText xml:space="preserve"> PAGEREF _Toc26858 \h </w:instrText>
        </w:r>
        <w:r>
          <w:fldChar w:fldCharType="separate"/>
        </w:r>
        <w:r>
          <w:t>83</w:t>
        </w:r>
        <w:r>
          <w:fldChar w:fldCharType="end"/>
        </w:r>
      </w:hyperlink>
    </w:p>
    <w:p>
      <w:pPr>
        <w:pStyle w:val="TOC2"/>
        <w:tabs>
          <w:tab w:val="right" w:leader="dot" w:pos="8306"/>
        </w:tabs>
      </w:pPr>
      <w:hyperlink w:anchor="_Toc25610" w:history="1">
        <w:r>
          <w:rPr>
            <w:rFonts w:ascii="仿宋" w:eastAsia="仿宋" w:hAnsi="仿宋" w:cs="仿宋" w:hint="eastAsia"/>
            <w:lang w:eastAsia="zh-CN"/>
          </w:rPr>
          <w:t>(二)、施工工艺与技术路线</w:t>
        </w:r>
        <w:r>
          <w:tab/>
        </w:r>
        <w:r>
          <w:fldChar w:fldCharType="begin"/>
        </w:r>
        <w:r>
          <w:instrText xml:space="preserve"> PAGEREF _Toc25610 \h </w:instrText>
        </w:r>
        <w:r>
          <w:fldChar w:fldCharType="separate"/>
        </w:r>
        <w:r>
          <w:t>85</w:t>
        </w:r>
        <w:r>
          <w:fldChar w:fldCharType="end"/>
        </w:r>
      </w:hyperlink>
    </w:p>
    <w:p>
      <w:pPr>
        <w:pStyle w:val="TOC2"/>
        <w:tabs>
          <w:tab w:val="right" w:leader="dot" w:pos="8306"/>
        </w:tabs>
      </w:pPr>
      <w:hyperlink w:anchor="_Toc9172" w:history="1">
        <w:r>
          <w:rPr>
            <w:rFonts w:ascii="仿宋" w:eastAsia="仿宋" w:hAnsi="仿宋" w:cs="仿宋" w:hint="eastAsia"/>
            <w:lang w:eastAsia="zh-CN"/>
          </w:rPr>
          <w:t>(三)、关键节点施工计划</w:t>
        </w:r>
        <w:r>
          <w:tab/>
        </w:r>
        <w:r>
          <w:fldChar w:fldCharType="begin"/>
        </w:r>
        <w:r>
          <w:instrText xml:space="preserve"> PAGEREF _Toc9172 \h </w:instrText>
        </w:r>
        <w:r>
          <w:fldChar w:fldCharType="separate"/>
        </w:r>
        <w:r>
          <w:t>86</w:t>
        </w:r>
        <w:r>
          <w:fldChar w:fldCharType="end"/>
        </w:r>
      </w:hyperlink>
    </w:p>
    <w:p>
      <w:pPr>
        <w:pStyle w:val="TOC2"/>
        <w:tabs>
          <w:tab w:val="right" w:leader="dot" w:pos="8306"/>
        </w:tabs>
      </w:pPr>
      <w:hyperlink w:anchor="_Toc1570" w:history="1">
        <w:r>
          <w:rPr>
            <w:rFonts w:ascii="仿宋" w:eastAsia="仿宋" w:hAnsi="仿宋" w:cs="仿宋" w:hint="eastAsia"/>
            <w:lang w:eastAsia="zh-CN"/>
          </w:rPr>
          <w:t>(四)、施工现场管理</w:t>
        </w:r>
        <w:r>
          <w:tab/>
        </w:r>
        <w:r>
          <w:fldChar w:fldCharType="begin"/>
        </w:r>
        <w:r>
          <w:instrText xml:space="preserve"> PAGEREF _Toc1570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2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8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77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33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28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720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一、山梨酸及山梨酸钾项目的技术资源开发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二、山梨酸及山梨酸钾项目的人力资源管理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山梨酸及山梨酸钾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三、山梨酸及山梨酸钾项目的资金资源筹措与优化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山梨酸及山梨酸钾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85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山梨酸及山梨酸钾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山梨酸及山梨酸钾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山梨酸及山梨酸钾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97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山梨酸及山梨酸钾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山梨酸及山梨酸钾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山梨酸及山梨酸钾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7370"/>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551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山梨酸及山梨酸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山梨酸及山梨酸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山梨酸及山梨酸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山梨酸及山梨酸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山梨酸及山梨酸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山梨酸及山梨酸钾项目的社会影响是全面而深远的。从提供就业机会和提升公共服务，到促进社会结构和劳动市场的多元化，再到推动社会责任和伦理标准的提高，项目对于提升社区的经济、文化和社会福祉有着重要作用。通过这些正面影响，山梨酸及山梨酸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737"/>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为了融入当地社区，山梨酸及山梨酸钾项目需深入理解当地的文化特色和社会习俗。例如，项目在设计广告和市场推广活动时，应考虑使用当地语言和符合地方文化的表达方式。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https://d.book118.com/405334102201011123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6A0E8C"/>
    <w:rsid w:val="0C6A0E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33410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2024-02-28T11:38:00Z</dcterms:created>
  <dcterms:modified xsi:type="dcterms:W3CDTF">2024-02-28T11:39:32Z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2A8F0F30EBF748D2A2F2D4BCFC8D3A3A_11</vt:lpwstr>
  </property>
  <property fmtid="{D5CDD505-2E9C-101B-9397-08002B2CF9AE}" pid="3" name="KSOProductBuildVer">
    <vt:lpwstr>2052-12.1.0.16250</vt:lpwstr>
  </property>
</Properties>
</file>