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姿态控制发动机项目建设总纲及方案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31" w:history="1">
        <w:r>
          <w:rPr>
            <w:rFonts w:ascii="仿宋" w:eastAsia="仿宋" w:hAnsi="仿宋" w:cs="仿宋" w:hint="eastAsia"/>
            <w:lang w:eastAsia="zh-CN"/>
          </w:rPr>
          <w:t>序言</w:t>
        </w:r>
        <w:r>
          <w:tab/>
        </w:r>
        <w:r>
          <w:fldChar w:fldCharType="begin"/>
        </w:r>
        <w:r>
          <w:instrText xml:space="preserve"> PAGEREF _Toc29631 \h </w:instrText>
        </w:r>
        <w:r>
          <w:fldChar w:fldCharType="separate"/>
        </w:r>
        <w:r>
          <w:t>3</w:t>
        </w:r>
        <w:r>
          <w:fldChar w:fldCharType="end"/>
        </w:r>
      </w:hyperlink>
    </w:p>
    <w:p>
      <w:pPr>
        <w:pStyle w:val="TOC1"/>
        <w:tabs>
          <w:tab w:val="right" w:leader="dot" w:pos="8306"/>
        </w:tabs>
      </w:pPr>
      <w:hyperlink w:anchor="_Toc27599" w:history="1">
        <w:r>
          <w:rPr>
            <w:rFonts w:ascii="仿宋" w:eastAsia="仿宋" w:hAnsi="仿宋" w:cs="仿宋" w:hint="eastAsia"/>
            <w:lang w:eastAsia="zh-CN"/>
          </w:rPr>
          <w:t>一、背景、必要性分析</w:t>
        </w:r>
        <w:r>
          <w:tab/>
        </w:r>
        <w:r>
          <w:fldChar w:fldCharType="begin"/>
        </w:r>
        <w:r>
          <w:instrText xml:space="preserve"> PAGEREF _Toc27599 \h </w:instrText>
        </w:r>
        <w:r>
          <w:fldChar w:fldCharType="separate"/>
        </w:r>
        <w:r>
          <w:t>3</w:t>
        </w:r>
        <w:r>
          <w:fldChar w:fldCharType="end"/>
        </w:r>
      </w:hyperlink>
    </w:p>
    <w:p>
      <w:pPr>
        <w:pStyle w:val="TOC2"/>
        <w:tabs>
          <w:tab w:val="right" w:leader="dot" w:pos="8306"/>
        </w:tabs>
      </w:pPr>
      <w:hyperlink w:anchor="_Toc28566" w:history="1">
        <w:r>
          <w:rPr>
            <w:rFonts w:ascii="仿宋" w:eastAsia="仿宋" w:hAnsi="仿宋" w:cs="仿宋" w:hint="eastAsia"/>
            <w:lang w:eastAsia="zh-CN"/>
          </w:rPr>
          <w:t>(一)、项目建设背景</w:t>
        </w:r>
        <w:r>
          <w:tab/>
        </w:r>
        <w:r>
          <w:fldChar w:fldCharType="begin"/>
        </w:r>
        <w:r>
          <w:instrText xml:space="preserve"> PAGEREF _Toc28566 \h </w:instrText>
        </w:r>
        <w:r>
          <w:fldChar w:fldCharType="separate"/>
        </w:r>
        <w:r>
          <w:t>3</w:t>
        </w:r>
        <w:r>
          <w:fldChar w:fldCharType="end"/>
        </w:r>
      </w:hyperlink>
    </w:p>
    <w:p>
      <w:pPr>
        <w:pStyle w:val="TOC2"/>
        <w:tabs>
          <w:tab w:val="right" w:leader="dot" w:pos="8306"/>
        </w:tabs>
      </w:pPr>
      <w:hyperlink w:anchor="_Toc26126" w:history="1">
        <w:r>
          <w:rPr>
            <w:rFonts w:ascii="仿宋" w:eastAsia="仿宋" w:hAnsi="仿宋" w:cs="仿宋" w:hint="eastAsia"/>
            <w:lang w:eastAsia="zh-CN"/>
          </w:rPr>
          <w:t>(二)、必要性分析</w:t>
        </w:r>
        <w:r>
          <w:tab/>
        </w:r>
        <w:r>
          <w:fldChar w:fldCharType="begin"/>
        </w:r>
        <w:r>
          <w:instrText xml:space="preserve"> PAGEREF _Toc26126 \h </w:instrText>
        </w:r>
        <w:r>
          <w:fldChar w:fldCharType="separate"/>
        </w:r>
        <w:r>
          <w:t>4</w:t>
        </w:r>
        <w:r>
          <w:fldChar w:fldCharType="end"/>
        </w:r>
      </w:hyperlink>
    </w:p>
    <w:p>
      <w:pPr>
        <w:pStyle w:val="TOC2"/>
        <w:tabs>
          <w:tab w:val="right" w:leader="dot" w:pos="8306"/>
        </w:tabs>
      </w:pPr>
      <w:hyperlink w:anchor="_Toc27690" w:history="1">
        <w:r>
          <w:rPr>
            <w:rFonts w:ascii="仿宋" w:eastAsia="仿宋" w:hAnsi="仿宋" w:cs="仿宋" w:hint="eastAsia"/>
            <w:lang w:eastAsia="zh-CN"/>
          </w:rPr>
          <w:t>(三)、项目建设有利条件</w:t>
        </w:r>
        <w:r>
          <w:tab/>
        </w:r>
        <w:r>
          <w:fldChar w:fldCharType="begin"/>
        </w:r>
        <w:r>
          <w:instrText xml:space="preserve"> PAGEREF _Toc27690 \h </w:instrText>
        </w:r>
        <w:r>
          <w:fldChar w:fldCharType="separate"/>
        </w:r>
        <w:r>
          <w:t>5</w:t>
        </w:r>
        <w:r>
          <w:fldChar w:fldCharType="end"/>
        </w:r>
      </w:hyperlink>
    </w:p>
    <w:p>
      <w:pPr>
        <w:pStyle w:val="TOC1"/>
        <w:tabs>
          <w:tab w:val="right" w:leader="dot" w:pos="8306"/>
        </w:tabs>
      </w:pPr>
      <w:hyperlink w:anchor="_Toc4220" w:history="1">
        <w:r>
          <w:rPr>
            <w:rFonts w:ascii="仿宋" w:eastAsia="仿宋" w:hAnsi="仿宋" w:cs="仿宋" w:hint="eastAsia"/>
            <w:lang w:eastAsia="zh-CN"/>
          </w:rPr>
          <w:t>二、项目监理与质量保证</w:t>
        </w:r>
        <w:r>
          <w:tab/>
        </w:r>
        <w:r>
          <w:fldChar w:fldCharType="begin"/>
        </w:r>
        <w:r>
          <w:instrText xml:space="preserve"> PAGEREF _Toc4220 \h </w:instrText>
        </w:r>
        <w:r>
          <w:fldChar w:fldCharType="separate"/>
        </w:r>
        <w:r>
          <w:t>7</w:t>
        </w:r>
        <w:r>
          <w:fldChar w:fldCharType="end"/>
        </w:r>
      </w:hyperlink>
    </w:p>
    <w:p>
      <w:pPr>
        <w:pStyle w:val="TOC2"/>
        <w:tabs>
          <w:tab w:val="right" w:leader="dot" w:pos="8306"/>
        </w:tabs>
      </w:pPr>
      <w:hyperlink w:anchor="_Toc26114" w:history="1">
        <w:r>
          <w:rPr>
            <w:rFonts w:ascii="仿宋" w:eastAsia="仿宋" w:hAnsi="仿宋" w:cs="仿宋" w:hint="eastAsia"/>
            <w:lang w:eastAsia="zh-CN"/>
          </w:rPr>
          <w:t>(一)、监理体系构建</w:t>
        </w:r>
        <w:r>
          <w:tab/>
        </w:r>
        <w:r>
          <w:fldChar w:fldCharType="begin"/>
        </w:r>
        <w:r>
          <w:instrText xml:space="preserve"> PAGEREF _Toc26114 \h </w:instrText>
        </w:r>
        <w:r>
          <w:fldChar w:fldCharType="separate"/>
        </w:r>
        <w:r>
          <w:t>7</w:t>
        </w:r>
        <w:r>
          <w:fldChar w:fldCharType="end"/>
        </w:r>
      </w:hyperlink>
    </w:p>
    <w:p>
      <w:pPr>
        <w:pStyle w:val="TOC2"/>
        <w:tabs>
          <w:tab w:val="right" w:leader="dot" w:pos="8306"/>
        </w:tabs>
      </w:pPr>
      <w:hyperlink w:anchor="_Toc10925" w:history="1">
        <w:r>
          <w:rPr>
            <w:rFonts w:ascii="仿宋" w:eastAsia="仿宋" w:hAnsi="仿宋" w:cs="仿宋" w:hint="eastAsia"/>
            <w:lang w:eastAsia="zh-CN"/>
          </w:rPr>
          <w:t>(二)、质量保证体系实施</w:t>
        </w:r>
        <w:r>
          <w:tab/>
        </w:r>
        <w:r>
          <w:fldChar w:fldCharType="begin"/>
        </w:r>
        <w:r>
          <w:instrText xml:space="preserve"> PAGEREF _Toc10925 \h </w:instrText>
        </w:r>
        <w:r>
          <w:fldChar w:fldCharType="separate"/>
        </w:r>
        <w:r>
          <w:t>8</w:t>
        </w:r>
        <w:r>
          <w:fldChar w:fldCharType="end"/>
        </w:r>
      </w:hyperlink>
    </w:p>
    <w:p>
      <w:pPr>
        <w:pStyle w:val="TOC2"/>
        <w:tabs>
          <w:tab w:val="right" w:leader="dot" w:pos="8306"/>
        </w:tabs>
      </w:pPr>
      <w:hyperlink w:anchor="_Toc9956" w:history="1">
        <w:r>
          <w:rPr>
            <w:rFonts w:ascii="仿宋" w:eastAsia="仿宋" w:hAnsi="仿宋" w:cs="仿宋" w:hint="eastAsia"/>
            <w:lang w:eastAsia="zh-CN"/>
          </w:rPr>
          <w:t>(三)、监理与质量控制流程</w:t>
        </w:r>
        <w:r>
          <w:tab/>
        </w:r>
        <w:r>
          <w:fldChar w:fldCharType="begin"/>
        </w:r>
        <w:r>
          <w:instrText xml:space="preserve"> PAGEREF _Toc9956 \h </w:instrText>
        </w:r>
        <w:r>
          <w:fldChar w:fldCharType="separate"/>
        </w:r>
        <w:r>
          <w:t>8</w:t>
        </w:r>
        <w:r>
          <w:fldChar w:fldCharType="end"/>
        </w:r>
      </w:hyperlink>
    </w:p>
    <w:p>
      <w:pPr>
        <w:pStyle w:val="TOC1"/>
        <w:tabs>
          <w:tab w:val="right" w:leader="dot" w:pos="8306"/>
        </w:tabs>
      </w:pPr>
      <w:hyperlink w:anchor="_Toc17867" w:history="1">
        <w:r>
          <w:rPr>
            <w:rFonts w:ascii="仿宋" w:eastAsia="仿宋" w:hAnsi="仿宋" w:cs="仿宋" w:hint="eastAsia"/>
            <w:lang w:eastAsia="zh-CN"/>
          </w:rPr>
          <w:t>三、环境和生态影响分析</w:t>
        </w:r>
        <w:r>
          <w:tab/>
        </w:r>
        <w:r>
          <w:fldChar w:fldCharType="begin"/>
        </w:r>
        <w:r>
          <w:instrText xml:space="preserve"> PAGEREF _Toc17867 \h </w:instrText>
        </w:r>
        <w:r>
          <w:fldChar w:fldCharType="separate"/>
        </w:r>
        <w:r>
          <w:t>9</w:t>
        </w:r>
        <w:r>
          <w:fldChar w:fldCharType="end"/>
        </w:r>
      </w:hyperlink>
    </w:p>
    <w:p>
      <w:pPr>
        <w:pStyle w:val="TOC2"/>
        <w:tabs>
          <w:tab w:val="right" w:leader="dot" w:pos="8306"/>
        </w:tabs>
      </w:pPr>
      <w:hyperlink w:anchor="_Toc6115" w:history="1">
        <w:r>
          <w:rPr>
            <w:rFonts w:ascii="仿宋" w:eastAsia="仿宋" w:hAnsi="仿宋" w:cs="仿宋" w:hint="eastAsia"/>
            <w:lang w:eastAsia="zh-CN"/>
          </w:rPr>
          <w:t>(一)、环境和生态现状</w:t>
        </w:r>
        <w:r>
          <w:tab/>
        </w:r>
        <w:r>
          <w:fldChar w:fldCharType="begin"/>
        </w:r>
        <w:r>
          <w:instrText xml:space="preserve"> PAGEREF _Toc6115 \h </w:instrText>
        </w:r>
        <w:r>
          <w:fldChar w:fldCharType="separate"/>
        </w:r>
        <w:r>
          <w:t>9</w:t>
        </w:r>
        <w:r>
          <w:fldChar w:fldCharType="end"/>
        </w:r>
      </w:hyperlink>
    </w:p>
    <w:p>
      <w:pPr>
        <w:pStyle w:val="TOC2"/>
        <w:tabs>
          <w:tab w:val="right" w:leader="dot" w:pos="8306"/>
        </w:tabs>
      </w:pPr>
      <w:hyperlink w:anchor="_Toc6372" w:history="1">
        <w:r>
          <w:rPr>
            <w:rFonts w:ascii="仿宋" w:eastAsia="仿宋" w:hAnsi="仿宋" w:cs="仿宋" w:hint="eastAsia"/>
            <w:lang w:eastAsia="zh-CN"/>
          </w:rPr>
          <w:t>(二)、生态环境影响分析</w:t>
        </w:r>
        <w:r>
          <w:tab/>
        </w:r>
        <w:r>
          <w:fldChar w:fldCharType="begin"/>
        </w:r>
        <w:r>
          <w:instrText xml:space="preserve"> PAGEREF _Toc6372 \h </w:instrText>
        </w:r>
        <w:r>
          <w:fldChar w:fldCharType="separate"/>
        </w:r>
        <w:r>
          <w:t>11</w:t>
        </w:r>
        <w:r>
          <w:fldChar w:fldCharType="end"/>
        </w:r>
      </w:hyperlink>
    </w:p>
    <w:p>
      <w:pPr>
        <w:pStyle w:val="TOC2"/>
        <w:tabs>
          <w:tab w:val="right" w:leader="dot" w:pos="8306"/>
        </w:tabs>
      </w:pPr>
      <w:hyperlink w:anchor="_Toc25848" w:history="1">
        <w:r>
          <w:rPr>
            <w:rFonts w:ascii="仿宋" w:eastAsia="仿宋" w:hAnsi="仿宋" w:cs="仿宋" w:hint="eastAsia"/>
            <w:lang w:eastAsia="zh-CN"/>
          </w:rPr>
          <w:t>(三)、生态环境保护措施</w:t>
        </w:r>
        <w:r>
          <w:tab/>
        </w:r>
        <w:r>
          <w:fldChar w:fldCharType="begin"/>
        </w:r>
        <w:r>
          <w:instrText xml:space="preserve"> PAGEREF _Toc25848 \h </w:instrText>
        </w:r>
        <w:r>
          <w:fldChar w:fldCharType="separate"/>
        </w:r>
        <w:r>
          <w:t>12</w:t>
        </w:r>
        <w:r>
          <w:fldChar w:fldCharType="end"/>
        </w:r>
      </w:hyperlink>
    </w:p>
    <w:p>
      <w:pPr>
        <w:pStyle w:val="TOC2"/>
        <w:tabs>
          <w:tab w:val="right" w:leader="dot" w:pos="8306"/>
        </w:tabs>
      </w:pPr>
      <w:hyperlink w:anchor="_Toc13480" w:history="1">
        <w:r>
          <w:rPr>
            <w:rFonts w:ascii="仿宋" w:eastAsia="仿宋" w:hAnsi="仿宋" w:cs="仿宋" w:hint="eastAsia"/>
            <w:lang w:eastAsia="zh-CN"/>
          </w:rPr>
          <w:t>(四)、地质灾害影响分析</w:t>
        </w:r>
        <w:r>
          <w:tab/>
        </w:r>
        <w:r>
          <w:fldChar w:fldCharType="begin"/>
        </w:r>
        <w:r>
          <w:instrText xml:space="preserve"> PAGEREF _Toc13480 \h </w:instrText>
        </w:r>
        <w:r>
          <w:fldChar w:fldCharType="separate"/>
        </w:r>
        <w:r>
          <w:t>14</w:t>
        </w:r>
        <w:r>
          <w:fldChar w:fldCharType="end"/>
        </w:r>
      </w:hyperlink>
    </w:p>
    <w:p>
      <w:pPr>
        <w:pStyle w:val="TOC2"/>
        <w:tabs>
          <w:tab w:val="right" w:leader="dot" w:pos="8306"/>
        </w:tabs>
      </w:pPr>
      <w:hyperlink w:anchor="_Toc1602" w:history="1">
        <w:r>
          <w:rPr>
            <w:rFonts w:ascii="仿宋" w:eastAsia="仿宋" w:hAnsi="仿宋" w:cs="仿宋" w:hint="eastAsia"/>
            <w:lang w:eastAsia="zh-CN"/>
          </w:rPr>
          <w:t>(五)、特殊环境影响</w:t>
        </w:r>
        <w:r>
          <w:tab/>
        </w:r>
        <w:r>
          <w:fldChar w:fldCharType="begin"/>
        </w:r>
        <w:r>
          <w:instrText xml:space="preserve"> PAGEREF _Toc1602 \h </w:instrText>
        </w:r>
        <w:r>
          <w:fldChar w:fldCharType="separate"/>
        </w:r>
        <w:r>
          <w:t>15</w:t>
        </w:r>
        <w:r>
          <w:fldChar w:fldCharType="end"/>
        </w:r>
      </w:hyperlink>
    </w:p>
    <w:p>
      <w:pPr>
        <w:pStyle w:val="TOC1"/>
        <w:tabs>
          <w:tab w:val="right" w:leader="dot" w:pos="8306"/>
        </w:tabs>
      </w:pPr>
      <w:hyperlink w:anchor="_Toc31268" w:history="1">
        <w:r>
          <w:rPr>
            <w:rFonts w:ascii="仿宋" w:eastAsia="仿宋" w:hAnsi="仿宋" w:cs="仿宋" w:hint="eastAsia"/>
            <w:lang w:eastAsia="zh-CN"/>
          </w:rPr>
          <w:t>四、项目选址研究</w:t>
        </w:r>
        <w:r>
          <w:tab/>
        </w:r>
        <w:r>
          <w:fldChar w:fldCharType="begin"/>
        </w:r>
        <w:r>
          <w:instrText xml:space="preserve"> PAGEREF _Toc31268 \h </w:instrText>
        </w:r>
        <w:r>
          <w:fldChar w:fldCharType="separate"/>
        </w:r>
        <w:r>
          <w:t>16</w:t>
        </w:r>
        <w:r>
          <w:fldChar w:fldCharType="end"/>
        </w:r>
      </w:hyperlink>
    </w:p>
    <w:p>
      <w:pPr>
        <w:pStyle w:val="TOC2"/>
        <w:tabs>
          <w:tab w:val="right" w:leader="dot" w:pos="8306"/>
        </w:tabs>
      </w:pPr>
      <w:hyperlink w:anchor="_Toc9311" w:history="1">
        <w:r>
          <w:rPr>
            <w:rFonts w:ascii="仿宋" w:eastAsia="仿宋" w:hAnsi="仿宋" w:cs="仿宋" w:hint="eastAsia"/>
            <w:lang w:eastAsia="zh-CN"/>
          </w:rPr>
          <w:t>(一)、项目选址原则</w:t>
        </w:r>
        <w:r>
          <w:tab/>
        </w:r>
        <w:r>
          <w:fldChar w:fldCharType="begin"/>
        </w:r>
        <w:r>
          <w:instrText xml:space="preserve"> PAGEREF _Toc9311 \h </w:instrText>
        </w:r>
        <w:r>
          <w:fldChar w:fldCharType="separate"/>
        </w:r>
        <w:r>
          <w:t>16</w:t>
        </w:r>
        <w:r>
          <w:fldChar w:fldCharType="end"/>
        </w:r>
      </w:hyperlink>
    </w:p>
    <w:p>
      <w:pPr>
        <w:pStyle w:val="TOC2"/>
        <w:tabs>
          <w:tab w:val="right" w:leader="dot" w:pos="8306"/>
        </w:tabs>
      </w:pPr>
      <w:hyperlink w:anchor="_Toc5176" w:history="1">
        <w:r>
          <w:rPr>
            <w:rFonts w:ascii="仿宋" w:eastAsia="仿宋" w:hAnsi="仿宋" w:cs="仿宋" w:hint="eastAsia"/>
            <w:lang w:eastAsia="zh-CN"/>
          </w:rPr>
          <w:t>(二)、项目选址</w:t>
        </w:r>
        <w:r>
          <w:tab/>
        </w:r>
        <w:r>
          <w:fldChar w:fldCharType="begin"/>
        </w:r>
        <w:r>
          <w:instrText xml:space="preserve"> PAGEREF _Toc5176 \h </w:instrText>
        </w:r>
        <w:r>
          <w:fldChar w:fldCharType="separate"/>
        </w:r>
        <w:r>
          <w:t>20</w:t>
        </w:r>
        <w:r>
          <w:fldChar w:fldCharType="end"/>
        </w:r>
      </w:hyperlink>
    </w:p>
    <w:p>
      <w:pPr>
        <w:pStyle w:val="TOC2"/>
        <w:tabs>
          <w:tab w:val="right" w:leader="dot" w:pos="8306"/>
        </w:tabs>
      </w:pPr>
      <w:hyperlink w:anchor="_Toc14464" w:history="1">
        <w:r>
          <w:rPr>
            <w:rFonts w:ascii="仿宋" w:eastAsia="仿宋" w:hAnsi="仿宋" w:cs="仿宋" w:hint="eastAsia"/>
            <w:lang w:eastAsia="zh-CN"/>
          </w:rPr>
          <w:t>(三)、建设条件分析</w:t>
        </w:r>
        <w:r>
          <w:tab/>
        </w:r>
        <w:r>
          <w:fldChar w:fldCharType="begin"/>
        </w:r>
        <w:r>
          <w:instrText xml:space="preserve"> PAGEREF _Toc14464 \h </w:instrText>
        </w:r>
        <w:r>
          <w:fldChar w:fldCharType="separate"/>
        </w:r>
        <w:r>
          <w:t>22</w:t>
        </w:r>
        <w:r>
          <w:fldChar w:fldCharType="end"/>
        </w:r>
      </w:hyperlink>
    </w:p>
    <w:p>
      <w:pPr>
        <w:pStyle w:val="TOC2"/>
        <w:tabs>
          <w:tab w:val="right" w:leader="dot" w:pos="8306"/>
        </w:tabs>
      </w:pPr>
      <w:hyperlink w:anchor="_Toc29147" w:history="1">
        <w:r>
          <w:rPr>
            <w:rFonts w:ascii="仿宋" w:eastAsia="仿宋" w:hAnsi="仿宋" w:cs="仿宋" w:hint="eastAsia"/>
            <w:lang w:eastAsia="zh-CN"/>
          </w:rPr>
          <w:t>(四)、用地控制指标</w:t>
        </w:r>
        <w:r>
          <w:tab/>
        </w:r>
        <w:r>
          <w:fldChar w:fldCharType="begin"/>
        </w:r>
        <w:r>
          <w:instrText xml:space="preserve"> PAGEREF _Toc29147 \h </w:instrText>
        </w:r>
        <w:r>
          <w:fldChar w:fldCharType="separate"/>
        </w:r>
        <w:r>
          <w:t>23</w:t>
        </w:r>
        <w:r>
          <w:fldChar w:fldCharType="end"/>
        </w:r>
      </w:hyperlink>
    </w:p>
    <w:p>
      <w:pPr>
        <w:pStyle w:val="TOC2"/>
        <w:tabs>
          <w:tab w:val="right" w:leader="dot" w:pos="8306"/>
        </w:tabs>
      </w:pPr>
      <w:hyperlink w:anchor="_Toc3619" w:history="1">
        <w:r>
          <w:rPr>
            <w:rFonts w:ascii="仿宋" w:eastAsia="仿宋" w:hAnsi="仿宋" w:cs="仿宋" w:hint="eastAsia"/>
            <w:lang w:eastAsia="zh-CN"/>
          </w:rPr>
          <w:t>(五)、地总体要求</w:t>
        </w:r>
        <w:r>
          <w:tab/>
        </w:r>
        <w:r>
          <w:fldChar w:fldCharType="begin"/>
        </w:r>
        <w:r>
          <w:instrText xml:space="preserve"> PAGEREF _Toc3619 \h </w:instrText>
        </w:r>
        <w:r>
          <w:fldChar w:fldCharType="separate"/>
        </w:r>
        <w:r>
          <w:t>24</w:t>
        </w:r>
        <w:r>
          <w:fldChar w:fldCharType="end"/>
        </w:r>
      </w:hyperlink>
    </w:p>
    <w:p>
      <w:pPr>
        <w:pStyle w:val="TOC2"/>
        <w:tabs>
          <w:tab w:val="right" w:leader="dot" w:pos="8306"/>
        </w:tabs>
      </w:pPr>
      <w:hyperlink w:anchor="_Toc28525" w:history="1">
        <w:r>
          <w:rPr>
            <w:rFonts w:ascii="仿宋" w:eastAsia="仿宋" w:hAnsi="仿宋" w:cs="仿宋" w:hint="eastAsia"/>
            <w:lang w:eastAsia="zh-CN"/>
          </w:rPr>
          <w:t>(六)、节约用地措施</w:t>
        </w:r>
        <w:r>
          <w:tab/>
        </w:r>
        <w:r>
          <w:fldChar w:fldCharType="begin"/>
        </w:r>
        <w:r>
          <w:instrText xml:space="preserve"> PAGEREF _Toc28525 \h </w:instrText>
        </w:r>
        <w:r>
          <w:fldChar w:fldCharType="separate"/>
        </w:r>
        <w:r>
          <w:t>26</w:t>
        </w:r>
        <w:r>
          <w:fldChar w:fldCharType="end"/>
        </w:r>
      </w:hyperlink>
    </w:p>
    <w:p>
      <w:pPr>
        <w:pStyle w:val="TOC2"/>
        <w:tabs>
          <w:tab w:val="right" w:leader="dot" w:pos="8306"/>
        </w:tabs>
      </w:pPr>
      <w:hyperlink w:anchor="_Toc15258" w:history="1">
        <w:r>
          <w:rPr>
            <w:rFonts w:ascii="仿宋" w:eastAsia="仿宋" w:hAnsi="仿宋" w:cs="仿宋" w:hint="eastAsia"/>
            <w:lang w:eastAsia="zh-CN"/>
          </w:rPr>
          <w:t>(七)、选址综合评价</w:t>
        </w:r>
        <w:r>
          <w:tab/>
        </w:r>
        <w:r>
          <w:fldChar w:fldCharType="begin"/>
        </w:r>
        <w:r>
          <w:instrText xml:space="preserve"> PAGEREF _Toc15258 \h </w:instrText>
        </w:r>
        <w:r>
          <w:fldChar w:fldCharType="separate"/>
        </w:r>
        <w:r>
          <w:t>27</w:t>
        </w:r>
        <w:r>
          <w:fldChar w:fldCharType="end"/>
        </w:r>
      </w:hyperlink>
    </w:p>
    <w:p>
      <w:pPr>
        <w:pStyle w:val="TOC1"/>
        <w:tabs>
          <w:tab w:val="right" w:leader="dot" w:pos="8306"/>
        </w:tabs>
      </w:pPr>
      <w:hyperlink w:anchor="_Toc4004" w:history="1">
        <w:r>
          <w:rPr>
            <w:rFonts w:ascii="仿宋" w:eastAsia="仿宋" w:hAnsi="仿宋" w:cs="仿宋" w:hint="eastAsia"/>
            <w:lang w:eastAsia="zh-CN"/>
          </w:rPr>
          <w:t>五、经济影响分析</w:t>
        </w:r>
        <w:r>
          <w:tab/>
        </w:r>
        <w:r>
          <w:fldChar w:fldCharType="begin"/>
        </w:r>
        <w:r>
          <w:instrText xml:space="preserve"> PAGEREF _Toc4004 \h </w:instrText>
        </w:r>
        <w:r>
          <w:fldChar w:fldCharType="separate"/>
        </w:r>
        <w:r>
          <w:t>28</w:t>
        </w:r>
        <w:r>
          <w:fldChar w:fldCharType="end"/>
        </w:r>
      </w:hyperlink>
    </w:p>
    <w:p>
      <w:pPr>
        <w:pStyle w:val="TOC2"/>
        <w:tabs>
          <w:tab w:val="right" w:leader="dot" w:pos="8306"/>
        </w:tabs>
      </w:pPr>
      <w:hyperlink w:anchor="_Toc4037" w:history="1">
        <w:r>
          <w:rPr>
            <w:rFonts w:ascii="仿宋" w:eastAsia="仿宋" w:hAnsi="仿宋" w:cs="仿宋" w:hint="eastAsia"/>
            <w:lang w:eastAsia="zh-CN"/>
          </w:rPr>
          <w:t>(一)、经济费用效益或费用效果分析</w:t>
        </w:r>
        <w:r>
          <w:tab/>
        </w:r>
        <w:r>
          <w:fldChar w:fldCharType="begin"/>
        </w:r>
        <w:r>
          <w:instrText xml:space="preserve"> PAGEREF _Toc4037 \h </w:instrText>
        </w:r>
        <w:r>
          <w:fldChar w:fldCharType="separate"/>
        </w:r>
        <w:r>
          <w:t>28</w:t>
        </w:r>
        <w:r>
          <w:fldChar w:fldCharType="end"/>
        </w:r>
      </w:hyperlink>
    </w:p>
    <w:p>
      <w:pPr>
        <w:pStyle w:val="TOC2"/>
        <w:tabs>
          <w:tab w:val="right" w:leader="dot" w:pos="8306"/>
        </w:tabs>
      </w:pPr>
      <w:hyperlink w:anchor="_Toc26840" w:history="1">
        <w:r>
          <w:rPr>
            <w:rFonts w:ascii="仿宋" w:eastAsia="仿宋" w:hAnsi="仿宋" w:cs="仿宋" w:hint="eastAsia"/>
            <w:lang w:eastAsia="zh-CN"/>
          </w:rPr>
          <w:t>(二)、行业影响分析</w:t>
        </w:r>
        <w:r>
          <w:tab/>
        </w:r>
        <w:r>
          <w:fldChar w:fldCharType="begin"/>
        </w:r>
        <w:r>
          <w:instrText xml:space="preserve"> PAGEREF _Toc26840 \h </w:instrText>
        </w:r>
        <w:r>
          <w:fldChar w:fldCharType="separate"/>
        </w:r>
        <w:r>
          <w:t>30</w:t>
        </w:r>
        <w:r>
          <w:fldChar w:fldCharType="end"/>
        </w:r>
      </w:hyperlink>
    </w:p>
    <w:p>
      <w:pPr>
        <w:pStyle w:val="TOC2"/>
        <w:tabs>
          <w:tab w:val="right" w:leader="dot" w:pos="8306"/>
        </w:tabs>
      </w:pPr>
      <w:hyperlink w:anchor="_Toc9900" w:history="1">
        <w:r>
          <w:rPr>
            <w:rFonts w:ascii="仿宋" w:eastAsia="仿宋" w:hAnsi="仿宋" w:cs="仿宋" w:hint="eastAsia"/>
            <w:lang w:eastAsia="zh-CN"/>
          </w:rPr>
          <w:t>(三)、区域经济影响分析</w:t>
        </w:r>
        <w:r>
          <w:tab/>
        </w:r>
        <w:r>
          <w:fldChar w:fldCharType="begin"/>
        </w:r>
        <w:r>
          <w:instrText xml:space="preserve"> PAGEREF _Toc9900 \h </w:instrText>
        </w:r>
        <w:r>
          <w:fldChar w:fldCharType="separate"/>
        </w:r>
        <w:r>
          <w:t>32</w:t>
        </w:r>
        <w:r>
          <w:fldChar w:fldCharType="end"/>
        </w:r>
      </w:hyperlink>
    </w:p>
    <w:p>
      <w:pPr>
        <w:pStyle w:val="TOC2"/>
        <w:tabs>
          <w:tab w:val="right" w:leader="dot" w:pos="8306"/>
        </w:tabs>
      </w:pPr>
      <w:hyperlink w:anchor="_Toc20922" w:history="1">
        <w:r>
          <w:rPr>
            <w:rFonts w:ascii="仿宋" w:eastAsia="仿宋" w:hAnsi="仿宋" w:cs="仿宋" w:hint="eastAsia"/>
            <w:lang w:eastAsia="zh-CN"/>
          </w:rPr>
          <w:t>(四)、宏观经济影响分析</w:t>
        </w:r>
        <w:r>
          <w:tab/>
        </w:r>
        <w:r>
          <w:fldChar w:fldCharType="begin"/>
        </w:r>
        <w:r>
          <w:instrText xml:space="preserve"> PAGEREF _Toc20922 \h </w:instrText>
        </w:r>
        <w:r>
          <w:fldChar w:fldCharType="separate"/>
        </w:r>
        <w:r>
          <w:t>33</w:t>
        </w:r>
        <w:r>
          <w:fldChar w:fldCharType="end"/>
        </w:r>
      </w:hyperlink>
    </w:p>
    <w:p>
      <w:pPr>
        <w:pStyle w:val="TOC1"/>
        <w:tabs>
          <w:tab w:val="right" w:leader="dot" w:pos="8306"/>
        </w:tabs>
      </w:pPr>
      <w:hyperlink w:anchor="_Toc9181" w:history="1">
        <w:r>
          <w:rPr>
            <w:rFonts w:ascii="仿宋" w:eastAsia="仿宋" w:hAnsi="仿宋" w:cs="仿宋" w:hint="eastAsia"/>
            <w:lang w:eastAsia="zh-CN"/>
          </w:rPr>
          <w:t>六、发展规划、产业政策和行业准入分析</w:t>
        </w:r>
        <w:r>
          <w:tab/>
        </w:r>
        <w:r>
          <w:fldChar w:fldCharType="begin"/>
        </w:r>
        <w:r>
          <w:instrText xml:space="preserve"> PAGEREF _Toc9181 \h </w:instrText>
        </w:r>
        <w:r>
          <w:fldChar w:fldCharType="separate"/>
        </w:r>
        <w:r>
          <w:t>34</w:t>
        </w:r>
        <w:r>
          <w:fldChar w:fldCharType="end"/>
        </w:r>
      </w:hyperlink>
    </w:p>
    <w:p>
      <w:pPr>
        <w:pStyle w:val="TOC2"/>
        <w:tabs>
          <w:tab w:val="right" w:leader="dot" w:pos="8306"/>
        </w:tabs>
      </w:pPr>
      <w:hyperlink w:anchor="_Toc28862" w:history="1">
        <w:r>
          <w:rPr>
            <w:rFonts w:ascii="仿宋" w:eastAsia="仿宋" w:hAnsi="仿宋" w:cs="仿宋" w:hint="eastAsia"/>
            <w:lang w:eastAsia="zh-CN"/>
          </w:rPr>
          <w:t>(一)、发展规划分析</w:t>
        </w:r>
        <w:r>
          <w:tab/>
        </w:r>
        <w:r>
          <w:fldChar w:fldCharType="begin"/>
        </w:r>
        <w:r>
          <w:instrText xml:space="preserve"> PAGEREF _Toc28862 \h </w:instrText>
        </w:r>
        <w:r>
          <w:fldChar w:fldCharType="separate"/>
        </w:r>
        <w:r>
          <w:t>34</w:t>
        </w:r>
        <w:r>
          <w:fldChar w:fldCharType="end"/>
        </w:r>
      </w:hyperlink>
    </w:p>
    <w:p>
      <w:pPr>
        <w:pStyle w:val="TOC2"/>
        <w:tabs>
          <w:tab w:val="right" w:leader="dot" w:pos="8306"/>
        </w:tabs>
      </w:pPr>
      <w:hyperlink w:anchor="_Toc18612" w:history="1">
        <w:r>
          <w:rPr>
            <w:rFonts w:ascii="仿宋" w:eastAsia="仿宋" w:hAnsi="仿宋" w:cs="仿宋" w:hint="eastAsia"/>
            <w:lang w:eastAsia="zh-CN"/>
          </w:rPr>
          <w:t>(二)、产业政策分析</w:t>
        </w:r>
        <w:r>
          <w:tab/>
        </w:r>
        <w:r>
          <w:fldChar w:fldCharType="begin"/>
        </w:r>
        <w:r>
          <w:instrText xml:space="preserve"> PAGEREF _Toc18612 \h </w:instrText>
        </w:r>
        <w:r>
          <w:fldChar w:fldCharType="separate"/>
        </w:r>
        <w:r>
          <w:t>36</w:t>
        </w:r>
        <w:r>
          <w:fldChar w:fldCharType="end"/>
        </w:r>
      </w:hyperlink>
    </w:p>
    <w:p>
      <w:pPr>
        <w:pStyle w:val="TOC2"/>
        <w:tabs>
          <w:tab w:val="right" w:leader="dot" w:pos="8306"/>
        </w:tabs>
      </w:pPr>
      <w:hyperlink w:anchor="_Toc11187" w:history="1">
        <w:r>
          <w:rPr>
            <w:rFonts w:ascii="仿宋" w:eastAsia="仿宋" w:hAnsi="仿宋" w:cs="仿宋" w:hint="eastAsia"/>
            <w:lang w:eastAsia="zh-CN"/>
          </w:rPr>
          <w:t>(三)、行业准入分析</w:t>
        </w:r>
        <w:r>
          <w:tab/>
        </w:r>
        <w:r>
          <w:fldChar w:fldCharType="begin"/>
        </w:r>
        <w:r>
          <w:instrText xml:space="preserve"> PAGEREF _Toc11187 \h </w:instrText>
        </w:r>
        <w:r>
          <w:fldChar w:fldCharType="separate"/>
        </w:r>
        <w:r>
          <w:t>38</w:t>
        </w:r>
        <w:r>
          <w:fldChar w:fldCharType="end"/>
        </w:r>
      </w:hyperlink>
    </w:p>
    <w:p>
      <w:pPr>
        <w:pStyle w:val="TOC1"/>
        <w:tabs>
          <w:tab w:val="right" w:leader="dot" w:pos="8306"/>
        </w:tabs>
      </w:pPr>
      <w:hyperlink w:anchor="_Toc3584" w:history="1">
        <w:r>
          <w:rPr>
            <w:rFonts w:ascii="仿宋" w:eastAsia="仿宋" w:hAnsi="仿宋" w:cs="仿宋" w:hint="eastAsia"/>
            <w:lang w:eastAsia="zh-CN"/>
          </w:rPr>
          <w:t>七、项目质量与标准</w:t>
        </w:r>
        <w:r>
          <w:tab/>
        </w:r>
        <w:r>
          <w:fldChar w:fldCharType="begin"/>
        </w:r>
        <w:r>
          <w:instrText xml:space="preserve"> PAGEREF _Toc3584 \h </w:instrText>
        </w:r>
        <w:r>
          <w:fldChar w:fldCharType="separate"/>
        </w:r>
        <w:r>
          <w:t>39</w:t>
        </w:r>
        <w:r>
          <w:fldChar w:fldCharType="end"/>
        </w:r>
      </w:hyperlink>
    </w:p>
    <w:p>
      <w:pPr>
        <w:pStyle w:val="TOC2"/>
        <w:tabs>
          <w:tab w:val="right" w:leader="dot" w:pos="8306"/>
        </w:tabs>
      </w:pPr>
      <w:hyperlink w:anchor="_Toc8557" w:history="1">
        <w:r>
          <w:rPr>
            <w:rFonts w:ascii="仿宋" w:eastAsia="仿宋" w:hAnsi="仿宋" w:cs="仿宋" w:hint="eastAsia"/>
            <w:lang w:eastAsia="zh-CN"/>
          </w:rPr>
          <w:t>(一)、质量保障体系</w:t>
        </w:r>
        <w:r>
          <w:tab/>
        </w:r>
        <w:r>
          <w:fldChar w:fldCharType="begin"/>
        </w:r>
        <w:r>
          <w:instrText xml:space="preserve"> PAGEREF _Toc8557 \h </w:instrText>
        </w:r>
        <w:r>
          <w:fldChar w:fldCharType="separate"/>
        </w:r>
        <w:r>
          <w:t>39</w:t>
        </w:r>
        <w:r>
          <w:fldChar w:fldCharType="end"/>
        </w:r>
      </w:hyperlink>
    </w:p>
    <w:p>
      <w:pPr>
        <w:pStyle w:val="TOC2"/>
        <w:tabs>
          <w:tab w:val="right" w:leader="dot" w:pos="8306"/>
        </w:tabs>
      </w:pPr>
      <w:hyperlink w:anchor="_Toc25497" w:history="1">
        <w:r>
          <w:rPr>
            <w:rFonts w:ascii="仿宋" w:eastAsia="仿宋" w:hAnsi="仿宋" w:cs="仿宋" w:hint="eastAsia"/>
            <w:lang w:eastAsia="zh-CN"/>
          </w:rPr>
          <w:t>(二)、标准化作业流程</w:t>
        </w:r>
        <w:r>
          <w:tab/>
        </w:r>
        <w:r>
          <w:fldChar w:fldCharType="begin"/>
        </w:r>
        <w:r>
          <w:instrText xml:space="preserve"> PAGEREF _Toc25497 \h </w:instrText>
        </w:r>
        <w:r>
          <w:fldChar w:fldCharType="separate"/>
        </w:r>
        <w:r>
          <w:t>40</w:t>
        </w:r>
        <w:r>
          <w:fldChar w:fldCharType="end"/>
        </w:r>
      </w:hyperlink>
    </w:p>
    <w:p>
      <w:pPr>
        <w:pStyle w:val="TOC2"/>
        <w:tabs>
          <w:tab w:val="right" w:leader="dot" w:pos="8306"/>
        </w:tabs>
      </w:pPr>
      <w:hyperlink w:anchor="_Toc25963" w:history="1">
        <w:r>
          <w:rPr>
            <w:rFonts w:ascii="仿宋" w:eastAsia="仿宋" w:hAnsi="仿宋" w:cs="仿宋" w:hint="eastAsia"/>
            <w:lang w:eastAsia="zh-CN"/>
          </w:rPr>
          <w:t>(三)、质量监控与评估</w:t>
        </w:r>
        <w:r>
          <w:tab/>
        </w:r>
        <w:r>
          <w:fldChar w:fldCharType="begin"/>
        </w:r>
        <w:r>
          <w:instrText xml:space="preserve"> PAGEREF _Toc25963 \h </w:instrText>
        </w:r>
        <w:r>
          <w:fldChar w:fldCharType="separate"/>
        </w:r>
        <w:r>
          <w:t>42</w:t>
        </w:r>
        <w:r>
          <w:fldChar w:fldCharType="end"/>
        </w:r>
      </w:hyperlink>
    </w:p>
    <w:p>
      <w:pPr>
        <w:pStyle w:val="TOC2"/>
        <w:tabs>
          <w:tab w:val="right" w:leader="dot" w:pos="8306"/>
        </w:tabs>
      </w:pPr>
      <w:hyperlink w:anchor="_Toc3558" w:history="1">
        <w:r>
          <w:rPr>
            <w:rFonts w:ascii="仿宋" w:eastAsia="仿宋" w:hAnsi="仿宋" w:cs="仿宋" w:hint="eastAsia"/>
            <w:lang w:eastAsia="zh-CN"/>
          </w:rPr>
          <w:t>(四)、质量改进计划</w:t>
        </w:r>
        <w:r>
          <w:tab/>
        </w:r>
        <w:r>
          <w:fldChar w:fldCharType="begin"/>
        </w:r>
        <w:r>
          <w:instrText xml:space="preserve"> PAGEREF _Toc3558 \h </w:instrText>
        </w:r>
        <w:r>
          <w:fldChar w:fldCharType="separate"/>
        </w:r>
        <w:r>
          <w:t>43</w:t>
        </w:r>
        <w:r>
          <w:fldChar w:fldCharType="end"/>
        </w:r>
      </w:hyperlink>
    </w:p>
    <w:p>
      <w:pPr>
        <w:pStyle w:val="TOC1"/>
        <w:tabs>
          <w:tab w:val="right" w:leader="dot" w:pos="8306"/>
        </w:tabs>
      </w:pPr>
      <w:hyperlink w:anchor="_Toc13776" w:history="1">
        <w:r>
          <w:rPr>
            <w:rFonts w:ascii="仿宋" w:eastAsia="仿宋" w:hAnsi="仿宋" w:cs="仿宋" w:hint="eastAsia"/>
            <w:lang w:eastAsia="zh-CN"/>
          </w:rPr>
          <w:t>八、经济效益与社会效益优化</w:t>
        </w:r>
        <w:r>
          <w:tab/>
        </w:r>
        <w:r>
          <w:fldChar w:fldCharType="begin"/>
        </w:r>
        <w:r>
          <w:instrText xml:space="preserve"> PAGEREF _Toc13776 \h </w:instrText>
        </w:r>
        <w:r>
          <w:fldChar w:fldCharType="separate"/>
        </w:r>
        <w:r>
          <w:t>44</w:t>
        </w:r>
        <w:r>
          <w:fldChar w:fldCharType="end"/>
        </w:r>
      </w:hyperlink>
    </w:p>
    <w:p>
      <w:pPr>
        <w:pStyle w:val="TOC2"/>
        <w:tabs>
          <w:tab w:val="right" w:leader="dot" w:pos="8306"/>
        </w:tabs>
      </w:pPr>
      <w:hyperlink w:anchor="_Toc6252" w:history="1">
        <w:r>
          <w:rPr>
            <w:rFonts w:ascii="仿宋" w:eastAsia="仿宋" w:hAnsi="仿宋" w:cs="仿宋" w:hint="eastAsia"/>
            <w:lang w:eastAsia="zh-CN"/>
          </w:rPr>
          <w:t>(一)、经济效益提升策略</w:t>
        </w:r>
        <w:r>
          <w:tab/>
        </w:r>
        <w:r>
          <w:fldChar w:fldCharType="begin"/>
        </w:r>
        <w:r>
          <w:instrText xml:space="preserve"> PAGEREF _Toc6252 \h </w:instrText>
        </w:r>
        <w:r>
          <w:fldChar w:fldCharType="separate"/>
        </w:r>
        <w:r>
          <w:t>44</w:t>
        </w:r>
        <w:r>
          <w:fldChar w:fldCharType="end"/>
        </w:r>
      </w:hyperlink>
    </w:p>
    <w:p>
      <w:pPr>
        <w:pStyle w:val="TOC2"/>
        <w:tabs>
          <w:tab w:val="right" w:leader="dot" w:pos="8306"/>
        </w:tabs>
      </w:pPr>
      <w:hyperlink w:anchor="_Toc26174" w:history="1">
        <w:r>
          <w:rPr>
            <w:rFonts w:ascii="仿宋" w:eastAsia="仿宋" w:hAnsi="仿宋" w:cs="仿宋" w:hint="eastAsia"/>
            <w:lang w:eastAsia="zh-CN"/>
          </w:rPr>
          <w:t>(二)、社会效益增强方案</w:t>
        </w:r>
        <w:r>
          <w:tab/>
        </w:r>
        <w:r>
          <w:fldChar w:fldCharType="begin"/>
        </w:r>
        <w:r>
          <w:instrText xml:space="preserve"> PAGEREF _Toc26174 \h </w:instrText>
        </w:r>
        <w:r>
          <w:fldChar w:fldCharType="separate"/>
        </w:r>
        <w:r>
          <w:t>45</w:t>
        </w:r>
        <w:r>
          <w:fldChar w:fldCharType="end"/>
        </w:r>
      </w:hyperlink>
    </w:p>
    <w:p>
      <w:pPr>
        <w:pStyle w:val="TOC1"/>
        <w:tabs>
          <w:tab w:val="right" w:leader="dot" w:pos="8306"/>
        </w:tabs>
      </w:pPr>
      <w:hyperlink w:anchor="_Toc19916" w:history="1">
        <w:r>
          <w:rPr>
            <w:rFonts w:ascii="仿宋" w:eastAsia="仿宋" w:hAnsi="仿宋" w:cs="仿宋" w:hint="eastAsia"/>
            <w:lang w:eastAsia="zh-CN"/>
          </w:rPr>
          <w:t>九、环境保护与绿色发展</w:t>
        </w:r>
        <w:r>
          <w:tab/>
        </w:r>
        <w:r>
          <w:fldChar w:fldCharType="begin"/>
        </w:r>
        <w:r>
          <w:instrText xml:space="preserve"> PAGEREF _Toc19916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34" w:history="1">
        <w:r>
          <w:rPr>
            <w:rFonts w:ascii="仿宋" w:eastAsia="仿宋" w:hAnsi="仿宋" w:cs="仿宋" w:hint="eastAsia"/>
            <w:lang w:eastAsia="zh-CN"/>
          </w:rPr>
          <w:t>(一)、环境保护措施</w:t>
        </w:r>
        <w:r>
          <w:tab/>
        </w:r>
        <w:r>
          <w:fldChar w:fldCharType="begin"/>
        </w:r>
        <w:r>
          <w:instrText xml:space="preserve"> PAGEREF _Toc20034 \h </w:instrText>
        </w:r>
        <w:r>
          <w:fldChar w:fldCharType="separate"/>
        </w:r>
        <w:r>
          <w:t>46</w:t>
        </w:r>
        <w:r>
          <w:fldChar w:fldCharType="end"/>
        </w:r>
      </w:hyperlink>
    </w:p>
    <w:p>
      <w:pPr>
        <w:pStyle w:val="TOC2"/>
        <w:tabs>
          <w:tab w:val="right" w:leader="dot" w:pos="8306"/>
        </w:tabs>
      </w:pPr>
      <w:hyperlink w:anchor="_Toc26861" w:history="1">
        <w:r>
          <w:rPr>
            <w:rFonts w:ascii="仿宋" w:eastAsia="仿宋" w:hAnsi="仿宋" w:cs="仿宋" w:hint="eastAsia"/>
            <w:lang w:eastAsia="zh-CN"/>
          </w:rPr>
          <w:t>(二)、绿色发展与可持续发展策略</w:t>
        </w:r>
        <w:r>
          <w:tab/>
        </w:r>
        <w:r>
          <w:fldChar w:fldCharType="begin"/>
        </w:r>
        <w:r>
          <w:instrText xml:space="preserve"> PAGEREF _Toc26861 \h </w:instrText>
        </w:r>
        <w:r>
          <w:fldChar w:fldCharType="separate"/>
        </w:r>
        <w:r>
          <w:t>48</w:t>
        </w:r>
        <w:r>
          <w:fldChar w:fldCharType="end"/>
        </w:r>
      </w:hyperlink>
    </w:p>
    <w:p>
      <w:pPr>
        <w:pStyle w:val="TOC1"/>
        <w:tabs>
          <w:tab w:val="right" w:leader="dot" w:pos="8306"/>
        </w:tabs>
      </w:pPr>
      <w:hyperlink w:anchor="_Toc16506" w:history="1">
        <w:r>
          <w:rPr>
            <w:rFonts w:ascii="仿宋" w:eastAsia="仿宋" w:hAnsi="仿宋" w:cs="仿宋" w:hint="eastAsia"/>
            <w:lang w:eastAsia="zh-CN"/>
          </w:rPr>
          <w:t>十、环境保护与治理方案</w:t>
        </w:r>
        <w:r>
          <w:tab/>
        </w:r>
        <w:r>
          <w:fldChar w:fldCharType="begin"/>
        </w:r>
        <w:r>
          <w:instrText xml:space="preserve"> PAGEREF _Toc16506 \h </w:instrText>
        </w:r>
        <w:r>
          <w:fldChar w:fldCharType="separate"/>
        </w:r>
        <w:r>
          <w:t>49</w:t>
        </w:r>
        <w:r>
          <w:fldChar w:fldCharType="end"/>
        </w:r>
      </w:hyperlink>
    </w:p>
    <w:p>
      <w:pPr>
        <w:pStyle w:val="TOC2"/>
        <w:tabs>
          <w:tab w:val="right" w:leader="dot" w:pos="8306"/>
        </w:tabs>
      </w:pPr>
      <w:hyperlink w:anchor="_Toc4120" w:history="1">
        <w:r>
          <w:rPr>
            <w:rFonts w:ascii="仿宋" w:eastAsia="仿宋" w:hAnsi="仿宋" w:cs="仿宋" w:hint="eastAsia"/>
            <w:lang w:eastAsia="zh-CN"/>
          </w:rPr>
          <w:t>(一)、项目环境影响评估</w:t>
        </w:r>
        <w:r>
          <w:tab/>
        </w:r>
        <w:r>
          <w:fldChar w:fldCharType="begin"/>
        </w:r>
        <w:r>
          <w:instrText xml:space="preserve"> PAGEREF _Toc4120 \h </w:instrText>
        </w:r>
        <w:r>
          <w:fldChar w:fldCharType="separate"/>
        </w:r>
        <w:r>
          <w:t>49</w:t>
        </w:r>
        <w:r>
          <w:fldChar w:fldCharType="end"/>
        </w:r>
      </w:hyperlink>
    </w:p>
    <w:p>
      <w:pPr>
        <w:pStyle w:val="TOC2"/>
        <w:tabs>
          <w:tab w:val="right" w:leader="dot" w:pos="8306"/>
        </w:tabs>
      </w:pPr>
      <w:hyperlink w:anchor="_Toc30624" w:history="1">
        <w:r>
          <w:rPr>
            <w:rFonts w:ascii="仿宋" w:eastAsia="仿宋" w:hAnsi="仿宋" w:cs="仿宋" w:hint="eastAsia"/>
            <w:lang w:eastAsia="zh-CN"/>
          </w:rPr>
          <w:t>(二)、环境保护措施与治理方案</w:t>
        </w:r>
        <w:r>
          <w:tab/>
        </w:r>
        <w:r>
          <w:fldChar w:fldCharType="begin"/>
        </w:r>
        <w:r>
          <w:instrText xml:space="preserve"> PAGEREF _Toc30624 \h </w:instrText>
        </w:r>
        <w:r>
          <w:fldChar w:fldCharType="separate"/>
        </w:r>
        <w:r>
          <w:t>50</w:t>
        </w:r>
        <w:r>
          <w:fldChar w:fldCharType="end"/>
        </w:r>
      </w:hyperlink>
    </w:p>
    <w:p>
      <w:pPr>
        <w:pStyle w:val="TOC1"/>
        <w:tabs>
          <w:tab w:val="right" w:leader="dot" w:pos="8306"/>
        </w:tabs>
      </w:pPr>
      <w:hyperlink w:anchor="_Toc29265" w:history="1">
        <w:r>
          <w:rPr>
            <w:rFonts w:ascii="仿宋" w:eastAsia="仿宋" w:hAnsi="仿宋" w:cs="仿宋" w:hint="eastAsia"/>
            <w:lang w:eastAsia="zh-CN"/>
          </w:rPr>
          <w:t>十一、安全与应急管理</w:t>
        </w:r>
        <w:r>
          <w:tab/>
        </w:r>
        <w:r>
          <w:fldChar w:fldCharType="begin"/>
        </w:r>
        <w:r>
          <w:instrText xml:space="preserve"> PAGEREF _Toc29265 \h </w:instrText>
        </w:r>
        <w:r>
          <w:fldChar w:fldCharType="separate"/>
        </w:r>
        <w:r>
          <w:t>51</w:t>
        </w:r>
        <w:r>
          <w:fldChar w:fldCharType="end"/>
        </w:r>
      </w:hyperlink>
    </w:p>
    <w:p>
      <w:pPr>
        <w:pStyle w:val="TOC2"/>
        <w:tabs>
          <w:tab w:val="right" w:leader="dot" w:pos="8306"/>
        </w:tabs>
      </w:pPr>
      <w:hyperlink w:anchor="_Toc4371" w:history="1">
        <w:r>
          <w:rPr>
            <w:rFonts w:ascii="仿宋" w:eastAsia="仿宋" w:hAnsi="仿宋" w:cs="仿宋" w:hint="eastAsia"/>
            <w:lang w:eastAsia="zh-CN"/>
          </w:rPr>
          <w:t>(一)、安全生产管理</w:t>
        </w:r>
        <w:r>
          <w:tab/>
        </w:r>
        <w:r>
          <w:fldChar w:fldCharType="begin"/>
        </w:r>
        <w:r>
          <w:instrText xml:space="preserve"> PAGEREF _Toc4371 \h </w:instrText>
        </w:r>
        <w:r>
          <w:fldChar w:fldCharType="separate"/>
        </w:r>
        <w:r>
          <w:t>51</w:t>
        </w:r>
        <w:r>
          <w:fldChar w:fldCharType="end"/>
        </w:r>
      </w:hyperlink>
    </w:p>
    <w:p>
      <w:pPr>
        <w:pStyle w:val="TOC2"/>
        <w:tabs>
          <w:tab w:val="right" w:leader="dot" w:pos="8306"/>
        </w:tabs>
      </w:pPr>
      <w:hyperlink w:anchor="_Toc24636" w:history="1">
        <w:r>
          <w:rPr>
            <w:rFonts w:ascii="仿宋" w:eastAsia="仿宋" w:hAnsi="仿宋" w:cs="仿宋" w:hint="eastAsia"/>
            <w:lang w:eastAsia="zh-CN"/>
          </w:rPr>
          <w:t>(二)、应急预案与响应</w:t>
        </w:r>
        <w:r>
          <w:tab/>
        </w:r>
        <w:r>
          <w:fldChar w:fldCharType="begin"/>
        </w:r>
        <w:r>
          <w:instrText xml:space="preserve"> PAGEREF _Toc24636 \h </w:instrText>
        </w:r>
        <w:r>
          <w:fldChar w:fldCharType="separate"/>
        </w:r>
        <w:r>
          <w:t>52</w:t>
        </w:r>
        <w:r>
          <w:fldChar w:fldCharType="end"/>
        </w:r>
      </w:hyperlink>
    </w:p>
    <w:p>
      <w:pPr>
        <w:pStyle w:val="TOC1"/>
        <w:tabs>
          <w:tab w:val="right" w:leader="dot" w:pos="8306"/>
        </w:tabs>
      </w:pPr>
      <w:hyperlink w:anchor="_Toc10402" w:history="1">
        <w:r>
          <w:rPr>
            <w:rFonts w:ascii="仿宋" w:eastAsia="仿宋" w:hAnsi="仿宋" w:cs="仿宋" w:hint="eastAsia"/>
            <w:lang w:eastAsia="zh-CN"/>
          </w:rPr>
          <w:t>十二、项目实施与管理方案</w:t>
        </w:r>
        <w:r>
          <w:tab/>
        </w:r>
        <w:r>
          <w:fldChar w:fldCharType="begin"/>
        </w:r>
        <w:r>
          <w:instrText xml:space="preserve"> PAGEREF _Toc10402 \h </w:instrText>
        </w:r>
        <w:r>
          <w:fldChar w:fldCharType="separate"/>
        </w:r>
        <w:r>
          <w:t>54</w:t>
        </w:r>
        <w:r>
          <w:fldChar w:fldCharType="end"/>
        </w:r>
      </w:hyperlink>
    </w:p>
    <w:p>
      <w:pPr>
        <w:pStyle w:val="TOC2"/>
        <w:tabs>
          <w:tab w:val="right" w:leader="dot" w:pos="8306"/>
        </w:tabs>
      </w:pPr>
      <w:hyperlink w:anchor="_Toc17730" w:history="1">
        <w:r>
          <w:rPr>
            <w:rFonts w:ascii="仿宋" w:eastAsia="仿宋" w:hAnsi="仿宋" w:cs="仿宋" w:hint="eastAsia"/>
            <w:lang w:eastAsia="zh-CN"/>
          </w:rPr>
          <w:t>(一)、项目实施计划</w:t>
        </w:r>
        <w:r>
          <w:tab/>
        </w:r>
        <w:r>
          <w:fldChar w:fldCharType="begin"/>
        </w:r>
        <w:r>
          <w:instrText xml:space="preserve"> PAGEREF _Toc17730 \h </w:instrText>
        </w:r>
        <w:r>
          <w:fldChar w:fldCharType="separate"/>
        </w:r>
        <w:r>
          <w:t>54</w:t>
        </w:r>
        <w:r>
          <w:fldChar w:fldCharType="end"/>
        </w:r>
      </w:hyperlink>
    </w:p>
    <w:p>
      <w:pPr>
        <w:pStyle w:val="TOC2"/>
        <w:tabs>
          <w:tab w:val="right" w:leader="dot" w:pos="8306"/>
        </w:tabs>
      </w:pPr>
      <w:hyperlink w:anchor="_Toc1945" w:history="1">
        <w:r>
          <w:rPr>
            <w:rFonts w:ascii="仿宋" w:eastAsia="仿宋" w:hAnsi="仿宋" w:cs="仿宋" w:hint="eastAsia"/>
            <w:lang w:eastAsia="zh-CN"/>
          </w:rPr>
          <w:t>(二)、项目组织机构与职责</w:t>
        </w:r>
        <w:r>
          <w:tab/>
        </w:r>
        <w:r>
          <w:fldChar w:fldCharType="begin"/>
        </w:r>
        <w:r>
          <w:instrText xml:space="preserve"> PAGEREF _Toc1945 \h </w:instrText>
        </w:r>
        <w:r>
          <w:fldChar w:fldCharType="separate"/>
        </w:r>
        <w:r>
          <w:t>55</w:t>
        </w:r>
        <w:r>
          <w:fldChar w:fldCharType="end"/>
        </w:r>
      </w:hyperlink>
    </w:p>
    <w:p>
      <w:pPr>
        <w:pStyle w:val="TOC2"/>
        <w:tabs>
          <w:tab w:val="right" w:leader="dot" w:pos="8306"/>
        </w:tabs>
      </w:pPr>
      <w:hyperlink w:anchor="_Toc19164" w:history="1">
        <w:r>
          <w:rPr>
            <w:rFonts w:ascii="仿宋" w:eastAsia="仿宋" w:hAnsi="仿宋" w:cs="仿宋" w:hint="eastAsia"/>
            <w:lang w:eastAsia="zh-CN"/>
          </w:rPr>
          <w:t>(三)、项目管理与监控体系</w:t>
        </w:r>
        <w:r>
          <w:tab/>
        </w:r>
        <w:r>
          <w:fldChar w:fldCharType="begin"/>
        </w:r>
        <w:r>
          <w:instrText xml:space="preserve"> PAGEREF _Toc19164 \h </w:instrText>
        </w:r>
        <w:r>
          <w:fldChar w:fldCharType="separate"/>
        </w:r>
        <w:r>
          <w:t>58</w:t>
        </w:r>
        <w:r>
          <w:fldChar w:fldCharType="end"/>
        </w:r>
      </w:hyperlink>
    </w:p>
    <w:p>
      <w:pPr>
        <w:pStyle w:val="TOC1"/>
        <w:tabs>
          <w:tab w:val="right" w:leader="dot" w:pos="8306"/>
        </w:tabs>
      </w:pPr>
      <w:hyperlink w:anchor="_Toc10603" w:history="1">
        <w:r>
          <w:rPr>
            <w:rFonts w:ascii="仿宋" w:eastAsia="仿宋" w:hAnsi="仿宋" w:cs="仿宋" w:hint="eastAsia"/>
            <w:lang w:eastAsia="zh-CN"/>
          </w:rPr>
          <w:t>十三、法律法规与政策遵循</w:t>
        </w:r>
        <w:r>
          <w:tab/>
        </w:r>
        <w:r>
          <w:fldChar w:fldCharType="begin"/>
        </w:r>
        <w:r>
          <w:instrText xml:space="preserve"> PAGEREF _Toc10603 \h </w:instrText>
        </w:r>
        <w:r>
          <w:fldChar w:fldCharType="separate"/>
        </w:r>
        <w:r>
          <w:t>60</w:t>
        </w:r>
        <w:r>
          <w:fldChar w:fldCharType="end"/>
        </w:r>
      </w:hyperlink>
    </w:p>
    <w:p>
      <w:pPr>
        <w:pStyle w:val="TOC2"/>
        <w:tabs>
          <w:tab w:val="right" w:leader="dot" w:pos="8306"/>
        </w:tabs>
      </w:pPr>
      <w:hyperlink w:anchor="_Toc32552" w:history="1">
        <w:r>
          <w:rPr>
            <w:rFonts w:ascii="仿宋" w:eastAsia="仿宋" w:hAnsi="仿宋" w:cs="仿宋" w:hint="eastAsia"/>
            <w:lang w:eastAsia="zh-CN"/>
          </w:rPr>
          <w:t>(一)、法律法规遵守</w:t>
        </w:r>
        <w:r>
          <w:tab/>
        </w:r>
        <w:r>
          <w:fldChar w:fldCharType="begin"/>
        </w:r>
        <w:r>
          <w:instrText xml:space="preserve"> PAGEREF _Toc32552 \h </w:instrText>
        </w:r>
        <w:r>
          <w:fldChar w:fldCharType="separate"/>
        </w:r>
        <w:r>
          <w:t>60</w:t>
        </w:r>
        <w:r>
          <w:fldChar w:fldCharType="end"/>
        </w:r>
      </w:hyperlink>
    </w:p>
    <w:p>
      <w:pPr>
        <w:pStyle w:val="TOC2"/>
        <w:tabs>
          <w:tab w:val="right" w:leader="dot" w:pos="8306"/>
        </w:tabs>
      </w:pPr>
      <w:hyperlink w:anchor="_Toc10856" w:history="1">
        <w:r>
          <w:rPr>
            <w:rFonts w:ascii="仿宋" w:eastAsia="仿宋" w:hAnsi="仿宋" w:cs="仿宋" w:hint="eastAsia"/>
            <w:lang w:eastAsia="zh-CN"/>
          </w:rPr>
          <w:t>(二)、政策导向与利用</w:t>
        </w:r>
        <w:r>
          <w:tab/>
        </w:r>
        <w:r>
          <w:fldChar w:fldCharType="begin"/>
        </w:r>
        <w:r>
          <w:instrText xml:space="preserve"> PAGEREF _Toc10856 \h </w:instrText>
        </w:r>
        <w:r>
          <w:fldChar w:fldCharType="separate"/>
        </w:r>
        <w:r>
          <w:t>61</w:t>
        </w:r>
        <w:r>
          <w:fldChar w:fldCharType="end"/>
        </w:r>
      </w:hyperlink>
    </w:p>
    <w:p>
      <w:pPr>
        <w:pStyle w:val="TOC1"/>
        <w:tabs>
          <w:tab w:val="right" w:leader="dot" w:pos="8306"/>
        </w:tabs>
      </w:pPr>
      <w:hyperlink w:anchor="_Toc24883" w:history="1">
        <w:r>
          <w:rPr>
            <w:rFonts w:ascii="仿宋" w:eastAsia="仿宋" w:hAnsi="仿宋" w:cs="仿宋" w:hint="eastAsia"/>
            <w:lang w:eastAsia="zh-CN"/>
          </w:rPr>
          <w:t>十四、人力资源管理与开发</w:t>
        </w:r>
        <w:r>
          <w:tab/>
        </w:r>
        <w:r>
          <w:fldChar w:fldCharType="begin"/>
        </w:r>
        <w:r>
          <w:instrText xml:space="preserve"> PAGEREF _Toc24883 \h </w:instrText>
        </w:r>
        <w:r>
          <w:fldChar w:fldCharType="separate"/>
        </w:r>
        <w:r>
          <w:t>62</w:t>
        </w:r>
        <w:r>
          <w:fldChar w:fldCharType="end"/>
        </w:r>
      </w:hyperlink>
    </w:p>
    <w:p>
      <w:pPr>
        <w:pStyle w:val="TOC2"/>
        <w:tabs>
          <w:tab w:val="right" w:leader="dot" w:pos="8306"/>
        </w:tabs>
      </w:pPr>
      <w:hyperlink w:anchor="_Toc6494" w:history="1">
        <w:r>
          <w:rPr>
            <w:rFonts w:ascii="仿宋" w:eastAsia="仿宋" w:hAnsi="仿宋" w:cs="仿宋" w:hint="eastAsia"/>
            <w:lang w:eastAsia="zh-CN"/>
          </w:rPr>
          <w:t>(一)、人力资源规划</w:t>
        </w:r>
        <w:r>
          <w:tab/>
        </w:r>
        <w:r>
          <w:fldChar w:fldCharType="begin"/>
        </w:r>
        <w:r>
          <w:instrText xml:space="preserve"> PAGEREF _Toc6494 \h </w:instrText>
        </w:r>
        <w:r>
          <w:fldChar w:fldCharType="separate"/>
        </w:r>
        <w:r>
          <w:t>62</w:t>
        </w:r>
        <w:r>
          <w:fldChar w:fldCharType="end"/>
        </w:r>
      </w:hyperlink>
    </w:p>
    <w:p>
      <w:pPr>
        <w:pStyle w:val="TOC2"/>
        <w:tabs>
          <w:tab w:val="right" w:leader="dot" w:pos="8306"/>
        </w:tabs>
      </w:pPr>
      <w:hyperlink w:anchor="_Toc2215" w:history="1">
        <w:r>
          <w:rPr>
            <w:rFonts w:ascii="仿宋" w:eastAsia="仿宋" w:hAnsi="仿宋" w:cs="仿宋" w:hint="eastAsia"/>
            <w:lang w:eastAsia="zh-CN"/>
          </w:rPr>
          <w:t>(二)、人力资源开发与培训</w:t>
        </w:r>
        <w:r>
          <w:tab/>
        </w:r>
        <w:r>
          <w:fldChar w:fldCharType="begin"/>
        </w:r>
        <w:r>
          <w:instrText xml:space="preserve"> PAGEREF _Toc2215 \h </w:instrText>
        </w:r>
        <w:r>
          <w:fldChar w:fldCharType="separate"/>
        </w:r>
        <w:r>
          <w:t>63</w:t>
        </w:r>
        <w:r>
          <w:fldChar w:fldCharType="end"/>
        </w:r>
      </w:hyperlink>
    </w:p>
    <w:p>
      <w:pPr>
        <w:pStyle w:val="TOC1"/>
        <w:tabs>
          <w:tab w:val="right" w:leader="dot" w:pos="8306"/>
        </w:tabs>
      </w:pPr>
      <w:hyperlink w:anchor="_Toc11039" w:history="1">
        <w:r>
          <w:rPr>
            <w:rFonts w:ascii="仿宋" w:eastAsia="仿宋" w:hAnsi="仿宋" w:cs="仿宋" w:hint="eastAsia"/>
            <w:lang w:eastAsia="zh-CN"/>
          </w:rPr>
          <w:t>十五、合作与交流机制建立</w:t>
        </w:r>
        <w:r>
          <w:tab/>
        </w:r>
        <w:r>
          <w:fldChar w:fldCharType="begin"/>
        </w:r>
        <w:r>
          <w:instrText xml:space="preserve"> PAGEREF _Toc11039 \h </w:instrText>
        </w:r>
        <w:r>
          <w:fldChar w:fldCharType="separate"/>
        </w:r>
        <w:r>
          <w:t>66</w:t>
        </w:r>
        <w:r>
          <w:fldChar w:fldCharType="end"/>
        </w:r>
      </w:hyperlink>
    </w:p>
    <w:p>
      <w:pPr>
        <w:pStyle w:val="TOC2"/>
        <w:tabs>
          <w:tab w:val="right" w:leader="dot" w:pos="8306"/>
        </w:tabs>
      </w:pPr>
      <w:hyperlink w:anchor="_Toc2995" w:history="1">
        <w:r>
          <w:rPr>
            <w:rFonts w:ascii="仿宋" w:eastAsia="仿宋" w:hAnsi="仿宋" w:cs="仿宋" w:hint="eastAsia"/>
            <w:lang w:eastAsia="zh-CN"/>
          </w:rPr>
          <w:t>(一)、合作伙伴选择与合作方式</w:t>
        </w:r>
        <w:r>
          <w:tab/>
        </w:r>
        <w:r>
          <w:fldChar w:fldCharType="begin"/>
        </w:r>
        <w:r>
          <w:instrText xml:space="preserve"> PAGEREF _Toc2995 \h </w:instrText>
        </w:r>
        <w:r>
          <w:fldChar w:fldCharType="separate"/>
        </w:r>
        <w:r>
          <w:t>66</w:t>
        </w:r>
        <w:r>
          <w:fldChar w:fldCharType="end"/>
        </w:r>
      </w:hyperlink>
    </w:p>
    <w:p>
      <w:pPr>
        <w:pStyle w:val="TOC2"/>
        <w:tabs>
          <w:tab w:val="right" w:leader="dot" w:pos="8306"/>
        </w:tabs>
      </w:pPr>
      <w:hyperlink w:anchor="_Toc1844" w:history="1">
        <w:r>
          <w:rPr>
            <w:rFonts w:ascii="仿宋" w:eastAsia="仿宋" w:hAnsi="仿宋" w:cs="仿宋" w:hint="eastAsia"/>
            <w:lang w:eastAsia="zh-CN"/>
          </w:rPr>
          <w:t>(二)、交流与合作平台搭建</w:t>
        </w:r>
        <w:r>
          <w:tab/>
        </w:r>
        <w:r>
          <w:fldChar w:fldCharType="begin"/>
        </w:r>
        <w:r>
          <w:instrText xml:space="preserve"> PAGEREF _Toc1844 \h </w:instrText>
        </w:r>
        <w:r>
          <w:fldChar w:fldCharType="separate"/>
        </w:r>
        <w:r>
          <w:t>67</w:t>
        </w:r>
        <w:r>
          <w:fldChar w:fldCharType="end"/>
        </w:r>
      </w:hyperlink>
    </w:p>
    <w:p>
      <w:pPr>
        <w:pStyle w:val="TOC1"/>
        <w:tabs>
          <w:tab w:val="right" w:leader="dot" w:pos="8306"/>
        </w:tabs>
      </w:pPr>
      <w:hyperlink w:anchor="_Toc7528" w:history="1">
        <w:r>
          <w:rPr>
            <w:rFonts w:ascii="仿宋" w:eastAsia="仿宋" w:hAnsi="仿宋" w:cs="仿宋" w:hint="eastAsia"/>
            <w:lang w:eastAsia="zh-CN"/>
          </w:rPr>
          <w:t>十六、质量管理与控制</w:t>
        </w:r>
        <w:r>
          <w:tab/>
        </w:r>
        <w:r>
          <w:fldChar w:fldCharType="begin"/>
        </w:r>
        <w:r>
          <w:instrText xml:space="preserve"> PAGEREF _Toc7528 \h </w:instrText>
        </w:r>
        <w:r>
          <w:fldChar w:fldCharType="separate"/>
        </w:r>
        <w:r>
          <w:t>69</w:t>
        </w:r>
        <w:r>
          <w:fldChar w:fldCharType="end"/>
        </w:r>
      </w:hyperlink>
    </w:p>
    <w:p>
      <w:pPr>
        <w:pStyle w:val="TOC2"/>
        <w:tabs>
          <w:tab w:val="right" w:leader="dot" w:pos="8306"/>
        </w:tabs>
      </w:pPr>
      <w:hyperlink w:anchor="_Toc24403" w:history="1">
        <w:r>
          <w:rPr>
            <w:rFonts w:ascii="仿宋" w:eastAsia="仿宋" w:hAnsi="仿宋" w:cs="仿宋" w:hint="eastAsia"/>
            <w:lang w:eastAsia="zh-CN"/>
          </w:rPr>
          <w:t>(一)、质量管理体系建设</w:t>
        </w:r>
        <w:r>
          <w:tab/>
        </w:r>
        <w:r>
          <w:fldChar w:fldCharType="begin"/>
        </w:r>
        <w:r>
          <w:instrText xml:space="preserve"> PAGEREF _Toc24403 \h </w:instrText>
        </w:r>
        <w:r>
          <w:fldChar w:fldCharType="separate"/>
        </w:r>
        <w:r>
          <w:t>69</w:t>
        </w:r>
        <w:r>
          <w:fldChar w:fldCharType="end"/>
        </w:r>
      </w:hyperlink>
    </w:p>
    <w:p>
      <w:pPr>
        <w:pStyle w:val="TOC2"/>
        <w:tabs>
          <w:tab w:val="right" w:leader="dot" w:pos="8306"/>
        </w:tabs>
      </w:pPr>
      <w:hyperlink w:anchor="_Toc28651" w:history="1">
        <w:r>
          <w:rPr>
            <w:rFonts w:ascii="仿宋" w:eastAsia="仿宋" w:hAnsi="仿宋" w:cs="仿宋" w:hint="eastAsia"/>
            <w:lang w:eastAsia="zh-CN"/>
          </w:rPr>
          <w:t>(二)、质量控制措施</w:t>
        </w:r>
        <w:r>
          <w:tab/>
        </w:r>
        <w:r>
          <w:fldChar w:fldCharType="begin"/>
        </w:r>
        <w:r>
          <w:instrText xml:space="preserve"> PAGEREF _Toc28651 \h </w:instrText>
        </w:r>
        <w:r>
          <w:fldChar w:fldCharType="separate"/>
        </w:r>
        <w:r>
          <w:t>70</w:t>
        </w:r>
        <w:r>
          <w:fldChar w:fldCharType="end"/>
        </w:r>
      </w:hyperlink>
    </w:p>
    <w:p>
      <w:pPr>
        <w:pStyle w:val="TOC1"/>
        <w:tabs>
          <w:tab w:val="right" w:leader="dot" w:pos="8306"/>
        </w:tabs>
      </w:pPr>
      <w:hyperlink w:anchor="_Toc20299" w:history="1">
        <w:r>
          <w:rPr>
            <w:rFonts w:ascii="仿宋" w:eastAsia="仿宋" w:hAnsi="仿宋" w:cs="仿宋" w:hint="eastAsia"/>
            <w:lang w:eastAsia="zh-CN"/>
          </w:rPr>
          <w:t>十七、设施与设备管理</w:t>
        </w:r>
        <w:r>
          <w:tab/>
        </w:r>
        <w:r>
          <w:fldChar w:fldCharType="begin"/>
        </w:r>
        <w:r>
          <w:instrText xml:space="preserve"> PAGEREF _Toc20299 \h </w:instrText>
        </w:r>
        <w:r>
          <w:fldChar w:fldCharType="separate"/>
        </w:r>
        <w:r>
          <w:t>71</w:t>
        </w:r>
        <w:r>
          <w:fldChar w:fldCharType="end"/>
        </w:r>
      </w:hyperlink>
    </w:p>
    <w:p>
      <w:pPr>
        <w:pStyle w:val="TOC2"/>
        <w:tabs>
          <w:tab w:val="right" w:leader="dot" w:pos="8306"/>
        </w:tabs>
      </w:pPr>
      <w:hyperlink w:anchor="_Toc285" w:history="1">
        <w:r>
          <w:rPr>
            <w:rFonts w:ascii="仿宋" w:eastAsia="仿宋" w:hAnsi="仿宋" w:cs="仿宋" w:hint="eastAsia"/>
            <w:lang w:eastAsia="zh-CN"/>
          </w:rPr>
          <w:t>(一)、设施规划与配置</w:t>
        </w:r>
        <w:r>
          <w:tab/>
        </w:r>
        <w:r>
          <w:fldChar w:fldCharType="begin"/>
        </w:r>
        <w:r>
          <w:instrText xml:space="preserve"> PAGEREF _Toc285 \h </w:instrText>
        </w:r>
        <w:r>
          <w:fldChar w:fldCharType="separate"/>
        </w:r>
        <w:r>
          <w:t>71</w:t>
        </w:r>
        <w:r>
          <w:fldChar w:fldCharType="end"/>
        </w:r>
      </w:hyperlink>
    </w:p>
    <w:p>
      <w:pPr>
        <w:pStyle w:val="TOC2"/>
        <w:tabs>
          <w:tab w:val="right" w:leader="dot" w:pos="8306"/>
        </w:tabs>
      </w:pPr>
      <w:hyperlink w:anchor="_Toc12676" w:history="1">
        <w:r>
          <w:rPr>
            <w:rFonts w:ascii="仿宋" w:eastAsia="仿宋" w:hAnsi="仿宋" w:cs="仿宋" w:hint="eastAsia"/>
            <w:lang w:eastAsia="zh-CN"/>
          </w:rPr>
          <w:t>(二)、设备采购与维护管理</w:t>
        </w:r>
        <w:r>
          <w:tab/>
        </w:r>
        <w:r>
          <w:fldChar w:fldCharType="begin"/>
        </w:r>
        <w:r>
          <w:instrText xml:space="preserve"> PAGEREF _Toc12676 \h </w:instrText>
        </w:r>
        <w:r>
          <w:fldChar w:fldCharType="separate"/>
        </w:r>
        <w:r>
          <w:t>72</w:t>
        </w:r>
        <w:r>
          <w:fldChar w:fldCharType="end"/>
        </w:r>
      </w:hyperlink>
    </w:p>
    <w:p>
      <w:pPr>
        <w:pStyle w:val="TOC2"/>
        <w:tabs>
          <w:tab w:val="right" w:leader="dot" w:pos="8306"/>
        </w:tabs>
      </w:pPr>
      <w:hyperlink w:anchor="_Toc28078" w:history="1">
        <w:r>
          <w:rPr>
            <w:rFonts w:ascii="仿宋" w:eastAsia="仿宋" w:hAnsi="仿宋" w:cs="仿宋" w:hint="eastAsia"/>
            <w:lang w:eastAsia="zh-CN"/>
          </w:rPr>
          <w:t>(三)、设施设备升级策略</w:t>
        </w:r>
        <w:r>
          <w:tab/>
        </w:r>
        <w:r>
          <w:fldChar w:fldCharType="begin"/>
        </w:r>
        <w:r>
          <w:instrText xml:space="preserve"> PAGEREF _Toc28078 \h </w:instrText>
        </w:r>
        <w:r>
          <w:fldChar w:fldCharType="separate"/>
        </w:r>
        <w:r>
          <w:t>73</w:t>
        </w:r>
        <w:r>
          <w:fldChar w:fldCharType="end"/>
        </w:r>
      </w:hyperlink>
    </w:p>
    <w:p>
      <w:pPr>
        <w:pStyle w:val="TOC1"/>
        <w:tabs>
          <w:tab w:val="right" w:leader="dot" w:pos="8306"/>
        </w:tabs>
      </w:pPr>
      <w:hyperlink w:anchor="_Toc13377" w:history="1">
        <w:r>
          <w:rPr>
            <w:rFonts w:ascii="仿宋" w:eastAsia="仿宋" w:hAnsi="仿宋" w:cs="仿宋" w:hint="eastAsia"/>
            <w:lang w:eastAsia="zh-CN"/>
          </w:rPr>
          <w:t>十八、创新驱动与持续发展</w:t>
        </w:r>
        <w:r>
          <w:tab/>
        </w:r>
        <w:r>
          <w:fldChar w:fldCharType="begin"/>
        </w:r>
        <w:r>
          <w:instrText xml:space="preserve"> PAGEREF _Toc13377 \h </w:instrText>
        </w:r>
        <w:r>
          <w:fldChar w:fldCharType="separate"/>
        </w:r>
        <w:r>
          <w:t>74</w:t>
        </w:r>
        <w:r>
          <w:fldChar w:fldCharType="end"/>
        </w:r>
      </w:hyperlink>
    </w:p>
    <w:p>
      <w:pPr>
        <w:pStyle w:val="TOC2"/>
        <w:tabs>
          <w:tab w:val="right" w:leader="dot" w:pos="8306"/>
        </w:tabs>
      </w:pPr>
      <w:hyperlink w:anchor="_Toc1471" w:history="1">
        <w:r>
          <w:rPr>
            <w:rFonts w:ascii="仿宋" w:eastAsia="仿宋" w:hAnsi="仿宋" w:cs="仿宋" w:hint="eastAsia"/>
            <w:lang w:eastAsia="zh-CN"/>
          </w:rPr>
          <w:t>(一)、创新驱动战略实施</w:t>
        </w:r>
        <w:r>
          <w:tab/>
        </w:r>
        <w:r>
          <w:fldChar w:fldCharType="begin"/>
        </w:r>
        <w:r>
          <w:instrText xml:space="preserve"> PAGEREF _Toc1471 \h </w:instrText>
        </w:r>
        <w:r>
          <w:fldChar w:fldCharType="separate"/>
        </w:r>
        <w:r>
          <w:t>74</w:t>
        </w:r>
        <w:r>
          <w:fldChar w:fldCharType="end"/>
        </w:r>
      </w:hyperlink>
    </w:p>
    <w:p>
      <w:pPr>
        <w:pStyle w:val="TOC2"/>
        <w:tabs>
          <w:tab w:val="right" w:leader="dot" w:pos="8306"/>
        </w:tabs>
      </w:pPr>
      <w:hyperlink w:anchor="_Toc7759" w:history="1">
        <w:r>
          <w:rPr>
            <w:rFonts w:ascii="仿宋" w:eastAsia="仿宋" w:hAnsi="仿宋" w:cs="仿宋" w:hint="eastAsia"/>
            <w:lang w:eastAsia="zh-CN"/>
          </w:rPr>
          <w:t>(二)、持续发展路径探索</w:t>
        </w:r>
        <w:r>
          <w:tab/>
        </w:r>
        <w:r>
          <w:fldChar w:fldCharType="begin"/>
        </w:r>
        <w:r>
          <w:instrText xml:space="preserve"> PAGEREF _Toc7759 \h </w:instrText>
        </w:r>
        <w:r>
          <w:fldChar w:fldCharType="separate"/>
        </w:r>
        <w:r>
          <w:t>75</w:t>
        </w:r>
        <w:r>
          <w:fldChar w:fldCharType="end"/>
        </w:r>
      </w:hyperlink>
    </w:p>
    <w:p>
      <w:pPr>
        <w:pStyle w:val="TOC1"/>
        <w:tabs>
          <w:tab w:val="right" w:leader="dot" w:pos="8306"/>
        </w:tabs>
      </w:pPr>
      <w:hyperlink w:anchor="_Toc30578" w:history="1">
        <w:r>
          <w:rPr>
            <w:rFonts w:ascii="仿宋" w:eastAsia="仿宋" w:hAnsi="仿宋" w:cs="仿宋" w:hint="eastAsia"/>
            <w:lang w:eastAsia="zh-CN"/>
          </w:rPr>
          <w:t>十九、知识产权管理与保护</w:t>
        </w:r>
        <w:r>
          <w:tab/>
        </w:r>
        <w:r>
          <w:fldChar w:fldCharType="begin"/>
        </w:r>
        <w:r>
          <w:instrText xml:space="preserve"> PAGEREF _Toc30578 \h </w:instrText>
        </w:r>
        <w:r>
          <w:fldChar w:fldCharType="separate"/>
        </w:r>
        <w:r>
          <w:t>79</w:t>
        </w:r>
        <w:r>
          <w:fldChar w:fldCharType="end"/>
        </w:r>
      </w:hyperlink>
    </w:p>
    <w:p>
      <w:pPr>
        <w:pStyle w:val="TOC2"/>
        <w:tabs>
          <w:tab w:val="right" w:leader="dot" w:pos="8306"/>
        </w:tabs>
      </w:pPr>
      <w:hyperlink w:anchor="_Toc26050" w:history="1">
        <w:r>
          <w:rPr>
            <w:rFonts w:ascii="仿宋" w:eastAsia="仿宋" w:hAnsi="仿宋" w:cs="仿宋" w:hint="eastAsia"/>
            <w:lang w:eastAsia="zh-CN"/>
          </w:rPr>
          <w:t>(一)、知识产权管理体系建设</w:t>
        </w:r>
        <w:r>
          <w:tab/>
        </w:r>
        <w:r>
          <w:fldChar w:fldCharType="begin"/>
        </w:r>
        <w:r>
          <w:instrText xml:space="preserve"> PAGEREF _Toc26050 \h </w:instrText>
        </w:r>
        <w:r>
          <w:fldChar w:fldCharType="separate"/>
        </w:r>
        <w:r>
          <w:t>79</w:t>
        </w:r>
        <w:r>
          <w:fldChar w:fldCharType="end"/>
        </w:r>
      </w:hyperlink>
    </w:p>
    <w:p>
      <w:pPr>
        <w:pStyle w:val="TOC2"/>
        <w:tabs>
          <w:tab w:val="right" w:leader="dot" w:pos="8306"/>
        </w:tabs>
      </w:pPr>
      <w:hyperlink w:anchor="_Toc18202" w:history="1">
        <w:r>
          <w:rPr>
            <w:rFonts w:ascii="仿宋" w:eastAsia="仿宋" w:hAnsi="仿宋" w:cs="仿宋" w:hint="eastAsia"/>
            <w:lang w:eastAsia="zh-CN"/>
          </w:rPr>
          <w:t>(二)、知识产权保护措施</w:t>
        </w:r>
        <w:r>
          <w:tab/>
        </w:r>
        <w:r>
          <w:fldChar w:fldCharType="begin"/>
        </w:r>
        <w:r>
          <w:instrText xml:space="preserve"> PAGEREF _Toc18202 \h </w:instrText>
        </w:r>
        <w:r>
          <w:fldChar w:fldCharType="separate"/>
        </w:r>
        <w:r>
          <w:t>80</w:t>
        </w:r>
        <w:r>
          <w:fldChar w:fldCharType="end"/>
        </w:r>
      </w:hyperlink>
    </w:p>
    <w:p>
      <w:pPr>
        <w:pStyle w:val="TOC1"/>
        <w:tabs>
          <w:tab w:val="right" w:leader="dot" w:pos="8306"/>
        </w:tabs>
      </w:pPr>
      <w:hyperlink w:anchor="_Toc4582" w:history="1">
        <w:r>
          <w:rPr>
            <w:rFonts w:ascii="仿宋" w:eastAsia="仿宋" w:hAnsi="仿宋" w:cs="仿宋" w:hint="eastAsia"/>
            <w:lang w:eastAsia="zh-CN"/>
          </w:rPr>
          <w:t>二十、项目施工方案</w:t>
        </w:r>
        <w:r>
          <w:tab/>
        </w:r>
        <w:r>
          <w:fldChar w:fldCharType="begin"/>
        </w:r>
        <w:r>
          <w:instrText xml:space="preserve"> PAGEREF _Toc4582 \h </w:instrText>
        </w:r>
        <w:r>
          <w:fldChar w:fldCharType="separate"/>
        </w:r>
        <w:r>
          <w:t>82</w:t>
        </w:r>
        <w:r>
          <w:fldChar w:fldCharType="end"/>
        </w:r>
      </w:hyperlink>
    </w:p>
    <w:p>
      <w:pPr>
        <w:pStyle w:val="TOC2"/>
        <w:tabs>
          <w:tab w:val="right" w:leader="dot" w:pos="8306"/>
        </w:tabs>
      </w:pPr>
      <w:hyperlink w:anchor="_Toc18934" w:history="1">
        <w:r>
          <w:rPr>
            <w:rFonts w:ascii="仿宋" w:eastAsia="仿宋" w:hAnsi="仿宋" w:cs="仿宋" w:hint="eastAsia"/>
            <w:lang w:eastAsia="zh-CN"/>
          </w:rPr>
          <w:t>(一)、施工组织设计</w:t>
        </w:r>
        <w:r>
          <w:tab/>
        </w:r>
        <w:r>
          <w:fldChar w:fldCharType="begin"/>
        </w:r>
        <w:r>
          <w:instrText xml:space="preserve"> PAGEREF _Toc18934 \h </w:instrText>
        </w:r>
        <w:r>
          <w:fldChar w:fldCharType="separate"/>
        </w:r>
        <w:r>
          <w:t>82</w:t>
        </w:r>
        <w:r>
          <w:fldChar w:fldCharType="end"/>
        </w:r>
      </w:hyperlink>
    </w:p>
    <w:p>
      <w:pPr>
        <w:pStyle w:val="TOC2"/>
        <w:tabs>
          <w:tab w:val="right" w:leader="dot" w:pos="8306"/>
        </w:tabs>
      </w:pPr>
      <w:hyperlink w:anchor="_Toc27038" w:history="1">
        <w:r>
          <w:rPr>
            <w:rFonts w:ascii="仿宋" w:eastAsia="仿宋" w:hAnsi="仿宋" w:cs="仿宋" w:hint="eastAsia"/>
            <w:lang w:eastAsia="zh-CN"/>
          </w:rPr>
          <w:t>(二)、施工工艺与技术路线</w:t>
        </w:r>
        <w:r>
          <w:tab/>
        </w:r>
        <w:r>
          <w:fldChar w:fldCharType="begin"/>
        </w:r>
        <w:r>
          <w:instrText xml:space="preserve"> PAGEREF _Toc27038 \h </w:instrText>
        </w:r>
        <w:r>
          <w:fldChar w:fldCharType="separate"/>
        </w:r>
        <w:r>
          <w:t>83</w:t>
        </w:r>
        <w:r>
          <w:fldChar w:fldCharType="end"/>
        </w:r>
      </w:hyperlink>
    </w:p>
    <w:p>
      <w:pPr>
        <w:pStyle w:val="TOC2"/>
        <w:tabs>
          <w:tab w:val="right" w:leader="dot" w:pos="8306"/>
        </w:tabs>
      </w:pPr>
      <w:hyperlink w:anchor="_Toc16268" w:history="1">
        <w:r>
          <w:rPr>
            <w:rFonts w:ascii="仿宋" w:eastAsia="仿宋" w:hAnsi="仿宋" w:cs="仿宋" w:hint="eastAsia"/>
            <w:lang w:eastAsia="zh-CN"/>
          </w:rPr>
          <w:t>(三)、关键节点施工计划</w:t>
        </w:r>
        <w:r>
          <w:tab/>
        </w:r>
        <w:r>
          <w:fldChar w:fldCharType="begin"/>
        </w:r>
        <w:r>
          <w:instrText xml:space="preserve"> PAGEREF _Toc16268 \h </w:instrText>
        </w:r>
        <w:r>
          <w:fldChar w:fldCharType="separate"/>
        </w:r>
        <w:r>
          <w:t>85</w:t>
        </w:r>
        <w:r>
          <w:fldChar w:fldCharType="end"/>
        </w:r>
      </w:hyperlink>
    </w:p>
    <w:p>
      <w:pPr>
        <w:pStyle w:val="TOC2"/>
        <w:tabs>
          <w:tab w:val="right" w:leader="dot" w:pos="8306"/>
        </w:tabs>
      </w:pPr>
      <w:hyperlink w:anchor="_Toc14782" w:history="1">
        <w:r>
          <w:rPr>
            <w:rFonts w:ascii="仿宋" w:eastAsia="仿宋" w:hAnsi="仿宋" w:cs="仿宋" w:hint="eastAsia"/>
            <w:lang w:eastAsia="zh-CN"/>
          </w:rPr>
          <w:t>(四)、施工现场管理</w:t>
        </w:r>
        <w:r>
          <w:tab/>
        </w:r>
        <w:r>
          <w:fldChar w:fldCharType="begin"/>
        </w:r>
        <w:r>
          <w:instrText xml:space="preserve"> PAGEREF _Toc14782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9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5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姿态控制发动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姿态控制发动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12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姿态控制发动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姿态控制发动机项目在其专注的领域内，特别是在人工智能和数据科学方面，有望推动显著的技术革新。项目的研发活动不仅有望孕育出改变行业运作方式的新技术，还可能在长远中影响整个技术生态系统。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姿态控制发动机项目还致力于提升当地居民的技能和就业能力，通过与当地教育机构合作提供培训和教育机会，从而提高社区整体的生活水平和社会福祉。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姿态控制发动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69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姿态控制发动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姿态控制发动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22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11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092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995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86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6115"/>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发动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姿态控制发动机项目还将参与当地的环保活动和计划，如资助当地的环境保护项目或与社区合作进行环保宣传活动。通过这些活动，项目不仅能够提高自身的环境表现，还能在当地社区中树立积极的环保形象。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6372"/>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姿态控制发动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姿态控制发动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https://d.book118.com/405344124321011042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8E5A99"/>
    <w:rsid w:val="4F8E5A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344124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2024-01-07T16:51:00Z</dcterms:created>
  <dcterms:modified xsi:type="dcterms:W3CDTF">2024-01-07T16:51:35Z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003F835E332E41BEAFF2D89A56ED9D0C_11</vt:lpwstr>
  </property>
  <property fmtid="{D5CDD505-2E9C-101B-9397-08002B2CF9AE}" pid="3" name="KSOProductBuildVer">
    <vt:lpwstr>2052-12.1.0.16120</vt:lpwstr>
  </property>
</Properties>
</file>