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运载火箭外安系统地面检测设备行业相关公司设立可行性研究报告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_Toc31483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_Toc26866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_Toc24908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_Toc4522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6" w:history="1">
        <w:r>
          <w:rPr>
            <w:rFonts w:ascii="仿宋" w:eastAsia="仿宋" w:hAnsi="仿宋" w:cs="仿宋" w:hint="eastAsia"/>
            <w:lang w:eastAsia="zh-CN"/>
          </w:rPr>
          <w:t>(七)、运载火箭外安系统地面检测设备项目建设必要性分析</w:t>
        </w:r>
        <w:r>
          <w:tab/>
        </w:r>
        <w:r>
          <w:fldChar w:fldCharType="begin"/>
        </w:r>
        <w:r>
          <w:instrText xml:space="preserve"> PAGEREF _Toc12986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_Toc9562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_Toc12457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_Toc30469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三、运载火箭外安系统地面检测设备项目概况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_Toc2597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(二)、运载火箭外安系统地面检测设备项目提出的理由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(三)、运载火箭外安系统地面检测设备项目选址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5" w:history="1">
        <w:r>
          <w:rPr>
            <w:rFonts w:ascii="仿宋" w:eastAsia="仿宋" w:hAnsi="仿宋" w:cs="仿宋" w:hint="eastAsia"/>
            <w:lang w:eastAsia="zh-CN"/>
          </w:rPr>
          <w:t>(六)、运载火箭外安系统地面检测设备项目投资</w:t>
        </w:r>
        <w:r>
          <w:tab/>
        </w:r>
        <w:r>
          <w:fldChar w:fldCharType="begin"/>
        </w:r>
        <w:r>
          <w:instrText xml:space="preserve"> PAGEREF _Toc8855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0" w:history="1">
        <w:r>
          <w:rPr>
            <w:rFonts w:ascii="仿宋" w:eastAsia="仿宋" w:hAnsi="仿宋" w:cs="仿宋" w:hint="eastAsia"/>
            <w:lang w:eastAsia="zh-CN"/>
          </w:rPr>
          <w:t>(七)、运载火箭外安系统地面检测设备项目进度规划</w:t>
        </w:r>
        <w:r>
          <w:tab/>
        </w:r>
        <w:r>
          <w:fldChar w:fldCharType="begin"/>
        </w:r>
        <w:r>
          <w:instrText xml:space="preserve"> PAGEREF _Toc31870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_Toc26577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7" w:history="1">
        <w:r>
          <w:rPr>
            <w:rFonts w:ascii="仿宋" w:eastAsia="仿宋" w:hAnsi="仿宋" w:cs="仿宋" w:hint="eastAsia"/>
            <w:lang w:eastAsia="zh-CN"/>
          </w:rPr>
          <w:t>(九)、运载火箭外安系统地面检测设备项目综合评价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_Toc5619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_Toc1457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_Toc8250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_Toc28274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_Toc26168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_Toc3761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7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_Toc25873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_Toc19078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_Toc23048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_Toc28156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_Toc14830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_Toc13241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_Toc24357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(一)、运载火箭外安系统地面检测设备项目背景分析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(二)、运载火箭外安系统地面检测设备项目建设必要性分析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_Toc24921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九、运载火箭外安系统地面检测设备项目风险分析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9" w:history="1">
        <w:r>
          <w:rPr>
            <w:rFonts w:ascii="仿宋" w:eastAsia="仿宋" w:hAnsi="仿宋" w:cs="仿宋" w:hint="eastAsia"/>
            <w:lang w:eastAsia="zh-CN"/>
          </w:rPr>
          <w:t>(一)、运载火箭外安系统地面检测设备项目风险分析</w:t>
        </w:r>
        <w:r>
          <w:tab/>
        </w:r>
        <w:r>
          <w:fldChar w:fldCharType="begin"/>
        </w:r>
        <w:r>
          <w:instrText xml:space="preserve"> PAGEREF _Toc24759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0" w:history="1">
        <w:r>
          <w:rPr>
            <w:rFonts w:ascii="仿宋" w:eastAsia="仿宋" w:hAnsi="仿宋" w:cs="仿宋" w:hint="eastAsia"/>
            <w:lang w:eastAsia="zh-CN"/>
          </w:rPr>
          <w:t>(二)、运载火箭外安系统地面检测设备项目风险对策</w:t>
        </w:r>
        <w:r>
          <w:tab/>
        </w:r>
        <w:r>
          <w:fldChar w:fldCharType="begin"/>
        </w:r>
        <w:r>
          <w:instrText xml:space="preserve"> PAGEREF _Toc13320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_Toc28347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9" w:history="1">
        <w:r>
          <w:rPr>
            <w:rFonts w:ascii="仿宋" w:eastAsia="仿宋" w:hAnsi="仿宋" w:cs="仿宋" w:hint="eastAsia"/>
            <w:lang w:eastAsia="zh-CN"/>
          </w:rPr>
          <w:t>(一)、运载火箭外安系统地面检测设备项目进度安排</w:t>
        </w:r>
        <w:r>
          <w:tab/>
        </w:r>
        <w:r>
          <w:fldChar w:fldCharType="begin"/>
        </w:r>
        <w:r>
          <w:instrText xml:space="preserve"> PAGEREF _Toc4509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2" w:history="1">
        <w:r>
          <w:rPr>
            <w:rFonts w:ascii="仿宋" w:eastAsia="仿宋" w:hAnsi="仿宋" w:cs="仿宋" w:hint="eastAsia"/>
            <w:lang w:eastAsia="zh-CN"/>
          </w:rPr>
          <w:t>(二)、运载火箭外安系统地面检测设备项目实施保障措施</w:t>
        </w:r>
        <w:r>
          <w:tab/>
        </w:r>
        <w:r>
          <w:fldChar w:fldCharType="begin"/>
        </w:r>
        <w:r>
          <w:instrText xml:space="preserve"> PAGEREF _Toc7482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1" w:history="1">
        <w:r>
          <w:rPr>
            <w:rFonts w:ascii="仿宋" w:eastAsia="仿宋" w:hAnsi="仿宋" w:cs="仿宋" w:hint="eastAsia"/>
            <w:lang w:eastAsia="zh-CN"/>
          </w:rPr>
          <w:t>十一、运载火箭外安系统地面检测设备项目总结分析</w:t>
        </w:r>
        <w:r>
          <w:tab/>
        </w:r>
        <w:r>
          <w:fldChar w:fldCharType="begin"/>
        </w:r>
        <w:r>
          <w:instrText xml:space="preserve"> PAGEREF _Toc5641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_Toc12827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_Toc4365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(二)、合作运载火箭外安系统地面检测设备项目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_Toc14183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_Toc10611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_Toc9307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5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48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92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https://d.book118.com/406001223010010043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运载火箭外安系统地面检测设备行业相关公司设立可行性研究报告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运载火箭外安系统地面检测设备行业相关公司设立可行性研究报告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运载火箭外安系统地面检测设备行业相关公司设立可行性研究报告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运载火箭外安系统地面检测设备行业相关公司设立可行性研究报告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运载火箭外安系统地面检测设备行业相关公司设立可行性研究报告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6001223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2024-01-18T03:19:00Z</dcterms:created>
  <dcterms:modified xsi:type="dcterms:W3CDTF">2024-01-18T03:20:04Z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77611E1AC8994CD38CED5F02E9F2C14A_11</vt:lpwstr>
  </property>
  <property fmtid="{D5CDD505-2E9C-101B-9397-08002B2CF9AE}" pid="3" name="KSOProductBuildVer">
    <vt:lpwstr>2052-12.1.0.16120</vt:lpwstr>
  </property>
</Properties>
</file>