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5" w:history="1">
        <w:r>
          <w:rPr>
            <w:rFonts w:ascii="仿宋" w:eastAsia="仿宋" w:hAnsi="仿宋" w:cs="仿宋" w:hint="eastAsia"/>
            <w:lang w:eastAsia="zh-CN"/>
          </w:rPr>
          <w:t>前言</w:t>
        </w:r>
        <w:r>
          <w:tab/>
        </w:r>
        <w:r>
          <w:fldChar w:fldCharType="begin"/>
        </w:r>
        <w:r>
          <w:instrText xml:space="preserve"> PAGEREF _Toc24385 \h </w:instrText>
        </w:r>
        <w:r>
          <w:fldChar w:fldCharType="separate"/>
        </w:r>
        <w:r>
          <w:t>4</w:t>
        </w:r>
        <w:r>
          <w:fldChar w:fldCharType="end"/>
        </w:r>
      </w:hyperlink>
    </w:p>
    <w:p>
      <w:pPr>
        <w:pStyle w:val="TOC1"/>
        <w:tabs>
          <w:tab w:val="right" w:leader="dot" w:pos="8306"/>
        </w:tabs>
      </w:pPr>
      <w:hyperlink w:anchor="_Toc15872" w:history="1">
        <w:r>
          <w:rPr>
            <w:rFonts w:ascii="仿宋" w:eastAsia="仿宋" w:hAnsi="仿宋" w:cs="仿宋" w:hint="eastAsia"/>
            <w:lang w:eastAsia="zh-CN"/>
          </w:rPr>
          <w:t>一、选址分析</w:t>
        </w:r>
        <w:r>
          <w:tab/>
        </w:r>
        <w:r>
          <w:fldChar w:fldCharType="begin"/>
        </w:r>
        <w:r>
          <w:instrText xml:space="preserve"> PAGEREF _Toc15872 \h </w:instrText>
        </w:r>
        <w:r>
          <w:fldChar w:fldCharType="separate"/>
        </w:r>
        <w:r>
          <w:t>4</w:t>
        </w:r>
        <w:r>
          <w:fldChar w:fldCharType="end"/>
        </w:r>
      </w:hyperlink>
    </w:p>
    <w:p>
      <w:pPr>
        <w:pStyle w:val="TOC2"/>
        <w:tabs>
          <w:tab w:val="right" w:leader="dot" w:pos="8306"/>
        </w:tabs>
      </w:pPr>
      <w:hyperlink w:anchor="_Toc29556" w:history="1">
        <w:r>
          <w:rPr>
            <w:rFonts w:ascii="仿宋" w:eastAsia="仿宋" w:hAnsi="仿宋" w:cs="仿宋" w:hint="eastAsia"/>
            <w:lang w:eastAsia="zh-CN"/>
          </w:rPr>
          <w:t>(一)、纺织专用设备项目选址原则</w:t>
        </w:r>
        <w:r>
          <w:tab/>
        </w:r>
        <w:r>
          <w:fldChar w:fldCharType="begin"/>
        </w:r>
        <w:r>
          <w:instrText xml:space="preserve"> PAGEREF _Toc29556 \h </w:instrText>
        </w:r>
        <w:r>
          <w:fldChar w:fldCharType="separate"/>
        </w:r>
        <w:r>
          <w:t>4</w:t>
        </w:r>
        <w:r>
          <w:fldChar w:fldCharType="end"/>
        </w:r>
      </w:hyperlink>
    </w:p>
    <w:p>
      <w:pPr>
        <w:pStyle w:val="TOC2"/>
        <w:tabs>
          <w:tab w:val="right" w:leader="dot" w:pos="8306"/>
        </w:tabs>
      </w:pPr>
      <w:hyperlink w:anchor="_Toc368" w:history="1">
        <w:r>
          <w:rPr>
            <w:rFonts w:ascii="仿宋" w:eastAsia="仿宋" w:hAnsi="仿宋" w:cs="仿宋" w:hint="eastAsia"/>
            <w:lang w:eastAsia="zh-CN"/>
          </w:rPr>
          <w:t>(二)、建设区基本情况</w:t>
        </w:r>
        <w:r>
          <w:tab/>
        </w:r>
        <w:r>
          <w:fldChar w:fldCharType="begin"/>
        </w:r>
        <w:r>
          <w:instrText xml:space="preserve"> PAGEREF _Toc368 \h </w:instrText>
        </w:r>
        <w:r>
          <w:fldChar w:fldCharType="separate"/>
        </w:r>
        <w:r>
          <w:t>6</w:t>
        </w:r>
        <w:r>
          <w:fldChar w:fldCharType="end"/>
        </w:r>
      </w:hyperlink>
    </w:p>
    <w:p>
      <w:pPr>
        <w:pStyle w:val="TOC2"/>
        <w:tabs>
          <w:tab w:val="right" w:leader="dot" w:pos="8306"/>
        </w:tabs>
      </w:pPr>
      <w:hyperlink w:anchor="_Toc8735" w:history="1">
        <w:r>
          <w:rPr>
            <w:rFonts w:ascii="仿宋" w:eastAsia="仿宋" w:hAnsi="仿宋" w:cs="仿宋" w:hint="eastAsia"/>
            <w:lang w:eastAsia="zh-CN"/>
          </w:rPr>
          <w:t>(三)、发展目标</w:t>
        </w:r>
        <w:r>
          <w:tab/>
        </w:r>
        <w:r>
          <w:fldChar w:fldCharType="begin"/>
        </w:r>
        <w:r>
          <w:instrText xml:space="preserve"> PAGEREF _Toc8735 \h </w:instrText>
        </w:r>
        <w:r>
          <w:fldChar w:fldCharType="separate"/>
        </w:r>
        <w:r>
          <w:t>7</w:t>
        </w:r>
        <w:r>
          <w:fldChar w:fldCharType="end"/>
        </w:r>
      </w:hyperlink>
    </w:p>
    <w:p>
      <w:pPr>
        <w:pStyle w:val="TOC2"/>
        <w:tabs>
          <w:tab w:val="right" w:leader="dot" w:pos="8306"/>
        </w:tabs>
      </w:pPr>
      <w:hyperlink w:anchor="_Toc7961" w:history="1">
        <w:r>
          <w:rPr>
            <w:rFonts w:ascii="仿宋" w:eastAsia="仿宋" w:hAnsi="仿宋" w:cs="仿宋" w:hint="eastAsia"/>
            <w:lang w:eastAsia="zh-CN"/>
          </w:rPr>
          <w:t>(四)、产业发展方向</w:t>
        </w:r>
        <w:r>
          <w:tab/>
        </w:r>
        <w:r>
          <w:fldChar w:fldCharType="begin"/>
        </w:r>
        <w:r>
          <w:instrText xml:space="preserve"> PAGEREF _Toc7961 \h </w:instrText>
        </w:r>
        <w:r>
          <w:fldChar w:fldCharType="separate"/>
        </w:r>
        <w:r>
          <w:t>8</w:t>
        </w:r>
        <w:r>
          <w:fldChar w:fldCharType="end"/>
        </w:r>
      </w:hyperlink>
    </w:p>
    <w:p>
      <w:pPr>
        <w:pStyle w:val="TOC2"/>
        <w:tabs>
          <w:tab w:val="right" w:leader="dot" w:pos="8306"/>
        </w:tabs>
      </w:pPr>
      <w:hyperlink w:anchor="_Toc3655" w:history="1">
        <w:r>
          <w:rPr>
            <w:rFonts w:ascii="仿宋" w:eastAsia="仿宋" w:hAnsi="仿宋" w:cs="仿宋" w:hint="eastAsia"/>
            <w:lang w:eastAsia="zh-CN"/>
          </w:rPr>
          <w:t>(五)、纺织专用设备项目选址综合评价</w:t>
        </w:r>
        <w:r>
          <w:tab/>
        </w:r>
        <w:r>
          <w:fldChar w:fldCharType="begin"/>
        </w:r>
        <w:r>
          <w:instrText xml:space="preserve"> PAGEREF _Toc3655 \h </w:instrText>
        </w:r>
        <w:r>
          <w:fldChar w:fldCharType="separate"/>
        </w:r>
        <w:r>
          <w:t>9</w:t>
        </w:r>
        <w:r>
          <w:fldChar w:fldCharType="end"/>
        </w:r>
      </w:hyperlink>
    </w:p>
    <w:p>
      <w:pPr>
        <w:pStyle w:val="TOC1"/>
        <w:tabs>
          <w:tab w:val="right" w:leader="dot" w:pos="8306"/>
        </w:tabs>
      </w:pPr>
      <w:hyperlink w:anchor="_Toc17629" w:history="1">
        <w:r>
          <w:rPr>
            <w:rFonts w:ascii="仿宋" w:eastAsia="仿宋" w:hAnsi="仿宋" w:cs="仿宋" w:hint="eastAsia"/>
            <w:lang w:eastAsia="zh-CN"/>
          </w:rPr>
          <w:t>二、公司成立背景及可行性分析</w:t>
        </w:r>
        <w:r>
          <w:tab/>
        </w:r>
        <w:r>
          <w:fldChar w:fldCharType="begin"/>
        </w:r>
        <w:r>
          <w:instrText xml:space="preserve"> PAGEREF _Toc17629 \h </w:instrText>
        </w:r>
        <w:r>
          <w:fldChar w:fldCharType="separate"/>
        </w:r>
        <w:r>
          <w:t>10</w:t>
        </w:r>
        <w:r>
          <w:fldChar w:fldCharType="end"/>
        </w:r>
      </w:hyperlink>
    </w:p>
    <w:p>
      <w:pPr>
        <w:pStyle w:val="TOC2"/>
        <w:tabs>
          <w:tab w:val="right" w:leader="dot" w:pos="8306"/>
        </w:tabs>
      </w:pPr>
      <w:hyperlink w:anchor="_Toc12652" w:history="1">
        <w:r>
          <w:rPr>
            <w:rFonts w:ascii="仿宋" w:eastAsia="仿宋" w:hAnsi="仿宋" w:cs="仿宋" w:hint="eastAsia"/>
            <w:lang w:eastAsia="zh-CN"/>
          </w:rPr>
          <w:t>(一)、发展思路</w:t>
        </w:r>
        <w:r>
          <w:tab/>
        </w:r>
        <w:r>
          <w:fldChar w:fldCharType="begin"/>
        </w:r>
        <w:r>
          <w:instrText xml:space="preserve"> PAGEREF _Toc12652 \h </w:instrText>
        </w:r>
        <w:r>
          <w:fldChar w:fldCharType="separate"/>
        </w:r>
        <w:r>
          <w:t>10</w:t>
        </w:r>
        <w:r>
          <w:fldChar w:fldCharType="end"/>
        </w:r>
      </w:hyperlink>
    </w:p>
    <w:p>
      <w:pPr>
        <w:pStyle w:val="TOC2"/>
        <w:tabs>
          <w:tab w:val="right" w:leader="dot" w:pos="8306"/>
        </w:tabs>
      </w:pPr>
      <w:hyperlink w:anchor="_Toc9401" w:history="1">
        <w:r>
          <w:rPr>
            <w:rFonts w:ascii="仿宋" w:eastAsia="仿宋" w:hAnsi="仿宋" w:cs="仿宋" w:hint="eastAsia"/>
            <w:lang w:eastAsia="zh-CN"/>
          </w:rPr>
          <w:t>(二)、产业发展背景分析</w:t>
        </w:r>
        <w:r>
          <w:tab/>
        </w:r>
        <w:r>
          <w:fldChar w:fldCharType="begin"/>
        </w:r>
        <w:r>
          <w:instrText xml:space="preserve"> PAGEREF _Toc9401 \h </w:instrText>
        </w:r>
        <w:r>
          <w:fldChar w:fldCharType="separate"/>
        </w:r>
        <w:r>
          <w:t>10</w:t>
        </w:r>
        <w:r>
          <w:fldChar w:fldCharType="end"/>
        </w:r>
      </w:hyperlink>
    </w:p>
    <w:p>
      <w:pPr>
        <w:pStyle w:val="TOC2"/>
        <w:tabs>
          <w:tab w:val="right" w:leader="dot" w:pos="8306"/>
        </w:tabs>
      </w:pPr>
      <w:hyperlink w:anchor="_Toc8724" w:history="1">
        <w:r>
          <w:rPr>
            <w:rFonts w:ascii="仿宋" w:eastAsia="仿宋" w:hAnsi="仿宋" w:cs="仿宋" w:hint="eastAsia"/>
            <w:lang w:eastAsia="zh-CN"/>
          </w:rPr>
          <w:t>(三)、产业发展原则</w:t>
        </w:r>
        <w:r>
          <w:tab/>
        </w:r>
        <w:r>
          <w:fldChar w:fldCharType="begin"/>
        </w:r>
        <w:r>
          <w:instrText xml:space="preserve"> PAGEREF _Toc8724 \h </w:instrText>
        </w:r>
        <w:r>
          <w:fldChar w:fldCharType="separate"/>
        </w:r>
        <w:r>
          <w:t>12</w:t>
        </w:r>
        <w:r>
          <w:fldChar w:fldCharType="end"/>
        </w:r>
      </w:hyperlink>
    </w:p>
    <w:p>
      <w:pPr>
        <w:pStyle w:val="TOC2"/>
        <w:tabs>
          <w:tab w:val="right" w:leader="dot" w:pos="8306"/>
        </w:tabs>
      </w:pPr>
      <w:hyperlink w:anchor="_Toc23988" w:history="1">
        <w:r>
          <w:rPr>
            <w:rFonts w:ascii="仿宋" w:eastAsia="仿宋" w:hAnsi="仿宋" w:cs="仿宋" w:hint="eastAsia"/>
            <w:lang w:eastAsia="zh-CN"/>
          </w:rPr>
          <w:t>(四)、区域产业环境分析</w:t>
        </w:r>
        <w:r>
          <w:tab/>
        </w:r>
        <w:r>
          <w:fldChar w:fldCharType="begin"/>
        </w:r>
        <w:r>
          <w:instrText xml:space="preserve"> PAGEREF _Toc23988 \h </w:instrText>
        </w:r>
        <w:r>
          <w:fldChar w:fldCharType="separate"/>
        </w:r>
        <w:r>
          <w:t>13</w:t>
        </w:r>
        <w:r>
          <w:fldChar w:fldCharType="end"/>
        </w:r>
      </w:hyperlink>
    </w:p>
    <w:p>
      <w:pPr>
        <w:pStyle w:val="TOC2"/>
        <w:tabs>
          <w:tab w:val="right" w:leader="dot" w:pos="8306"/>
        </w:tabs>
      </w:pPr>
      <w:hyperlink w:anchor="_Toc9072" w:history="1">
        <w:r>
          <w:rPr>
            <w:rFonts w:ascii="仿宋" w:eastAsia="仿宋" w:hAnsi="仿宋" w:cs="仿宋" w:hint="eastAsia"/>
            <w:lang w:eastAsia="zh-CN"/>
          </w:rPr>
          <w:t>(五)、可行性分析</w:t>
        </w:r>
        <w:r>
          <w:tab/>
        </w:r>
        <w:r>
          <w:fldChar w:fldCharType="begin"/>
        </w:r>
        <w:r>
          <w:instrText xml:space="preserve"> PAGEREF _Toc9072 \h </w:instrText>
        </w:r>
        <w:r>
          <w:fldChar w:fldCharType="separate"/>
        </w:r>
        <w:r>
          <w:t>15</w:t>
        </w:r>
        <w:r>
          <w:fldChar w:fldCharType="end"/>
        </w:r>
      </w:hyperlink>
    </w:p>
    <w:p>
      <w:pPr>
        <w:pStyle w:val="TOC2"/>
        <w:tabs>
          <w:tab w:val="right" w:leader="dot" w:pos="8306"/>
        </w:tabs>
      </w:pPr>
      <w:hyperlink w:anchor="_Toc27990" w:history="1">
        <w:r>
          <w:rPr>
            <w:rFonts w:ascii="仿宋" w:eastAsia="仿宋" w:hAnsi="仿宋" w:cs="仿宋" w:hint="eastAsia"/>
            <w:lang w:eastAsia="zh-CN"/>
          </w:rPr>
          <w:t>(六)、产业发展重点任务</w:t>
        </w:r>
        <w:r>
          <w:tab/>
        </w:r>
        <w:r>
          <w:fldChar w:fldCharType="begin"/>
        </w:r>
        <w:r>
          <w:instrText xml:space="preserve"> PAGEREF _Toc27990 \h </w:instrText>
        </w:r>
        <w:r>
          <w:fldChar w:fldCharType="separate"/>
        </w:r>
        <w:r>
          <w:t>16</w:t>
        </w:r>
        <w:r>
          <w:fldChar w:fldCharType="end"/>
        </w:r>
      </w:hyperlink>
    </w:p>
    <w:p>
      <w:pPr>
        <w:pStyle w:val="TOC2"/>
        <w:tabs>
          <w:tab w:val="right" w:leader="dot" w:pos="8306"/>
        </w:tabs>
      </w:pPr>
      <w:hyperlink w:anchor="_Toc28547" w:history="1">
        <w:r>
          <w:rPr>
            <w:rFonts w:ascii="仿宋" w:eastAsia="仿宋" w:hAnsi="仿宋" w:cs="仿宋" w:hint="eastAsia"/>
            <w:lang w:eastAsia="zh-CN"/>
          </w:rPr>
          <w:t>(七)、纺织专用设备项目建设必要性分析</w:t>
        </w:r>
        <w:r>
          <w:tab/>
        </w:r>
        <w:r>
          <w:fldChar w:fldCharType="begin"/>
        </w:r>
        <w:r>
          <w:instrText xml:space="preserve"> PAGEREF _Toc28547 \h </w:instrText>
        </w:r>
        <w:r>
          <w:fldChar w:fldCharType="separate"/>
        </w:r>
        <w:r>
          <w:t>18</w:t>
        </w:r>
        <w:r>
          <w:fldChar w:fldCharType="end"/>
        </w:r>
      </w:hyperlink>
    </w:p>
    <w:p>
      <w:pPr>
        <w:pStyle w:val="TOC1"/>
        <w:tabs>
          <w:tab w:val="right" w:leader="dot" w:pos="8306"/>
        </w:tabs>
      </w:pPr>
      <w:hyperlink w:anchor="_Toc30155" w:history="1">
        <w:r>
          <w:rPr>
            <w:rFonts w:ascii="仿宋" w:eastAsia="仿宋" w:hAnsi="仿宋" w:cs="仿宋" w:hint="eastAsia"/>
            <w:lang w:eastAsia="zh-CN"/>
          </w:rPr>
          <w:t>三、法人治理</w:t>
        </w:r>
        <w:r>
          <w:tab/>
        </w:r>
        <w:r>
          <w:fldChar w:fldCharType="begin"/>
        </w:r>
        <w:r>
          <w:instrText xml:space="preserve"> PAGEREF _Toc30155 \h </w:instrText>
        </w:r>
        <w:r>
          <w:fldChar w:fldCharType="separate"/>
        </w:r>
        <w:r>
          <w:t>19</w:t>
        </w:r>
        <w:r>
          <w:fldChar w:fldCharType="end"/>
        </w:r>
      </w:hyperlink>
    </w:p>
    <w:p>
      <w:pPr>
        <w:pStyle w:val="TOC2"/>
        <w:tabs>
          <w:tab w:val="right" w:leader="dot" w:pos="8306"/>
        </w:tabs>
      </w:pPr>
      <w:hyperlink w:anchor="_Toc30520" w:history="1">
        <w:r>
          <w:rPr>
            <w:rFonts w:ascii="仿宋" w:eastAsia="仿宋" w:hAnsi="仿宋" w:cs="仿宋" w:hint="eastAsia"/>
            <w:lang w:eastAsia="zh-CN"/>
          </w:rPr>
          <w:t>(一)、股东权利及义务</w:t>
        </w:r>
        <w:r>
          <w:tab/>
        </w:r>
        <w:r>
          <w:fldChar w:fldCharType="begin"/>
        </w:r>
        <w:r>
          <w:instrText xml:space="preserve"> PAGEREF _Toc30520 \h </w:instrText>
        </w:r>
        <w:r>
          <w:fldChar w:fldCharType="separate"/>
        </w:r>
        <w:r>
          <w:t>19</w:t>
        </w:r>
        <w:r>
          <w:fldChar w:fldCharType="end"/>
        </w:r>
      </w:hyperlink>
    </w:p>
    <w:p>
      <w:pPr>
        <w:pStyle w:val="TOC2"/>
        <w:tabs>
          <w:tab w:val="right" w:leader="dot" w:pos="8306"/>
        </w:tabs>
      </w:pPr>
      <w:hyperlink w:anchor="_Toc17943" w:history="1">
        <w:r>
          <w:rPr>
            <w:rFonts w:ascii="仿宋" w:eastAsia="仿宋" w:hAnsi="仿宋" w:cs="仿宋" w:hint="eastAsia"/>
            <w:lang w:eastAsia="zh-CN"/>
          </w:rPr>
          <w:t>(二)、董事</w:t>
        </w:r>
        <w:r>
          <w:tab/>
        </w:r>
        <w:r>
          <w:fldChar w:fldCharType="begin"/>
        </w:r>
        <w:r>
          <w:instrText xml:space="preserve"> PAGEREF _Toc17943 \h </w:instrText>
        </w:r>
        <w:r>
          <w:fldChar w:fldCharType="separate"/>
        </w:r>
        <w:r>
          <w:t>21</w:t>
        </w:r>
        <w:r>
          <w:fldChar w:fldCharType="end"/>
        </w:r>
      </w:hyperlink>
    </w:p>
    <w:p>
      <w:pPr>
        <w:pStyle w:val="TOC2"/>
        <w:tabs>
          <w:tab w:val="right" w:leader="dot" w:pos="8306"/>
        </w:tabs>
      </w:pPr>
      <w:hyperlink w:anchor="_Toc28727" w:history="1">
        <w:r>
          <w:rPr>
            <w:rFonts w:ascii="仿宋" w:eastAsia="仿宋" w:hAnsi="仿宋" w:cs="仿宋" w:hint="eastAsia"/>
            <w:lang w:eastAsia="zh-CN"/>
          </w:rPr>
          <w:t>(三)、高级管理人员</w:t>
        </w:r>
        <w:r>
          <w:tab/>
        </w:r>
        <w:r>
          <w:fldChar w:fldCharType="begin"/>
        </w:r>
        <w:r>
          <w:instrText xml:space="preserve"> PAGEREF _Toc28727 \h </w:instrText>
        </w:r>
        <w:r>
          <w:fldChar w:fldCharType="separate"/>
        </w:r>
        <w:r>
          <w:t>26</w:t>
        </w:r>
        <w:r>
          <w:fldChar w:fldCharType="end"/>
        </w:r>
      </w:hyperlink>
    </w:p>
    <w:p>
      <w:pPr>
        <w:pStyle w:val="TOC2"/>
        <w:tabs>
          <w:tab w:val="right" w:leader="dot" w:pos="8306"/>
        </w:tabs>
      </w:pPr>
      <w:hyperlink w:anchor="_Toc15631" w:history="1">
        <w:r>
          <w:rPr>
            <w:rFonts w:ascii="仿宋" w:eastAsia="仿宋" w:hAnsi="仿宋" w:cs="仿宋" w:hint="eastAsia"/>
            <w:lang w:eastAsia="zh-CN"/>
          </w:rPr>
          <w:t>(四)、监事</w:t>
        </w:r>
        <w:r>
          <w:tab/>
        </w:r>
        <w:r>
          <w:fldChar w:fldCharType="begin"/>
        </w:r>
        <w:r>
          <w:instrText xml:space="preserve"> PAGEREF _Toc15631 \h </w:instrText>
        </w:r>
        <w:r>
          <w:fldChar w:fldCharType="separate"/>
        </w:r>
        <w:r>
          <w:t>28</w:t>
        </w:r>
        <w:r>
          <w:fldChar w:fldCharType="end"/>
        </w:r>
      </w:hyperlink>
    </w:p>
    <w:p>
      <w:pPr>
        <w:pStyle w:val="TOC1"/>
        <w:tabs>
          <w:tab w:val="right" w:leader="dot" w:pos="8306"/>
        </w:tabs>
      </w:pPr>
      <w:hyperlink w:anchor="_Toc1677" w:history="1">
        <w:r>
          <w:rPr>
            <w:rFonts w:ascii="仿宋" w:eastAsia="仿宋" w:hAnsi="仿宋" w:cs="仿宋" w:hint="eastAsia"/>
            <w:lang w:eastAsia="zh-CN"/>
          </w:rPr>
          <w:t>四、公司成立方案</w:t>
        </w:r>
        <w:r>
          <w:tab/>
        </w:r>
        <w:r>
          <w:fldChar w:fldCharType="begin"/>
        </w:r>
        <w:r>
          <w:instrText xml:space="preserve"> PAGEREF _Toc1677 \h </w:instrText>
        </w:r>
        <w:r>
          <w:fldChar w:fldCharType="separate"/>
        </w:r>
        <w:r>
          <w:t>29</w:t>
        </w:r>
        <w:r>
          <w:fldChar w:fldCharType="end"/>
        </w:r>
      </w:hyperlink>
    </w:p>
    <w:p>
      <w:pPr>
        <w:pStyle w:val="TOC2"/>
        <w:tabs>
          <w:tab w:val="right" w:leader="dot" w:pos="8306"/>
        </w:tabs>
      </w:pPr>
      <w:hyperlink w:anchor="_Toc9457" w:history="1">
        <w:r>
          <w:rPr>
            <w:rFonts w:ascii="仿宋" w:eastAsia="仿宋" w:hAnsi="仿宋" w:cs="仿宋" w:hint="eastAsia"/>
            <w:lang w:eastAsia="zh-CN"/>
          </w:rPr>
          <w:t>(一)、公司经营宗旨</w:t>
        </w:r>
        <w:r>
          <w:tab/>
        </w:r>
        <w:r>
          <w:fldChar w:fldCharType="begin"/>
        </w:r>
        <w:r>
          <w:instrText xml:space="preserve"> PAGEREF _Toc9457 \h </w:instrText>
        </w:r>
        <w:r>
          <w:fldChar w:fldCharType="separate"/>
        </w:r>
        <w:r>
          <w:t>29</w:t>
        </w:r>
        <w:r>
          <w:fldChar w:fldCharType="end"/>
        </w:r>
      </w:hyperlink>
    </w:p>
    <w:p>
      <w:pPr>
        <w:pStyle w:val="TOC2"/>
        <w:tabs>
          <w:tab w:val="right" w:leader="dot" w:pos="8306"/>
        </w:tabs>
      </w:pPr>
      <w:hyperlink w:anchor="_Toc30812" w:history="1">
        <w:r>
          <w:rPr>
            <w:rFonts w:ascii="仿宋" w:eastAsia="仿宋" w:hAnsi="仿宋" w:cs="仿宋" w:hint="eastAsia"/>
            <w:lang w:eastAsia="zh-CN"/>
          </w:rPr>
          <w:t>(二)、公司的目标、主要职责</w:t>
        </w:r>
        <w:r>
          <w:tab/>
        </w:r>
        <w:r>
          <w:fldChar w:fldCharType="begin"/>
        </w:r>
        <w:r>
          <w:instrText xml:space="preserve"> PAGEREF _Toc30812 \h </w:instrText>
        </w:r>
        <w:r>
          <w:fldChar w:fldCharType="separate"/>
        </w:r>
        <w:r>
          <w:t>30</w:t>
        </w:r>
        <w:r>
          <w:fldChar w:fldCharType="end"/>
        </w:r>
      </w:hyperlink>
    </w:p>
    <w:p>
      <w:pPr>
        <w:pStyle w:val="TOC2"/>
        <w:tabs>
          <w:tab w:val="right" w:leader="dot" w:pos="8306"/>
        </w:tabs>
      </w:pPr>
      <w:hyperlink w:anchor="_Toc21705" w:history="1">
        <w:r>
          <w:rPr>
            <w:rFonts w:ascii="仿宋" w:eastAsia="仿宋" w:hAnsi="仿宋" w:cs="仿宋" w:hint="eastAsia"/>
            <w:lang w:eastAsia="zh-CN"/>
          </w:rPr>
          <w:t>(三)、公司组建方式</w:t>
        </w:r>
        <w:r>
          <w:tab/>
        </w:r>
        <w:r>
          <w:fldChar w:fldCharType="begin"/>
        </w:r>
        <w:r>
          <w:instrText xml:space="preserve"> PAGEREF _Toc21705 \h </w:instrText>
        </w:r>
        <w:r>
          <w:fldChar w:fldCharType="separate"/>
        </w:r>
        <w:r>
          <w:t>33</w:t>
        </w:r>
        <w:r>
          <w:fldChar w:fldCharType="end"/>
        </w:r>
      </w:hyperlink>
    </w:p>
    <w:p>
      <w:pPr>
        <w:pStyle w:val="TOC2"/>
        <w:tabs>
          <w:tab w:val="right" w:leader="dot" w:pos="8306"/>
        </w:tabs>
      </w:pPr>
      <w:hyperlink w:anchor="_Toc21543" w:history="1">
        <w:r>
          <w:rPr>
            <w:rFonts w:ascii="仿宋" w:eastAsia="仿宋" w:hAnsi="仿宋" w:cs="仿宋" w:hint="eastAsia"/>
            <w:lang w:eastAsia="zh-CN"/>
          </w:rPr>
          <w:t>(四)、公司管理体制</w:t>
        </w:r>
        <w:r>
          <w:tab/>
        </w:r>
        <w:r>
          <w:fldChar w:fldCharType="begin"/>
        </w:r>
        <w:r>
          <w:instrText xml:space="preserve"> PAGEREF _Toc21543 \h </w:instrText>
        </w:r>
        <w:r>
          <w:fldChar w:fldCharType="separate"/>
        </w:r>
        <w:r>
          <w:t>33</w:t>
        </w:r>
        <w:r>
          <w:fldChar w:fldCharType="end"/>
        </w:r>
      </w:hyperlink>
    </w:p>
    <w:p>
      <w:pPr>
        <w:pStyle w:val="TOC2"/>
        <w:tabs>
          <w:tab w:val="right" w:leader="dot" w:pos="8306"/>
        </w:tabs>
      </w:pPr>
      <w:hyperlink w:anchor="_Toc3600" w:history="1">
        <w:r>
          <w:rPr>
            <w:rFonts w:ascii="仿宋" w:eastAsia="仿宋" w:hAnsi="仿宋" w:cs="仿宋" w:hint="eastAsia"/>
            <w:lang w:eastAsia="zh-CN"/>
          </w:rPr>
          <w:t>(五)、部门职责及权限</w:t>
        </w:r>
        <w:r>
          <w:tab/>
        </w:r>
        <w:r>
          <w:fldChar w:fldCharType="begin"/>
        </w:r>
        <w:r>
          <w:instrText xml:space="preserve"> PAGEREF _Toc3600 \h </w:instrText>
        </w:r>
        <w:r>
          <w:fldChar w:fldCharType="separate"/>
        </w:r>
        <w:r>
          <w:t>35</w:t>
        </w:r>
        <w:r>
          <w:fldChar w:fldCharType="end"/>
        </w:r>
      </w:hyperlink>
    </w:p>
    <w:p>
      <w:pPr>
        <w:pStyle w:val="TOC2"/>
        <w:tabs>
          <w:tab w:val="right" w:leader="dot" w:pos="8306"/>
        </w:tabs>
      </w:pPr>
      <w:hyperlink w:anchor="_Toc5759" w:history="1">
        <w:r>
          <w:rPr>
            <w:rFonts w:ascii="仿宋" w:eastAsia="仿宋" w:hAnsi="仿宋" w:cs="仿宋" w:hint="eastAsia"/>
            <w:lang w:eastAsia="zh-CN"/>
          </w:rPr>
          <w:t>(六)、核心人员介绍</w:t>
        </w:r>
        <w:r>
          <w:tab/>
        </w:r>
        <w:r>
          <w:fldChar w:fldCharType="begin"/>
        </w:r>
        <w:r>
          <w:instrText xml:space="preserve"> PAGEREF _Toc5759 \h </w:instrText>
        </w:r>
        <w:r>
          <w:fldChar w:fldCharType="separate"/>
        </w:r>
        <w:r>
          <w:t>37</w:t>
        </w:r>
        <w:r>
          <w:fldChar w:fldCharType="end"/>
        </w:r>
      </w:hyperlink>
    </w:p>
    <w:p>
      <w:pPr>
        <w:pStyle w:val="TOC2"/>
        <w:tabs>
          <w:tab w:val="right" w:leader="dot" w:pos="8306"/>
        </w:tabs>
      </w:pPr>
      <w:hyperlink w:anchor="_Toc32" w:history="1">
        <w:r>
          <w:rPr>
            <w:rFonts w:ascii="仿宋" w:eastAsia="仿宋" w:hAnsi="仿宋" w:cs="仿宋" w:hint="eastAsia"/>
            <w:lang w:eastAsia="zh-CN"/>
          </w:rPr>
          <w:t>(七)、财务会计制度</w:t>
        </w:r>
        <w:r>
          <w:tab/>
        </w:r>
        <w:r>
          <w:fldChar w:fldCharType="begin"/>
        </w:r>
        <w:r>
          <w:instrText xml:space="preserve"> PAGEREF _Toc32 \h </w:instrText>
        </w:r>
        <w:r>
          <w:fldChar w:fldCharType="separate"/>
        </w:r>
        <w:r>
          <w:t>39</w:t>
        </w:r>
        <w:r>
          <w:fldChar w:fldCharType="end"/>
        </w:r>
      </w:hyperlink>
    </w:p>
    <w:p>
      <w:pPr>
        <w:pStyle w:val="TOC1"/>
        <w:tabs>
          <w:tab w:val="right" w:leader="dot" w:pos="8306"/>
        </w:tabs>
      </w:pPr>
      <w:hyperlink w:anchor="_Toc2589" w:history="1">
        <w:r>
          <w:rPr>
            <w:rFonts w:ascii="仿宋" w:eastAsia="仿宋" w:hAnsi="仿宋" w:cs="仿宋" w:hint="eastAsia"/>
            <w:lang w:eastAsia="zh-CN"/>
          </w:rPr>
          <w:t>五、纺织专用设备筹建公司基本信息</w:t>
        </w:r>
        <w:r>
          <w:tab/>
        </w:r>
        <w:r>
          <w:fldChar w:fldCharType="begin"/>
        </w:r>
        <w:r>
          <w:instrText xml:space="preserve"> PAGEREF _Toc2589 \h </w:instrText>
        </w:r>
        <w:r>
          <w:fldChar w:fldCharType="separate"/>
        </w:r>
        <w:r>
          <w:t>45</w:t>
        </w:r>
        <w:r>
          <w:fldChar w:fldCharType="end"/>
        </w:r>
      </w:hyperlink>
    </w:p>
    <w:p>
      <w:pPr>
        <w:pStyle w:val="TOC2"/>
        <w:tabs>
          <w:tab w:val="right" w:leader="dot" w:pos="8306"/>
        </w:tabs>
      </w:pPr>
      <w:hyperlink w:anchor="_Toc26744" w:history="1">
        <w:r>
          <w:rPr>
            <w:rFonts w:ascii="仿宋" w:eastAsia="仿宋" w:hAnsi="仿宋" w:cs="仿宋" w:hint="eastAsia"/>
            <w:lang w:eastAsia="zh-CN"/>
          </w:rPr>
          <w:t>(一)、公司名称</w:t>
        </w:r>
        <w:r>
          <w:tab/>
        </w:r>
        <w:r>
          <w:fldChar w:fldCharType="begin"/>
        </w:r>
        <w:r>
          <w:instrText xml:space="preserve"> PAGEREF _Toc26744 \h </w:instrText>
        </w:r>
        <w:r>
          <w:fldChar w:fldCharType="separate"/>
        </w:r>
        <w:r>
          <w:t>45</w:t>
        </w:r>
        <w:r>
          <w:fldChar w:fldCharType="end"/>
        </w:r>
      </w:hyperlink>
    </w:p>
    <w:p>
      <w:pPr>
        <w:pStyle w:val="TOC2"/>
        <w:tabs>
          <w:tab w:val="right" w:leader="dot" w:pos="8306"/>
        </w:tabs>
      </w:pPr>
      <w:hyperlink w:anchor="_Toc9635" w:history="1">
        <w:r>
          <w:rPr>
            <w:rFonts w:ascii="仿宋" w:eastAsia="仿宋" w:hAnsi="仿宋" w:cs="仿宋" w:hint="eastAsia"/>
            <w:lang w:eastAsia="zh-CN"/>
          </w:rPr>
          <w:t>(二)、注册资本</w:t>
        </w:r>
        <w:r>
          <w:tab/>
        </w:r>
        <w:r>
          <w:fldChar w:fldCharType="begin"/>
        </w:r>
        <w:r>
          <w:instrText xml:space="preserve"> PAGEREF _Toc9635 \h </w:instrText>
        </w:r>
        <w:r>
          <w:fldChar w:fldCharType="separate"/>
        </w:r>
        <w:r>
          <w:t>45</w:t>
        </w:r>
        <w:r>
          <w:fldChar w:fldCharType="end"/>
        </w:r>
      </w:hyperlink>
    </w:p>
    <w:p>
      <w:pPr>
        <w:pStyle w:val="TOC2"/>
        <w:tabs>
          <w:tab w:val="right" w:leader="dot" w:pos="8306"/>
        </w:tabs>
      </w:pPr>
      <w:hyperlink w:anchor="_Toc15839" w:history="1">
        <w:r>
          <w:rPr>
            <w:rFonts w:ascii="仿宋" w:eastAsia="仿宋" w:hAnsi="仿宋" w:cs="仿宋" w:hint="eastAsia"/>
            <w:lang w:eastAsia="zh-CN"/>
          </w:rPr>
          <w:t>(三)、注册地址</w:t>
        </w:r>
        <w:r>
          <w:tab/>
        </w:r>
        <w:r>
          <w:fldChar w:fldCharType="begin"/>
        </w:r>
        <w:r>
          <w:instrText xml:space="preserve"> PAGEREF _Toc15839 \h </w:instrText>
        </w:r>
        <w:r>
          <w:fldChar w:fldCharType="separate"/>
        </w:r>
        <w:r>
          <w:t>45</w:t>
        </w:r>
        <w:r>
          <w:fldChar w:fldCharType="end"/>
        </w:r>
      </w:hyperlink>
    </w:p>
    <w:p>
      <w:pPr>
        <w:pStyle w:val="TOC2"/>
        <w:tabs>
          <w:tab w:val="right" w:leader="dot" w:pos="8306"/>
        </w:tabs>
      </w:pPr>
      <w:hyperlink w:anchor="_Toc15520" w:history="1">
        <w:r>
          <w:rPr>
            <w:rFonts w:ascii="仿宋" w:eastAsia="仿宋" w:hAnsi="仿宋" w:cs="仿宋" w:hint="eastAsia"/>
            <w:lang w:eastAsia="zh-CN"/>
          </w:rPr>
          <w:t>(四)、法人代表</w:t>
        </w:r>
        <w:r>
          <w:tab/>
        </w:r>
        <w:r>
          <w:fldChar w:fldCharType="begin"/>
        </w:r>
        <w:r>
          <w:instrText xml:space="preserve"> PAGEREF _Toc15520 \h </w:instrText>
        </w:r>
        <w:r>
          <w:fldChar w:fldCharType="separate"/>
        </w:r>
        <w:r>
          <w:t>45</w:t>
        </w:r>
        <w:r>
          <w:fldChar w:fldCharType="end"/>
        </w:r>
      </w:hyperlink>
    </w:p>
    <w:p>
      <w:pPr>
        <w:pStyle w:val="TOC2"/>
        <w:tabs>
          <w:tab w:val="right" w:leader="dot" w:pos="8306"/>
        </w:tabs>
      </w:pPr>
      <w:hyperlink w:anchor="_Toc1516" w:history="1">
        <w:r>
          <w:rPr>
            <w:rFonts w:ascii="仿宋" w:eastAsia="仿宋" w:hAnsi="仿宋" w:cs="仿宋" w:hint="eastAsia"/>
            <w:lang w:eastAsia="zh-CN"/>
          </w:rPr>
          <w:t>(五)、主要经营范围</w:t>
        </w:r>
        <w:r>
          <w:tab/>
        </w:r>
        <w:r>
          <w:fldChar w:fldCharType="begin"/>
        </w:r>
        <w:r>
          <w:instrText xml:space="preserve"> PAGEREF _Toc1516 \h </w:instrText>
        </w:r>
        <w:r>
          <w:fldChar w:fldCharType="separate"/>
        </w:r>
        <w:r>
          <w:t>45</w:t>
        </w:r>
        <w:r>
          <w:fldChar w:fldCharType="end"/>
        </w:r>
      </w:hyperlink>
    </w:p>
    <w:p>
      <w:pPr>
        <w:pStyle w:val="TOC2"/>
        <w:tabs>
          <w:tab w:val="right" w:leader="dot" w:pos="8306"/>
        </w:tabs>
      </w:pPr>
      <w:hyperlink w:anchor="_Toc17809" w:history="1">
        <w:r>
          <w:rPr>
            <w:rFonts w:ascii="仿宋" w:eastAsia="仿宋" w:hAnsi="仿宋" w:cs="仿宋" w:hint="eastAsia"/>
            <w:lang w:eastAsia="zh-CN"/>
          </w:rPr>
          <w:t>(六)、主要股东</w:t>
        </w:r>
        <w:r>
          <w:tab/>
        </w:r>
        <w:r>
          <w:fldChar w:fldCharType="begin"/>
        </w:r>
        <w:r>
          <w:instrText xml:space="preserve"> PAGEREF _Toc17809 \h </w:instrText>
        </w:r>
        <w:r>
          <w:fldChar w:fldCharType="separate"/>
        </w:r>
        <w:r>
          <w:t>46</w:t>
        </w:r>
        <w:r>
          <w:fldChar w:fldCharType="end"/>
        </w:r>
      </w:hyperlink>
    </w:p>
    <w:p>
      <w:pPr>
        <w:pStyle w:val="TOC1"/>
        <w:tabs>
          <w:tab w:val="right" w:leader="dot" w:pos="8306"/>
        </w:tabs>
      </w:pPr>
      <w:hyperlink w:anchor="_Toc12153" w:history="1">
        <w:r>
          <w:rPr>
            <w:rFonts w:ascii="仿宋" w:eastAsia="仿宋" w:hAnsi="仿宋" w:cs="仿宋" w:hint="eastAsia"/>
            <w:lang w:eastAsia="zh-CN"/>
          </w:rPr>
          <w:t>六、环境保护分析</w:t>
        </w:r>
        <w:r>
          <w:tab/>
        </w:r>
        <w:r>
          <w:fldChar w:fldCharType="begin"/>
        </w:r>
        <w:r>
          <w:instrText xml:space="preserve"> PAGEREF _Toc12153 \h </w:instrText>
        </w:r>
        <w:r>
          <w:fldChar w:fldCharType="separate"/>
        </w:r>
        <w:r>
          <w:t>47</w:t>
        </w:r>
        <w:r>
          <w:fldChar w:fldCharType="end"/>
        </w:r>
      </w:hyperlink>
    </w:p>
    <w:p>
      <w:pPr>
        <w:pStyle w:val="TOC2"/>
        <w:tabs>
          <w:tab w:val="right" w:leader="dot" w:pos="8306"/>
        </w:tabs>
      </w:pPr>
      <w:hyperlink w:anchor="_Toc17641" w:history="1">
        <w:r>
          <w:rPr>
            <w:rFonts w:ascii="仿宋" w:eastAsia="仿宋" w:hAnsi="仿宋" w:cs="仿宋" w:hint="eastAsia"/>
            <w:lang w:eastAsia="zh-CN"/>
          </w:rPr>
          <w:t>(一)、编制依据</w:t>
        </w:r>
        <w:r>
          <w:tab/>
        </w:r>
        <w:r>
          <w:fldChar w:fldCharType="begin"/>
        </w:r>
        <w:r>
          <w:instrText xml:space="preserve"> PAGEREF _Toc17641 \h </w:instrText>
        </w:r>
        <w:r>
          <w:fldChar w:fldCharType="separate"/>
        </w:r>
        <w:r>
          <w:t>47</w:t>
        </w:r>
        <w:r>
          <w:fldChar w:fldCharType="end"/>
        </w:r>
      </w:hyperlink>
    </w:p>
    <w:p>
      <w:pPr>
        <w:pStyle w:val="TOC2"/>
        <w:tabs>
          <w:tab w:val="right" w:leader="dot" w:pos="8306"/>
        </w:tabs>
      </w:pPr>
      <w:hyperlink w:anchor="_Toc25102" w:history="1">
        <w:r>
          <w:rPr>
            <w:rFonts w:ascii="仿宋" w:eastAsia="仿宋" w:hAnsi="仿宋" w:cs="仿宋" w:hint="eastAsia"/>
            <w:lang w:eastAsia="zh-CN"/>
          </w:rPr>
          <w:t>(二)、环境影响合理性分析</w:t>
        </w:r>
        <w:r>
          <w:tab/>
        </w:r>
        <w:r>
          <w:fldChar w:fldCharType="begin"/>
        </w:r>
        <w:r>
          <w:instrText xml:space="preserve"> PAGEREF _Toc25102 \h </w:instrText>
        </w:r>
        <w:r>
          <w:fldChar w:fldCharType="separate"/>
        </w:r>
        <w:r>
          <w:t>47</w:t>
        </w:r>
        <w:r>
          <w:fldChar w:fldCharType="end"/>
        </w:r>
      </w:hyperlink>
    </w:p>
    <w:p>
      <w:pPr>
        <w:pStyle w:val="TOC2"/>
        <w:tabs>
          <w:tab w:val="right" w:leader="dot" w:pos="8306"/>
        </w:tabs>
      </w:pPr>
      <w:hyperlink w:anchor="_Toc11631" w:history="1">
        <w:r>
          <w:rPr>
            <w:rFonts w:ascii="仿宋" w:eastAsia="仿宋" w:hAnsi="仿宋" w:cs="仿宋" w:hint="eastAsia"/>
            <w:lang w:eastAsia="zh-CN"/>
          </w:rPr>
          <w:t>(三)、建设期大气环境影响分析</w:t>
        </w:r>
        <w:r>
          <w:tab/>
        </w:r>
        <w:r>
          <w:fldChar w:fldCharType="begin"/>
        </w:r>
        <w:r>
          <w:instrText xml:space="preserve"> PAGEREF _Toc11631 \h </w:instrText>
        </w:r>
        <w:r>
          <w:fldChar w:fldCharType="separate"/>
        </w:r>
        <w:r>
          <w:t>48</w:t>
        </w:r>
        <w:r>
          <w:fldChar w:fldCharType="end"/>
        </w:r>
      </w:hyperlink>
    </w:p>
    <w:p>
      <w:pPr>
        <w:pStyle w:val="TOC2"/>
        <w:tabs>
          <w:tab w:val="right" w:leader="dot" w:pos="8306"/>
        </w:tabs>
      </w:pPr>
      <w:hyperlink w:anchor="_Toc29003" w:history="1">
        <w:r>
          <w:rPr>
            <w:rFonts w:ascii="仿宋" w:eastAsia="仿宋" w:hAnsi="仿宋" w:cs="仿宋" w:hint="eastAsia"/>
            <w:lang w:eastAsia="zh-CN"/>
          </w:rPr>
          <w:t>(四)、建设期水环境影响分析</w:t>
        </w:r>
        <w:r>
          <w:tab/>
        </w:r>
        <w:r>
          <w:fldChar w:fldCharType="begin"/>
        </w:r>
        <w:r>
          <w:instrText xml:space="preserve"> PAGEREF _Toc29003 \h </w:instrText>
        </w:r>
        <w:r>
          <w:fldChar w:fldCharType="separate"/>
        </w:r>
        <w:r>
          <w:t>49</w:t>
        </w:r>
        <w:r>
          <w:fldChar w:fldCharType="end"/>
        </w:r>
      </w:hyperlink>
    </w:p>
    <w:p>
      <w:pPr>
        <w:pStyle w:val="TOC2"/>
        <w:tabs>
          <w:tab w:val="right" w:leader="dot" w:pos="8306"/>
        </w:tabs>
      </w:pPr>
      <w:hyperlink w:anchor="_Toc18544" w:history="1">
        <w:r>
          <w:rPr>
            <w:rFonts w:ascii="仿宋" w:eastAsia="仿宋" w:hAnsi="仿宋" w:cs="仿宋" w:hint="eastAsia"/>
            <w:lang w:eastAsia="zh-CN"/>
          </w:rPr>
          <w:t>(五)、建设期固体废弃物环境影响分析</w:t>
        </w:r>
        <w:r>
          <w:tab/>
        </w:r>
        <w:r>
          <w:fldChar w:fldCharType="begin"/>
        </w:r>
        <w:r>
          <w:instrText xml:space="preserve"> PAGEREF _Toc18544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3" w:history="1">
        <w:r>
          <w:rPr>
            <w:rFonts w:ascii="仿宋" w:eastAsia="仿宋" w:hAnsi="仿宋" w:cs="仿宋" w:hint="eastAsia"/>
            <w:lang w:eastAsia="zh-CN"/>
          </w:rPr>
          <w:t>(六)、建设期声环境影响分析</w:t>
        </w:r>
        <w:r>
          <w:tab/>
        </w:r>
        <w:r>
          <w:fldChar w:fldCharType="begin"/>
        </w:r>
        <w:r>
          <w:instrText xml:space="preserve"> PAGEREF _Toc23753 \h </w:instrText>
        </w:r>
        <w:r>
          <w:fldChar w:fldCharType="separate"/>
        </w:r>
        <w:r>
          <w:t>51</w:t>
        </w:r>
        <w:r>
          <w:fldChar w:fldCharType="end"/>
        </w:r>
      </w:hyperlink>
    </w:p>
    <w:p>
      <w:pPr>
        <w:pStyle w:val="TOC2"/>
        <w:tabs>
          <w:tab w:val="right" w:leader="dot" w:pos="8306"/>
        </w:tabs>
      </w:pPr>
      <w:hyperlink w:anchor="_Toc3220" w:history="1">
        <w:r>
          <w:rPr>
            <w:rFonts w:ascii="仿宋" w:eastAsia="仿宋" w:hAnsi="仿宋" w:cs="仿宋" w:hint="eastAsia"/>
            <w:lang w:eastAsia="zh-CN"/>
          </w:rPr>
          <w:t>(七)、营运期大气环境影响分析</w:t>
        </w:r>
        <w:r>
          <w:tab/>
        </w:r>
        <w:r>
          <w:fldChar w:fldCharType="begin"/>
        </w:r>
        <w:r>
          <w:instrText xml:space="preserve"> PAGEREF _Toc3220 \h </w:instrText>
        </w:r>
        <w:r>
          <w:fldChar w:fldCharType="separate"/>
        </w:r>
        <w:r>
          <w:t>53</w:t>
        </w:r>
        <w:r>
          <w:fldChar w:fldCharType="end"/>
        </w:r>
      </w:hyperlink>
    </w:p>
    <w:p>
      <w:pPr>
        <w:pStyle w:val="TOC2"/>
        <w:tabs>
          <w:tab w:val="right" w:leader="dot" w:pos="8306"/>
        </w:tabs>
      </w:pPr>
      <w:hyperlink w:anchor="_Toc18464" w:history="1">
        <w:r>
          <w:rPr>
            <w:rFonts w:ascii="仿宋" w:eastAsia="仿宋" w:hAnsi="仿宋" w:cs="仿宋" w:hint="eastAsia"/>
            <w:lang w:eastAsia="zh-CN"/>
          </w:rPr>
          <w:t>(八)、营运期水环境影响分析</w:t>
        </w:r>
        <w:r>
          <w:tab/>
        </w:r>
        <w:r>
          <w:fldChar w:fldCharType="begin"/>
        </w:r>
        <w:r>
          <w:instrText xml:space="preserve"> PAGEREF _Toc18464 \h </w:instrText>
        </w:r>
        <w:r>
          <w:fldChar w:fldCharType="separate"/>
        </w:r>
        <w:r>
          <w:t>54</w:t>
        </w:r>
        <w:r>
          <w:fldChar w:fldCharType="end"/>
        </w:r>
      </w:hyperlink>
    </w:p>
    <w:p>
      <w:pPr>
        <w:pStyle w:val="TOC2"/>
        <w:tabs>
          <w:tab w:val="right" w:leader="dot" w:pos="8306"/>
        </w:tabs>
      </w:pPr>
      <w:hyperlink w:anchor="_Toc16479" w:history="1">
        <w:r>
          <w:rPr>
            <w:rFonts w:ascii="仿宋" w:eastAsia="仿宋" w:hAnsi="仿宋" w:cs="仿宋" w:hint="eastAsia"/>
            <w:lang w:eastAsia="zh-CN"/>
          </w:rPr>
          <w:t>(九)、营运期固体废弃物环境影响分析</w:t>
        </w:r>
        <w:r>
          <w:tab/>
        </w:r>
        <w:r>
          <w:fldChar w:fldCharType="begin"/>
        </w:r>
        <w:r>
          <w:instrText xml:space="preserve"> PAGEREF _Toc16479 \h </w:instrText>
        </w:r>
        <w:r>
          <w:fldChar w:fldCharType="separate"/>
        </w:r>
        <w:r>
          <w:t>55</w:t>
        </w:r>
        <w:r>
          <w:fldChar w:fldCharType="end"/>
        </w:r>
      </w:hyperlink>
    </w:p>
    <w:p>
      <w:pPr>
        <w:pStyle w:val="TOC2"/>
        <w:tabs>
          <w:tab w:val="right" w:leader="dot" w:pos="8306"/>
        </w:tabs>
      </w:pPr>
      <w:hyperlink w:anchor="_Toc29676" w:history="1">
        <w:r>
          <w:rPr>
            <w:rFonts w:ascii="仿宋" w:eastAsia="仿宋" w:hAnsi="仿宋" w:cs="仿宋" w:hint="eastAsia"/>
            <w:lang w:eastAsia="zh-CN"/>
          </w:rPr>
          <w:t>(十)、营运期声环境影响分析</w:t>
        </w:r>
        <w:r>
          <w:tab/>
        </w:r>
        <w:r>
          <w:fldChar w:fldCharType="begin"/>
        </w:r>
        <w:r>
          <w:instrText xml:space="preserve"> PAGEREF _Toc29676 \h </w:instrText>
        </w:r>
        <w:r>
          <w:fldChar w:fldCharType="separate"/>
        </w:r>
        <w:r>
          <w:t>56</w:t>
        </w:r>
        <w:r>
          <w:fldChar w:fldCharType="end"/>
        </w:r>
      </w:hyperlink>
    </w:p>
    <w:p>
      <w:pPr>
        <w:pStyle w:val="TOC2"/>
        <w:tabs>
          <w:tab w:val="right" w:leader="dot" w:pos="8306"/>
        </w:tabs>
      </w:pPr>
      <w:hyperlink w:anchor="_Toc28059" w:history="1">
        <w:r>
          <w:rPr>
            <w:rFonts w:ascii="仿宋" w:eastAsia="仿宋" w:hAnsi="仿宋" w:cs="仿宋" w:hint="eastAsia"/>
            <w:lang w:eastAsia="zh-CN"/>
          </w:rPr>
          <w:t>(十一)、清洁生产</w:t>
        </w:r>
        <w:r>
          <w:tab/>
        </w:r>
        <w:r>
          <w:fldChar w:fldCharType="begin"/>
        </w:r>
        <w:r>
          <w:instrText xml:space="preserve"> PAGEREF _Toc28059 \h </w:instrText>
        </w:r>
        <w:r>
          <w:fldChar w:fldCharType="separate"/>
        </w:r>
        <w:r>
          <w:t>57</w:t>
        </w:r>
        <w:r>
          <w:fldChar w:fldCharType="end"/>
        </w:r>
      </w:hyperlink>
    </w:p>
    <w:p>
      <w:pPr>
        <w:pStyle w:val="TOC2"/>
        <w:tabs>
          <w:tab w:val="right" w:leader="dot" w:pos="8306"/>
        </w:tabs>
      </w:pPr>
      <w:hyperlink w:anchor="_Toc18426" w:history="1">
        <w:r>
          <w:rPr>
            <w:rFonts w:ascii="仿宋" w:eastAsia="仿宋" w:hAnsi="仿宋" w:cs="仿宋" w:hint="eastAsia"/>
            <w:lang w:eastAsia="zh-CN"/>
          </w:rPr>
          <w:t>(十二)、环境管理分析</w:t>
        </w:r>
        <w:r>
          <w:tab/>
        </w:r>
        <w:r>
          <w:fldChar w:fldCharType="begin"/>
        </w:r>
        <w:r>
          <w:instrText xml:space="preserve"> PAGEREF _Toc18426 \h </w:instrText>
        </w:r>
        <w:r>
          <w:fldChar w:fldCharType="separate"/>
        </w:r>
        <w:r>
          <w:t>58</w:t>
        </w:r>
        <w:r>
          <w:fldChar w:fldCharType="end"/>
        </w:r>
      </w:hyperlink>
    </w:p>
    <w:p>
      <w:pPr>
        <w:pStyle w:val="TOC2"/>
        <w:tabs>
          <w:tab w:val="right" w:leader="dot" w:pos="8306"/>
        </w:tabs>
      </w:pPr>
      <w:hyperlink w:anchor="_Toc5446" w:history="1">
        <w:r>
          <w:rPr>
            <w:rFonts w:ascii="仿宋" w:eastAsia="仿宋" w:hAnsi="仿宋" w:cs="仿宋" w:hint="eastAsia"/>
            <w:lang w:eastAsia="zh-CN"/>
          </w:rPr>
          <w:t>(十三)、结论及建议</w:t>
        </w:r>
        <w:r>
          <w:tab/>
        </w:r>
        <w:r>
          <w:fldChar w:fldCharType="begin"/>
        </w:r>
        <w:r>
          <w:instrText xml:space="preserve"> PAGEREF _Toc5446 \h </w:instrText>
        </w:r>
        <w:r>
          <w:fldChar w:fldCharType="separate"/>
        </w:r>
        <w:r>
          <w:t>60</w:t>
        </w:r>
        <w:r>
          <w:fldChar w:fldCharType="end"/>
        </w:r>
      </w:hyperlink>
    </w:p>
    <w:p>
      <w:pPr>
        <w:pStyle w:val="TOC1"/>
        <w:tabs>
          <w:tab w:val="right" w:leader="dot" w:pos="8306"/>
        </w:tabs>
      </w:pPr>
      <w:hyperlink w:anchor="_Toc16407" w:history="1">
        <w:r>
          <w:rPr>
            <w:rFonts w:ascii="仿宋" w:eastAsia="仿宋" w:hAnsi="仿宋" w:cs="仿宋" w:hint="eastAsia"/>
            <w:lang w:eastAsia="zh-CN"/>
          </w:rPr>
          <w:t>七、SWOT分析</w:t>
        </w:r>
        <w:r>
          <w:tab/>
        </w:r>
        <w:r>
          <w:fldChar w:fldCharType="begin"/>
        </w:r>
        <w:r>
          <w:instrText xml:space="preserve"> PAGEREF _Toc16407 \h </w:instrText>
        </w:r>
        <w:r>
          <w:fldChar w:fldCharType="separate"/>
        </w:r>
        <w:r>
          <w:t>61</w:t>
        </w:r>
        <w:r>
          <w:fldChar w:fldCharType="end"/>
        </w:r>
      </w:hyperlink>
    </w:p>
    <w:p>
      <w:pPr>
        <w:pStyle w:val="TOC2"/>
        <w:tabs>
          <w:tab w:val="right" w:leader="dot" w:pos="8306"/>
        </w:tabs>
      </w:pPr>
      <w:hyperlink w:anchor="_Toc20406" w:history="1">
        <w:r>
          <w:rPr>
            <w:rFonts w:ascii="仿宋" w:eastAsia="仿宋" w:hAnsi="仿宋" w:cs="仿宋" w:hint="eastAsia"/>
            <w:lang w:eastAsia="zh-CN"/>
          </w:rPr>
          <w:t>(一)、优势分析(S)</w:t>
        </w:r>
        <w:r>
          <w:tab/>
        </w:r>
        <w:r>
          <w:fldChar w:fldCharType="begin"/>
        </w:r>
        <w:r>
          <w:instrText xml:space="preserve"> PAGEREF _Toc20406 \h </w:instrText>
        </w:r>
        <w:r>
          <w:fldChar w:fldCharType="separate"/>
        </w:r>
        <w:r>
          <w:t>61</w:t>
        </w:r>
        <w:r>
          <w:fldChar w:fldCharType="end"/>
        </w:r>
      </w:hyperlink>
    </w:p>
    <w:p>
      <w:pPr>
        <w:pStyle w:val="TOC2"/>
        <w:tabs>
          <w:tab w:val="right" w:leader="dot" w:pos="8306"/>
        </w:tabs>
      </w:pPr>
      <w:hyperlink w:anchor="_Toc22544" w:history="1">
        <w:r>
          <w:rPr>
            <w:rFonts w:ascii="仿宋" w:eastAsia="仿宋" w:hAnsi="仿宋" w:cs="仿宋" w:hint="eastAsia"/>
            <w:lang w:eastAsia="zh-CN"/>
          </w:rPr>
          <w:t>(二)、劣势分析(W)</w:t>
        </w:r>
        <w:r>
          <w:tab/>
        </w:r>
        <w:r>
          <w:fldChar w:fldCharType="begin"/>
        </w:r>
        <w:r>
          <w:instrText xml:space="preserve"> PAGEREF _Toc22544 \h </w:instrText>
        </w:r>
        <w:r>
          <w:fldChar w:fldCharType="separate"/>
        </w:r>
        <w:r>
          <w:t>61</w:t>
        </w:r>
        <w:r>
          <w:fldChar w:fldCharType="end"/>
        </w:r>
      </w:hyperlink>
    </w:p>
    <w:p>
      <w:pPr>
        <w:pStyle w:val="TOC2"/>
        <w:tabs>
          <w:tab w:val="right" w:leader="dot" w:pos="8306"/>
        </w:tabs>
      </w:pPr>
      <w:hyperlink w:anchor="_Toc8976" w:history="1">
        <w:r>
          <w:rPr>
            <w:rFonts w:ascii="仿宋" w:eastAsia="仿宋" w:hAnsi="仿宋" w:cs="仿宋" w:hint="eastAsia"/>
            <w:lang w:eastAsia="zh-CN"/>
          </w:rPr>
          <w:t>(三)、机会分析()</w:t>
        </w:r>
        <w:r>
          <w:tab/>
        </w:r>
        <w:r>
          <w:fldChar w:fldCharType="begin"/>
        </w:r>
        <w:r>
          <w:instrText xml:space="preserve"> PAGEREF _Toc8976 \h </w:instrText>
        </w:r>
        <w:r>
          <w:fldChar w:fldCharType="separate"/>
        </w:r>
        <w:r>
          <w:t>62</w:t>
        </w:r>
        <w:r>
          <w:fldChar w:fldCharType="end"/>
        </w:r>
      </w:hyperlink>
    </w:p>
    <w:p>
      <w:pPr>
        <w:pStyle w:val="TOC2"/>
        <w:tabs>
          <w:tab w:val="right" w:leader="dot" w:pos="8306"/>
        </w:tabs>
      </w:pPr>
      <w:hyperlink w:anchor="_Toc14555" w:history="1">
        <w:r>
          <w:rPr>
            <w:rFonts w:ascii="仿宋" w:eastAsia="仿宋" w:hAnsi="仿宋" w:cs="仿宋" w:hint="eastAsia"/>
            <w:lang w:eastAsia="zh-CN"/>
          </w:rPr>
          <w:t>(四)、威胁分析(T)</w:t>
        </w:r>
        <w:r>
          <w:tab/>
        </w:r>
        <w:r>
          <w:fldChar w:fldCharType="begin"/>
        </w:r>
        <w:r>
          <w:instrText xml:space="preserve"> PAGEREF _Toc14555 \h </w:instrText>
        </w:r>
        <w:r>
          <w:fldChar w:fldCharType="separate"/>
        </w:r>
        <w:r>
          <w:t>63</w:t>
        </w:r>
        <w:r>
          <w:fldChar w:fldCharType="end"/>
        </w:r>
      </w:hyperlink>
    </w:p>
    <w:p>
      <w:pPr>
        <w:pStyle w:val="TOC1"/>
        <w:tabs>
          <w:tab w:val="right" w:leader="dot" w:pos="8306"/>
        </w:tabs>
      </w:pPr>
      <w:hyperlink w:anchor="_Toc27205" w:history="1">
        <w:r>
          <w:rPr>
            <w:rFonts w:ascii="仿宋" w:eastAsia="仿宋" w:hAnsi="仿宋" w:cs="仿宋" w:hint="eastAsia"/>
            <w:lang w:eastAsia="zh-CN"/>
          </w:rPr>
          <w:t>八、目标客户和受众分析</w:t>
        </w:r>
        <w:r>
          <w:tab/>
        </w:r>
        <w:r>
          <w:fldChar w:fldCharType="begin"/>
        </w:r>
        <w:r>
          <w:instrText xml:space="preserve"> PAGEREF _Toc27205 \h </w:instrText>
        </w:r>
        <w:r>
          <w:fldChar w:fldCharType="separate"/>
        </w:r>
        <w:r>
          <w:t>64</w:t>
        </w:r>
        <w:r>
          <w:fldChar w:fldCharType="end"/>
        </w:r>
      </w:hyperlink>
    </w:p>
    <w:p>
      <w:pPr>
        <w:pStyle w:val="TOC2"/>
        <w:tabs>
          <w:tab w:val="right" w:leader="dot" w:pos="8306"/>
        </w:tabs>
      </w:pPr>
      <w:hyperlink w:anchor="_Toc14355" w:history="1">
        <w:r>
          <w:rPr>
            <w:rFonts w:ascii="仿宋" w:eastAsia="仿宋" w:hAnsi="仿宋" w:cs="仿宋" w:hint="eastAsia"/>
            <w:lang w:eastAsia="zh-CN"/>
          </w:rPr>
          <w:t>(一)、客户群体描述</w:t>
        </w:r>
        <w:r>
          <w:tab/>
        </w:r>
        <w:r>
          <w:fldChar w:fldCharType="begin"/>
        </w:r>
        <w:r>
          <w:instrText xml:space="preserve"> PAGEREF _Toc14355 \h </w:instrText>
        </w:r>
        <w:r>
          <w:fldChar w:fldCharType="separate"/>
        </w:r>
        <w:r>
          <w:t>64</w:t>
        </w:r>
        <w:r>
          <w:fldChar w:fldCharType="end"/>
        </w:r>
      </w:hyperlink>
    </w:p>
    <w:p>
      <w:pPr>
        <w:pStyle w:val="TOC2"/>
        <w:tabs>
          <w:tab w:val="right" w:leader="dot" w:pos="8306"/>
        </w:tabs>
      </w:pPr>
      <w:hyperlink w:anchor="_Toc14646" w:history="1">
        <w:r>
          <w:rPr>
            <w:rFonts w:ascii="仿宋" w:eastAsia="仿宋" w:hAnsi="仿宋" w:cs="仿宋" w:hint="eastAsia"/>
            <w:lang w:eastAsia="zh-CN"/>
          </w:rPr>
          <w:t>(二)、客户需求和期望</w:t>
        </w:r>
        <w:r>
          <w:tab/>
        </w:r>
        <w:r>
          <w:fldChar w:fldCharType="begin"/>
        </w:r>
        <w:r>
          <w:instrText xml:space="preserve"> PAGEREF _Toc14646 \h </w:instrText>
        </w:r>
        <w:r>
          <w:fldChar w:fldCharType="separate"/>
        </w:r>
        <w:r>
          <w:t>66</w:t>
        </w:r>
        <w:r>
          <w:fldChar w:fldCharType="end"/>
        </w:r>
      </w:hyperlink>
    </w:p>
    <w:p>
      <w:pPr>
        <w:pStyle w:val="TOC2"/>
        <w:tabs>
          <w:tab w:val="right" w:leader="dot" w:pos="8306"/>
        </w:tabs>
      </w:pPr>
      <w:hyperlink w:anchor="_Toc1053" w:history="1">
        <w:r>
          <w:rPr>
            <w:rFonts w:ascii="仿宋" w:eastAsia="仿宋" w:hAnsi="仿宋" w:cs="仿宋" w:hint="eastAsia"/>
            <w:lang w:eastAsia="zh-CN"/>
          </w:rPr>
          <w:t>(三)、客户获取策略</w:t>
        </w:r>
        <w:r>
          <w:tab/>
        </w:r>
        <w:r>
          <w:fldChar w:fldCharType="begin"/>
        </w:r>
        <w:r>
          <w:instrText xml:space="preserve"> PAGEREF _Toc1053 \h </w:instrText>
        </w:r>
        <w:r>
          <w:fldChar w:fldCharType="separate"/>
        </w:r>
        <w:r>
          <w:t>67</w:t>
        </w:r>
        <w:r>
          <w:fldChar w:fldCharType="end"/>
        </w:r>
      </w:hyperlink>
    </w:p>
    <w:p>
      <w:pPr>
        <w:pStyle w:val="TOC2"/>
        <w:tabs>
          <w:tab w:val="right" w:leader="dot" w:pos="8306"/>
        </w:tabs>
      </w:pPr>
      <w:hyperlink w:anchor="_Toc20136" w:history="1">
        <w:r>
          <w:rPr>
            <w:rFonts w:ascii="仿宋" w:eastAsia="仿宋" w:hAnsi="仿宋" w:cs="仿宋" w:hint="eastAsia"/>
            <w:lang w:eastAsia="zh-CN"/>
          </w:rPr>
          <w:t>(四)、客户关系管理</w:t>
        </w:r>
        <w:r>
          <w:tab/>
        </w:r>
        <w:r>
          <w:fldChar w:fldCharType="begin"/>
        </w:r>
        <w:r>
          <w:instrText xml:space="preserve"> PAGEREF _Toc20136 \h </w:instrText>
        </w:r>
        <w:r>
          <w:fldChar w:fldCharType="separate"/>
        </w:r>
        <w:r>
          <w:t>69</w:t>
        </w:r>
        <w:r>
          <w:fldChar w:fldCharType="end"/>
        </w:r>
      </w:hyperlink>
    </w:p>
    <w:p>
      <w:pPr>
        <w:pStyle w:val="TOC1"/>
        <w:tabs>
          <w:tab w:val="right" w:leader="dot" w:pos="8306"/>
        </w:tabs>
      </w:pPr>
      <w:hyperlink w:anchor="_Toc27317" w:history="1">
        <w:r>
          <w:rPr>
            <w:rFonts w:ascii="仿宋" w:eastAsia="仿宋" w:hAnsi="仿宋" w:cs="仿宋" w:hint="eastAsia"/>
            <w:lang w:eastAsia="zh-CN"/>
          </w:rPr>
          <w:t>九、纺织专用设备项目经济效益</w:t>
        </w:r>
        <w:r>
          <w:tab/>
        </w:r>
        <w:r>
          <w:fldChar w:fldCharType="begin"/>
        </w:r>
        <w:r>
          <w:instrText xml:space="preserve"> PAGEREF _Toc27317 \h </w:instrText>
        </w:r>
        <w:r>
          <w:fldChar w:fldCharType="separate"/>
        </w:r>
        <w:r>
          <w:t>71</w:t>
        </w:r>
        <w:r>
          <w:fldChar w:fldCharType="end"/>
        </w:r>
      </w:hyperlink>
    </w:p>
    <w:p>
      <w:pPr>
        <w:pStyle w:val="TOC2"/>
        <w:tabs>
          <w:tab w:val="right" w:leader="dot" w:pos="8306"/>
        </w:tabs>
      </w:pPr>
      <w:hyperlink w:anchor="_Toc27442" w:history="1">
        <w:r>
          <w:rPr>
            <w:rFonts w:ascii="仿宋" w:eastAsia="仿宋" w:hAnsi="仿宋" w:cs="仿宋" w:hint="eastAsia"/>
            <w:lang w:eastAsia="zh-CN"/>
          </w:rPr>
          <w:t>(一)、基本假设及基础参数选取</w:t>
        </w:r>
        <w:r>
          <w:tab/>
        </w:r>
        <w:r>
          <w:fldChar w:fldCharType="begin"/>
        </w:r>
        <w:r>
          <w:instrText xml:space="preserve"> PAGEREF _Toc27442 \h </w:instrText>
        </w:r>
        <w:r>
          <w:fldChar w:fldCharType="separate"/>
        </w:r>
        <w:r>
          <w:t>71</w:t>
        </w:r>
        <w:r>
          <w:fldChar w:fldCharType="end"/>
        </w:r>
      </w:hyperlink>
    </w:p>
    <w:p>
      <w:pPr>
        <w:pStyle w:val="TOC2"/>
        <w:tabs>
          <w:tab w:val="right" w:leader="dot" w:pos="8306"/>
        </w:tabs>
      </w:pPr>
      <w:hyperlink w:anchor="_Toc21691" w:history="1">
        <w:r>
          <w:rPr>
            <w:rFonts w:ascii="仿宋" w:eastAsia="仿宋" w:hAnsi="仿宋" w:cs="仿宋" w:hint="eastAsia"/>
            <w:lang w:eastAsia="zh-CN"/>
          </w:rPr>
          <w:t>(二)、经济评价财务测算</w:t>
        </w:r>
        <w:r>
          <w:tab/>
        </w:r>
        <w:r>
          <w:fldChar w:fldCharType="begin"/>
        </w:r>
        <w:r>
          <w:instrText xml:space="preserve"> PAGEREF _Toc21691 \h </w:instrText>
        </w:r>
        <w:r>
          <w:fldChar w:fldCharType="separate"/>
        </w:r>
        <w:r>
          <w:t>71</w:t>
        </w:r>
        <w:r>
          <w:fldChar w:fldCharType="end"/>
        </w:r>
      </w:hyperlink>
    </w:p>
    <w:p>
      <w:pPr>
        <w:pStyle w:val="TOC2"/>
        <w:tabs>
          <w:tab w:val="right" w:leader="dot" w:pos="8306"/>
        </w:tabs>
      </w:pPr>
      <w:hyperlink w:anchor="_Toc23633" w:history="1">
        <w:r>
          <w:rPr>
            <w:rFonts w:ascii="仿宋" w:eastAsia="仿宋" w:hAnsi="仿宋" w:cs="仿宋" w:hint="eastAsia"/>
            <w:lang w:eastAsia="zh-CN"/>
          </w:rPr>
          <w:t>(三)、纺织专用设备项目盈利能力分析</w:t>
        </w:r>
        <w:r>
          <w:tab/>
        </w:r>
        <w:r>
          <w:fldChar w:fldCharType="begin"/>
        </w:r>
        <w:r>
          <w:instrText xml:space="preserve"> PAGEREF _Toc23633 \h </w:instrText>
        </w:r>
        <w:r>
          <w:fldChar w:fldCharType="separate"/>
        </w:r>
        <w:r>
          <w:t>73</w:t>
        </w:r>
        <w:r>
          <w:fldChar w:fldCharType="end"/>
        </w:r>
      </w:hyperlink>
    </w:p>
    <w:p>
      <w:pPr>
        <w:pStyle w:val="TOC2"/>
        <w:tabs>
          <w:tab w:val="right" w:leader="dot" w:pos="8306"/>
        </w:tabs>
      </w:pPr>
      <w:hyperlink w:anchor="_Toc10604" w:history="1">
        <w:r>
          <w:rPr>
            <w:rFonts w:ascii="仿宋" w:eastAsia="仿宋" w:hAnsi="仿宋" w:cs="仿宋" w:hint="eastAsia"/>
            <w:lang w:eastAsia="zh-CN"/>
          </w:rPr>
          <w:t>(四)、财务生存能力分析</w:t>
        </w:r>
        <w:r>
          <w:tab/>
        </w:r>
        <w:r>
          <w:fldChar w:fldCharType="begin"/>
        </w:r>
        <w:r>
          <w:instrText xml:space="preserve"> PAGEREF _Toc10604 \h </w:instrText>
        </w:r>
        <w:r>
          <w:fldChar w:fldCharType="separate"/>
        </w:r>
        <w:r>
          <w:t>74</w:t>
        </w:r>
        <w:r>
          <w:fldChar w:fldCharType="end"/>
        </w:r>
      </w:hyperlink>
    </w:p>
    <w:p>
      <w:pPr>
        <w:pStyle w:val="TOC2"/>
        <w:tabs>
          <w:tab w:val="right" w:leader="dot" w:pos="8306"/>
        </w:tabs>
      </w:pPr>
      <w:hyperlink w:anchor="_Toc17719" w:history="1">
        <w:r>
          <w:rPr>
            <w:rFonts w:ascii="仿宋" w:eastAsia="仿宋" w:hAnsi="仿宋" w:cs="仿宋" w:hint="eastAsia"/>
            <w:lang w:eastAsia="zh-CN"/>
          </w:rPr>
          <w:t>(五)、偿债能力分析</w:t>
        </w:r>
        <w:r>
          <w:tab/>
        </w:r>
        <w:r>
          <w:fldChar w:fldCharType="begin"/>
        </w:r>
        <w:r>
          <w:instrText xml:space="preserve"> PAGEREF _Toc17719 \h </w:instrText>
        </w:r>
        <w:r>
          <w:fldChar w:fldCharType="separate"/>
        </w:r>
        <w:r>
          <w:t>75</w:t>
        </w:r>
        <w:r>
          <w:fldChar w:fldCharType="end"/>
        </w:r>
      </w:hyperlink>
    </w:p>
    <w:p>
      <w:pPr>
        <w:pStyle w:val="TOC2"/>
        <w:tabs>
          <w:tab w:val="right" w:leader="dot" w:pos="8306"/>
        </w:tabs>
      </w:pPr>
      <w:hyperlink w:anchor="_Toc7283" w:history="1">
        <w:r>
          <w:rPr>
            <w:rFonts w:ascii="仿宋" w:eastAsia="仿宋" w:hAnsi="仿宋" w:cs="仿宋" w:hint="eastAsia"/>
            <w:lang w:eastAsia="zh-CN"/>
          </w:rPr>
          <w:t>(六)、经济评价结论</w:t>
        </w:r>
        <w:r>
          <w:tab/>
        </w:r>
        <w:r>
          <w:fldChar w:fldCharType="begin"/>
        </w:r>
        <w:r>
          <w:instrText xml:space="preserve"> PAGEREF _Toc7283 \h </w:instrText>
        </w:r>
        <w:r>
          <w:fldChar w:fldCharType="separate"/>
        </w:r>
        <w:r>
          <w:t>76</w:t>
        </w:r>
        <w:r>
          <w:fldChar w:fldCharType="end"/>
        </w:r>
      </w:hyperlink>
    </w:p>
    <w:p>
      <w:pPr>
        <w:pStyle w:val="TOC1"/>
        <w:tabs>
          <w:tab w:val="right" w:leader="dot" w:pos="8306"/>
        </w:tabs>
      </w:pPr>
      <w:hyperlink w:anchor="_Toc15133" w:history="1">
        <w:r>
          <w:rPr>
            <w:rFonts w:ascii="仿宋" w:eastAsia="仿宋" w:hAnsi="仿宋" w:cs="仿宋" w:hint="eastAsia"/>
            <w:lang w:eastAsia="zh-CN"/>
          </w:rPr>
          <w:t>十、公司组建背景分析</w:t>
        </w:r>
        <w:r>
          <w:tab/>
        </w:r>
        <w:r>
          <w:fldChar w:fldCharType="begin"/>
        </w:r>
        <w:r>
          <w:instrText xml:space="preserve"> PAGEREF _Toc15133 \h </w:instrText>
        </w:r>
        <w:r>
          <w:fldChar w:fldCharType="separate"/>
        </w:r>
        <w:r>
          <w:t>76</w:t>
        </w:r>
        <w:r>
          <w:fldChar w:fldCharType="end"/>
        </w:r>
      </w:hyperlink>
    </w:p>
    <w:p>
      <w:pPr>
        <w:pStyle w:val="TOC2"/>
        <w:tabs>
          <w:tab w:val="right" w:leader="dot" w:pos="8306"/>
        </w:tabs>
      </w:pPr>
      <w:hyperlink w:anchor="_Toc17779" w:history="1">
        <w:r>
          <w:rPr>
            <w:rFonts w:ascii="仿宋" w:eastAsia="仿宋" w:hAnsi="仿宋" w:cs="仿宋" w:hint="eastAsia"/>
            <w:lang w:eastAsia="zh-CN"/>
          </w:rPr>
          <w:t>(一)、纺织专用设备项目背景分析</w:t>
        </w:r>
        <w:r>
          <w:tab/>
        </w:r>
        <w:r>
          <w:fldChar w:fldCharType="begin"/>
        </w:r>
        <w:r>
          <w:instrText xml:space="preserve"> PAGEREF _Toc17779 \h </w:instrText>
        </w:r>
        <w:r>
          <w:fldChar w:fldCharType="separate"/>
        </w:r>
        <w:r>
          <w:t>76</w:t>
        </w:r>
        <w:r>
          <w:fldChar w:fldCharType="end"/>
        </w:r>
      </w:hyperlink>
    </w:p>
    <w:p>
      <w:pPr>
        <w:pStyle w:val="TOC2"/>
        <w:tabs>
          <w:tab w:val="right" w:leader="dot" w:pos="8306"/>
        </w:tabs>
      </w:pPr>
      <w:hyperlink w:anchor="_Toc14623" w:history="1">
        <w:r>
          <w:rPr>
            <w:rFonts w:ascii="仿宋" w:eastAsia="仿宋" w:hAnsi="仿宋" w:cs="仿宋" w:hint="eastAsia"/>
            <w:lang w:eastAsia="zh-CN"/>
          </w:rPr>
          <w:t>(二)、纺织专用设备项目建设必要性分析</w:t>
        </w:r>
        <w:r>
          <w:tab/>
        </w:r>
        <w:r>
          <w:fldChar w:fldCharType="begin"/>
        </w:r>
        <w:r>
          <w:instrText xml:space="preserve"> PAGEREF _Toc14623 \h </w:instrText>
        </w:r>
        <w:r>
          <w:fldChar w:fldCharType="separate"/>
        </w:r>
        <w:r>
          <w:t>77</w:t>
        </w:r>
        <w:r>
          <w:fldChar w:fldCharType="end"/>
        </w:r>
      </w:hyperlink>
    </w:p>
    <w:p>
      <w:pPr>
        <w:pStyle w:val="TOC2"/>
        <w:tabs>
          <w:tab w:val="right" w:leader="dot" w:pos="8306"/>
        </w:tabs>
      </w:pPr>
      <w:hyperlink w:anchor="_Toc5376" w:history="1">
        <w:r>
          <w:rPr>
            <w:rFonts w:ascii="仿宋" w:eastAsia="仿宋" w:hAnsi="仿宋" w:cs="仿宋" w:hint="eastAsia"/>
            <w:lang w:eastAsia="zh-CN"/>
          </w:rPr>
          <w:t>(三)、鼓励中小企业发展</w:t>
        </w:r>
        <w:r>
          <w:tab/>
        </w:r>
        <w:r>
          <w:fldChar w:fldCharType="begin"/>
        </w:r>
        <w:r>
          <w:instrText xml:space="preserve"> PAGEREF _Toc5376 \h </w:instrText>
        </w:r>
        <w:r>
          <w:fldChar w:fldCharType="separate"/>
        </w:r>
        <w:r>
          <w:t>79</w:t>
        </w:r>
        <w:r>
          <w:fldChar w:fldCharType="end"/>
        </w:r>
      </w:hyperlink>
    </w:p>
    <w:p>
      <w:pPr>
        <w:pStyle w:val="TOC2"/>
        <w:tabs>
          <w:tab w:val="right" w:leader="dot" w:pos="8306"/>
        </w:tabs>
      </w:pPr>
      <w:hyperlink w:anchor="_Toc20452" w:history="1">
        <w:r>
          <w:rPr>
            <w:rFonts w:ascii="仿宋" w:eastAsia="仿宋" w:hAnsi="仿宋" w:cs="仿宋" w:hint="eastAsia"/>
            <w:lang w:eastAsia="zh-CN"/>
          </w:rPr>
          <w:t>(四)、宏观经济形势分析</w:t>
        </w:r>
        <w:r>
          <w:tab/>
        </w:r>
        <w:r>
          <w:fldChar w:fldCharType="begin"/>
        </w:r>
        <w:r>
          <w:instrText xml:space="preserve"> PAGEREF _Toc20452 \h </w:instrText>
        </w:r>
        <w:r>
          <w:fldChar w:fldCharType="separate"/>
        </w:r>
        <w:r>
          <w:t>80</w:t>
        </w:r>
        <w:r>
          <w:fldChar w:fldCharType="end"/>
        </w:r>
      </w:hyperlink>
    </w:p>
    <w:p>
      <w:pPr>
        <w:pStyle w:val="TOC1"/>
        <w:tabs>
          <w:tab w:val="right" w:leader="dot" w:pos="8306"/>
        </w:tabs>
      </w:pPr>
      <w:hyperlink w:anchor="_Toc6675" w:history="1">
        <w:r>
          <w:rPr>
            <w:rFonts w:ascii="仿宋" w:eastAsia="仿宋" w:hAnsi="仿宋" w:cs="仿宋" w:hint="eastAsia"/>
            <w:lang w:eastAsia="zh-CN"/>
          </w:rPr>
          <w:t>十一、纺织专用设备项目总结分析</w:t>
        </w:r>
        <w:r>
          <w:tab/>
        </w:r>
        <w:r>
          <w:fldChar w:fldCharType="begin"/>
        </w:r>
        <w:r>
          <w:instrText xml:space="preserve"> PAGEREF _Toc6675 \h </w:instrText>
        </w:r>
        <w:r>
          <w:fldChar w:fldCharType="separate"/>
        </w:r>
        <w:r>
          <w:t>81</w:t>
        </w:r>
        <w:r>
          <w:fldChar w:fldCharType="end"/>
        </w:r>
      </w:hyperlink>
    </w:p>
    <w:p>
      <w:pPr>
        <w:pStyle w:val="TOC1"/>
        <w:tabs>
          <w:tab w:val="right" w:leader="dot" w:pos="8306"/>
        </w:tabs>
      </w:pPr>
      <w:hyperlink w:anchor="_Toc22437" w:history="1">
        <w:r>
          <w:rPr>
            <w:rFonts w:ascii="仿宋" w:eastAsia="仿宋" w:hAnsi="仿宋" w:cs="仿宋" w:hint="eastAsia"/>
            <w:lang w:eastAsia="zh-CN"/>
          </w:rPr>
          <w:t>十二、推进公司成立的必要性分析</w:t>
        </w:r>
        <w:r>
          <w:tab/>
        </w:r>
        <w:r>
          <w:fldChar w:fldCharType="begin"/>
        </w:r>
        <w:r>
          <w:instrText xml:space="preserve"> PAGEREF _Toc22437 \h </w:instrText>
        </w:r>
        <w:r>
          <w:fldChar w:fldCharType="separate"/>
        </w:r>
        <w:r>
          <w:t>83</w:t>
        </w:r>
        <w:r>
          <w:fldChar w:fldCharType="end"/>
        </w:r>
      </w:hyperlink>
    </w:p>
    <w:p>
      <w:pPr>
        <w:pStyle w:val="TOC2"/>
        <w:tabs>
          <w:tab w:val="right" w:leader="dot" w:pos="8306"/>
        </w:tabs>
      </w:pPr>
      <w:hyperlink w:anchor="_Toc25733" w:history="1">
        <w:r>
          <w:rPr>
            <w:rFonts w:ascii="仿宋" w:eastAsia="仿宋" w:hAnsi="仿宋" w:cs="仿宋" w:hint="eastAsia"/>
            <w:lang w:eastAsia="zh-CN"/>
          </w:rPr>
          <w:t>(一)、市场需求和机会</w:t>
        </w:r>
        <w:r>
          <w:tab/>
        </w:r>
        <w:r>
          <w:fldChar w:fldCharType="begin"/>
        </w:r>
        <w:r>
          <w:instrText xml:space="preserve"> PAGEREF _Toc25733 \h </w:instrText>
        </w:r>
        <w:r>
          <w:fldChar w:fldCharType="separate"/>
        </w:r>
        <w:r>
          <w:t>83</w:t>
        </w:r>
        <w:r>
          <w:fldChar w:fldCharType="end"/>
        </w:r>
      </w:hyperlink>
    </w:p>
    <w:p>
      <w:pPr>
        <w:pStyle w:val="TOC2"/>
        <w:tabs>
          <w:tab w:val="right" w:leader="dot" w:pos="8306"/>
        </w:tabs>
      </w:pPr>
      <w:hyperlink w:anchor="_Toc24399" w:history="1">
        <w:r>
          <w:rPr>
            <w:rFonts w:ascii="仿宋" w:eastAsia="仿宋" w:hAnsi="仿宋" w:cs="仿宋" w:hint="eastAsia"/>
            <w:lang w:eastAsia="zh-CN"/>
          </w:rPr>
          <w:t>(二)、公司目标和战略</w:t>
        </w:r>
        <w:r>
          <w:tab/>
        </w:r>
        <w:r>
          <w:fldChar w:fldCharType="begin"/>
        </w:r>
        <w:r>
          <w:instrText xml:space="preserve"> PAGEREF _Toc24399 \h </w:instrText>
        </w:r>
        <w:r>
          <w:fldChar w:fldCharType="separate"/>
        </w:r>
        <w:r>
          <w:t>83</w:t>
        </w:r>
        <w:r>
          <w:fldChar w:fldCharType="end"/>
        </w:r>
      </w:hyperlink>
    </w:p>
    <w:p>
      <w:pPr>
        <w:pStyle w:val="TOC2"/>
        <w:tabs>
          <w:tab w:val="right" w:leader="dot" w:pos="8306"/>
        </w:tabs>
      </w:pPr>
      <w:hyperlink w:anchor="_Toc29728" w:history="1">
        <w:r>
          <w:rPr>
            <w:rFonts w:ascii="仿宋" w:eastAsia="仿宋" w:hAnsi="仿宋" w:cs="仿宋" w:hint="eastAsia"/>
            <w:lang w:eastAsia="zh-CN"/>
          </w:rPr>
          <w:t>(三)、公司竞争优势</w:t>
        </w:r>
        <w:r>
          <w:tab/>
        </w:r>
        <w:r>
          <w:fldChar w:fldCharType="begin"/>
        </w:r>
        <w:r>
          <w:instrText xml:space="preserve"> PAGEREF _Toc29728 \h </w:instrText>
        </w:r>
        <w:r>
          <w:fldChar w:fldCharType="separate"/>
        </w:r>
        <w:r>
          <w:t>83</w:t>
        </w:r>
        <w:r>
          <w:fldChar w:fldCharType="end"/>
        </w:r>
      </w:hyperlink>
    </w:p>
    <w:p>
      <w:pPr>
        <w:pStyle w:val="TOC1"/>
        <w:tabs>
          <w:tab w:val="right" w:leader="dot" w:pos="8306"/>
        </w:tabs>
      </w:pPr>
      <w:hyperlink w:anchor="_Toc10708" w:history="1">
        <w:r>
          <w:rPr>
            <w:rFonts w:ascii="仿宋" w:eastAsia="仿宋" w:hAnsi="仿宋" w:cs="仿宋" w:hint="eastAsia"/>
            <w:lang w:eastAsia="zh-CN"/>
          </w:rPr>
          <w:t>十三、战略合作伙伴</w:t>
        </w:r>
        <w:r>
          <w:tab/>
        </w:r>
        <w:r>
          <w:fldChar w:fldCharType="begin"/>
        </w:r>
        <w:r>
          <w:instrText xml:space="preserve"> PAGEREF _Toc10708 \h </w:instrText>
        </w:r>
        <w:r>
          <w:fldChar w:fldCharType="separate"/>
        </w:r>
        <w:r>
          <w:t>84</w:t>
        </w:r>
        <w:r>
          <w:fldChar w:fldCharType="end"/>
        </w:r>
      </w:hyperlink>
    </w:p>
    <w:p>
      <w:pPr>
        <w:pStyle w:val="TOC2"/>
        <w:tabs>
          <w:tab w:val="right" w:leader="dot" w:pos="8306"/>
        </w:tabs>
      </w:pPr>
      <w:hyperlink w:anchor="_Toc24879" w:history="1">
        <w:r>
          <w:rPr>
            <w:rFonts w:ascii="仿宋" w:eastAsia="仿宋" w:hAnsi="仿宋" w:cs="仿宋" w:hint="eastAsia"/>
            <w:lang w:eastAsia="zh-CN"/>
          </w:rPr>
          <w:t>(一)、合作伙伴关系</w:t>
        </w:r>
        <w:r>
          <w:tab/>
        </w:r>
        <w:r>
          <w:fldChar w:fldCharType="begin"/>
        </w:r>
        <w:r>
          <w:instrText xml:space="preserve"> PAGEREF _Toc24879 \h </w:instrText>
        </w:r>
        <w:r>
          <w:fldChar w:fldCharType="separate"/>
        </w:r>
        <w:r>
          <w:t>84</w:t>
        </w:r>
        <w:r>
          <w:fldChar w:fldCharType="end"/>
        </w:r>
      </w:hyperlink>
    </w:p>
    <w:p>
      <w:pPr>
        <w:pStyle w:val="TOC2"/>
        <w:tabs>
          <w:tab w:val="right" w:leader="dot" w:pos="8306"/>
        </w:tabs>
      </w:pPr>
      <w:hyperlink w:anchor="_Toc21225" w:history="1">
        <w:r>
          <w:rPr>
            <w:rFonts w:ascii="仿宋" w:eastAsia="仿宋" w:hAnsi="仿宋" w:cs="仿宋" w:hint="eastAsia"/>
            <w:lang w:eastAsia="zh-CN"/>
          </w:rPr>
          <w:t>(二)、合作纺织专用设备项目</w:t>
        </w:r>
        <w:r>
          <w:tab/>
        </w:r>
        <w:r>
          <w:fldChar w:fldCharType="begin"/>
        </w:r>
        <w:r>
          <w:instrText xml:space="preserve"> PAGEREF _Toc21225 \h </w:instrText>
        </w:r>
        <w:r>
          <w:fldChar w:fldCharType="separate"/>
        </w:r>
        <w:r>
          <w:t>85</w:t>
        </w:r>
        <w:r>
          <w:fldChar w:fldCharType="end"/>
        </w:r>
      </w:hyperlink>
    </w:p>
    <w:p>
      <w:pPr>
        <w:pStyle w:val="TOC2"/>
        <w:tabs>
          <w:tab w:val="right" w:leader="dot" w:pos="8306"/>
        </w:tabs>
      </w:pPr>
      <w:hyperlink w:anchor="_Toc4806" w:history="1">
        <w:r>
          <w:rPr>
            <w:rFonts w:ascii="仿宋" w:eastAsia="仿宋" w:hAnsi="仿宋" w:cs="仿宋" w:hint="eastAsia"/>
            <w:lang w:eastAsia="zh-CN"/>
          </w:rPr>
          <w:t>(三)、合作伙伴的作用</w:t>
        </w:r>
        <w:r>
          <w:tab/>
        </w:r>
        <w:r>
          <w:fldChar w:fldCharType="begin"/>
        </w:r>
        <w:r>
          <w:instrText xml:space="preserve"> PAGEREF _Toc4806 \h </w:instrText>
        </w:r>
        <w:r>
          <w:fldChar w:fldCharType="separate"/>
        </w:r>
        <w:r>
          <w:t>85</w:t>
        </w:r>
        <w:r>
          <w:fldChar w:fldCharType="end"/>
        </w:r>
      </w:hyperlink>
    </w:p>
    <w:p>
      <w:pPr>
        <w:pStyle w:val="TOC1"/>
        <w:tabs>
          <w:tab w:val="right" w:leader="dot" w:pos="8306"/>
        </w:tabs>
      </w:pPr>
      <w:hyperlink w:anchor="_Toc16063" w:history="1">
        <w:r>
          <w:rPr>
            <w:rFonts w:ascii="仿宋" w:eastAsia="仿宋" w:hAnsi="仿宋" w:cs="仿宋" w:hint="eastAsia"/>
            <w:lang w:eastAsia="zh-CN"/>
          </w:rPr>
          <w:t>十四、未来计划和展望</w:t>
        </w:r>
        <w:r>
          <w:tab/>
        </w:r>
        <w:r>
          <w:fldChar w:fldCharType="begin"/>
        </w:r>
        <w:r>
          <w:instrText xml:space="preserve"> PAGEREF _Toc16063 \h </w:instrText>
        </w:r>
        <w:r>
          <w:fldChar w:fldCharType="separate"/>
        </w:r>
        <w:r>
          <w:t>86</w:t>
        </w:r>
        <w:r>
          <w:fldChar w:fldCharType="end"/>
        </w:r>
      </w:hyperlink>
    </w:p>
    <w:p>
      <w:pPr>
        <w:pStyle w:val="TOC2"/>
        <w:tabs>
          <w:tab w:val="right" w:leader="dot" w:pos="8306"/>
        </w:tabs>
      </w:pPr>
      <w:hyperlink w:anchor="_Toc14358" w:history="1">
        <w:r>
          <w:rPr>
            <w:rFonts w:ascii="仿宋" w:eastAsia="仿宋" w:hAnsi="仿宋" w:cs="仿宋" w:hint="eastAsia"/>
            <w:lang w:eastAsia="zh-CN"/>
          </w:rPr>
          <w:t>(一)、公司未来的发展计划</w:t>
        </w:r>
        <w:r>
          <w:tab/>
        </w:r>
        <w:r>
          <w:fldChar w:fldCharType="begin"/>
        </w:r>
        <w:r>
          <w:instrText xml:space="preserve"> PAGEREF _Toc14358 \h </w:instrText>
        </w:r>
        <w:r>
          <w:fldChar w:fldCharType="separate"/>
        </w:r>
        <w:r>
          <w:t>86</w:t>
        </w:r>
        <w:r>
          <w:fldChar w:fldCharType="end"/>
        </w:r>
      </w:hyperlink>
    </w:p>
    <w:p>
      <w:pPr>
        <w:pStyle w:val="TOC2"/>
        <w:tabs>
          <w:tab w:val="right" w:leader="dot" w:pos="8306"/>
        </w:tabs>
      </w:pPr>
      <w:hyperlink w:anchor="_Toc21625" w:history="1">
        <w:r>
          <w:rPr>
            <w:rFonts w:ascii="仿宋" w:eastAsia="仿宋" w:hAnsi="仿宋" w:cs="仿宋" w:hint="eastAsia"/>
            <w:lang w:eastAsia="zh-CN"/>
          </w:rPr>
          <w:t>(二)、长期目标和目标</w:t>
        </w:r>
        <w:r>
          <w:tab/>
        </w:r>
        <w:r>
          <w:fldChar w:fldCharType="begin"/>
        </w:r>
        <w:r>
          <w:instrText xml:space="preserve"> PAGEREF _Toc21625 \h </w:instrText>
        </w:r>
        <w:r>
          <w:fldChar w:fldCharType="separate"/>
        </w:r>
        <w:r>
          <w:t>86</w:t>
        </w:r>
        <w:r>
          <w:fldChar w:fldCharType="end"/>
        </w:r>
      </w:hyperlink>
    </w:p>
    <w:p>
      <w:pPr>
        <w:pStyle w:val="TOC1"/>
        <w:tabs>
          <w:tab w:val="right" w:leader="dot" w:pos="8306"/>
        </w:tabs>
      </w:pPr>
      <w:hyperlink w:anchor="_Toc9606" w:history="1">
        <w:r>
          <w:rPr>
            <w:rFonts w:ascii="仿宋" w:eastAsia="仿宋" w:hAnsi="仿宋" w:cs="仿宋" w:hint="eastAsia"/>
            <w:lang w:eastAsia="zh-CN"/>
          </w:rPr>
          <w:t>十五、法律和合规事项</w:t>
        </w:r>
        <w:r>
          <w:tab/>
        </w:r>
        <w:r>
          <w:fldChar w:fldCharType="begin"/>
        </w:r>
        <w:r>
          <w:instrText xml:space="preserve"> PAGEREF _Toc9606 \h </w:instrText>
        </w:r>
        <w:r>
          <w:fldChar w:fldCharType="separate"/>
        </w:r>
        <w:r>
          <w:t>87</w:t>
        </w:r>
        <w:r>
          <w:fldChar w:fldCharType="end"/>
        </w:r>
      </w:hyperlink>
    </w:p>
    <w:p>
      <w:pPr>
        <w:pStyle w:val="TOC2"/>
        <w:tabs>
          <w:tab w:val="right" w:leader="dot" w:pos="8306"/>
        </w:tabs>
      </w:pPr>
      <w:hyperlink w:anchor="_Toc16755" w:history="1">
        <w:r>
          <w:rPr>
            <w:rFonts w:ascii="仿宋" w:eastAsia="仿宋" w:hAnsi="仿宋" w:cs="仿宋" w:hint="eastAsia"/>
            <w:lang w:eastAsia="zh-CN"/>
          </w:rPr>
          <w:t>(一)、公司注册和法律地位</w:t>
        </w:r>
        <w:r>
          <w:tab/>
        </w:r>
        <w:r>
          <w:fldChar w:fldCharType="begin"/>
        </w:r>
        <w:r>
          <w:instrText xml:space="preserve"> PAGEREF _Toc16755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589" w:history="1">
        <w:r>
          <w:rPr>
            <w:rFonts w:ascii="仿宋" w:eastAsia="仿宋" w:hAnsi="仿宋" w:cs="仿宋" w:hint="eastAsia"/>
            <w:lang w:eastAsia="zh-CN"/>
          </w:rPr>
          <w:t>(二)、专业许可与许可证</w:t>
        </w:r>
        <w:r>
          <w:tab/>
        </w:r>
        <w:r>
          <w:fldChar w:fldCharType="begin"/>
        </w:r>
        <w:r>
          <w:instrText xml:space="preserve"> PAGEREF _Toc31589 \h </w:instrText>
        </w:r>
        <w:r>
          <w:fldChar w:fldCharType="separate"/>
        </w:r>
        <w:r>
          <w:t>87</w:t>
        </w:r>
        <w:r>
          <w:fldChar w:fldCharType="end"/>
        </w:r>
      </w:hyperlink>
    </w:p>
    <w:p>
      <w:pPr>
        <w:pStyle w:val="TOC2"/>
        <w:tabs>
          <w:tab w:val="right" w:leader="dot" w:pos="8306"/>
        </w:tabs>
      </w:pPr>
      <w:hyperlink w:anchor="_Toc13200" w:history="1">
        <w:r>
          <w:rPr>
            <w:rFonts w:ascii="仿宋" w:eastAsia="仿宋" w:hAnsi="仿宋" w:cs="仿宋" w:hint="eastAsia"/>
            <w:lang w:eastAsia="zh-CN"/>
          </w:rPr>
          <w:t>(三)、知识产权</w:t>
        </w:r>
        <w:r>
          <w:tab/>
        </w:r>
        <w:r>
          <w:fldChar w:fldCharType="begin"/>
        </w:r>
        <w:r>
          <w:instrText xml:space="preserve"> PAGEREF _Toc13200 \h </w:instrText>
        </w:r>
        <w:r>
          <w:fldChar w:fldCharType="separate"/>
        </w:r>
        <w:r>
          <w:t>88</w:t>
        </w:r>
        <w:r>
          <w:fldChar w:fldCharType="end"/>
        </w:r>
      </w:hyperlink>
    </w:p>
    <w:p>
      <w:pPr>
        <w:pStyle w:val="TOC2"/>
        <w:tabs>
          <w:tab w:val="right" w:leader="dot" w:pos="8306"/>
        </w:tabs>
      </w:pPr>
      <w:hyperlink w:anchor="_Toc27515" w:history="1">
        <w:r>
          <w:rPr>
            <w:rFonts w:ascii="仿宋" w:eastAsia="仿宋" w:hAnsi="仿宋" w:cs="仿宋" w:hint="eastAsia"/>
            <w:lang w:eastAsia="zh-CN"/>
          </w:rPr>
          <w:t>(四)、合同与法律义务</w:t>
        </w:r>
        <w:r>
          <w:tab/>
        </w:r>
        <w:r>
          <w:fldChar w:fldCharType="begin"/>
        </w:r>
        <w:r>
          <w:instrText xml:space="preserve"> PAGEREF _Toc27515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587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9556"/>
      <w:r>
        <w:rPr>
          <w:rFonts w:ascii="仿宋" w:eastAsia="仿宋" w:hAnsi="仿宋" w:cs="仿宋" w:hint="eastAsia"/>
          <w:lang w:eastAsia="zh-CN"/>
        </w:rPr>
        <w:t>(一)、纺织专用设备项目选址原则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选址是决定工业纺织专用设备项目成败的关键因素之一。根据现行政策，纺织专用设备项目选址必须符合一系列要求，以确保城乡建设、环境保护和资源利用的协调。以下是一些关于纺织专用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纺织专用设备项目选址必须与当地城乡建设总体规划相一致。它应该符合工业纺织专用设备项目占地使用规划的要求，并与大气污染防治、水资源和自然生态保护政策相协调。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纺织专用设备项目选址应避开自然保护区、风景名胜区、生活饮用水源地和其他特别需要保护的敏感性目标。这有助于维护自然环境的完整性和生态系统的稳定。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https://d.book118.com/406004041204010041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6004041204010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2024-01-20T11:00:00Z</dcterms:created>
  <dcterms:modified xsi:type="dcterms:W3CDTF">2024-01-20T11:00:54Z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E0EF65B18D8C4B7D83D4CA1468147E70_11</vt:lpwstr>
  </property>
  <property fmtid="{D5CDD505-2E9C-101B-9397-08002B2CF9AE}" pid="3" name="KSOProductBuildVer">
    <vt:lpwstr>2052-12.1.0.16120</vt:lpwstr>
  </property>
</Properties>
</file>