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采暖设备项目构思建设方案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31" w:history="1">
        <w:r>
          <w:rPr>
            <w:rFonts w:ascii="仿宋" w:eastAsia="仿宋" w:hAnsi="仿宋" w:cs="仿宋" w:hint="eastAsia"/>
            <w:lang w:eastAsia="zh-CN"/>
          </w:rPr>
          <w:t>序言</w:t>
        </w:r>
        <w:r>
          <w:tab/>
        </w:r>
        <w:r>
          <w:fldChar w:fldCharType="begin"/>
        </w:r>
        <w:r>
          <w:instrText xml:space="preserve"> PAGEREF _Toc26631 \h </w:instrText>
        </w:r>
        <w:r>
          <w:fldChar w:fldCharType="separate"/>
        </w:r>
        <w:r>
          <w:t>3</w:t>
        </w:r>
        <w:r>
          <w:fldChar w:fldCharType="end"/>
        </w:r>
      </w:hyperlink>
    </w:p>
    <w:p>
      <w:pPr>
        <w:pStyle w:val="TOC1"/>
        <w:tabs>
          <w:tab w:val="right" w:leader="dot" w:pos="8306"/>
        </w:tabs>
      </w:pPr>
      <w:hyperlink w:anchor="_Toc24848" w:history="1">
        <w:r>
          <w:rPr>
            <w:rFonts w:ascii="仿宋" w:eastAsia="仿宋" w:hAnsi="仿宋" w:cs="仿宋" w:hint="eastAsia"/>
            <w:lang w:eastAsia="zh-CN"/>
          </w:rPr>
          <w:t>一、建设风险评估分析</w:t>
        </w:r>
        <w:r>
          <w:tab/>
        </w:r>
        <w:r>
          <w:fldChar w:fldCharType="begin"/>
        </w:r>
        <w:r>
          <w:instrText xml:space="preserve"> PAGEREF _Toc24848 \h </w:instrText>
        </w:r>
        <w:r>
          <w:fldChar w:fldCharType="separate"/>
        </w:r>
        <w:r>
          <w:t>3</w:t>
        </w:r>
        <w:r>
          <w:fldChar w:fldCharType="end"/>
        </w:r>
      </w:hyperlink>
    </w:p>
    <w:p>
      <w:pPr>
        <w:pStyle w:val="TOC2"/>
        <w:tabs>
          <w:tab w:val="right" w:leader="dot" w:pos="8306"/>
        </w:tabs>
      </w:pPr>
      <w:hyperlink w:anchor="_Toc3691" w:history="1">
        <w:r>
          <w:rPr>
            <w:rFonts w:ascii="仿宋" w:eastAsia="仿宋" w:hAnsi="仿宋" w:cs="仿宋" w:hint="eastAsia"/>
            <w:lang w:eastAsia="zh-CN"/>
          </w:rPr>
          <w:t>(一)、政策风险分析</w:t>
        </w:r>
        <w:r>
          <w:tab/>
        </w:r>
        <w:r>
          <w:fldChar w:fldCharType="begin"/>
        </w:r>
        <w:r>
          <w:instrText xml:space="preserve"> PAGEREF _Toc3691 \h </w:instrText>
        </w:r>
        <w:r>
          <w:fldChar w:fldCharType="separate"/>
        </w:r>
        <w:r>
          <w:t>3</w:t>
        </w:r>
        <w:r>
          <w:fldChar w:fldCharType="end"/>
        </w:r>
      </w:hyperlink>
    </w:p>
    <w:p>
      <w:pPr>
        <w:pStyle w:val="TOC2"/>
        <w:tabs>
          <w:tab w:val="right" w:leader="dot" w:pos="8306"/>
        </w:tabs>
      </w:pPr>
      <w:hyperlink w:anchor="_Toc12069" w:history="1">
        <w:r>
          <w:rPr>
            <w:rFonts w:ascii="仿宋" w:eastAsia="仿宋" w:hAnsi="仿宋" w:cs="仿宋" w:hint="eastAsia"/>
            <w:lang w:eastAsia="zh-CN"/>
          </w:rPr>
          <w:t>(二)、社会风险分析</w:t>
        </w:r>
        <w:r>
          <w:tab/>
        </w:r>
        <w:r>
          <w:fldChar w:fldCharType="begin"/>
        </w:r>
        <w:r>
          <w:instrText xml:space="preserve"> PAGEREF _Toc12069 \h </w:instrText>
        </w:r>
        <w:r>
          <w:fldChar w:fldCharType="separate"/>
        </w:r>
        <w:r>
          <w:t>4</w:t>
        </w:r>
        <w:r>
          <w:fldChar w:fldCharType="end"/>
        </w:r>
      </w:hyperlink>
    </w:p>
    <w:p>
      <w:pPr>
        <w:pStyle w:val="TOC2"/>
        <w:tabs>
          <w:tab w:val="right" w:leader="dot" w:pos="8306"/>
        </w:tabs>
      </w:pPr>
      <w:hyperlink w:anchor="_Toc15364" w:history="1">
        <w:r>
          <w:rPr>
            <w:rFonts w:ascii="仿宋" w:eastAsia="仿宋" w:hAnsi="仿宋" w:cs="仿宋" w:hint="eastAsia"/>
            <w:lang w:eastAsia="zh-CN"/>
          </w:rPr>
          <w:t>(三)、市场风险分析</w:t>
        </w:r>
        <w:r>
          <w:tab/>
        </w:r>
        <w:r>
          <w:fldChar w:fldCharType="begin"/>
        </w:r>
        <w:r>
          <w:instrText xml:space="preserve"> PAGEREF _Toc15364 \h </w:instrText>
        </w:r>
        <w:r>
          <w:fldChar w:fldCharType="separate"/>
        </w:r>
        <w:r>
          <w:t>6</w:t>
        </w:r>
        <w:r>
          <w:fldChar w:fldCharType="end"/>
        </w:r>
      </w:hyperlink>
    </w:p>
    <w:p>
      <w:pPr>
        <w:pStyle w:val="TOC2"/>
        <w:tabs>
          <w:tab w:val="right" w:leader="dot" w:pos="8306"/>
        </w:tabs>
      </w:pPr>
      <w:hyperlink w:anchor="_Toc19440" w:history="1">
        <w:r>
          <w:rPr>
            <w:rFonts w:ascii="仿宋" w:eastAsia="仿宋" w:hAnsi="仿宋" w:cs="仿宋" w:hint="eastAsia"/>
            <w:lang w:eastAsia="zh-CN"/>
          </w:rPr>
          <w:t>(四)、资金风险分析</w:t>
        </w:r>
        <w:r>
          <w:tab/>
        </w:r>
        <w:r>
          <w:fldChar w:fldCharType="begin"/>
        </w:r>
        <w:r>
          <w:instrText xml:space="preserve"> PAGEREF _Toc19440 \h </w:instrText>
        </w:r>
        <w:r>
          <w:fldChar w:fldCharType="separate"/>
        </w:r>
        <w:r>
          <w:t>6</w:t>
        </w:r>
        <w:r>
          <w:fldChar w:fldCharType="end"/>
        </w:r>
      </w:hyperlink>
    </w:p>
    <w:p>
      <w:pPr>
        <w:pStyle w:val="TOC2"/>
        <w:tabs>
          <w:tab w:val="right" w:leader="dot" w:pos="8306"/>
        </w:tabs>
      </w:pPr>
      <w:hyperlink w:anchor="_Toc11650" w:history="1">
        <w:r>
          <w:rPr>
            <w:rFonts w:ascii="仿宋" w:eastAsia="仿宋" w:hAnsi="仿宋" w:cs="仿宋" w:hint="eastAsia"/>
            <w:lang w:eastAsia="zh-CN"/>
          </w:rPr>
          <w:t>(五)、技术风险分析</w:t>
        </w:r>
        <w:r>
          <w:tab/>
        </w:r>
        <w:r>
          <w:fldChar w:fldCharType="begin"/>
        </w:r>
        <w:r>
          <w:instrText xml:space="preserve"> PAGEREF _Toc11650 \h </w:instrText>
        </w:r>
        <w:r>
          <w:fldChar w:fldCharType="separate"/>
        </w:r>
        <w:r>
          <w:t>8</w:t>
        </w:r>
        <w:r>
          <w:fldChar w:fldCharType="end"/>
        </w:r>
      </w:hyperlink>
    </w:p>
    <w:p>
      <w:pPr>
        <w:pStyle w:val="TOC2"/>
        <w:tabs>
          <w:tab w:val="right" w:leader="dot" w:pos="8306"/>
        </w:tabs>
      </w:pPr>
      <w:hyperlink w:anchor="_Toc30202" w:history="1">
        <w:r>
          <w:rPr>
            <w:rFonts w:ascii="仿宋" w:eastAsia="仿宋" w:hAnsi="仿宋" w:cs="仿宋" w:hint="eastAsia"/>
            <w:lang w:eastAsia="zh-CN"/>
          </w:rPr>
          <w:t>(六)、财务风险分析</w:t>
        </w:r>
        <w:r>
          <w:tab/>
        </w:r>
        <w:r>
          <w:fldChar w:fldCharType="begin"/>
        </w:r>
        <w:r>
          <w:instrText xml:space="preserve"> PAGEREF _Toc30202 \h </w:instrText>
        </w:r>
        <w:r>
          <w:fldChar w:fldCharType="separate"/>
        </w:r>
        <w:r>
          <w:t>9</w:t>
        </w:r>
        <w:r>
          <w:fldChar w:fldCharType="end"/>
        </w:r>
      </w:hyperlink>
    </w:p>
    <w:p>
      <w:pPr>
        <w:pStyle w:val="TOC2"/>
        <w:tabs>
          <w:tab w:val="right" w:leader="dot" w:pos="8306"/>
        </w:tabs>
      </w:pPr>
      <w:hyperlink w:anchor="_Toc12668" w:history="1">
        <w:r>
          <w:rPr>
            <w:rFonts w:ascii="仿宋" w:eastAsia="仿宋" w:hAnsi="仿宋" w:cs="仿宋" w:hint="eastAsia"/>
            <w:lang w:eastAsia="zh-CN"/>
          </w:rPr>
          <w:t>(七)、管理风险分析</w:t>
        </w:r>
        <w:r>
          <w:tab/>
        </w:r>
        <w:r>
          <w:fldChar w:fldCharType="begin"/>
        </w:r>
        <w:r>
          <w:instrText xml:space="preserve"> PAGEREF _Toc12668 \h </w:instrText>
        </w:r>
        <w:r>
          <w:fldChar w:fldCharType="separate"/>
        </w:r>
        <w:r>
          <w:t>11</w:t>
        </w:r>
        <w:r>
          <w:fldChar w:fldCharType="end"/>
        </w:r>
      </w:hyperlink>
    </w:p>
    <w:p>
      <w:pPr>
        <w:pStyle w:val="TOC2"/>
        <w:tabs>
          <w:tab w:val="right" w:leader="dot" w:pos="8306"/>
        </w:tabs>
      </w:pPr>
      <w:hyperlink w:anchor="_Toc27367" w:history="1">
        <w:r>
          <w:rPr>
            <w:rFonts w:ascii="仿宋" w:eastAsia="仿宋" w:hAnsi="仿宋" w:cs="仿宋" w:hint="eastAsia"/>
            <w:lang w:eastAsia="zh-CN"/>
          </w:rPr>
          <w:t>(八)、其它风险分析</w:t>
        </w:r>
        <w:r>
          <w:tab/>
        </w:r>
        <w:r>
          <w:fldChar w:fldCharType="begin"/>
        </w:r>
        <w:r>
          <w:instrText xml:space="preserve"> PAGEREF _Toc27367 \h </w:instrText>
        </w:r>
        <w:r>
          <w:fldChar w:fldCharType="separate"/>
        </w:r>
        <w:r>
          <w:t>12</w:t>
        </w:r>
        <w:r>
          <w:fldChar w:fldCharType="end"/>
        </w:r>
      </w:hyperlink>
    </w:p>
    <w:p>
      <w:pPr>
        <w:pStyle w:val="TOC2"/>
        <w:tabs>
          <w:tab w:val="right" w:leader="dot" w:pos="8306"/>
        </w:tabs>
      </w:pPr>
      <w:hyperlink w:anchor="_Toc15047" w:history="1">
        <w:r>
          <w:rPr>
            <w:rFonts w:ascii="仿宋" w:eastAsia="仿宋" w:hAnsi="仿宋" w:cs="仿宋" w:hint="eastAsia"/>
            <w:lang w:eastAsia="zh-CN"/>
          </w:rPr>
          <w:t>(九)、社会影响评估</w:t>
        </w:r>
        <w:r>
          <w:tab/>
        </w:r>
        <w:r>
          <w:fldChar w:fldCharType="begin"/>
        </w:r>
        <w:r>
          <w:instrText xml:space="preserve"> PAGEREF _Toc15047 \h </w:instrText>
        </w:r>
        <w:r>
          <w:fldChar w:fldCharType="separate"/>
        </w:r>
        <w:r>
          <w:t>13</w:t>
        </w:r>
        <w:r>
          <w:fldChar w:fldCharType="end"/>
        </w:r>
      </w:hyperlink>
    </w:p>
    <w:p>
      <w:pPr>
        <w:pStyle w:val="TOC1"/>
        <w:tabs>
          <w:tab w:val="right" w:leader="dot" w:pos="8306"/>
        </w:tabs>
      </w:pPr>
      <w:hyperlink w:anchor="_Toc22254" w:history="1">
        <w:r>
          <w:rPr>
            <w:rFonts w:ascii="仿宋" w:eastAsia="仿宋" w:hAnsi="仿宋" w:cs="仿宋" w:hint="eastAsia"/>
            <w:lang w:eastAsia="zh-CN"/>
          </w:rPr>
          <w:t>二、社会影响分析</w:t>
        </w:r>
        <w:r>
          <w:tab/>
        </w:r>
        <w:r>
          <w:fldChar w:fldCharType="begin"/>
        </w:r>
        <w:r>
          <w:instrText xml:space="preserve"> PAGEREF _Toc22254 \h </w:instrText>
        </w:r>
        <w:r>
          <w:fldChar w:fldCharType="separate"/>
        </w:r>
        <w:r>
          <w:t>15</w:t>
        </w:r>
        <w:r>
          <w:fldChar w:fldCharType="end"/>
        </w:r>
      </w:hyperlink>
    </w:p>
    <w:p>
      <w:pPr>
        <w:pStyle w:val="TOC2"/>
        <w:tabs>
          <w:tab w:val="right" w:leader="dot" w:pos="8306"/>
        </w:tabs>
      </w:pPr>
      <w:hyperlink w:anchor="_Toc7823" w:history="1">
        <w:r>
          <w:rPr>
            <w:rFonts w:ascii="仿宋" w:eastAsia="仿宋" w:hAnsi="仿宋" w:cs="仿宋" w:hint="eastAsia"/>
            <w:lang w:eastAsia="zh-CN"/>
          </w:rPr>
          <w:t>(一)、社会影响效果分析</w:t>
        </w:r>
        <w:r>
          <w:tab/>
        </w:r>
        <w:r>
          <w:fldChar w:fldCharType="begin"/>
        </w:r>
        <w:r>
          <w:instrText xml:space="preserve"> PAGEREF _Toc7823 \h </w:instrText>
        </w:r>
        <w:r>
          <w:fldChar w:fldCharType="separate"/>
        </w:r>
        <w:r>
          <w:t>15</w:t>
        </w:r>
        <w:r>
          <w:fldChar w:fldCharType="end"/>
        </w:r>
      </w:hyperlink>
    </w:p>
    <w:p>
      <w:pPr>
        <w:pStyle w:val="TOC2"/>
        <w:tabs>
          <w:tab w:val="right" w:leader="dot" w:pos="8306"/>
        </w:tabs>
      </w:pPr>
      <w:hyperlink w:anchor="_Toc29984" w:history="1">
        <w:r>
          <w:rPr>
            <w:rFonts w:ascii="仿宋" w:eastAsia="仿宋" w:hAnsi="仿宋" w:cs="仿宋" w:hint="eastAsia"/>
            <w:lang w:eastAsia="zh-CN"/>
          </w:rPr>
          <w:t>(二)、社会适应性分析</w:t>
        </w:r>
        <w:r>
          <w:tab/>
        </w:r>
        <w:r>
          <w:fldChar w:fldCharType="begin"/>
        </w:r>
        <w:r>
          <w:instrText xml:space="preserve"> PAGEREF _Toc29984 \h </w:instrText>
        </w:r>
        <w:r>
          <w:fldChar w:fldCharType="separate"/>
        </w:r>
        <w:r>
          <w:t>18</w:t>
        </w:r>
        <w:r>
          <w:fldChar w:fldCharType="end"/>
        </w:r>
      </w:hyperlink>
    </w:p>
    <w:p>
      <w:pPr>
        <w:pStyle w:val="TOC2"/>
        <w:tabs>
          <w:tab w:val="right" w:leader="dot" w:pos="8306"/>
        </w:tabs>
      </w:pPr>
      <w:hyperlink w:anchor="_Toc9223" w:history="1">
        <w:r>
          <w:rPr>
            <w:rFonts w:ascii="仿宋" w:eastAsia="仿宋" w:hAnsi="仿宋" w:cs="仿宋" w:hint="eastAsia"/>
            <w:lang w:eastAsia="zh-CN"/>
          </w:rPr>
          <w:t>(三)、社会风险及对策分析</w:t>
        </w:r>
        <w:r>
          <w:tab/>
        </w:r>
        <w:r>
          <w:fldChar w:fldCharType="begin"/>
        </w:r>
        <w:r>
          <w:instrText xml:space="preserve"> PAGEREF _Toc9223 \h </w:instrText>
        </w:r>
        <w:r>
          <w:fldChar w:fldCharType="separate"/>
        </w:r>
        <w:r>
          <w:t>19</w:t>
        </w:r>
        <w:r>
          <w:fldChar w:fldCharType="end"/>
        </w:r>
      </w:hyperlink>
    </w:p>
    <w:p>
      <w:pPr>
        <w:pStyle w:val="TOC1"/>
        <w:tabs>
          <w:tab w:val="right" w:leader="dot" w:pos="8306"/>
        </w:tabs>
      </w:pPr>
      <w:hyperlink w:anchor="_Toc3763" w:history="1">
        <w:r>
          <w:rPr>
            <w:rFonts w:ascii="仿宋" w:eastAsia="仿宋" w:hAnsi="仿宋" w:cs="仿宋" w:hint="eastAsia"/>
            <w:lang w:eastAsia="zh-CN"/>
          </w:rPr>
          <w:t>三、发展规划、产业政策和行业准入分析</w:t>
        </w:r>
        <w:r>
          <w:tab/>
        </w:r>
        <w:r>
          <w:fldChar w:fldCharType="begin"/>
        </w:r>
        <w:r>
          <w:instrText xml:space="preserve"> PAGEREF _Toc3763 \h </w:instrText>
        </w:r>
        <w:r>
          <w:fldChar w:fldCharType="separate"/>
        </w:r>
        <w:r>
          <w:t>23</w:t>
        </w:r>
        <w:r>
          <w:fldChar w:fldCharType="end"/>
        </w:r>
      </w:hyperlink>
    </w:p>
    <w:p>
      <w:pPr>
        <w:pStyle w:val="TOC2"/>
        <w:tabs>
          <w:tab w:val="right" w:leader="dot" w:pos="8306"/>
        </w:tabs>
      </w:pPr>
      <w:hyperlink w:anchor="_Toc31482" w:history="1">
        <w:r>
          <w:rPr>
            <w:rFonts w:ascii="仿宋" w:eastAsia="仿宋" w:hAnsi="仿宋" w:cs="仿宋" w:hint="eastAsia"/>
            <w:lang w:eastAsia="zh-CN"/>
          </w:rPr>
          <w:t>(一)、发展规划分析</w:t>
        </w:r>
        <w:r>
          <w:tab/>
        </w:r>
        <w:r>
          <w:fldChar w:fldCharType="begin"/>
        </w:r>
        <w:r>
          <w:instrText xml:space="preserve"> PAGEREF _Toc31482 \h </w:instrText>
        </w:r>
        <w:r>
          <w:fldChar w:fldCharType="separate"/>
        </w:r>
        <w:r>
          <w:t>23</w:t>
        </w:r>
        <w:r>
          <w:fldChar w:fldCharType="end"/>
        </w:r>
      </w:hyperlink>
    </w:p>
    <w:p>
      <w:pPr>
        <w:pStyle w:val="TOC2"/>
        <w:tabs>
          <w:tab w:val="right" w:leader="dot" w:pos="8306"/>
        </w:tabs>
      </w:pPr>
      <w:hyperlink w:anchor="_Toc14838" w:history="1">
        <w:r>
          <w:rPr>
            <w:rFonts w:ascii="仿宋" w:eastAsia="仿宋" w:hAnsi="仿宋" w:cs="仿宋" w:hint="eastAsia"/>
            <w:lang w:eastAsia="zh-CN"/>
          </w:rPr>
          <w:t>(二)、产业政策分析</w:t>
        </w:r>
        <w:r>
          <w:tab/>
        </w:r>
        <w:r>
          <w:fldChar w:fldCharType="begin"/>
        </w:r>
        <w:r>
          <w:instrText xml:space="preserve"> PAGEREF _Toc14838 \h </w:instrText>
        </w:r>
        <w:r>
          <w:fldChar w:fldCharType="separate"/>
        </w:r>
        <w:r>
          <w:t>24</w:t>
        </w:r>
        <w:r>
          <w:fldChar w:fldCharType="end"/>
        </w:r>
      </w:hyperlink>
    </w:p>
    <w:p>
      <w:pPr>
        <w:pStyle w:val="TOC2"/>
        <w:tabs>
          <w:tab w:val="right" w:leader="dot" w:pos="8306"/>
        </w:tabs>
      </w:pPr>
      <w:hyperlink w:anchor="_Toc6015" w:history="1">
        <w:r>
          <w:rPr>
            <w:rFonts w:ascii="仿宋" w:eastAsia="仿宋" w:hAnsi="仿宋" w:cs="仿宋" w:hint="eastAsia"/>
            <w:lang w:eastAsia="zh-CN"/>
          </w:rPr>
          <w:t>(三)、行业准入分析</w:t>
        </w:r>
        <w:r>
          <w:tab/>
        </w:r>
        <w:r>
          <w:fldChar w:fldCharType="begin"/>
        </w:r>
        <w:r>
          <w:instrText xml:space="preserve"> PAGEREF _Toc6015 \h </w:instrText>
        </w:r>
        <w:r>
          <w:fldChar w:fldCharType="separate"/>
        </w:r>
        <w:r>
          <w:t>26</w:t>
        </w:r>
        <w:r>
          <w:fldChar w:fldCharType="end"/>
        </w:r>
      </w:hyperlink>
    </w:p>
    <w:p>
      <w:pPr>
        <w:pStyle w:val="TOC1"/>
        <w:tabs>
          <w:tab w:val="right" w:leader="dot" w:pos="8306"/>
        </w:tabs>
      </w:pPr>
      <w:hyperlink w:anchor="_Toc32153" w:history="1">
        <w:r>
          <w:rPr>
            <w:rFonts w:ascii="仿宋" w:eastAsia="仿宋" w:hAnsi="仿宋" w:cs="仿宋" w:hint="eastAsia"/>
            <w:lang w:eastAsia="zh-CN"/>
          </w:rPr>
          <w:t>四、经济影响分析</w:t>
        </w:r>
        <w:r>
          <w:tab/>
        </w:r>
        <w:r>
          <w:fldChar w:fldCharType="begin"/>
        </w:r>
        <w:r>
          <w:instrText xml:space="preserve"> PAGEREF _Toc32153 \h </w:instrText>
        </w:r>
        <w:r>
          <w:fldChar w:fldCharType="separate"/>
        </w:r>
        <w:r>
          <w:t>27</w:t>
        </w:r>
        <w:r>
          <w:fldChar w:fldCharType="end"/>
        </w:r>
      </w:hyperlink>
    </w:p>
    <w:p>
      <w:pPr>
        <w:pStyle w:val="TOC2"/>
        <w:tabs>
          <w:tab w:val="right" w:leader="dot" w:pos="8306"/>
        </w:tabs>
      </w:pPr>
      <w:hyperlink w:anchor="_Toc9368" w:history="1">
        <w:r>
          <w:rPr>
            <w:rFonts w:ascii="仿宋" w:eastAsia="仿宋" w:hAnsi="仿宋" w:cs="仿宋" w:hint="eastAsia"/>
            <w:lang w:eastAsia="zh-CN"/>
          </w:rPr>
          <w:t>(一)、经济费用效益或费用效果分析</w:t>
        </w:r>
        <w:r>
          <w:tab/>
        </w:r>
        <w:r>
          <w:fldChar w:fldCharType="begin"/>
        </w:r>
        <w:r>
          <w:instrText xml:space="preserve"> PAGEREF _Toc9368 \h </w:instrText>
        </w:r>
        <w:r>
          <w:fldChar w:fldCharType="separate"/>
        </w:r>
        <w:r>
          <w:t>27</w:t>
        </w:r>
        <w:r>
          <w:fldChar w:fldCharType="end"/>
        </w:r>
      </w:hyperlink>
    </w:p>
    <w:p>
      <w:pPr>
        <w:pStyle w:val="TOC2"/>
        <w:tabs>
          <w:tab w:val="right" w:leader="dot" w:pos="8306"/>
        </w:tabs>
      </w:pPr>
      <w:hyperlink w:anchor="_Toc25446" w:history="1">
        <w:r>
          <w:rPr>
            <w:rFonts w:ascii="仿宋" w:eastAsia="仿宋" w:hAnsi="仿宋" w:cs="仿宋" w:hint="eastAsia"/>
            <w:lang w:eastAsia="zh-CN"/>
          </w:rPr>
          <w:t>(二)、行业影响分析</w:t>
        </w:r>
        <w:r>
          <w:tab/>
        </w:r>
        <w:r>
          <w:fldChar w:fldCharType="begin"/>
        </w:r>
        <w:r>
          <w:instrText xml:space="preserve"> PAGEREF _Toc25446 \h </w:instrText>
        </w:r>
        <w:r>
          <w:fldChar w:fldCharType="separate"/>
        </w:r>
        <w:r>
          <w:t>30</w:t>
        </w:r>
        <w:r>
          <w:fldChar w:fldCharType="end"/>
        </w:r>
      </w:hyperlink>
    </w:p>
    <w:p>
      <w:pPr>
        <w:pStyle w:val="TOC2"/>
        <w:tabs>
          <w:tab w:val="right" w:leader="dot" w:pos="8306"/>
        </w:tabs>
      </w:pPr>
      <w:hyperlink w:anchor="_Toc3210" w:history="1">
        <w:r>
          <w:rPr>
            <w:rFonts w:ascii="仿宋" w:eastAsia="仿宋" w:hAnsi="仿宋" w:cs="仿宋" w:hint="eastAsia"/>
            <w:lang w:eastAsia="zh-CN"/>
          </w:rPr>
          <w:t>(三)、区域经济影响分析</w:t>
        </w:r>
        <w:r>
          <w:tab/>
        </w:r>
        <w:r>
          <w:fldChar w:fldCharType="begin"/>
        </w:r>
        <w:r>
          <w:instrText xml:space="preserve"> PAGEREF _Toc3210 \h </w:instrText>
        </w:r>
        <w:r>
          <w:fldChar w:fldCharType="separate"/>
        </w:r>
        <w:r>
          <w:t>31</w:t>
        </w:r>
        <w:r>
          <w:fldChar w:fldCharType="end"/>
        </w:r>
      </w:hyperlink>
    </w:p>
    <w:p>
      <w:pPr>
        <w:pStyle w:val="TOC2"/>
        <w:tabs>
          <w:tab w:val="right" w:leader="dot" w:pos="8306"/>
        </w:tabs>
      </w:pPr>
      <w:hyperlink w:anchor="_Toc7591" w:history="1">
        <w:r>
          <w:rPr>
            <w:rFonts w:ascii="仿宋" w:eastAsia="仿宋" w:hAnsi="仿宋" w:cs="仿宋" w:hint="eastAsia"/>
            <w:lang w:eastAsia="zh-CN"/>
          </w:rPr>
          <w:t>(四)、宏观经济影响分析</w:t>
        </w:r>
        <w:r>
          <w:tab/>
        </w:r>
        <w:r>
          <w:fldChar w:fldCharType="begin"/>
        </w:r>
        <w:r>
          <w:instrText xml:space="preserve"> PAGEREF _Toc7591 \h </w:instrText>
        </w:r>
        <w:r>
          <w:fldChar w:fldCharType="separate"/>
        </w:r>
        <w:r>
          <w:t>32</w:t>
        </w:r>
        <w:r>
          <w:fldChar w:fldCharType="end"/>
        </w:r>
      </w:hyperlink>
    </w:p>
    <w:p>
      <w:pPr>
        <w:pStyle w:val="TOC1"/>
        <w:tabs>
          <w:tab w:val="right" w:leader="dot" w:pos="8306"/>
        </w:tabs>
      </w:pPr>
      <w:hyperlink w:anchor="_Toc19753" w:history="1">
        <w:r>
          <w:rPr>
            <w:rFonts w:ascii="仿宋" w:eastAsia="仿宋" w:hAnsi="仿宋" w:cs="仿宋" w:hint="eastAsia"/>
            <w:lang w:eastAsia="zh-CN"/>
          </w:rPr>
          <w:t>五、项目选址研究</w:t>
        </w:r>
        <w:r>
          <w:tab/>
        </w:r>
        <w:r>
          <w:fldChar w:fldCharType="begin"/>
        </w:r>
        <w:r>
          <w:instrText xml:space="preserve"> PAGEREF _Toc19753 \h </w:instrText>
        </w:r>
        <w:r>
          <w:fldChar w:fldCharType="separate"/>
        </w:r>
        <w:r>
          <w:t>34</w:t>
        </w:r>
        <w:r>
          <w:fldChar w:fldCharType="end"/>
        </w:r>
      </w:hyperlink>
    </w:p>
    <w:p>
      <w:pPr>
        <w:pStyle w:val="TOC2"/>
        <w:tabs>
          <w:tab w:val="right" w:leader="dot" w:pos="8306"/>
        </w:tabs>
      </w:pPr>
      <w:hyperlink w:anchor="_Toc15556" w:history="1">
        <w:r>
          <w:rPr>
            <w:rFonts w:ascii="仿宋" w:eastAsia="仿宋" w:hAnsi="仿宋" w:cs="仿宋" w:hint="eastAsia"/>
            <w:lang w:eastAsia="zh-CN"/>
          </w:rPr>
          <w:t>(一)、项目选址原则</w:t>
        </w:r>
        <w:r>
          <w:tab/>
        </w:r>
        <w:r>
          <w:fldChar w:fldCharType="begin"/>
        </w:r>
        <w:r>
          <w:instrText xml:space="preserve"> PAGEREF _Toc15556 \h </w:instrText>
        </w:r>
        <w:r>
          <w:fldChar w:fldCharType="separate"/>
        </w:r>
        <w:r>
          <w:t>34</w:t>
        </w:r>
        <w:r>
          <w:fldChar w:fldCharType="end"/>
        </w:r>
      </w:hyperlink>
    </w:p>
    <w:p>
      <w:pPr>
        <w:pStyle w:val="TOC2"/>
        <w:tabs>
          <w:tab w:val="right" w:leader="dot" w:pos="8306"/>
        </w:tabs>
      </w:pPr>
      <w:hyperlink w:anchor="_Toc16252" w:history="1">
        <w:r>
          <w:rPr>
            <w:rFonts w:ascii="仿宋" w:eastAsia="仿宋" w:hAnsi="仿宋" w:cs="仿宋" w:hint="eastAsia"/>
            <w:lang w:eastAsia="zh-CN"/>
          </w:rPr>
          <w:t>(二)、项目选址</w:t>
        </w:r>
        <w:r>
          <w:tab/>
        </w:r>
        <w:r>
          <w:fldChar w:fldCharType="begin"/>
        </w:r>
        <w:r>
          <w:instrText xml:space="preserve"> PAGEREF _Toc16252 \h </w:instrText>
        </w:r>
        <w:r>
          <w:fldChar w:fldCharType="separate"/>
        </w:r>
        <w:r>
          <w:t>37</w:t>
        </w:r>
        <w:r>
          <w:fldChar w:fldCharType="end"/>
        </w:r>
      </w:hyperlink>
    </w:p>
    <w:p>
      <w:pPr>
        <w:pStyle w:val="TOC2"/>
        <w:tabs>
          <w:tab w:val="right" w:leader="dot" w:pos="8306"/>
        </w:tabs>
      </w:pPr>
      <w:hyperlink w:anchor="_Toc7914" w:history="1">
        <w:r>
          <w:rPr>
            <w:rFonts w:ascii="仿宋" w:eastAsia="仿宋" w:hAnsi="仿宋" w:cs="仿宋" w:hint="eastAsia"/>
            <w:lang w:eastAsia="zh-CN"/>
          </w:rPr>
          <w:t>(三)、建设条件分析</w:t>
        </w:r>
        <w:r>
          <w:tab/>
        </w:r>
        <w:r>
          <w:fldChar w:fldCharType="begin"/>
        </w:r>
        <w:r>
          <w:instrText xml:space="preserve"> PAGEREF _Toc7914 \h </w:instrText>
        </w:r>
        <w:r>
          <w:fldChar w:fldCharType="separate"/>
        </w:r>
        <w:r>
          <w:t>39</w:t>
        </w:r>
        <w:r>
          <w:fldChar w:fldCharType="end"/>
        </w:r>
      </w:hyperlink>
    </w:p>
    <w:p>
      <w:pPr>
        <w:pStyle w:val="TOC2"/>
        <w:tabs>
          <w:tab w:val="right" w:leader="dot" w:pos="8306"/>
        </w:tabs>
      </w:pPr>
      <w:hyperlink w:anchor="_Toc30035" w:history="1">
        <w:r>
          <w:rPr>
            <w:rFonts w:ascii="仿宋" w:eastAsia="仿宋" w:hAnsi="仿宋" w:cs="仿宋" w:hint="eastAsia"/>
            <w:lang w:eastAsia="zh-CN"/>
          </w:rPr>
          <w:t>(四)、用地控制指标</w:t>
        </w:r>
        <w:r>
          <w:tab/>
        </w:r>
        <w:r>
          <w:fldChar w:fldCharType="begin"/>
        </w:r>
        <w:r>
          <w:instrText xml:space="preserve"> PAGEREF _Toc30035 \h </w:instrText>
        </w:r>
        <w:r>
          <w:fldChar w:fldCharType="separate"/>
        </w:r>
        <w:r>
          <w:t>40</w:t>
        </w:r>
        <w:r>
          <w:fldChar w:fldCharType="end"/>
        </w:r>
      </w:hyperlink>
    </w:p>
    <w:p>
      <w:pPr>
        <w:pStyle w:val="TOC2"/>
        <w:tabs>
          <w:tab w:val="right" w:leader="dot" w:pos="8306"/>
        </w:tabs>
      </w:pPr>
      <w:hyperlink w:anchor="_Toc20910" w:history="1">
        <w:r>
          <w:rPr>
            <w:rFonts w:ascii="仿宋" w:eastAsia="仿宋" w:hAnsi="仿宋" w:cs="仿宋" w:hint="eastAsia"/>
            <w:lang w:eastAsia="zh-CN"/>
          </w:rPr>
          <w:t>(五)、地总体要求</w:t>
        </w:r>
        <w:r>
          <w:tab/>
        </w:r>
        <w:r>
          <w:fldChar w:fldCharType="begin"/>
        </w:r>
        <w:r>
          <w:instrText xml:space="preserve"> PAGEREF _Toc20910 \h </w:instrText>
        </w:r>
        <w:r>
          <w:fldChar w:fldCharType="separate"/>
        </w:r>
        <w:r>
          <w:t>42</w:t>
        </w:r>
        <w:r>
          <w:fldChar w:fldCharType="end"/>
        </w:r>
      </w:hyperlink>
    </w:p>
    <w:p>
      <w:pPr>
        <w:pStyle w:val="TOC2"/>
        <w:tabs>
          <w:tab w:val="right" w:leader="dot" w:pos="8306"/>
        </w:tabs>
      </w:pPr>
      <w:hyperlink w:anchor="_Toc9421" w:history="1">
        <w:r>
          <w:rPr>
            <w:rFonts w:ascii="仿宋" w:eastAsia="仿宋" w:hAnsi="仿宋" w:cs="仿宋" w:hint="eastAsia"/>
            <w:lang w:eastAsia="zh-CN"/>
          </w:rPr>
          <w:t>(六)、节约用地措施</w:t>
        </w:r>
        <w:r>
          <w:tab/>
        </w:r>
        <w:r>
          <w:fldChar w:fldCharType="begin"/>
        </w:r>
        <w:r>
          <w:instrText xml:space="preserve"> PAGEREF _Toc9421 \h </w:instrText>
        </w:r>
        <w:r>
          <w:fldChar w:fldCharType="separate"/>
        </w:r>
        <w:r>
          <w:t>43</w:t>
        </w:r>
        <w:r>
          <w:fldChar w:fldCharType="end"/>
        </w:r>
      </w:hyperlink>
    </w:p>
    <w:p>
      <w:pPr>
        <w:pStyle w:val="TOC2"/>
        <w:tabs>
          <w:tab w:val="right" w:leader="dot" w:pos="8306"/>
        </w:tabs>
      </w:pPr>
      <w:hyperlink w:anchor="_Toc7693" w:history="1">
        <w:r>
          <w:rPr>
            <w:rFonts w:ascii="仿宋" w:eastAsia="仿宋" w:hAnsi="仿宋" w:cs="仿宋" w:hint="eastAsia"/>
            <w:lang w:eastAsia="zh-CN"/>
          </w:rPr>
          <w:t>(七)、选址综合评价</w:t>
        </w:r>
        <w:r>
          <w:tab/>
        </w:r>
        <w:r>
          <w:fldChar w:fldCharType="begin"/>
        </w:r>
        <w:r>
          <w:instrText xml:space="preserve"> PAGEREF _Toc7693 \h </w:instrText>
        </w:r>
        <w:r>
          <w:fldChar w:fldCharType="separate"/>
        </w:r>
        <w:r>
          <w:t>44</w:t>
        </w:r>
        <w:r>
          <w:fldChar w:fldCharType="end"/>
        </w:r>
      </w:hyperlink>
    </w:p>
    <w:p>
      <w:pPr>
        <w:pStyle w:val="TOC1"/>
        <w:tabs>
          <w:tab w:val="right" w:leader="dot" w:pos="8306"/>
        </w:tabs>
      </w:pPr>
      <w:hyperlink w:anchor="_Toc6374" w:history="1">
        <w:r>
          <w:rPr>
            <w:rFonts w:ascii="仿宋" w:eastAsia="仿宋" w:hAnsi="仿宋" w:cs="仿宋" w:hint="eastAsia"/>
            <w:lang w:eastAsia="zh-CN"/>
          </w:rPr>
          <w:t>六、项目监理与质量保证</w:t>
        </w:r>
        <w:r>
          <w:tab/>
        </w:r>
        <w:r>
          <w:fldChar w:fldCharType="begin"/>
        </w:r>
        <w:r>
          <w:instrText xml:space="preserve"> PAGEREF _Toc6374 \h </w:instrText>
        </w:r>
        <w:r>
          <w:fldChar w:fldCharType="separate"/>
        </w:r>
        <w:r>
          <w:t>45</w:t>
        </w:r>
        <w:r>
          <w:fldChar w:fldCharType="end"/>
        </w:r>
      </w:hyperlink>
    </w:p>
    <w:p>
      <w:pPr>
        <w:pStyle w:val="TOC2"/>
        <w:tabs>
          <w:tab w:val="right" w:leader="dot" w:pos="8306"/>
        </w:tabs>
      </w:pPr>
      <w:hyperlink w:anchor="_Toc31039" w:history="1">
        <w:r>
          <w:rPr>
            <w:rFonts w:ascii="仿宋" w:eastAsia="仿宋" w:hAnsi="仿宋" w:cs="仿宋" w:hint="eastAsia"/>
            <w:lang w:eastAsia="zh-CN"/>
          </w:rPr>
          <w:t>(一)、监理体系构建</w:t>
        </w:r>
        <w:r>
          <w:tab/>
        </w:r>
        <w:r>
          <w:fldChar w:fldCharType="begin"/>
        </w:r>
        <w:r>
          <w:instrText xml:space="preserve"> PAGEREF _Toc31039 \h </w:instrText>
        </w:r>
        <w:r>
          <w:fldChar w:fldCharType="separate"/>
        </w:r>
        <w:r>
          <w:t>45</w:t>
        </w:r>
        <w:r>
          <w:fldChar w:fldCharType="end"/>
        </w:r>
      </w:hyperlink>
    </w:p>
    <w:p>
      <w:pPr>
        <w:pStyle w:val="TOC2"/>
        <w:tabs>
          <w:tab w:val="right" w:leader="dot" w:pos="8306"/>
        </w:tabs>
      </w:pPr>
      <w:hyperlink w:anchor="_Toc6010" w:history="1">
        <w:r>
          <w:rPr>
            <w:rFonts w:ascii="仿宋" w:eastAsia="仿宋" w:hAnsi="仿宋" w:cs="仿宋" w:hint="eastAsia"/>
            <w:lang w:eastAsia="zh-CN"/>
          </w:rPr>
          <w:t>(二)、质量保证体系实施</w:t>
        </w:r>
        <w:r>
          <w:tab/>
        </w:r>
        <w:r>
          <w:fldChar w:fldCharType="begin"/>
        </w:r>
        <w:r>
          <w:instrText xml:space="preserve"> PAGEREF _Toc6010 \h </w:instrText>
        </w:r>
        <w:r>
          <w:fldChar w:fldCharType="separate"/>
        </w:r>
        <w:r>
          <w:t>46</w:t>
        </w:r>
        <w:r>
          <w:fldChar w:fldCharType="end"/>
        </w:r>
      </w:hyperlink>
    </w:p>
    <w:p>
      <w:pPr>
        <w:pStyle w:val="TOC2"/>
        <w:tabs>
          <w:tab w:val="right" w:leader="dot" w:pos="8306"/>
        </w:tabs>
      </w:pPr>
      <w:hyperlink w:anchor="_Toc10538" w:history="1">
        <w:r>
          <w:rPr>
            <w:rFonts w:ascii="仿宋" w:eastAsia="仿宋" w:hAnsi="仿宋" w:cs="仿宋" w:hint="eastAsia"/>
            <w:lang w:eastAsia="zh-CN"/>
          </w:rPr>
          <w:t>(三)、监理与质量控制流程</w:t>
        </w:r>
        <w:r>
          <w:tab/>
        </w:r>
        <w:r>
          <w:fldChar w:fldCharType="begin"/>
        </w:r>
        <w:r>
          <w:instrText xml:space="preserve"> PAGEREF _Toc10538 \h </w:instrText>
        </w:r>
        <w:r>
          <w:fldChar w:fldCharType="separate"/>
        </w:r>
        <w:r>
          <w:t>47</w:t>
        </w:r>
        <w:r>
          <w:fldChar w:fldCharType="end"/>
        </w:r>
      </w:hyperlink>
    </w:p>
    <w:p>
      <w:pPr>
        <w:pStyle w:val="TOC1"/>
        <w:tabs>
          <w:tab w:val="right" w:leader="dot" w:pos="8306"/>
        </w:tabs>
      </w:pPr>
      <w:hyperlink w:anchor="_Toc28772" w:history="1">
        <w:r>
          <w:rPr>
            <w:rFonts w:ascii="仿宋" w:eastAsia="仿宋" w:hAnsi="仿宋" w:cs="仿宋" w:hint="eastAsia"/>
            <w:lang w:eastAsia="zh-CN"/>
          </w:rPr>
          <w:t>七、安全与应急管理</w:t>
        </w:r>
        <w:r>
          <w:tab/>
        </w:r>
        <w:r>
          <w:fldChar w:fldCharType="begin"/>
        </w:r>
        <w:r>
          <w:instrText xml:space="preserve"> PAGEREF _Toc28772 \h </w:instrText>
        </w:r>
        <w:r>
          <w:fldChar w:fldCharType="separate"/>
        </w:r>
        <w:r>
          <w:t>47</w:t>
        </w:r>
        <w:r>
          <w:fldChar w:fldCharType="end"/>
        </w:r>
      </w:hyperlink>
    </w:p>
    <w:p>
      <w:pPr>
        <w:pStyle w:val="TOC2"/>
        <w:tabs>
          <w:tab w:val="right" w:leader="dot" w:pos="8306"/>
        </w:tabs>
      </w:pPr>
      <w:hyperlink w:anchor="_Toc8580" w:history="1">
        <w:r>
          <w:rPr>
            <w:rFonts w:ascii="仿宋" w:eastAsia="仿宋" w:hAnsi="仿宋" w:cs="仿宋" w:hint="eastAsia"/>
            <w:lang w:eastAsia="zh-CN"/>
          </w:rPr>
          <w:t>(一)、安全生产管理</w:t>
        </w:r>
        <w:r>
          <w:tab/>
        </w:r>
        <w:r>
          <w:fldChar w:fldCharType="begin"/>
        </w:r>
        <w:r>
          <w:instrText xml:space="preserve"> PAGEREF _Toc8580 \h </w:instrText>
        </w:r>
        <w:r>
          <w:fldChar w:fldCharType="separate"/>
        </w:r>
        <w:r>
          <w:t>47</w:t>
        </w:r>
        <w:r>
          <w:fldChar w:fldCharType="end"/>
        </w:r>
      </w:hyperlink>
    </w:p>
    <w:p>
      <w:pPr>
        <w:pStyle w:val="TOC2"/>
        <w:tabs>
          <w:tab w:val="right" w:leader="dot" w:pos="8306"/>
        </w:tabs>
      </w:pPr>
      <w:hyperlink w:anchor="_Toc18088" w:history="1">
        <w:r>
          <w:rPr>
            <w:rFonts w:ascii="仿宋" w:eastAsia="仿宋" w:hAnsi="仿宋" w:cs="仿宋" w:hint="eastAsia"/>
            <w:lang w:eastAsia="zh-CN"/>
          </w:rPr>
          <w:t>(二)、应急预案与响应</w:t>
        </w:r>
        <w:r>
          <w:tab/>
        </w:r>
        <w:r>
          <w:fldChar w:fldCharType="begin"/>
        </w:r>
        <w:r>
          <w:instrText xml:space="preserve"> PAGEREF _Toc18088 \h </w:instrText>
        </w:r>
        <w:r>
          <w:fldChar w:fldCharType="separate"/>
        </w:r>
        <w:r>
          <w:t>49</w:t>
        </w:r>
        <w:r>
          <w:fldChar w:fldCharType="end"/>
        </w:r>
      </w:hyperlink>
    </w:p>
    <w:p>
      <w:pPr>
        <w:pStyle w:val="TOC1"/>
        <w:tabs>
          <w:tab w:val="right" w:leader="dot" w:pos="8306"/>
        </w:tabs>
      </w:pPr>
      <w:hyperlink w:anchor="_Toc1760" w:history="1">
        <w:r>
          <w:rPr>
            <w:rFonts w:ascii="仿宋" w:eastAsia="仿宋" w:hAnsi="仿宋" w:cs="仿宋" w:hint="eastAsia"/>
            <w:lang w:eastAsia="zh-CN"/>
          </w:rPr>
          <w:t>八、环境保护与治理方案</w:t>
        </w:r>
        <w:r>
          <w:tab/>
        </w:r>
        <w:r>
          <w:fldChar w:fldCharType="begin"/>
        </w:r>
        <w:r>
          <w:instrText xml:space="preserve"> PAGEREF _Toc1760 \h </w:instrText>
        </w:r>
        <w:r>
          <w:fldChar w:fldCharType="separate"/>
        </w:r>
        <w:r>
          <w:t>51</w:t>
        </w:r>
        <w:r>
          <w:fldChar w:fldCharType="end"/>
        </w:r>
      </w:hyperlink>
    </w:p>
    <w:p>
      <w:pPr>
        <w:pStyle w:val="TOC2"/>
        <w:tabs>
          <w:tab w:val="right" w:leader="dot" w:pos="8306"/>
        </w:tabs>
      </w:pPr>
      <w:hyperlink w:anchor="_Toc27585" w:history="1">
        <w:r>
          <w:rPr>
            <w:rFonts w:ascii="仿宋" w:eastAsia="仿宋" w:hAnsi="仿宋" w:cs="仿宋" w:hint="eastAsia"/>
            <w:lang w:eastAsia="zh-CN"/>
          </w:rPr>
          <w:t>(一)、项目环境影响评估</w:t>
        </w:r>
        <w:r>
          <w:tab/>
        </w:r>
        <w:r>
          <w:fldChar w:fldCharType="begin"/>
        </w:r>
        <w:r>
          <w:instrText xml:space="preserve"> PAGEREF _Toc27585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68" w:history="1">
        <w:r>
          <w:rPr>
            <w:rFonts w:ascii="仿宋" w:eastAsia="仿宋" w:hAnsi="仿宋" w:cs="仿宋" w:hint="eastAsia"/>
            <w:lang w:eastAsia="zh-CN"/>
          </w:rPr>
          <w:t>(二)、环境保护措施与治理方案</w:t>
        </w:r>
        <w:r>
          <w:tab/>
        </w:r>
        <w:r>
          <w:fldChar w:fldCharType="begin"/>
        </w:r>
        <w:r>
          <w:instrText xml:space="preserve"> PAGEREF _Toc28468 \h </w:instrText>
        </w:r>
        <w:r>
          <w:fldChar w:fldCharType="separate"/>
        </w:r>
        <w:r>
          <w:t>51</w:t>
        </w:r>
        <w:r>
          <w:fldChar w:fldCharType="end"/>
        </w:r>
      </w:hyperlink>
    </w:p>
    <w:p>
      <w:pPr>
        <w:pStyle w:val="TOC1"/>
        <w:tabs>
          <w:tab w:val="right" w:leader="dot" w:pos="8306"/>
        </w:tabs>
      </w:pPr>
      <w:hyperlink w:anchor="_Toc9866" w:history="1">
        <w:r>
          <w:rPr>
            <w:rFonts w:ascii="仿宋" w:eastAsia="仿宋" w:hAnsi="仿宋" w:cs="仿宋" w:hint="eastAsia"/>
            <w:lang w:eastAsia="zh-CN"/>
          </w:rPr>
          <w:t>九、技术创新与产业升级</w:t>
        </w:r>
        <w:r>
          <w:tab/>
        </w:r>
        <w:r>
          <w:fldChar w:fldCharType="begin"/>
        </w:r>
        <w:r>
          <w:instrText xml:space="preserve"> PAGEREF _Toc9866 \h </w:instrText>
        </w:r>
        <w:r>
          <w:fldChar w:fldCharType="separate"/>
        </w:r>
        <w:r>
          <w:t>52</w:t>
        </w:r>
        <w:r>
          <w:fldChar w:fldCharType="end"/>
        </w:r>
      </w:hyperlink>
    </w:p>
    <w:p>
      <w:pPr>
        <w:pStyle w:val="TOC2"/>
        <w:tabs>
          <w:tab w:val="right" w:leader="dot" w:pos="8306"/>
        </w:tabs>
      </w:pPr>
      <w:hyperlink w:anchor="_Toc29606" w:history="1">
        <w:r>
          <w:rPr>
            <w:rFonts w:ascii="仿宋" w:eastAsia="仿宋" w:hAnsi="仿宋" w:cs="仿宋" w:hint="eastAsia"/>
            <w:lang w:eastAsia="zh-CN"/>
          </w:rPr>
          <w:t>(一)、技术创新方向与目标</w:t>
        </w:r>
        <w:r>
          <w:tab/>
        </w:r>
        <w:r>
          <w:fldChar w:fldCharType="begin"/>
        </w:r>
        <w:r>
          <w:instrText xml:space="preserve"> PAGEREF _Toc29606 \h </w:instrText>
        </w:r>
        <w:r>
          <w:fldChar w:fldCharType="separate"/>
        </w:r>
        <w:r>
          <w:t>52</w:t>
        </w:r>
        <w:r>
          <w:fldChar w:fldCharType="end"/>
        </w:r>
      </w:hyperlink>
    </w:p>
    <w:p>
      <w:pPr>
        <w:pStyle w:val="TOC2"/>
        <w:tabs>
          <w:tab w:val="right" w:leader="dot" w:pos="8306"/>
        </w:tabs>
      </w:pPr>
      <w:hyperlink w:anchor="_Toc19047" w:history="1">
        <w:r>
          <w:rPr>
            <w:rFonts w:ascii="仿宋" w:eastAsia="仿宋" w:hAnsi="仿宋" w:cs="仿宋" w:hint="eastAsia"/>
            <w:lang w:eastAsia="zh-CN"/>
          </w:rPr>
          <w:t>(二)、产业升级路径与措施</w:t>
        </w:r>
        <w:r>
          <w:tab/>
        </w:r>
        <w:r>
          <w:fldChar w:fldCharType="begin"/>
        </w:r>
        <w:r>
          <w:instrText xml:space="preserve"> PAGEREF _Toc19047 \h </w:instrText>
        </w:r>
        <w:r>
          <w:fldChar w:fldCharType="separate"/>
        </w:r>
        <w:r>
          <w:t>53</w:t>
        </w:r>
        <w:r>
          <w:fldChar w:fldCharType="end"/>
        </w:r>
      </w:hyperlink>
    </w:p>
    <w:p>
      <w:pPr>
        <w:pStyle w:val="TOC1"/>
        <w:tabs>
          <w:tab w:val="right" w:leader="dot" w:pos="8306"/>
        </w:tabs>
      </w:pPr>
      <w:hyperlink w:anchor="_Toc1435" w:history="1">
        <w:r>
          <w:rPr>
            <w:rFonts w:ascii="仿宋" w:eastAsia="仿宋" w:hAnsi="仿宋" w:cs="仿宋" w:hint="eastAsia"/>
            <w:lang w:eastAsia="zh-CN"/>
          </w:rPr>
          <w:t>十、客户关系管理与市场拓展</w:t>
        </w:r>
        <w:r>
          <w:tab/>
        </w:r>
        <w:r>
          <w:fldChar w:fldCharType="begin"/>
        </w:r>
        <w:r>
          <w:instrText xml:space="preserve"> PAGEREF _Toc1435 \h </w:instrText>
        </w:r>
        <w:r>
          <w:fldChar w:fldCharType="separate"/>
        </w:r>
        <w:r>
          <w:t>54</w:t>
        </w:r>
        <w:r>
          <w:fldChar w:fldCharType="end"/>
        </w:r>
      </w:hyperlink>
    </w:p>
    <w:p>
      <w:pPr>
        <w:pStyle w:val="TOC2"/>
        <w:tabs>
          <w:tab w:val="right" w:leader="dot" w:pos="8306"/>
        </w:tabs>
      </w:pPr>
      <w:hyperlink w:anchor="_Toc26758" w:history="1">
        <w:r>
          <w:rPr>
            <w:rFonts w:ascii="仿宋" w:eastAsia="仿宋" w:hAnsi="仿宋" w:cs="仿宋" w:hint="eastAsia"/>
            <w:lang w:eastAsia="zh-CN"/>
          </w:rPr>
          <w:t>(一)、客户关系管理策略</w:t>
        </w:r>
        <w:r>
          <w:tab/>
        </w:r>
        <w:r>
          <w:fldChar w:fldCharType="begin"/>
        </w:r>
        <w:r>
          <w:instrText xml:space="preserve"> PAGEREF _Toc26758 \h </w:instrText>
        </w:r>
        <w:r>
          <w:fldChar w:fldCharType="separate"/>
        </w:r>
        <w:r>
          <w:t>54</w:t>
        </w:r>
        <w:r>
          <w:fldChar w:fldCharType="end"/>
        </w:r>
      </w:hyperlink>
    </w:p>
    <w:p>
      <w:pPr>
        <w:pStyle w:val="TOC2"/>
        <w:tabs>
          <w:tab w:val="right" w:leader="dot" w:pos="8306"/>
        </w:tabs>
      </w:pPr>
      <w:hyperlink w:anchor="_Toc18782" w:history="1">
        <w:r>
          <w:rPr>
            <w:rFonts w:ascii="仿宋" w:eastAsia="仿宋" w:hAnsi="仿宋" w:cs="仿宋" w:hint="eastAsia"/>
            <w:lang w:eastAsia="zh-CN"/>
          </w:rPr>
          <w:t>(二)、市场拓展方案</w:t>
        </w:r>
        <w:r>
          <w:tab/>
        </w:r>
        <w:r>
          <w:fldChar w:fldCharType="begin"/>
        </w:r>
        <w:r>
          <w:instrText xml:space="preserve"> PAGEREF _Toc18782 \h </w:instrText>
        </w:r>
        <w:r>
          <w:fldChar w:fldCharType="separate"/>
        </w:r>
        <w:r>
          <w:t>55</w:t>
        </w:r>
        <w:r>
          <w:fldChar w:fldCharType="end"/>
        </w:r>
      </w:hyperlink>
    </w:p>
    <w:p>
      <w:pPr>
        <w:pStyle w:val="TOC1"/>
        <w:tabs>
          <w:tab w:val="right" w:leader="dot" w:pos="8306"/>
        </w:tabs>
      </w:pPr>
      <w:hyperlink w:anchor="_Toc29821" w:history="1">
        <w:r>
          <w:rPr>
            <w:rFonts w:ascii="仿宋" w:eastAsia="仿宋" w:hAnsi="仿宋" w:cs="仿宋" w:hint="eastAsia"/>
            <w:lang w:eastAsia="zh-CN"/>
          </w:rPr>
          <w:t>十一、项目进度计划</w:t>
        </w:r>
        <w:r>
          <w:tab/>
        </w:r>
        <w:r>
          <w:fldChar w:fldCharType="begin"/>
        </w:r>
        <w:r>
          <w:instrText xml:space="preserve"> PAGEREF _Toc29821 \h </w:instrText>
        </w:r>
        <w:r>
          <w:fldChar w:fldCharType="separate"/>
        </w:r>
        <w:r>
          <w:t>57</w:t>
        </w:r>
        <w:r>
          <w:fldChar w:fldCharType="end"/>
        </w:r>
      </w:hyperlink>
    </w:p>
    <w:p>
      <w:pPr>
        <w:pStyle w:val="TOC2"/>
        <w:tabs>
          <w:tab w:val="right" w:leader="dot" w:pos="8306"/>
        </w:tabs>
      </w:pPr>
      <w:hyperlink w:anchor="_Toc2776" w:history="1">
        <w:r>
          <w:rPr>
            <w:rFonts w:ascii="仿宋" w:eastAsia="仿宋" w:hAnsi="仿宋" w:cs="仿宋" w:hint="eastAsia"/>
            <w:lang w:eastAsia="zh-CN"/>
          </w:rPr>
          <w:t>(一)、建设周期</w:t>
        </w:r>
        <w:r>
          <w:tab/>
        </w:r>
        <w:r>
          <w:fldChar w:fldCharType="begin"/>
        </w:r>
        <w:r>
          <w:instrText xml:space="preserve"> PAGEREF _Toc2776 \h </w:instrText>
        </w:r>
        <w:r>
          <w:fldChar w:fldCharType="separate"/>
        </w:r>
        <w:r>
          <w:t>57</w:t>
        </w:r>
        <w:r>
          <w:fldChar w:fldCharType="end"/>
        </w:r>
      </w:hyperlink>
    </w:p>
    <w:p>
      <w:pPr>
        <w:pStyle w:val="TOC2"/>
        <w:tabs>
          <w:tab w:val="right" w:leader="dot" w:pos="8306"/>
        </w:tabs>
      </w:pPr>
      <w:hyperlink w:anchor="_Toc16019" w:history="1">
        <w:r>
          <w:rPr>
            <w:rFonts w:ascii="仿宋" w:eastAsia="仿宋" w:hAnsi="仿宋" w:cs="仿宋" w:hint="eastAsia"/>
            <w:lang w:eastAsia="zh-CN"/>
          </w:rPr>
          <w:t>(二)、建设进度</w:t>
        </w:r>
        <w:r>
          <w:tab/>
        </w:r>
        <w:r>
          <w:fldChar w:fldCharType="begin"/>
        </w:r>
        <w:r>
          <w:instrText xml:space="preserve"> PAGEREF _Toc16019 \h </w:instrText>
        </w:r>
        <w:r>
          <w:fldChar w:fldCharType="separate"/>
        </w:r>
        <w:r>
          <w:t>57</w:t>
        </w:r>
        <w:r>
          <w:fldChar w:fldCharType="end"/>
        </w:r>
      </w:hyperlink>
    </w:p>
    <w:p>
      <w:pPr>
        <w:pStyle w:val="TOC2"/>
        <w:tabs>
          <w:tab w:val="right" w:leader="dot" w:pos="8306"/>
        </w:tabs>
      </w:pPr>
      <w:hyperlink w:anchor="_Toc17710" w:history="1">
        <w:r>
          <w:rPr>
            <w:rFonts w:ascii="仿宋" w:eastAsia="仿宋" w:hAnsi="仿宋" w:cs="仿宋" w:hint="eastAsia"/>
            <w:lang w:eastAsia="zh-CN"/>
          </w:rPr>
          <w:t>(三)、进度安排注意事项</w:t>
        </w:r>
        <w:r>
          <w:tab/>
        </w:r>
        <w:r>
          <w:fldChar w:fldCharType="begin"/>
        </w:r>
        <w:r>
          <w:instrText xml:space="preserve"> PAGEREF _Toc17710 \h </w:instrText>
        </w:r>
        <w:r>
          <w:fldChar w:fldCharType="separate"/>
        </w:r>
        <w:r>
          <w:t>58</w:t>
        </w:r>
        <w:r>
          <w:fldChar w:fldCharType="end"/>
        </w:r>
      </w:hyperlink>
    </w:p>
    <w:p>
      <w:pPr>
        <w:pStyle w:val="TOC2"/>
        <w:tabs>
          <w:tab w:val="right" w:leader="dot" w:pos="8306"/>
        </w:tabs>
      </w:pPr>
      <w:hyperlink w:anchor="_Toc31081" w:history="1">
        <w:r>
          <w:rPr>
            <w:rFonts w:ascii="仿宋" w:eastAsia="仿宋" w:hAnsi="仿宋" w:cs="仿宋" w:hint="eastAsia"/>
            <w:lang w:eastAsia="zh-CN"/>
          </w:rPr>
          <w:t>(四)、人力资源配置</w:t>
        </w:r>
        <w:r>
          <w:tab/>
        </w:r>
        <w:r>
          <w:fldChar w:fldCharType="begin"/>
        </w:r>
        <w:r>
          <w:instrText xml:space="preserve"> PAGEREF _Toc31081 \h </w:instrText>
        </w:r>
        <w:r>
          <w:fldChar w:fldCharType="separate"/>
        </w:r>
        <w:r>
          <w:t>59</w:t>
        </w:r>
        <w:r>
          <w:fldChar w:fldCharType="end"/>
        </w:r>
      </w:hyperlink>
    </w:p>
    <w:p>
      <w:pPr>
        <w:pStyle w:val="TOC2"/>
        <w:tabs>
          <w:tab w:val="right" w:leader="dot" w:pos="8306"/>
        </w:tabs>
      </w:pPr>
      <w:hyperlink w:anchor="_Toc15432" w:history="1">
        <w:r>
          <w:rPr>
            <w:rFonts w:ascii="仿宋" w:eastAsia="仿宋" w:hAnsi="仿宋" w:cs="仿宋" w:hint="eastAsia"/>
            <w:lang w:eastAsia="zh-CN"/>
          </w:rPr>
          <w:t>(五)、员工培训</w:t>
        </w:r>
        <w:r>
          <w:tab/>
        </w:r>
        <w:r>
          <w:fldChar w:fldCharType="begin"/>
        </w:r>
        <w:r>
          <w:instrText xml:space="preserve"> PAGEREF _Toc15432 \h </w:instrText>
        </w:r>
        <w:r>
          <w:fldChar w:fldCharType="separate"/>
        </w:r>
        <w:r>
          <w:t>61</w:t>
        </w:r>
        <w:r>
          <w:fldChar w:fldCharType="end"/>
        </w:r>
      </w:hyperlink>
    </w:p>
    <w:p>
      <w:pPr>
        <w:pStyle w:val="TOC2"/>
        <w:tabs>
          <w:tab w:val="right" w:leader="dot" w:pos="8306"/>
        </w:tabs>
      </w:pPr>
      <w:hyperlink w:anchor="_Toc28134" w:history="1">
        <w:r>
          <w:rPr>
            <w:rFonts w:ascii="仿宋" w:eastAsia="仿宋" w:hAnsi="仿宋" w:cs="仿宋" w:hint="eastAsia"/>
            <w:lang w:eastAsia="zh-CN"/>
          </w:rPr>
          <w:t>(六)、项目实施保障</w:t>
        </w:r>
        <w:r>
          <w:tab/>
        </w:r>
        <w:r>
          <w:fldChar w:fldCharType="begin"/>
        </w:r>
        <w:r>
          <w:instrText xml:space="preserve"> PAGEREF _Toc28134 \h </w:instrText>
        </w:r>
        <w:r>
          <w:fldChar w:fldCharType="separate"/>
        </w:r>
        <w:r>
          <w:t>62</w:t>
        </w:r>
        <w:r>
          <w:fldChar w:fldCharType="end"/>
        </w:r>
      </w:hyperlink>
    </w:p>
    <w:p>
      <w:pPr>
        <w:pStyle w:val="TOC2"/>
        <w:tabs>
          <w:tab w:val="right" w:leader="dot" w:pos="8306"/>
        </w:tabs>
      </w:pPr>
      <w:hyperlink w:anchor="_Toc24459" w:history="1">
        <w:r>
          <w:rPr>
            <w:rFonts w:ascii="仿宋" w:eastAsia="仿宋" w:hAnsi="仿宋" w:cs="仿宋" w:hint="eastAsia"/>
            <w:lang w:eastAsia="zh-CN"/>
          </w:rPr>
          <w:t>(七)、安全规范管理</w:t>
        </w:r>
        <w:r>
          <w:tab/>
        </w:r>
        <w:r>
          <w:fldChar w:fldCharType="begin"/>
        </w:r>
        <w:r>
          <w:instrText xml:space="preserve"> PAGEREF _Toc24459 \h </w:instrText>
        </w:r>
        <w:r>
          <w:fldChar w:fldCharType="separate"/>
        </w:r>
        <w:r>
          <w:t>63</w:t>
        </w:r>
        <w:r>
          <w:fldChar w:fldCharType="end"/>
        </w:r>
      </w:hyperlink>
    </w:p>
    <w:p>
      <w:pPr>
        <w:pStyle w:val="TOC1"/>
        <w:tabs>
          <w:tab w:val="right" w:leader="dot" w:pos="8306"/>
        </w:tabs>
      </w:pPr>
      <w:hyperlink w:anchor="_Toc22419" w:history="1">
        <w:r>
          <w:rPr>
            <w:rFonts w:ascii="仿宋" w:eastAsia="仿宋" w:hAnsi="仿宋" w:cs="仿宋" w:hint="eastAsia"/>
            <w:lang w:eastAsia="zh-CN"/>
          </w:rPr>
          <w:t>十二、资金管理与财务规划</w:t>
        </w:r>
        <w:r>
          <w:tab/>
        </w:r>
        <w:r>
          <w:fldChar w:fldCharType="begin"/>
        </w:r>
        <w:r>
          <w:instrText xml:space="preserve"> PAGEREF _Toc22419 \h </w:instrText>
        </w:r>
        <w:r>
          <w:fldChar w:fldCharType="separate"/>
        </w:r>
        <w:r>
          <w:t>64</w:t>
        </w:r>
        <w:r>
          <w:fldChar w:fldCharType="end"/>
        </w:r>
      </w:hyperlink>
    </w:p>
    <w:p>
      <w:pPr>
        <w:pStyle w:val="TOC2"/>
        <w:tabs>
          <w:tab w:val="right" w:leader="dot" w:pos="8306"/>
        </w:tabs>
      </w:pPr>
      <w:hyperlink w:anchor="_Toc10050" w:history="1">
        <w:r>
          <w:rPr>
            <w:rFonts w:ascii="仿宋" w:eastAsia="仿宋" w:hAnsi="仿宋" w:cs="仿宋" w:hint="eastAsia"/>
            <w:lang w:eastAsia="zh-CN"/>
          </w:rPr>
          <w:t>(一)、项目资金来源与筹措</w:t>
        </w:r>
        <w:r>
          <w:tab/>
        </w:r>
        <w:r>
          <w:fldChar w:fldCharType="begin"/>
        </w:r>
        <w:r>
          <w:instrText xml:space="preserve"> PAGEREF _Toc10050 \h </w:instrText>
        </w:r>
        <w:r>
          <w:fldChar w:fldCharType="separate"/>
        </w:r>
        <w:r>
          <w:t>64</w:t>
        </w:r>
        <w:r>
          <w:fldChar w:fldCharType="end"/>
        </w:r>
      </w:hyperlink>
    </w:p>
    <w:p>
      <w:pPr>
        <w:pStyle w:val="TOC2"/>
        <w:tabs>
          <w:tab w:val="right" w:leader="dot" w:pos="8306"/>
        </w:tabs>
      </w:pPr>
      <w:hyperlink w:anchor="_Toc29901" w:history="1">
        <w:r>
          <w:rPr>
            <w:rFonts w:ascii="仿宋" w:eastAsia="仿宋" w:hAnsi="仿宋" w:cs="仿宋" w:hint="eastAsia"/>
            <w:lang w:eastAsia="zh-CN"/>
          </w:rPr>
          <w:t>(二)、资金使用与监管</w:t>
        </w:r>
        <w:r>
          <w:tab/>
        </w:r>
        <w:r>
          <w:fldChar w:fldCharType="begin"/>
        </w:r>
        <w:r>
          <w:instrText xml:space="preserve"> PAGEREF _Toc29901 \h </w:instrText>
        </w:r>
        <w:r>
          <w:fldChar w:fldCharType="separate"/>
        </w:r>
        <w:r>
          <w:t>66</w:t>
        </w:r>
        <w:r>
          <w:fldChar w:fldCharType="end"/>
        </w:r>
      </w:hyperlink>
    </w:p>
    <w:p>
      <w:pPr>
        <w:pStyle w:val="TOC2"/>
        <w:tabs>
          <w:tab w:val="right" w:leader="dot" w:pos="8306"/>
        </w:tabs>
      </w:pPr>
      <w:hyperlink w:anchor="_Toc27286" w:history="1">
        <w:r>
          <w:rPr>
            <w:rFonts w:ascii="仿宋" w:eastAsia="仿宋" w:hAnsi="仿宋" w:cs="仿宋" w:hint="eastAsia"/>
            <w:lang w:eastAsia="zh-CN"/>
          </w:rPr>
          <w:t>(三)、财务规划与预测</w:t>
        </w:r>
        <w:r>
          <w:tab/>
        </w:r>
        <w:r>
          <w:fldChar w:fldCharType="begin"/>
        </w:r>
        <w:r>
          <w:instrText xml:space="preserve"> PAGEREF _Toc27286 \h </w:instrText>
        </w:r>
        <w:r>
          <w:fldChar w:fldCharType="separate"/>
        </w:r>
        <w:r>
          <w:t>67</w:t>
        </w:r>
        <w:r>
          <w:fldChar w:fldCharType="end"/>
        </w:r>
      </w:hyperlink>
    </w:p>
    <w:p>
      <w:pPr>
        <w:pStyle w:val="TOC1"/>
        <w:tabs>
          <w:tab w:val="right" w:leader="dot" w:pos="8306"/>
        </w:tabs>
      </w:pPr>
      <w:hyperlink w:anchor="_Toc29036" w:history="1">
        <w:r>
          <w:rPr>
            <w:rFonts w:ascii="仿宋" w:eastAsia="仿宋" w:hAnsi="仿宋" w:cs="仿宋" w:hint="eastAsia"/>
            <w:lang w:eastAsia="zh-CN"/>
          </w:rPr>
          <w:t>十三、项目施工方案</w:t>
        </w:r>
        <w:r>
          <w:tab/>
        </w:r>
        <w:r>
          <w:fldChar w:fldCharType="begin"/>
        </w:r>
        <w:r>
          <w:instrText xml:space="preserve"> PAGEREF _Toc29036 \h </w:instrText>
        </w:r>
        <w:r>
          <w:fldChar w:fldCharType="separate"/>
        </w:r>
        <w:r>
          <w:t>68</w:t>
        </w:r>
        <w:r>
          <w:fldChar w:fldCharType="end"/>
        </w:r>
      </w:hyperlink>
    </w:p>
    <w:p>
      <w:pPr>
        <w:pStyle w:val="TOC2"/>
        <w:tabs>
          <w:tab w:val="right" w:leader="dot" w:pos="8306"/>
        </w:tabs>
      </w:pPr>
      <w:hyperlink w:anchor="_Toc23045" w:history="1">
        <w:r>
          <w:rPr>
            <w:rFonts w:ascii="仿宋" w:eastAsia="仿宋" w:hAnsi="仿宋" w:cs="仿宋" w:hint="eastAsia"/>
            <w:lang w:eastAsia="zh-CN"/>
          </w:rPr>
          <w:t>(一)、施工组织设计</w:t>
        </w:r>
        <w:r>
          <w:tab/>
        </w:r>
        <w:r>
          <w:fldChar w:fldCharType="begin"/>
        </w:r>
        <w:r>
          <w:instrText xml:space="preserve"> PAGEREF _Toc23045 \h </w:instrText>
        </w:r>
        <w:r>
          <w:fldChar w:fldCharType="separate"/>
        </w:r>
        <w:r>
          <w:t>68</w:t>
        </w:r>
        <w:r>
          <w:fldChar w:fldCharType="end"/>
        </w:r>
      </w:hyperlink>
    </w:p>
    <w:p>
      <w:pPr>
        <w:pStyle w:val="TOC2"/>
        <w:tabs>
          <w:tab w:val="right" w:leader="dot" w:pos="8306"/>
        </w:tabs>
      </w:pPr>
      <w:hyperlink w:anchor="_Toc18395" w:history="1">
        <w:r>
          <w:rPr>
            <w:rFonts w:ascii="仿宋" w:eastAsia="仿宋" w:hAnsi="仿宋" w:cs="仿宋" w:hint="eastAsia"/>
            <w:lang w:eastAsia="zh-CN"/>
          </w:rPr>
          <w:t>(二)、施工工艺与技术路线</w:t>
        </w:r>
        <w:r>
          <w:tab/>
        </w:r>
        <w:r>
          <w:fldChar w:fldCharType="begin"/>
        </w:r>
        <w:r>
          <w:instrText xml:space="preserve"> PAGEREF _Toc18395 \h </w:instrText>
        </w:r>
        <w:r>
          <w:fldChar w:fldCharType="separate"/>
        </w:r>
        <w:r>
          <w:t>70</w:t>
        </w:r>
        <w:r>
          <w:fldChar w:fldCharType="end"/>
        </w:r>
      </w:hyperlink>
    </w:p>
    <w:p>
      <w:pPr>
        <w:pStyle w:val="TOC2"/>
        <w:tabs>
          <w:tab w:val="right" w:leader="dot" w:pos="8306"/>
        </w:tabs>
      </w:pPr>
      <w:hyperlink w:anchor="_Toc27308" w:history="1">
        <w:r>
          <w:rPr>
            <w:rFonts w:ascii="仿宋" w:eastAsia="仿宋" w:hAnsi="仿宋" w:cs="仿宋" w:hint="eastAsia"/>
            <w:lang w:eastAsia="zh-CN"/>
          </w:rPr>
          <w:t>(三)、关键节点施工计划</w:t>
        </w:r>
        <w:r>
          <w:tab/>
        </w:r>
        <w:r>
          <w:fldChar w:fldCharType="begin"/>
        </w:r>
        <w:r>
          <w:instrText xml:space="preserve"> PAGEREF _Toc27308 \h </w:instrText>
        </w:r>
        <w:r>
          <w:fldChar w:fldCharType="separate"/>
        </w:r>
        <w:r>
          <w:t>71</w:t>
        </w:r>
        <w:r>
          <w:fldChar w:fldCharType="end"/>
        </w:r>
      </w:hyperlink>
    </w:p>
    <w:p>
      <w:pPr>
        <w:pStyle w:val="TOC2"/>
        <w:tabs>
          <w:tab w:val="right" w:leader="dot" w:pos="8306"/>
        </w:tabs>
      </w:pPr>
      <w:hyperlink w:anchor="_Toc21424" w:history="1">
        <w:r>
          <w:rPr>
            <w:rFonts w:ascii="仿宋" w:eastAsia="仿宋" w:hAnsi="仿宋" w:cs="仿宋" w:hint="eastAsia"/>
            <w:lang w:eastAsia="zh-CN"/>
          </w:rPr>
          <w:t>(四)、施工现场管理</w:t>
        </w:r>
        <w:r>
          <w:tab/>
        </w:r>
        <w:r>
          <w:fldChar w:fldCharType="begin"/>
        </w:r>
        <w:r>
          <w:instrText xml:space="preserve"> PAGEREF _Toc21424 \h </w:instrText>
        </w:r>
        <w:r>
          <w:fldChar w:fldCharType="separate"/>
        </w:r>
        <w:r>
          <w:t>72</w:t>
        </w:r>
        <w:r>
          <w:fldChar w:fldCharType="end"/>
        </w:r>
      </w:hyperlink>
    </w:p>
    <w:p>
      <w:pPr>
        <w:pStyle w:val="TOC1"/>
        <w:tabs>
          <w:tab w:val="right" w:leader="dot" w:pos="8306"/>
        </w:tabs>
      </w:pPr>
      <w:hyperlink w:anchor="_Toc8430" w:history="1">
        <w:r>
          <w:rPr>
            <w:rFonts w:ascii="仿宋" w:eastAsia="仿宋" w:hAnsi="仿宋" w:cs="仿宋" w:hint="eastAsia"/>
            <w:lang w:eastAsia="zh-CN"/>
          </w:rPr>
          <w:t>十四、知识产权管理与保护</w:t>
        </w:r>
        <w:r>
          <w:tab/>
        </w:r>
        <w:r>
          <w:fldChar w:fldCharType="begin"/>
        </w:r>
        <w:r>
          <w:instrText xml:space="preserve"> PAGEREF _Toc8430 \h </w:instrText>
        </w:r>
        <w:r>
          <w:fldChar w:fldCharType="separate"/>
        </w:r>
        <w:r>
          <w:t>74</w:t>
        </w:r>
        <w:r>
          <w:fldChar w:fldCharType="end"/>
        </w:r>
      </w:hyperlink>
    </w:p>
    <w:p>
      <w:pPr>
        <w:pStyle w:val="TOC2"/>
        <w:tabs>
          <w:tab w:val="right" w:leader="dot" w:pos="8306"/>
        </w:tabs>
      </w:pPr>
      <w:hyperlink w:anchor="_Toc27205" w:history="1">
        <w:r>
          <w:rPr>
            <w:rFonts w:ascii="仿宋" w:eastAsia="仿宋" w:hAnsi="仿宋" w:cs="仿宋" w:hint="eastAsia"/>
            <w:lang w:eastAsia="zh-CN"/>
          </w:rPr>
          <w:t>(一)、知识产权管理体系建设</w:t>
        </w:r>
        <w:r>
          <w:tab/>
        </w:r>
        <w:r>
          <w:fldChar w:fldCharType="begin"/>
        </w:r>
        <w:r>
          <w:instrText xml:space="preserve"> PAGEREF _Toc27205 \h </w:instrText>
        </w:r>
        <w:r>
          <w:fldChar w:fldCharType="separate"/>
        </w:r>
        <w:r>
          <w:t>74</w:t>
        </w:r>
        <w:r>
          <w:fldChar w:fldCharType="end"/>
        </w:r>
      </w:hyperlink>
    </w:p>
    <w:p>
      <w:pPr>
        <w:pStyle w:val="TOC2"/>
        <w:tabs>
          <w:tab w:val="right" w:leader="dot" w:pos="8306"/>
        </w:tabs>
      </w:pPr>
      <w:hyperlink w:anchor="_Toc23864" w:history="1">
        <w:r>
          <w:rPr>
            <w:rFonts w:ascii="仿宋" w:eastAsia="仿宋" w:hAnsi="仿宋" w:cs="仿宋" w:hint="eastAsia"/>
            <w:lang w:eastAsia="zh-CN"/>
          </w:rPr>
          <w:t>(二)、知识产权保护措施</w:t>
        </w:r>
        <w:r>
          <w:tab/>
        </w:r>
        <w:r>
          <w:fldChar w:fldCharType="begin"/>
        </w:r>
        <w:r>
          <w:instrText xml:space="preserve"> PAGEREF _Toc23864 \h </w:instrText>
        </w:r>
        <w:r>
          <w:fldChar w:fldCharType="separate"/>
        </w:r>
        <w:r>
          <w:t>75</w:t>
        </w:r>
        <w:r>
          <w:fldChar w:fldCharType="end"/>
        </w:r>
      </w:hyperlink>
    </w:p>
    <w:p>
      <w:pPr>
        <w:pStyle w:val="TOC1"/>
        <w:tabs>
          <w:tab w:val="right" w:leader="dot" w:pos="8306"/>
        </w:tabs>
      </w:pPr>
      <w:hyperlink w:anchor="_Toc12520" w:history="1">
        <w:r>
          <w:rPr>
            <w:rFonts w:ascii="仿宋" w:eastAsia="仿宋" w:hAnsi="仿宋" w:cs="仿宋" w:hint="eastAsia"/>
            <w:lang w:eastAsia="zh-CN"/>
          </w:rPr>
          <w:t>十五、法律法规与政策遵循</w:t>
        </w:r>
        <w:r>
          <w:tab/>
        </w:r>
        <w:r>
          <w:fldChar w:fldCharType="begin"/>
        </w:r>
        <w:r>
          <w:instrText xml:space="preserve"> PAGEREF _Toc12520 \h </w:instrText>
        </w:r>
        <w:r>
          <w:fldChar w:fldCharType="separate"/>
        </w:r>
        <w:r>
          <w:t>77</w:t>
        </w:r>
        <w:r>
          <w:fldChar w:fldCharType="end"/>
        </w:r>
      </w:hyperlink>
    </w:p>
    <w:p>
      <w:pPr>
        <w:pStyle w:val="TOC2"/>
        <w:tabs>
          <w:tab w:val="right" w:leader="dot" w:pos="8306"/>
        </w:tabs>
      </w:pPr>
      <w:hyperlink w:anchor="_Toc9199" w:history="1">
        <w:r>
          <w:rPr>
            <w:rFonts w:ascii="仿宋" w:eastAsia="仿宋" w:hAnsi="仿宋" w:cs="仿宋" w:hint="eastAsia"/>
            <w:lang w:eastAsia="zh-CN"/>
          </w:rPr>
          <w:t>(一)、法律法规遵守</w:t>
        </w:r>
        <w:r>
          <w:tab/>
        </w:r>
        <w:r>
          <w:fldChar w:fldCharType="begin"/>
        </w:r>
        <w:r>
          <w:instrText xml:space="preserve"> PAGEREF _Toc9199 \h </w:instrText>
        </w:r>
        <w:r>
          <w:fldChar w:fldCharType="separate"/>
        </w:r>
        <w:r>
          <w:t>77</w:t>
        </w:r>
        <w:r>
          <w:fldChar w:fldCharType="end"/>
        </w:r>
      </w:hyperlink>
    </w:p>
    <w:p>
      <w:pPr>
        <w:pStyle w:val="TOC2"/>
        <w:tabs>
          <w:tab w:val="right" w:leader="dot" w:pos="8306"/>
        </w:tabs>
      </w:pPr>
      <w:hyperlink w:anchor="_Toc25996" w:history="1">
        <w:r>
          <w:rPr>
            <w:rFonts w:ascii="仿宋" w:eastAsia="仿宋" w:hAnsi="仿宋" w:cs="仿宋" w:hint="eastAsia"/>
            <w:lang w:eastAsia="zh-CN"/>
          </w:rPr>
          <w:t>(二)、政策导向与利用</w:t>
        </w:r>
        <w:r>
          <w:tab/>
        </w:r>
        <w:r>
          <w:fldChar w:fldCharType="begin"/>
        </w:r>
        <w:r>
          <w:instrText xml:space="preserve"> PAGEREF _Toc25996 \h </w:instrText>
        </w:r>
        <w:r>
          <w:fldChar w:fldCharType="separate"/>
        </w:r>
        <w:r>
          <w:t>78</w:t>
        </w:r>
        <w:r>
          <w:fldChar w:fldCharType="end"/>
        </w:r>
      </w:hyperlink>
    </w:p>
    <w:p>
      <w:pPr>
        <w:pStyle w:val="TOC1"/>
        <w:tabs>
          <w:tab w:val="right" w:leader="dot" w:pos="8306"/>
        </w:tabs>
      </w:pPr>
      <w:hyperlink w:anchor="_Toc25036" w:history="1">
        <w:r>
          <w:rPr>
            <w:rFonts w:ascii="仿宋" w:eastAsia="仿宋" w:hAnsi="仿宋" w:cs="仿宋" w:hint="eastAsia"/>
            <w:lang w:eastAsia="zh-CN"/>
          </w:rPr>
          <w:t>十六、创新驱动与持续发展</w:t>
        </w:r>
        <w:r>
          <w:tab/>
        </w:r>
        <w:r>
          <w:fldChar w:fldCharType="begin"/>
        </w:r>
        <w:r>
          <w:instrText xml:space="preserve"> PAGEREF _Toc25036 \h </w:instrText>
        </w:r>
        <w:r>
          <w:fldChar w:fldCharType="separate"/>
        </w:r>
        <w:r>
          <w:t>79</w:t>
        </w:r>
        <w:r>
          <w:fldChar w:fldCharType="end"/>
        </w:r>
      </w:hyperlink>
    </w:p>
    <w:p>
      <w:pPr>
        <w:pStyle w:val="TOC2"/>
        <w:tabs>
          <w:tab w:val="right" w:leader="dot" w:pos="8306"/>
        </w:tabs>
      </w:pPr>
      <w:hyperlink w:anchor="_Toc13874" w:history="1">
        <w:r>
          <w:rPr>
            <w:rFonts w:ascii="仿宋" w:eastAsia="仿宋" w:hAnsi="仿宋" w:cs="仿宋" w:hint="eastAsia"/>
            <w:lang w:eastAsia="zh-CN"/>
          </w:rPr>
          <w:t>(一)、创新驱动战略实施</w:t>
        </w:r>
        <w:r>
          <w:tab/>
        </w:r>
        <w:r>
          <w:fldChar w:fldCharType="begin"/>
        </w:r>
        <w:r>
          <w:instrText xml:space="preserve"> PAGEREF _Toc13874 \h </w:instrText>
        </w:r>
        <w:r>
          <w:fldChar w:fldCharType="separate"/>
        </w:r>
        <w:r>
          <w:t>79</w:t>
        </w:r>
        <w:r>
          <w:fldChar w:fldCharType="end"/>
        </w:r>
      </w:hyperlink>
    </w:p>
    <w:p>
      <w:pPr>
        <w:pStyle w:val="TOC2"/>
        <w:tabs>
          <w:tab w:val="right" w:leader="dot" w:pos="8306"/>
        </w:tabs>
      </w:pPr>
      <w:hyperlink w:anchor="_Toc30780" w:history="1">
        <w:r>
          <w:rPr>
            <w:rFonts w:ascii="仿宋" w:eastAsia="仿宋" w:hAnsi="仿宋" w:cs="仿宋" w:hint="eastAsia"/>
            <w:lang w:eastAsia="zh-CN"/>
          </w:rPr>
          <w:t>(二)、持续发展路径探索</w:t>
        </w:r>
        <w:r>
          <w:tab/>
        </w:r>
        <w:r>
          <w:fldChar w:fldCharType="begin"/>
        </w:r>
        <w:r>
          <w:instrText xml:space="preserve"> PAGEREF _Toc30780 \h </w:instrText>
        </w:r>
        <w:r>
          <w:fldChar w:fldCharType="separate"/>
        </w:r>
        <w:r>
          <w:t>80</w:t>
        </w:r>
        <w:r>
          <w:fldChar w:fldCharType="end"/>
        </w:r>
      </w:hyperlink>
    </w:p>
    <w:p>
      <w:pPr>
        <w:pStyle w:val="TOC1"/>
        <w:tabs>
          <w:tab w:val="right" w:leader="dot" w:pos="8306"/>
        </w:tabs>
      </w:pPr>
      <w:hyperlink w:anchor="_Toc25692" w:history="1">
        <w:r>
          <w:rPr>
            <w:rFonts w:ascii="仿宋" w:eastAsia="仿宋" w:hAnsi="仿宋" w:cs="仿宋" w:hint="eastAsia"/>
            <w:lang w:eastAsia="zh-CN"/>
          </w:rPr>
          <w:t>十七、质量管理与控制</w:t>
        </w:r>
        <w:r>
          <w:tab/>
        </w:r>
        <w:r>
          <w:fldChar w:fldCharType="begin"/>
        </w:r>
        <w:r>
          <w:instrText xml:space="preserve"> PAGEREF _Toc25692 \h </w:instrText>
        </w:r>
        <w:r>
          <w:fldChar w:fldCharType="separate"/>
        </w:r>
        <w:r>
          <w:t>84</w:t>
        </w:r>
        <w:r>
          <w:fldChar w:fldCharType="end"/>
        </w:r>
      </w:hyperlink>
    </w:p>
    <w:p>
      <w:pPr>
        <w:pStyle w:val="TOC2"/>
        <w:tabs>
          <w:tab w:val="right" w:leader="dot" w:pos="8306"/>
        </w:tabs>
      </w:pPr>
      <w:hyperlink w:anchor="_Toc31089" w:history="1">
        <w:r>
          <w:rPr>
            <w:rFonts w:ascii="仿宋" w:eastAsia="仿宋" w:hAnsi="仿宋" w:cs="仿宋" w:hint="eastAsia"/>
            <w:lang w:eastAsia="zh-CN"/>
          </w:rPr>
          <w:t>(一)、质量管理体系建设</w:t>
        </w:r>
        <w:r>
          <w:tab/>
        </w:r>
        <w:r>
          <w:fldChar w:fldCharType="begin"/>
        </w:r>
        <w:r>
          <w:instrText xml:space="preserve"> PAGEREF _Toc31089 \h </w:instrText>
        </w:r>
        <w:r>
          <w:fldChar w:fldCharType="separate"/>
        </w:r>
        <w:r>
          <w:t>84</w:t>
        </w:r>
        <w:r>
          <w:fldChar w:fldCharType="end"/>
        </w:r>
      </w:hyperlink>
    </w:p>
    <w:p>
      <w:pPr>
        <w:pStyle w:val="TOC2"/>
        <w:tabs>
          <w:tab w:val="right" w:leader="dot" w:pos="8306"/>
        </w:tabs>
      </w:pPr>
      <w:hyperlink w:anchor="_Toc7492" w:history="1">
        <w:r>
          <w:rPr>
            <w:rFonts w:ascii="仿宋" w:eastAsia="仿宋" w:hAnsi="仿宋" w:cs="仿宋" w:hint="eastAsia"/>
            <w:lang w:eastAsia="zh-CN"/>
          </w:rPr>
          <w:t>(二)、质量控制措施</w:t>
        </w:r>
        <w:r>
          <w:tab/>
        </w:r>
        <w:r>
          <w:fldChar w:fldCharType="begin"/>
        </w:r>
        <w:r>
          <w:instrText xml:space="preserve"> PAGEREF _Toc7492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848"/>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3691"/>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2069"/>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5364"/>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9440"/>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1650"/>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30202"/>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2668"/>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https://d.book118.com/406120040220010031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E90EAC"/>
    <w:rsid w:val="1BE90E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06120040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2023-12-26T17:30:00Z</dcterms:created>
  <dcterms:modified xsi:type="dcterms:W3CDTF">2023-12-26T17:30:32Z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FEFA936E064B4A75B0FF6BB26F35D567_11</vt:lpwstr>
  </property>
  <property fmtid="{D5CDD505-2E9C-101B-9397-08002B2CF9AE}" pid="3" name="KSOProductBuildVer">
    <vt:lpwstr>2052-12.1.0.16120</vt:lpwstr>
  </property>
</Properties>
</file>