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化工中间体：染料中间体项目建设方案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35" w:history="1">
        <w:r>
          <w:rPr>
            <w:rFonts w:ascii="仿宋" w:eastAsia="仿宋" w:hAnsi="仿宋" w:cs="仿宋" w:hint="eastAsia"/>
            <w:lang w:eastAsia="zh-CN"/>
          </w:rPr>
          <w:t>序言</w:t>
        </w:r>
        <w:r>
          <w:tab/>
        </w:r>
        <w:r>
          <w:fldChar w:fldCharType="begin"/>
        </w:r>
        <w:r>
          <w:instrText xml:space="preserve"> PAGEREF _Toc14835 \h </w:instrText>
        </w:r>
        <w:r>
          <w:fldChar w:fldCharType="separate"/>
        </w:r>
        <w:r>
          <w:t>3</w:t>
        </w:r>
        <w:r>
          <w:fldChar w:fldCharType="end"/>
        </w:r>
      </w:hyperlink>
    </w:p>
    <w:p>
      <w:pPr>
        <w:pStyle w:val="TOC1"/>
        <w:tabs>
          <w:tab w:val="right" w:leader="dot" w:pos="8306"/>
        </w:tabs>
      </w:pPr>
      <w:hyperlink w:anchor="_Toc20405" w:history="1">
        <w:r>
          <w:rPr>
            <w:rFonts w:ascii="仿宋" w:eastAsia="仿宋" w:hAnsi="仿宋" w:cs="仿宋" w:hint="eastAsia"/>
            <w:lang w:eastAsia="zh-CN"/>
          </w:rPr>
          <w:t>一、财务管理与成本控制</w:t>
        </w:r>
        <w:r>
          <w:tab/>
        </w:r>
        <w:r>
          <w:fldChar w:fldCharType="begin"/>
        </w:r>
        <w:r>
          <w:instrText xml:space="preserve"> PAGEREF _Toc20405 \h </w:instrText>
        </w:r>
        <w:r>
          <w:fldChar w:fldCharType="separate"/>
        </w:r>
        <w:r>
          <w:t>3</w:t>
        </w:r>
        <w:r>
          <w:fldChar w:fldCharType="end"/>
        </w:r>
      </w:hyperlink>
    </w:p>
    <w:p>
      <w:pPr>
        <w:pStyle w:val="TOC2"/>
        <w:tabs>
          <w:tab w:val="right" w:leader="dot" w:pos="8306"/>
        </w:tabs>
      </w:pPr>
      <w:hyperlink w:anchor="_Toc32412" w:history="1">
        <w:r>
          <w:rPr>
            <w:rFonts w:ascii="仿宋" w:eastAsia="仿宋" w:hAnsi="仿宋" w:cs="仿宋" w:hint="eastAsia"/>
            <w:lang w:eastAsia="zh-CN"/>
          </w:rPr>
          <w:t>(一)、财务管理体系建设</w:t>
        </w:r>
        <w:r>
          <w:tab/>
        </w:r>
        <w:r>
          <w:fldChar w:fldCharType="begin"/>
        </w:r>
        <w:r>
          <w:instrText xml:space="preserve"> PAGEREF _Toc32412 \h </w:instrText>
        </w:r>
        <w:r>
          <w:fldChar w:fldCharType="separate"/>
        </w:r>
        <w:r>
          <w:t>3</w:t>
        </w:r>
        <w:r>
          <w:fldChar w:fldCharType="end"/>
        </w:r>
      </w:hyperlink>
    </w:p>
    <w:p>
      <w:pPr>
        <w:pStyle w:val="TOC2"/>
        <w:tabs>
          <w:tab w:val="right" w:leader="dot" w:pos="8306"/>
        </w:tabs>
      </w:pPr>
      <w:hyperlink w:anchor="_Toc28180" w:history="1">
        <w:r>
          <w:rPr>
            <w:rFonts w:ascii="仿宋" w:eastAsia="仿宋" w:hAnsi="仿宋" w:cs="仿宋" w:hint="eastAsia"/>
            <w:lang w:eastAsia="zh-CN"/>
          </w:rPr>
          <w:t>(二)、成本控制措施</w:t>
        </w:r>
        <w:r>
          <w:tab/>
        </w:r>
        <w:r>
          <w:fldChar w:fldCharType="begin"/>
        </w:r>
        <w:r>
          <w:instrText xml:space="preserve"> PAGEREF _Toc28180 \h </w:instrText>
        </w:r>
        <w:r>
          <w:fldChar w:fldCharType="separate"/>
        </w:r>
        <w:r>
          <w:t>4</w:t>
        </w:r>
        <w:r>
          <w:fldChar w:fldCharType="end"/>
        </w:r>
      </w:hyperlink>
    </w:p>
    <w:p>
      <w:pPr>
        <w:pStyle w:val="TOC1"/>
        <w:tabs>
          <w:tab w:val="right" w:leader="dot" w:pos="8306"/>
        </w:tabs>
      </w:pPr>
      <w:hyperlink w:anchor="_Toc1300" w:history="1">
        <w:r>
          <w:rPr>
            <w:rFonts w:ascii="仿宋" w:eastAsia="仿宋" w:hAnsi="仿宋" w:cs="仿宋" w:hint="eastAsia"/>
            <w:lang w:eastAsia="zh-CN"/>
          </w:rPr>
          <w:t>二、经济影响分析</w:t>
        </w:r>
        <w:r>
          <w:tab/>
        </w:r>
        <w:r>
          <w:fldChar w:fldCharType="begin"/>
        </w:r>
        <w:r>
          <w:instrText xml:space="preserve"> PAGEREF _Toc1300 \h </w:instrText>
        </w:r>
        <w:r>
          <w:fldChar w:fldCharType="separate"/>
        </w:r>
        <w:r>
          <w:t>5</w:t>
        </w:r>
        <w:r>
          <w:fldChar w:fldCharType="end"/>
        </w:r>
      </w:hyperlink>
    </w:p>
    <w:p>
      <w:pPr>
        <w:pStyle w:val="TOC2"/>
        <w:tabs>
          <w:tab w:val="right" w:leader="dot" w:pos="8306"/>
        </w:tabs>
      </w:pPr>
      <w:hyperlink w:anchor="_Toc16912" w:history="1">
        <w:r>
          <w:rPr>
            <w:rFonts w:ascii="仿宋" w:eastAsia="仿宋" w:hAnsi="仿宋" w:cs="仿宋" w:hint="eastAsia"/>
            <w:lang w:eastAsia="zh-CN"/>
          </w:rPr>
          <w:t>(一)、经济费用效益或费用效果分析</w:t>
        </w:r>
        <w:r>
          <w:tab/>
        </w:r>
        <w:r>
          <w:fldChar w:fldCharType="begin"/>
        </w:r>
        <w:r>
          <w:instrText xml:space="preserve"> PAGEREF _Toc16912 \h </w:instrText>
        </w:r>
        <w:r>
          <w:fldChar w:fldCharType="separate"/>
        </w:r>
        <w:r>
          <w:t>5</w:t>
        </w:r>
        <w:r>
          <w:fldChar w:fldCharType="end"/>
        </w:r>
      </w:hyperlink>
    </w:p>
    <w:p>
      <w:pPr>
        <w:pStyle w:val="TOC2"/>
        <w:tabs>
          <w:tab w:val="right" w:leader="dot" w:pos="8306"/>
        </w:tabs>
      </w:pPr>
      <w:hyperlink w:anchor="_Toc11928" w:history="1">
        <w:r>
          <w:rPr>
            <w:rFonts w:ascii="仿宋" w:eastAsia="仿宋" w:hAnsi="仿宋" w:cs="仿宋" w:hint="eastAsia"/>
            <w:lang w:eastAsia="zh-CN"/>
          </w:rPr>
          <w:t>(二)、行业影响分析</w:t>
        </w:r>
        <w:r>
          <w:tab/>
        </w:r>
        <w:r>
          <w:fldChar w:fldCharType="begin"/>
        </w:r>
        <w:r>
          <w:instrText xml:space="preserve"> PAGEREF _Toc11928 \h </w:instrText>
        </w:r>
        <w:r>
          <w:fldChar w:fldCharType="separate"/>
        </w:r>
        <w:r>
          <w:t>8</w:t>
        </w:r>
        <w:r>
          <w:fldChar w:fldCharType="end"/>
        </w:r>
      </w:hyperlink>
    </w:p>
    <w:p>
      <w:pPr>
        <w:pStyle w:val="TOC2"/>
        <w:tabs>
          <w:tab w:val="right" w:leader="dot" w:pos="8306"/>
        </w:tabs>
      </w:pPr>
      <w:hyperlink w:anchor="_Toc16953" w:history="1">
        <w:r>
          <w:rPr>
            <w:rFonts w:ascii="仿宋" w:eastAsia="仿宋" w:hAnsi="仿宋" w:cs="仿宋" w:hint="eastAsia"/>
            <w:lang w:eastAsia="zh-CN"/>
          </w:rPr>
          <w:t>(三)、区域经济影响分析</w:t>
        </w:r>
        <w:r>
          <w:tab/>
        </w:r>
        <w:r>
          <w:fldChar w:fldCharType="begin"/>
        </w:r>
        <w:r>
          <w:instrText xml:space="preserve"> PAGEREF _Toc16953 \h </w:instrText>
        </w:r>
        <w:r>
          <w:fldChar w:fldCharType="separate"/>
        </w:r>
        <w:r>
          <w:t>9</w:t>
        </w:r>
        <w:r>
          <w:fldChar w:fldCharType="end"/>
        </w:r>
      </w:hyperlink>
    </w:p>
    <w:p>
      <w:pPr>
        <w:pStyle w:val="TOC2"/>
        <w:tabs>
          <w:tab w:val="right" w:leader="dot" w:pos="8306"/>
        </w:tabs>
      </w:pPr>
      <w:hyperlink w:anchor="_Toc28827" w:history="1">
        <w:r>
          <w:rPr>
            <w:rFonts w:ascii="仿宋" w:eastAsia="仿宋" w:hAnsi="仿宋" w:cs="仿宋" w:hint="eastAsia"/>
            <w:lang w:eastAsia="zh-CN"/>
          </w:rPr>
          <w:t>(四)、宏观经济影响分析</w:t>
        </w:r>
        <w:r>
          <w:tab/>
        </w:r>
        <w:r>
          <w:fldChar w:fldCharType="begin"/>
        </w:r>
        <w:r>
          <w:instrText xml:space="preserve"> PAGEREF _Toc28827 \h </w:instrText>
        </w:r>
        <w:r>
          <w:fldChar w:fldCharType="separate"/>
        </w:r>
        <w:r>
          <w:t>10</w:t>
        </w:r>
        <w:r>
          <w:fldChar w:fldCharType="end"/>
        </w:r>
      </w:hyperlink>
    </w:p>
    <w:p>
      <w:pPr>
        <w:pStyle w:val="TOC1"/>
        <w:tabs>
          <w:tab w:val="right" w:leader="dot" w:pos="8306"/>
        </w:tabs>
      </w:pPr>
      <w:hyperlink w:anchor="_Toc2770" w:history="1">
        <w:r>
          <w:rPr>
            <w:rFonts w:ascii="仿宋" w:eastAsia="仿宋" w:hAnsi="仿宋" w:cs="仿宋" w:hint="eastAsia"/>
            <w:lang w:eastAsia="zh-CN"/>
          </w:rPr>
          <w:t>三、背景、必要性分析</w:t>
        </w:r>
        <w:r>
          <w:tab/>
        </w:r>
        <w:r>
          <w:fldChar w:fldCharType="begin"/>
        </w:r>
        <w:r>
          <w:instrText xml:space="preserve"> PAGEREF _Toc2770 \h </w:instrText>
        </w:r>
        <w:r>
          <w:fldChar w:fldCharType="separate"/>
        </w:r>
        <w:r>
          <w:t>12</w:t>
        </w:r>
        <w:r>
          <w:fldChar w:fldCharType="end"/>
        </w:r>
      </w:hyperlink>
    </w:p>
    <w:p>
      <w:pPr>
        <w:pStyle w:val="TOC2"/>
        <w:tabs>
          <w:tab w:val="right" w:leader="dot" w:pos="8306"/>
        </w:tabs>
      </w:pPr>
      <w:hyperlink w:anchor="_Toc26759" w:history="1">
        <w:r>
          <w:rPr>
            <w:rFonts w:ascii="仿宋" w:eastAsia="仿宋" w:hAnsi="仿宋" w:cs="仿宋" w:hint="eastAsia"/>
            <w:lang w:eastAsia="zh-CN"/>
          </w:rPr>
          <w:t>(一)、项目建设背景</w:t>
        </w:r>
        <w:r>
          <w:tab/>
        </w:r>
        <w:r>
          <w:fldChar w:fldCharType="begin"/>
        </w:r>
        <w:r>
          <w:instrText xml:space="preserve"> PAGEREF _Toc26759 \h </w:instrText>
        </w:r>
        <w:r>
          <w:fldChar w:fldCharType="separate"/>
        </w:r>
        <w:r>
          <w:t>12</w:t>
        </w:r>
        <w:r>
          <w:fldChar w:fldCharType="end"/>
        </w:r>
      </w:hyperlink>
    </w:p>
    <w:p>
      <w:pPr>
        <w:pStyle w:val="TOC2"/>
        <w:tabs>
          <w:tab w:val="right" w:leader="dot" w:pos="8306"/>
        </w:tabs>
      </w:pPr>
      <w:hyperlink w:anchor="_Toc13578" w:history="1">
        <w:r>
          <w:rPr>
            <w:rFonts w:ascii="仿宋" w:eastAsia="仿宋" w:hAnsi="仿宋" w:cs="仿宋" w:hint="eastAsia"/>
            <w:lang w:eastAsia="zh-CN"/>
          </w:rPr>
          <w:t>(二)、必要性分析</w:t>
        </w:r>
        <w:r>
          <w:tab/>
        </w:r>
        <w:r>
          <w:fldChar w:fldCharType="begin"/>
        </w:r>
        <w:r>
          <w:instrText xml:space="preserve"> PAGEREF _Toc13578 \h </w:instrText>
        </w:r>
        <w:r>
          <w:fldChar w:fldCharType="separate"/>
        </w:r>
        <w:r>
          <w:t>13</w:t>
        </w:r>
        <w:r>
          <w:fldChar w:fldCharType="end"/>
        </w:r>
      </w:hyperlink>
    </w:p>
    <w:p>
      <w:pPr>
        <w:pStyle w:val="TOC2"/>
        <w:tabs>
          <w:tab w:val="right" w:leader="dot" w:pos="8306"/>
        </w:tabs>
      </w:pPr>
      <w:hyperlink w:anchor="_Toc7827" w:history="1">
        <w:r>
          <w:rPr>
            <w:rFonts w:ascii="仿宋" w:eastAsia="仿宋" w:hAnsi="仿宋" w:cs="仿宋" w:hint="eastAsia"/>
            <w:lang w:eastAsia="zh-CN"/>
          </w:rPr>
          <w:t>(三)、项目建设有利条件</w:t>
        </w:r>
        <w:r>
          <w:tab/>
        </w:r>
        <w:r>
          <w:fldChar w:fldCharType="begin"/>
        </w:r>
        <w:r>
          <w:instrText xml:space="preserve"> PAGEREF _Toc7827 \h </w:instrText>
        </w:r>
        <w:r>
          <w:fldChar w:fldCharType="separate"/>
        </w:r>
        <w:r>
          <w:t>15</w:t>
        </w:r>
        <w:r>
          <w:fldChar w:fldCharType="end"/>
        </w:r>
      </w:hyperlink>
    </w:p>
    <w:p>
      <w:pPr>
        <w:pStyle w:val="TOC1"/>
        <w:tabs>
          <w:tab w:val="right" w:leader="dot" w:pos="8306"/>
        </w:tabs>
      </w:pPr>
      <w:hyperlink w:anchor="_Toc13553" w:history="1">
        <w:r>
          <w:rPr>
            <w:rFonts w:ascii="仿宋" w:eastAsia="仿宋" w:hAnsi="仿宋" w:cs="仿宋" w:hint="eastAsia"/>
            <w:lang w:eastAsia="zh-CN"/>
          </w:rPr>
          <w:t>四、发展规划、产业政策和行业准入分析</w:t>
        </w:r>
        <w:r>
          <w:tab/>
        </w:r>
        <w:r>
          <w:fldChar w:fldCharType="begin"/>
        </w:r>
        <w:r>
          <w:instrText xml:space="preserve"> PAGEREF _Toc13553 \h </w:instrText>
        </w:r>
        <w:r>
          <w:fldChar w:fldCharType="separate"/>
        </w:r>
        <w:r>
          <w:t>16</w:t>
        </w:r>
        <w:r>
          <w:fldChar w:fldCharType="end"/>
        </w:r>
      </w:hyperlink>
    </w:p>
    <w:p>
      <w:pPr>
        <w:pStyle w:val="TOC2"/>
        <w:tabs>
          <w:tab w:val="right" w:leader="dot" w:pos="8306"/>
        </w:tabs>
      </w:pPr>
      <w:hyperlink w:anchor="_Toc30810" w:history="1">
        <w:r>
          <w:rPr>
            <w:rFonts w:ascii="仿宋" w:eastAsia="仿宋" w:hAnsi="仿宋" w:cs="仿宋" w:hint="eastAsia"/>
            <w:lang w:eastAsia="zh-CN"/>
          </w:rPr>
          <w:t>(一)、发展规划分析</w:t>
        </w:r>
        <w:r>
          <w:tab/>
        </w:r>
        <w:r>
          <w:fldChar w:fldCharType="begin"/>
        </w:r>
        <w:r>
          <w:instrText xml:space="preserve"> PAGEREF _Toc30810 \h </w:instrText>
        </w:r>
        <w:r>
          <w:fldChar w:fldCharType="separate"/>
        </w:r>
        <w:r>
          <w:t>16</w:t>
        </w:r>
        <w:r>
          <w:fldChar w:fldCharType="end"/>
        </w:r>
      </w:hyperlink>
    </w:p>
    <w:p>
      <w:pPr>
        <w:pStyle w:val="TOC2"/>
        <w:tabs>
          <w:tab w:val="right" w:leader="dot" w:pos="8306"/>
        </w:tabs>
      </w:pPr>
      <w:hyperlink w:anchor="_Toc23618" w:history="1">
        <w:r>
          <w:rPr>
            <w:rFonts w:ascii="仿宋" w:eastAsia="仿宋" w:hAnsi="仿宋" w:cs="仿宋" w:hint="eastAsia"/>
            <w:lang w:eastAsia="zh-CN"/>
          </w:rPr>
          <w:t>(二)、产业政策分析</w:t>
        </w:r>
        <w:r>
          <w:tab/>
        </w:r>
        <w:r>
          <w:fldChar w:fldCharType="begin"/>
        </w:r>
        <w:r>
          <w:instrText xml:space="preserve"> PAGEREF _Toc23618 \h </w:instrText>
        </w:r>
        <w:r>
          <w:fldChar w:fldCharType="separate"/>
        </w:r>
        <w:r>
          <w:t>18</w:t>
        </w:r>
        <w:r>
          <w:fldChar w:fldCharType="end"/>
        </w:r>
      </w:hyperlink>
    </w:p>
    <w:p>
      <w:pPr>
        <w:pStyle w:val="TOC2"/>
        <w:tabs>
          <w:tab w:val="right" w:leader="dot" w:pos="8306"/>
        </w:tabs>
      </w:pPr>
      <w:hyperlink w:anchor="_Toc8469" w:history="1">
        <w:r>
          <w:rPr>
            <w:rFonts w:ascii="仿宋" w:eastAsia="仿宋" w:hAnsi="仿宋" w:cs="仿宋" w:hint="eastAsia"/>
            <w:lang w:eastAsia="zh-CN"/>
          </w:rPr>
          <w:t>(三)、行业准入分析</w:t>
        </w:r>
        <w:r>
          <w:tab/>
        </w:r>
        <w:r>
          <w:fldChar w:fldCharType="begin"/>
        </w:r>
        <w:r>
          <w:instrText xml:space="preserve"> PAGEREF _Toc8469 \h </w:instrText>
        </w:r>
        <w:r>
          <w:fldChar w:fldCharType="separate"/>
        </w:r>
        <w:r>
          <w:t>19</w:t>
        </w:r>
        <w:r>
          <w:fldChar w:fldCharType="end"/>
        </w:r>
      </w:hyperlink>
    </w:p>
    <w:p>
      <w:pPr>
        <w:pStyle w:val="TOC1"/>
        <w:tabs>
          <w:tab w:val="right" w:leader="dot" w:pos="8306"/>
        </w:tabs>
      </w:pPr>
      <w:hyperlink w:anchor="_Toc20525" w:history="1">
        <w:r>
          <w:rPr>
            <w:rFonts w:ascii="仿宋" w:eastAsia="仿宋" w:hAnsi="仿宋" w:cs="仿宋" w:hint="eastAsia"/>
            <w:lang w:eastAsia="zh-CN"/>
          </w:rPr>
          <w:t>五、项目选址研究</w:t>
        </w:r>
        <w:r>
          <w:tab/>
        </w:r>
        <w:r>
          <w:fldChar w:fldCharType="begin"/>
        </w:r>
        <w:r>
          <w:instrText xml:space="preserve"> PAGEREF _Toc20525 \h </w:instrText>
        </w:r>
        <w:r>
          <w:fldChar w:fldCharType="separate"/>
        </w:r>
        <w:r>
          <w:t>21</w:t>
        </w:r>
        <w:r>
          <w:fldChar w:fldCharType="end"/>
        </w:r>
      </w:hyperlink>
    </w:p>
    <w:p>
      <w:pPr>
        <w:pStyle w:val="TOC2"/>
        <w:tabs>
          <w:tab w:val="right" w:leader="dot" w:pos="8306"/>
        </w:tabs>
      </w:pPr>
      <w:hyperlink w:anchor="_Toc7326" w:history="1">
        <w:r>
          <w:rPr>
            <w:rFonts w:ascii="仿宋" w:eastAsia="仿宋" w:hAnsi="仿宋" w:cs="仿宋" w:hint="eastAsia"/>
            <w:lang w:eastAsia="zh-CN"/>
          </w:rPr>
          <w:t>(一)、项目选址原则</w:t>
        </w:r>
        <w:r>
          <w:tab/>
        </w:r>
        <w:r>
          <w:fldChar w:fldCharType="begin"/>
        </w:r>
        <w:r>
          <w:instrText xml:space="preserve"> PAGEREF _Toc7326 \h </w:instrText>
        </w:r>
        <w:r>
          <w:fldChar w:fldCharType="separate"/>
        </w:r>
        <w:r>
          <w:t>21</w:t>
        </w:r>
        <w:r>
          <w:fldChar w:fldCharType="end"/>
        </w:r>
      </w:hyperlink>
    </w:p>
    <w:p>
      <w:pPr>
        <w:pStyle w:val="TOC2"/>
        <w:tabs>
          <w:tab w:val="right" w:leader="dot" w:pos="8306"/>
        </w:tabs>
      </w:pPr>
      <w:hyperlink w:anchor="_Toc29388" w:history="1">
        <w:r>
          <w:rPr>
            <w:rFonts w:ascii="仿宋" w:eastAsia="仿宋" w:hAnsi="仿宋" w:cs="仿宋" w:hint="eastAsia"/>
            <w:lang w:eastAsia="zh-CN"/>
          </w:rPr>
          <w:t>(二)、项目选址</w:t>
        </w:r>
        <w:r>
          <w:tab/>
        </w:r>
        <w:r>
          <w:fldChar w:fldCharType="begin"/>
        </w:r>
        <w:r>
          <w:instrText xml:space="preserve"> PAGEREF _Toc29388 \h </w:instrText>
        </w:r>
        <w:r>
          <w:fldChar w:fldCharType="separate"/>
        </w:r>
        <w:r>
          <w:t>24</w:t>
        </w:r>
        <w:r>
          <w:fldChar w:fldCharType="end"/>
        </w:r>
      </w:hyperlink>
    </w:p>
    <w:p>
      <w:pPr>
        <w:pStyle w:val="TOC2"/>
        <w:tabs>
          <w:tab w:val="right" w:leader="dot" w:pos="8306"/>
        </w:tabs>
      </w:pPr>
      <w:hyperlink w:anchor="_Toc9137" w:history="1">
        <w:r>
          <w:rPr>
            <w:rFonts w:ascii="仿宋" w:eastAsia="仿宋" w:hAnsi="仿宋" w:cs="仿宋" w:hint="eastAsia"/>
            <w:lang w:eastAsia="zh-CN"/>
          </w:rPr>
          <w:t>(三)、建设条件分析</w:t>
        </w:r>
        <w:r>
          <w:tab/>
        </w:r>
        <w:r>
          <w:fldChar w:fldCharType="begin"/>
        </w:r>
        <w:r>
          <w:instrText xml:space="preserve"> PAGEREF _Toc9137 \h </w:instrText>
        </w:r>
        <w:r>
          <w:fldChar w:fldCharType="separate"/>
        </w:r>
        <w:r>
          <w:t>26</w:t>
        </w:r>
        <w:r>
          <w:fldChar w:fldCharType="end"/>
        </w:r>
      </w:hyperlink>
    </w:p>
    <w:p>
      <w:pPr>
        <w:pStyle w:val="TOC2"/>
        <w:tabs>
          <w:tab w:val="right" w:leader="dot" w:pos="8306"/>
        </w:tabs>
      </w:pPr>
      <w:hyperlink w:anchor="_Toc1256" w:history="1">
        <w:r>
          <w:rPr>
            <w:rFonts w:ascii="仿宋" w:eastAsia="仿宋" w:hAnsi="仿宋" w:cs="仿宋" w:hint="eastAsia"/>
            <w:lang w:eastAsia="zh-CN"/>
          </w:rPr>
          <w:t>(四)、用地控制指标</w:t>
        </w:r>
        <w:r>
          <w:tab/>
        </w:r>
        <w:r>
          <w:fldChar w:fldCharType="begin"/>
        </w:r>
        <w:r>
          <w:instrText xml:space="preserve"> PAGEREF _Toc1256 \h </w:instrText>
        </w:r>
        <w:r>
          <w:fldChar w:fldCharType="separate"/>
        </w:r>
        <w:r>
          <w:t>27</w:t>
        </w:r>
        <w:r>
          <w:fldChar w:fldCharType="end"/>
        </w:r>
      </w:hyperlink>
    </w:p>
    <w:p>
      <w:pPr>
        <w:pStyle w:val="TOC2"/>
        <w:tabs>
          <w:tab w:val="right" w:leader="dot" w:pos="8306"/>
        </w:tabs>
      </w:pPr>
      <w:hyperlink w:anchor="_Toc6911" w:history="1">
        <w:r>
          <w:rPr>
            <w:rFonts w:ascii="仿宋" w:eastAsia="仿宋" w:hAnsi="仿宋" w:cs="仿宋" w:hint="eastAsia"/>
            <w:lang w:eastAsia="zh-CN"/>
          </w:rPr>
          <w:t>(五)、地总体要求</w:t>
        </w:r>
        <w:r>
          <w:tab/>
        </w:r>
        <w:r>
          <w:fldChar w:fldCharType="begin"/>
        </w:r>
        <w:r>
          <w:instrText xml:space="preserve"> PAGEREF _Toc6911 \h </w:instrText>
        </w:r>
        <w:r>
          <w:fldChar w:fldCharType="separate"/>
        </w:r>
        <w:r>
          <w:t>29</w:t>
        </w:r>
        <w:r>
          <w:fldChar w:fldCharType="end"/>
        </w:r>
      </w:hyperlink>
    </w:p>
    <w:p>
      <w:pPr>
        <w:pStyle w:val="TOC2"/>
        <w:tabs>
          <w:tab w:val="right" w:leader="dot" w:pos="8306"/>
        </w:tabs>
      </w:pPr>
      <w:hyperlink w:anchor="_Toc11061" w:history="1">
        <w:r>
          <w:rPr>
            <w:rFonts w:ascii="仿宋" w:eastAsia="仿宋" w:hAnsi="仿宋" w:cs="仿宋" w:hint="eastAsia"/>
            <w:lang w:eastAsia="zh-CN"/>
          </w:rPr>
          <w:t>(六)、节约用地措施</w:t>
        </w:r>
        <w:r>
          <w:tab/>
        </w:r>
        <w:r>
          <w:fldChar w:fldCharType="begin"/>
        </w:r>
        <w:r>
          <w:instrText xml:space="preserve"> PAGEREF _Toc11061 \h </w:instrText>
        </w:r>
        <w:r>
          <w:fldChar w:fldCharType="separate"/>
        </w:r>
        <w:r>
          <w:t>30</w:t>
        </w:r>
        <w:r>
          <w:fldChar w:fldCharType="end"/>
        </w:r>
      </w:hyperlink>
    </w:p>
    <w:p>
      <w:pPr>
        <w:pStyle w:val="TOC2"/>
        <w:tabs>
          <w:tab w:val="right" w:leader="dot" w:pos="8306"/>
        </w:tabs>
      </w:pPr>
      <w:hyperlink w:anchor="_Toc17424" w:history="1">
        <w:r>
          <w:rPr>
            <w:rFonts w:ascii="仿宋" w:eastAsia="仿宋" w:hAnsi="仿宋" w:cs="仿宋" w:hint="eastAsia"/>
            <w:lang w:eastAsia="zh-CN"/>
          </w:rPr>
          <w:t>(七)、选址综合评价</w:t>
        </w:r>
        <w:r>
          <w:tab/>
        </w:r>
        <w:r>
          <w:fldChar w:fldCharType="begin"/>
        </w:r>
        <w:r>
          <w:instrText xml:space="preserve"> PAGEREF _Toc17424 \h </w:instrText>
        </w:r>
        <w:r>
          <w:fldChar w:fldCharType="separate"/>
        </w:r>
        <w:r>
          <w:t>31</w:t>
        </w:r>
        <w:r>
          <w:fldChar w:fldCharType="end"/>
        </w:r>
      </w:hyperlink>
    </w:p>
    <w:p>
      <w:pPr>
        <w:pStyle w:val="TOC1"/>
        <w:tabs>
          <w:tab w:val="right" w:leader="dot" w:pos="8306"/>
        </w:tabs>
      </w:pPr>
      <w:hyperlink w:anchor="_Toc6711" w:history="1">
        <w:r>
          <w:rPr>
            <w:rFonts w:ascii="仿宋" w:eastAsia="仿宋" w:hAnsi="仿宋" w:cs="仿宋" w:hint="eastAsia"/>
            <w:lang w:eastAsia="zh-CN"/>
          </w:rPr>
          <w:t>六、社会影响分析</w:t>
        </w:r>
        <w:r>
          <w:tab/>
        </w:r>
        <w:r>
          <w:fldChar w:fldCharType="begin"/>
        </w:r>
        <w:r>
          <w:instrText xml:space="preserve"> PAGEREF _Toc6711 \h </w:instrText>
        </w:r>
        <w:r>
          <w:fldChar w:fldCharType="separate"/>
        </w:r>
        <w:r>
          <w:t>32</w:t>
        </w:r>
        <w:r>
          <w:fldChar w:fldCharType="end"/>
        </w:r>
      </w:hyperlink>
    </w:p>
    <w:p>
      <w:pPr>
        <w:pStyle w:val="TOC2"/>
        <w:tabs>
          <w:tab w:val="right" w:leader="dot" w:pos="8306"/>
        </w:tabs>
      </w:pPr>
      <w:hyperlink w:anchor="_Toc32267" w:history="1">
        <w:r>
          <w:rPr>
            <w:rFonts w:ascii="仿宋" w:eastAsia="仿宋" w:hAnsi="仿宋" w:cs="仿宋" w:hint="eastAsia"/>
            <w:lang w:eastAsia="zh-CN"/>
          </w:rPr>
          <w:t>(一)、社会影响效果分析</w:t>
        </w:r>
        <w:r>
          <w:tab/>
        </w:r>
        <w:r>
          <w:fldChar w:fldCharType="begin"/>
        </w:r>
        <w:r>
          <w:instrText xml:space="preserve"> PAGEREF _Toc32267 \h </w:instrText>
        </w:r>
        <w:r>
          <w:fldChar w:fldCharType="separate"/>
        </w:r>
        <w:r>
          <w:t>32</w:t>
        </w:r>
        <w:r>
          <w:fldChar w:fldCharType="end"/>
        </w:r>
      </w:hyperlink>
    </w:p>
    <w:p>
      <w:pPr>
        <w:pStyle w:val="TOC2"/>
        <w:tabs>
          <w:tab w:val="right" w:leader="dot" w:pos="8306"/>
        </w:tabs>
      </w:pPr>
      <w:hyperlink w:anchor="_Toc1634" w:history="1">
        <w:r>
          <w:rPr>
            <w:rFonts w:ascii="仿宋" w:eastAsia="仿宋" w:hAnsi="仿宋" w:cs="仿宋" w:hint="eastAsia"/>
            <w:lang w:eastAsia="zh-CN"/>
          </w:rPr>
          <w:t>(二)、社会适应性分析</w:t>
        </w:r>
        <w:r>
          <w:tab/>
        </w:r>
        <w:r>
          <w:fldChar w:fldCharType="begin"/>
        </w:r>
        <w:r>
          <w:instrText xml:space="preserve"> PAGEREF _Toc1634 \h </w:instrText>
        </w:r>
        <w:r>
          <w:fldChar w:fldCharType="separate"/>
        </w:r>
        <w:r>
          <w:t>35</w:t>
        </w:r>
        <w:r>
          <w:fldChar w:fldCharType="end"/>
        </w:r>
      </w:hyperlink>
    </w:p>
    <w:p>
      <w:pPr>
        <w:pStyle w:val="TOC2"/>
        <w:tabs>
          <w:tab w:val="right" w:leader="dot" w:pos="8306"/>
        </w:tabs>
      </w:pPr>
      <w:hyperlink w:anchor="_Toc24024" w:history="1">
        <w:r>
          <w:rPr>
            <w:rFonts w:ascii="仿宋" w:eastAsia="仿宋" w:hAnsi="仿宋" w:cs="仿宋" w:hint="eastAsia"/>
            <w:lang w:eastAsia="zh-CN"/>
          </w:rPr>
          <w:t>(三)、社会风险及对策分析</w:t>
        </w:r>
        <w:r>
          <w:tab/>
        </w:r>
        <w:r>
          <w:fldChar w:fldCharType="begin"/>
        </w:r>
        <w:r>
          <w:instrText xml:space="preserve"> PAGEREF _Toc24024 \h </w:instrText>
        </w:r>
        <w:r>
          <w:fldChar w:fldCharType="separate"/>
        </w:r>
        <w:r>
          <w:t>36</w:t>
        </w:r>
        <w:r>
          <w:fldChar w:fldCharType="end"/>
        </w:r>
      </w:hyperlink>
    </w:p>
    <w:p>
      <w:pPr>
        <w:pStyle w:val="TOC1"/>
        <w:tabs>
          <w:tab w:val="right" w:leader="dot" w:pos="8306"/>
        </w:tabs>
      </w:pPr>
      <w:hyperlink w:anchor="_Toc8761" w:history="1">
        <w:r>
          <w:rPr>
            <w:rFonts w:ascii="仿宋" w:eastAsia="仿宋" w:hAnsi="仿宋" w:cs="仿宋" w:hint="eastAsia"/>
            <w:lang w:eastAsia="zh-CN"/>
          </w:rPr>
          <w:t>七、客户关系管理与市场拓展</w:t>
        </w:r>
        <w:r>
          <w:tab/>
        </w:r>
        <w:r>
          <w:fldChar w:fldCharType="begin"/>
        </w:r>
        <w:r>
          <w:instrText xml:space="preserve"> PAGEREF _Toc8761 \h </w:instrText>
        </w:r>
        <w:r>
          <w:fldChar w:fldCharType="separate"/>
        </w:r>
        <w:r>
          <w:t>40</w:t>
        </w:r>
        <w:r>
          <w:fldChar w:fldCharType="end"/>
        </w:r>
      </w:hyperlink>
    </w:p>
    <w:p>
      <w:pPr>
        <w:pStyle w:val="TOC2"/>
        <w:tabs>
          <w:tab w:val="right" w:leader="dot" w:pos="8306"/>
        </w:tabs>
      </w:pPr>
      <w:hyperlink w:anchor="_Toc24633" w:history="1">
        <w:r>
          <w:rPr>
            <w:rFonts w:ascii="仿宋" w:eastAsia="仿宋" w:hAnsi="仿宋" w:cs="仿宋" w:hint="eastAsia"/>
            <w:lang w:eastAsia="zh-CN"/>
          </w:rPr>
          <w:t>(一)、客户关系管理策略</w:t>
        </w:r>
        <w:r>
          <w:tab/>
        </w:r>
        <w:r>
          <w:fldChar w:fldCharType="begin"/>
        </w:r>
        <w:r>
          <w:instrText xml:space="preserve"> PAGEREF _Toc24633 \h </w:instrText>
        </w:r>
        <w:r>
          <w:fldChar w:fldCharType="separate"/>
        </w:r>
        <w:r>
          <w:t>40</w:t>
        </w:r>
        <w:r>
          <w:fldChar w:fldCharType="end"/>
        </w:r>
      </w:hyperlink>
    </w:p>
    <w:p>
      <w:pPr>
        <w:pStyle w:val="TOC2"/>
        <w:tabs>
          <w:tab w:val="right" w:leader="dot" w:pos="8306"/>
        </w:tabs>
      </w:pPr>
      <w:hyperlink w:anchor="_Toc638" w:history="1">
        <w:r>
          <w:rPr>
            <w:rFonts w:ascii="仿宋" w:eastAsia="仿宋" w:hAnsi="仿宋" w:cs="仿宋" w:hint="eastAsia"/>
            <w:lang w:eastAsia="zh-CN"/>
          </w:rPr>
          <w:t>(二)、市场拓展方案</w:t>
        </w:r>
        <w:r>
          <w:tab/>
        </w:r>
        <w:r>
          <w:fldChar w:fldCharType="begin"/>
        </w:r>
        <w:r>
          <w:instrText xml:space="preserve"> PAGEREF _Toc638 \h </w:instrText>
        </w:r>
        <w:r>
          <w:fldChar w:fldCharType="separate"/>
        </w:r>
        <w:r>
          <w:t>41</w:t>
        </w:r>
        <w:r>
          <w:fldChar w:fldCharType="end"/>
        </w:r>
      </w:hyperlink>
    </w:p>
    <w:p>
      <w:pPr>
        <w:pStyle w:val="TOC1"/>
        <w:tabs>
          <w:tab w:val="right" w:leader="dot" w:pos="8306"/>
        </w:tabs>
      </w:pPr>
      <w:hyperlink w:anchor="_Toc19920" w:history="1">
        <w:r>
          <w:rPr>
            <w:rFonts w:ascii="仿宋" w:eastAsia="仿宋" w:hAnsi="仿宋" w:cs="仿宋" w:hint="eastAsia"/>
            <w:lang w:eastAsia="zh-CN"/>
          </w:rPr>
          <w:t>八、经济效益与社会效益优化</w:t>
        </w:r>
        <w:r>
          <w:tab/>
        </w:r>
        <w:r>
          <w:fldChar w:fldCharType="begin"/>
        </w:r>
        <w:r>
          <w:instrText xml:space="preserve"> PAGEREF _Toc19920 \h </w:instrText>
        </w:r>
        <w:r>
          <w:fldChar w:fldCharType="separate"/>
        </w:r>
        <w:r>
          <w:t>42</w:t>
        </w:r>
        <w:r>
          <w:fldChar w:fldCharType="end"/>
        </w:r>
      </w:hyperlink>
    </w:p>
    <w:p>
      <w:pPr>
        <w:pStyle w:val="TOC2"/>
        <w:tabs>
          <w:tab w:val="right" w:leader="dot" w:pos="8306"/>
        </w:tabs>
      </w:pPr>
      <w:hyperlink w:anchor="_Toc16552" w:history="1">
        <w:r>
          <w:rPr>
            <w:rFonts w:ascii="仿宋" w:eastAsia="仿宋" w:hAnsi="仿宋" w:cs="仿宋" w:hint="eastAsia"/>
            <w:lang w:eastAsia="zh-CN"/>
          </w:rPr>
          <w:t>(一)、经济效益提升策略</w:t>
        </w:r>
        <w:r>
          <w:tab/>
        </w:r>
        <w:r>
          <w:fldChar w:fldCharType="begin"/>
        </w:r>
        <w:r>
          <w:instrText xml:space="preserve"> PAGEREF _Toc16552 \h </w:instrText>
        </w:r>
        <w:r>
          <w:fldChar w:fldCharType="separate"/>
        </w:r>
        <w:r>
          <w:t>42</w:t>
        </w:r>
        <w:r>
          <w:fldChar w:fldCharType="end"/>
        </w:r>
      </w:hyperlink>
    </w:p>
    <w:p>
      <w:pPr>
        <w:pStyle w:val="TOC2"/>
        <w:tabs>
          <w:tab w:val="right" w:leader="dot" w:pos="8306"/>
        </w:tabs>
      </w:pPr>
      <w:hyperlink w:anchor="_Toc26666" w:history="1">
        <w:r>
          <w:rPr>
            <w:rFonts w:ascii="仿宋" w:eastAsia="仿宋" w:hAnsi="仿宋" w:cs="仿宋" w:hint="eastAsia"/>
            <w:lang w:eastAsia="zh-CN"/>
          </w:rPr>
          <w:t>(二)、社会效益增强方案</w:t>
        </w:r>
        <w:r>
          <w:tab/>
        </w:r>
        <w:r>
          <w:fldChar w:fldCharType="begin"/>
        </w:r>
        <w:r>
          <w:instrText xml:space="preserve"> PAGEREF _Toc26666 \h </w:instrText>
        </w:r>
        <w:r>
          <w:fldChar w:fldCharType="separate"/>
        </w:r>
        <w:r>
          <w:t>43</w:t>
        </w:r>
        <w:r>
          <w:fldChar w:fldCharType="end"/>
        </w:r>
      </w:hyperlink>
    </w:p>
    <w:p>
      <w:pPr>
        <w:pStyle w:val="TOC1"/>
        <w:tabs>
          <w:tab w:val="right" w:leader="dot" w:pos="8306"/>
        </w:tabs>
      </w:pPr>
      <w:hyperlink w:anchor="_Toc13879" w:history="1">
        <w:r>
          <w:rPr>
            <w:rFonts w:ascii="仿宋" w:eastAsia="仿宋" w:hAnsi="仿宋" w:cs="仿宋" w:hint="eastAsia"/>
            <w:lang w:eastAsia="zh-CN"/>
          </w:rPr>
          <w:t>九、安全与应急管理</w:t>
        </w:r>
        <w:r>
          <w:tab/>
        </w:r>
        <w:r>
          <w:fldChar w:fldCharType="begin"/>
        </w:r>
        <w:r>
          <w:instrText xml:space="preserve"> PAGEREF _Toc13879 \h </w:instrText>
        </w:r>
        <w:r>
          <w:fldChar w:fldCharType="separate"/>
        </w:r>
        <w:r>
          <w:t>44</w:t>
        </w:r>
        <w:r>
          <w:fldChar w:fldCharType="end"/>
        </w:r>
      </w:hyperlink>
    </w:p>
    <w:p>
      <w:pPr>
        <w:pStyle w:val="TOC2"/>
        <w:tabs>
          <w:tab w:val="right" w:leader="dot" w:pos="8306"/>
        </w:tabs>
      </w:pPr>
      <w:hyperlink w:anchor="_Toc28741" w:history="1">
        <w:r>
          <w:rPr>
            <w:rFonts w:ascii="仿宋" w:eastAsia="仿宋" w:hAnsi="仿宋" w:cs="仿宋" w:hint="eastAsia"/>
            <w:lang w:eastAsia="zh-CN"/>
          </w:rPr>
          <w:t>(一)、安全生产管理</w:t>
        </w:r>
        <w:r>
          <w:tab/>
        </w:r>
        <w:r>
          <w:fldChar w:fldCharType="begin"/>
        </w:r>
        <w:r>
          <w:instrText xml:space="preserve"> PAGEREF _Toc28741 \h </w:instrText>
        </w:r>
        <w:r>
          <w:fldChar w:fldCharType="separate"/>
        </w:r>
        <w:r>
          <w:t>44</w:t>
        </w:r>
        <w:r>
          <w:fldChar w:fldCharType="end"/>
        </w:r>
      </w:hyperlink>
    </w:p>
    <w:p>
      <w:pPr>
        <w:pStyle w:val="TOC2"/>
        <w:tabs>
          <w:tab w:val="right" w:leader="dot" w:pos="8306"/>
        </w:tabs>
      </w:pPr>
      <w:hyperlink w:anchor="_Toc16301" w:history="1">
        <w:r>
          <w:rPr>
            <w:rFonts w:ascii="仿宋" w:eastAsia="仿宋" w:hAnsi="仿宋" w:cs="仿宋" w:hint="eastAsia"/>
            <w:lang w:eastAsia="zh-CN"/>
          </w:rPr>
          <w:t>(二)、应急预案与响应</w:t>
        </w:r>
        <w:r>
          <w:tab/>
        </w:r>
        <w:r>
          <w:fldChar w:fldCharType="begin"/>
        </w:r>
        <w:r>
          <w:instrText xml:space="preserve"> PAGEREF _Toc16301 \h </w:instrText>
        </w:r>
        <w:r>
          <w:fldChar w:fldCharType="separate"/>
        </w:r>
        <w:r>
          <w:t>46</w:t>
        </w:r>
        <w:r>
          <w:fldChar w:fldCharType="end"/>
        </w:r>
      </w:hyperlink>
    </w:p>
    <w:p>
      <w:pPr>
        <w:pStyle w:val="TOC1"/>
        <w:tabs>
          <w:tab w:val="right" w:leader="dot" w:pos="8306"/>
        </w:tabs>
      </w:pPr>
      <w:hyperlink w:anchor="_Toc23086" w:history="1">
        <w:r>
          <w:rPr>
            <w:rFonts w:ascii="仿宋" w:eastAsia="仿宋" w:hAnsi="仿宋" w:cs="仿宋" w:hint="eastAsia"/>
            <w:lang w:eastAsia="zh-CN"/>
          </w:rPr>
          <w:t>十、项目质量与标准</w:t>
        </w:r>
        <w:r>
          <w:tab/>
        </w:r>
        <w:r>
          <w:fldChar w:fldCharType="begin"/>
        </w:r>
        <w:r>
          <w:instrText xml:space="preserve"> PAGEREF _Toc23086 \h </w:instrText>
        </w:r>
        <w:r>
          <w:fldChar w:fldCharType="separate"/>
        </w:r>
        <w:r>
          <w:t>48</w:t>
        </w:r>
        <w:r>
          <w:fldChar w:fldCharType="end"/>
        </w:r>
      </w:hyperlink>
    </w:p>
    <w:p>
      <w:pPr>
        <w:pStyle w:val="TOC2"/>
        <w:tabs>
          <w:tab w:val="right" w:leader="dot" w:pos="8306"/>
        </w:tabs>
      </w:pPr>
      <w:hyperlink w:anchor="_Toc11306" w:history="1">
        <w:r>
          <w:rPr>
            <w:rFonts w:ascii="仿宋" w:eastAsia="仿宋" w:hAnsi="仿宋" w:cs="仿宋" w:hint="eastAsia"/>
            <w:lang w:eastAsia="zh-CN"/>
          </w:rPr>
          <w:t>(一)、质量保障体系</w:t>
        </w:r>
        <w:r>
          <w:tab/>
        </w:r>
        <w:r>
          <w:fldChar w:fldCharType="begin"/>
        </w:r>
        <w:r>
          <w:instrText xml:space="preserve"> PAGEREF _Toc11306 \h </w:instrText>
        </w:r>
        <w:r>
          <w:fldChar w:fldCharType="separate"/>
        </w:r>
        <w:r>
          <w:t>48</w:t>
        </w:r>
        <w:r>
          <w:fldChar w:fldCharType="end"/>
        </w:r>
      </w:hyperlink>
    </w:p>
    <w:p>
      <w:pPr>
        <w:pStyle w:val="TOC2"/>
        <w:tabs>
          <w:tab w:val="right" w:leader="dot" w:pos="8306"/>
        </w:tabs>
      </w:pPr>
      <w:hyperlink w:anchor="_Toc24236" w:history="1">
        <w:r>
          <w:rPr>
            <w:rFonts w:ascii="仿宋" w:eastAsia="仿宋" w:hAnsi="仿宋" w:cs="仿宋" w:hint="eastAsia"/>
            <w:lang w:eastAsia="zh-CN"/>
          </w:rPr>
          <w:t>(二)、标准化作业流程</w:t>
        </w:r>
        <w:r>
          <w:tab/>
        </w:r>
        <w:r>
          <w:fldChar w:fldCharType="begin"/>
        </w:r>
        <w:r>
          <w:instrText xml:space="preserve"> PAGEREF _Toc24236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61" w:history="1">
        <w:r>
          <w:rPr>
            <w:rFonts w:ascii="仿宋" w:eastAsia="仿宋" w:hAnsi="仿宋" w:cs="仿宋" w:hint="eastAsia"/>
            <w:lang w:eastAsia="zh-CN"/>
          </w:rPr>
          <w:t>(三)、质量监控与评估</w:t>
        </w:r>
        <w:r>
          <w:tab/>
        </w:r>
        <w:r>
          <w:fldChar w:fldCharType="begin"/>
        </w:r>
        <w:r>
          <w:instrText xml:space="preserve"> PAGEREF _Toc26361 \h </w:instrText>
        </w:r>
        <w:r>
          <w:fldChar w:fldCharType="separate"/>
        </w:r>
        <w:r>
          <w:t>51</w:t>
        </w:r>
        <w:r>
          <w:fldChar w:fldCharType="end"/>
        </w:r>
      </w:hyperlink>
    </w:p>
    <w:p>
      <w:pPr>
        <w:pStyle w:val="TOC2"/>
        <w:tabs>
          <w:tab w:val="right" w:leader="dot" w:pos="8306"/>
        </w:tabs>
      </w:pPr>
      <w:hyperlink w:anchor="_Toc25354" w:history="1">
        <w:r>
          <w:rPr>
            <w:rFonts w:ascii="仿宋" w:eastAsia="仿宋" w:hAnsi="仿宋" w:cs="仿宋" w:hint="eastAsia"/>
            <w:lang w:eastAsia="zh-CN"/>
          </w:rPr>
          <w:t>(四)、质量改进计划</w:t>
        </w:r>
        <w:r>
          <w:tab/>
        </w:r>
        <w:r>
          <w:fldChar w:fldCharType="begin"/>
        </w:r>
        <w:r>
          <w:instrText xml:space="preserve"> PAGEREF _Toc25354 \h </w:instrText>
        </w:r>
        <w:r>
          <w:fldChar w:fldCharType="separate"/>
        </w:r>
        <w:r>
          <w:t>52</w:t>
        </w:r>
        <w:r>
          <w:fldChar w:fldCharType="end"/>
        </w:r>
      </w:hyperlink>
    </w:p>
    <w:p>
      <w:pPr>
        <w:pStyle w:val="TOC1"/>
        <w:tabs>
          <w:tab w:val="right" w:leader="dot" w:pos="8306"/>
        </w:tabs>
      </w:pPr>
      <w:hyperlink w:anchor="_Toc4763" w:history="1">
        <w:r>
          <w:rPr>
            <w:rFonts w:ascii="仿宋" w:eastAsia="仿宋" w:hAnsi="仿宋" w:cs="仿宋" w:hint="eastAsia"/>
            <w:lang w:eastAsia="zh-CN"/>
          </w:rPr>
          <w:t>十一、环境保护与治理方案</w:t>
        </w:r>
        <w:r>
          <w:tab/>
        </w:r>
        <w:r>
          <w:fldChar w:fldCharType="begin"/>
        </w:r>
        <w:r>
          <w:instrText xml:space="preserve"> PAGEREF _Toc4763 \h </w:instrText>
        </w:r>
        <w:r>
          <w:fldChar w:fldCharType="separate"/>
        </w:r>
        <w:r>
          <w:t>53</w:t>
        </w:r>
        <w:r>
          <w:fldChar w:fldCharType="end"/>
        </w:r>
      </w:hyperlink>
    </w:p>
    <w:p>
      <w:pPr>
        <w:pStyle w:val="TOC2"/>
        <w:tabs>
          <w:tab w:val="right" w:leader="dot" w:pos="8306"/>
        </w:tabs>
      </w:pPr>
      <w:hyperlink w:anchor="_Toc12424" w:history="1">
        <w:r>
          <w:rPr>
            <w:rFonts w:ascii="仿宋" w:eastAsia="仿宋" w:hAnsi="仿宋" w:cs="仿宋" w:hint="eastAsia"/>
            <w:lang w:eastAsia="zh-CN"/>
          </w:rPr>
          <w:t>(一)、项目环境影响评估</w:t>
        </w:r>
        <w:r>
          <w:tab/>
        </w:r>
        <w:r>
          <w:fldChar w:fldCharType="begin"/>
        </w:r>
        <w:r>
          <w:instrText xml:space="preserve"> PAGEREF _Toc12424 \h </w:instrText>
        </w:r>
        <w:r>
          <w:fldChar w:fldCharType="separate"/>
        </w:r>
        <w:r>
          <w:t>53</w:t>
        </w:r>
        <w:r>
          <w:fldChar w:fldCharType="end"/>
        </w:r>
      </w:hyperlink>
    </w:p>
    <w:p>
      <w:pPr>
        <w:pStyle w:val="TOC2"/>
        <w:tabs>
          <w:tab w:val="right" w:leader="dot" w:pos="8306"/>
        </w:tabs>
      </w:pPr>
      <w:hyperlink w:anchor="_Toc18705" w:history="1">
        <w:r>
          <w:rPr>
            <w:rFonts w:ascii="仿宋" w:eastAsia="仿宋" w:hAnsi="仿宋" w:cs="仿宋" w:hint="eastAsia"/>
            <w:lang w:eastAsia="zh-CN"/>
          </w:rPr>
          <w:t>(二)、环境保护措施与治理方案</w:t>
        </w:r>
        <w:r>
          <w:tab/>
        </w:r>
        <w:r>
          <w:fldChar w:fldCharType="begin"/>
        </w:r>
        <w:r>
          <w:instrText xml:space="preserve"> PAGEREF _Toc18705 \h </w:instrText>
        </w:r>
        <w:r>
          <w:fldChar w:fldCharType="separate"/>
        </w:r>
        <w:r>
          <w:t>53</w:t>
        </w:r>
        <w:r>
          <w:fldChar w:fldCharType="end"/>
        </w:r>
      </w:hyperlink>
    </w:p>
    <w:p>
      <w:pPr>
        <w:pStyle w:val="TOC1"/>
        <w:tabs>
          <w:tab w:val="right" w:leader="dot" w:pos="8306"/>
        </w:tabs>
      </w:pPr>
      <w:hyperlink w:anchor="_Toc32761" w:history="1">
        <w:r>
          <w:rPr>
            <w:rFonts w:ascii="仿宋" w:eastAsia="仿宋" w:hAnsi="仿宋" w:cs="仿宋" w:hint="eastAsia"/>
            <w:lang w:eastAsia="zh-CN"/>
          </w:rPr>
          <w:t>十二、土地利用与规划方案</w:t>
        </w:r>
        <w:r>
          <w:tab/>
        </w:r>
        <w:r>
          <w:fldChar w:fldCharType="begin"/>
        </w:r>
        <w:r>
          <w:instrText xml:space="preserve"> PAGEREF _Toc32761 \h </w:instrText>
        </w:r>
        <w:r>
          <w:fldChar w:fldCharType="separate"/>
        </w:r>
        <w:r>
          <w:t>54</w:t>
        </w:r>
        <w:r>
          <w:fldChar w:fldCharType="end"/>
        </w:r>
      </w:hyperlink>
    </w:p>
    <w:p>
      <w:pPr>
        <w:pStyle w:val="TOC2"/>
        <w:tabs>
          <w:tab w:val="right" w:leader="dot" w:pos="8306"/>
        </w:tabs>
      </w:pPr>
      <w:hyperlink w:anchor="_Toc4970" w:history="1">
        <w:r>
          <w:rPr>
            <w:rFonts w:ascii="仿宋" w:eastAsia="仿宋" w:hAnsi="仿宋" w:cs="仿宋" w:hint="eastAsia"/>
            <w:lang w:eastAsia="zh-CN"/>
          </w:rPr>
          <w:t>(一)、项目用地情况分析</w:t>
        </w:r>
        <w:r>
          <w:tab/>
        </w:r>
        <w:r>
          <w:fldChar w:fldCharType="begin"/>
        </w:r>
        <w:r>
          <w:instrText xml:space="preserve"> PAGEREF _Toc4970 \h </w:instrText>
        </w:r>
        <w:r>
          <w:fldChar w:fldCharType="separate"/>
        </w:r>
        <w:r>
          <w:t>54</w:t>
        </w:r>
        <w:r>
          <w:fldChar w:fldCharType="end"/>
        </w:r>
      </w:hyperlink>
    </w:p>
    <w:p>
      <w:pPr>
        <w:pStyle w:val="TOC2"/>
        <w:tabs>
          <w:tab w:val="right" w:leader="dot" w:pos="8306"/>
        </w:tabs>
      </w:pPr>
      <w:hyperlink w:anchor="_Toc17294" w:history="1">
        <w:r>
          <w:rPr>
            <w:rFonts w:ascii="仿宋" w:eastAsia="仿宋" w:hAnsi="仿宋" w:cs="仿宋" w:hint="eastAsia"/>
            <w:lang w:eastAsia="zh-CN"/>
          </w:rPr>
          <w:t>(二)、土地利用规划方案</w:t>
        </w:r>
        <w:r>
          <w:tab/>
        </w:r>
        <w:r>
          <w:fldChar w:fldCharType="begin"/>
        </w:r>
        <w:r>
          <w:instrText xml:space="preserve"> PAGEREF _Toc17294 \h </w:instrText>
        </w:r>
        <w:r>
          <w:fldChar w:fldCharType="separate"/>
        </w:r>
        <w:r>
          <w:t>55</w:t>
        </w:r>
        <w:r>
          <w:fldChar w:fldCharType="end"/>
        </w:r>
      </w:hyperlink>
    </w:p>
    <w:p>
      <w:pPr>
        <w:pStyle w:val="TOC1"/>
        <w:tabs>
          <w:tab w:val="right" w:leader="dot" w:pos="8306"/>
        </w:tabs>
      </w:pPr>
      <w:hyperlink w:anchor="_Toc31465" w:history="1">
        <w:r>
          <w:rPr>
            <w:rFonts w:ascii="仿宋" w:eastAsia="仿宋" w:hAnsi="仿宋" w:cs="仿宋" w:hint="eastAsia"/>
            <w:lang w:eastAsia="zh-CN"/>
          </w:rPr>
          <w:t>十三、合作与交流机制建立</w:t>
        </w:r>
        <w:r>
          <w:tab/>
        </w:r>
        <w:r>
          <w:fldChar w:fldCharType="begin"/>
        </w:r>
        <w:r>
          <w:instrText xml:space="preserve"> PAGEREF _Toc31465 \h </w:instrText>
        </w:r>
        <w:r>
          <w:fldChar w:fldCharType="separate"/>
        </w:r>
        <w:r>
          <w:t>56</w:t>
        </w:r>
        <w:r>
          <w:fldChar w:fldCharType="end"/>
        </w:r>
      </w:hyperlink>
    </w:p>
    <w:p>
      <w:pPr>
        <w:pStyle w:val="TOC2"/>
        <w:tabs>
          <w:tab w:val="right" w:leader="dot" w:pos="8306"/>
        </w:tabs>
      </w:pPr>
      <w:hyperlink w:anchor="_Toc10224" w:history="1">
        <w:r>
          <w:rPr>
            <w:rFonts w:ascii="仿宋" w:eastAsia="仿宋" w:hAnsi="仿宋" w:cs="仿宋" w:hint="eastAsia"/>
            <w:lang w:eastAsia="zh-CN"/>
          </w:rPr>
          <w:t>(一)、合作伙伴选择与合作方式</w:t>
        </w:r>
        <w:r>
          <w:tab/>
        </w:r>
        <w:r>
          <w:fldChar w:fldCharType="begin"/>
        </w:r>
        <w:r>
          <w:instrText xml:space="preserve"> PAGEREF _Toc10224 \h </w:instrText>
        </w:r>
        <w:r>
          <w:fldChar w:fldCharType="separate"/>
        </w:r>
        <w:r>
          <w:t>56</w:t>
        </w:r>
        <w:r>
          <w:fldChar w:fldCharType="end"/>
        </w:r>
      </w:hyperlink>
    </w:p>
    <w:p>
      <w:pPr>
        <w:pStyle w:val="TOC2"/>
        <w:tabs>
          <w:tab w:val="right" w:leader="dot" w:pos="8306"/>
        </w:tabs>
      </w:pPr>
      <w:hyperlink w:anchor="_Toc26690" w:history="1">
        <w:r>
          <w:rPr>
            <w:rFonts w:ascii="仿宋" w:eastAsia="仿宋" w:hAnsi="仿宋" w:cs="仿宋" w:hint="eastAsia"/>
            <w:lang w:eastAsia="zh-CN"/>
          </w:rPr>
          <w:t>(二)、交流与合作平台搭建</w:t>
        </w:r>
        <w:r>
          <w:tab/>
        </w:r>
        <w:r>
          <w:fldChar w:fldCharType="begin"/>
        </w:r>
        <w:r>
          <w:instrText xml:space="preserve"> PAGEREF _Toc26690 \h </w:instrText>
        </w:r>
        <w:r>
          <w:fldChar w:fldCharType="separate"/>
        </w:r>
        <w:r>
          <w:t>58</w:t>
        </w:r>
        <w:r>
          <w:fldChar w:fldCharType="end"/>
        </w:r>
      </w:hyperlink>
    </w:p>
    <w:p>
      <w:pPr>
        <w:pStyle w:val="TOC1"/>
        <w:tabs>
          <w:tab w:val="right" w:leader="dot" w:pos="8306"/>
        </w:tabs>
      </w:pPr>
      <w:hyperlink w:anchor="_Toc20231" w:history="1">
        <w:r>
          <w:rPr>
            <w:rFonts w:ascii="仿宋" w:eastAsia="仿宋" w:hAnsi="仿宋" w:cs="仿宋" w:hint="eastAsia"/>
            <w:lang w:eastAsia="zh-CN"/>
          </w:rPr>
          <w:t>十四、企业合规与伦理</w:t>
        </w:r>
        <w:r>
          <w:tab/>
        </w:r>
        <w:r>
          <w:fldChar w:fldCharType="begin"/>
        </w:r>
        <w:r>
          <w:instrText xml:space="preserve"> PAGEREF _Toc20231 \h </w:instrText>
        </w:r>
        <w:r>
          <w:fldChar w:fldCharType="separate"/>
        </w:r>
        <w:r>
          <w:t>59</w:t>
        </w:r>
        <w:r>
          <w:fldChar w:fldCharType="end"/>
        </w:r>
      </w:hyperlink>
    </w:p>
    <w:p>
      <w:pPr>
        <w:pStyle w:val="TOC2"/>
        <w:tabs>
          <w:tab w:val="right" w:leader="dot" w:pos="8306"/>
        </w:tabs>
      </w:pPr>
      <w:hyperlink w:anchor="_Toc27061" w:history="1">
        <w:r>
          <w:rPr>
            <w:rFonts w:ascii="仿宋" w:eastAsia="仿宋" w:hAnsi="仿宋" w:cs="仿宋" w:hint="eastAsia"/>
            <w:lang w:eastAsia="zh-CN"/>
          </w:rPr>
          <w:t>(一)、合规政策与程序</w:t>
        </w:r>
        <w:r>
          <w:tab/>
        </w:r>
        <w:r>
          <w:fldChar w:fldCharType="begin"/>
        </w:r>
        <w:r>
          <w:instrText xml:space="preserve"> PAGEREF _Toc27061 \h </w:instrText>
        </w:r>
        <w:r>
          <w:fldChar w:fldCharType="separate"/>
        </w:r>
        <w:r>
          <w:t>59</w:t>
        </w:r>
        <w:r>
          <w:fldChar w:fldCharType="end"/>
        </w:r>
      </w:hyperlink>
    </w:p>
    <w:p>
      <w:pPr>
        <w:pStyle w:val="TOC2"/>
        <w:tabs>
          <w:tab w:val="right" w:leader="dot" w:pos="8306"/>
        </w:tabs>
      </w:pPr>
      <w:hyperlink w:anchor="_Toc6694" w:history="1">
        <w:r>
          <w:rPr>
            <w:rFonts w:ascii="仿宋" w:eastAsia="仿宋" w:hAnsi="仿宋" w:cs="仿宋" w:hint="eastAsia"/>
            <w:lang w:eastAsia="zh-CN"/>
          </w:rPr>
          <w:t>(二)、伦理规范与培训</w:t>
        </w:r>
        <w:r>
          <w:tab/>
        </w:r>
        <w:r>
          <w:fldChar w:fldCharType="begin"/>
        </w:r>
        <w:r>
          <w:instrText xml:space="preserve"> PAGEREF _Toc6694 \h </w:instrText>
        </w:r>
        <w:r>
          <w:fldChar w:fldCharType="separate"/>
        </w:r>
        <w:r>
          <w:t>60</w:t>
        </w:r>
        <w:r>
          <w:fldChar w:fldCharType="end"/>
        </w:r>
      </w:hyperlink>
    </w:p>
    <w:p>
      <w:pPr>
        <w:pStyle w:val="TOC2"/>
        <w:tabs>
          <w:tab w:val="right" w:leader="dot" w:pos="8306"/>
        </w:tabs>
      </w:pPr>
      <w:hyperlink w:anchor="_Toc32532" w:history="1">
        <w:r>
          <w:rPr>
            <w:rFonts w:ascii="仿宋" w:eastAsia="仿宋" w:hAnsi="仿宋" w:cs="仿宋" w:hint="eastAsia"/>
            <w:lang w:eastAsia="zh-CN"/>
          </w:rPr>
          <w:t>(三)、合规风险评估</w:t>
        </w:r>
        <w:r>
          <w:tab/>
        </w:r>
        <w:r>
          <w:fldChar w:fldCharType="begin"/>
        </w:r>
        <w:r>
          <w:instrText xml:space="preserve"> PAGEREF _Toc32532 \h </w:instrText>
        </w:r>
        <w:r>
          <w:fldChar w:fldCharType="separate"/>
        </w:r>
        <w:r>
          <w:t>61</w:t>
        </w:r>
        <w:r>
          <w:fldChar w:fldCharType="end"/>
        </w:r>
      </w:hyperlink>
    </w:p>
    <w:p>
      <w:pPr>
        <w:pStyle w:val="TOC2"/>
        <w:tabs>
          <w:tab w:val="right" w:leader="dot" w:pos="8306"/>
        </w:tabs>
      </w:pPr>
      <w:hyperlink w:anchor="_Toc18039" w:history="1">
        <w:r>
          <w:rPr>
            <w:rFonts w:ascii="仿宋" w:eastAsia="仿宋" w:hAnsi="仿宋" w:cs="仿宋" w:hint="eastAsia"/>
            <w:lang w:eastAsia="zh-CN"/>
          </w:rPr>
          <w:t>(四)、合规监督与执行</w:t>
        </w:r>
        <w:r>
          <w:tab/>
        </w:r>
        <w:r>
          <w:fldChar w:fldCharType="begin"/>
        </w:r>
        <w:r>
          <w:instrText xml:space="preserve"> PAGEREF _Toc18039 \h </w:instrText>
        </w:r>
        <w:r>
          <w:fldChar w:fldCharType="separate"/>
        </w:r>
        <w:r>
          <w:t>63</w:t>
        </w:r>
        <w:r>
          <w:fldChar w:fldCharType="end"/>
        </w:r>
      </w:hyperlink>
    </w:p>
    <w:p>
      <w:pPr>
        <w:pStyle w:val="TOC1"/>
        <w:tabs>
          <w:tab w:val="right" w:leader="dot" w:pos="8306"/>
        </w:tabs>
      </w:pPr>
      <w:hyperlink w:anchor="_Toc17148" w:history="1">
        <w:r>
          <w:rPr>
            <w:rFonts w:ascii="仿宋" w:eastAsia="仿宋" w:hAnsi="仿宋" w:cs="仿宋" w:hint="eastAsia"/>
            <w:lang w:eastAsia="zh-CN"/>
          </w:rPr>
          <w:t>十五、项目施工方案</w:t>
        </w:r>
        <w:r>
          <w:tab/>
        </w:r>
        <w:r>
          <w:fldChar w:fldCharType="begin"/>
        </w:r>
        <w:r>
          <w:instrText xml:space="preserve"> PAGEREF _Toc17148 \h </w:instrText>
        </w:r>
        <w:r>
          <w:fldChar w:fldCharType="separate"/>
        </w:r>
        <w:r>
          <w:t>63</w:t>
        </w:r>
        <w:r>
          <w:fldChar w:fldCharType="end"/>
        </w:r>
      </w:hyperlink>
    </w:p>
    <w:p>
      <w:pPr>
        <w:pStyle w:val="TOC2"/>
        <w:tabs>
          <w:tab w:val="right" w:leader="dot" w:pos="8306"/>
        </w:tabs>
      </w:pPr>
      <w:hyperlink w:anchor="_Toc30164" w:history="1">
        <w:r>
          <w:rPr>
            <w:rFonts w:ascii="仿宋" w:eastAsia="仿宋" w:hAnsi="仿宋" w:cs="仿宋" w:hint="eastAsia"/>
            <w:lang w:eastAsia="zh-CN"/>
          </w:rPr>
          <w:t>(一)、施工组织设计</w:t>
        </w:r>
        <w:r>
          <w:tab/>
        </w:r>
        <w:r>
          <w:fldChar w:fldCharType="begin"/>
        </w:r>
        <w:r>
          <w:instrText xml:space="preserve"> PAGEREF _Toc30164 \h </w:instrText>
        </w:r>
        <w:r>
          <w:fldChar w:fldCharType="separate"/>
        </w:r>
        <w:r>
          <w:t>63</w:t>
        </w:r>
        <w:r>
          <w:fldChar w:fldCharType="end"/>
        </w:r>
      </w:hyperlink>
    </w:p>
    <w:p>
      <w:pPr>
        <w:pStyle w:val="TOC2"/>
        <w:tabs>
          <w:tab w:val="right" w:leader="dot" w:pos="8306"/>
        </w:tabs>
      </w:pPr>
      <w:hyperlink w:anchor="_Toc17092" w:history="1">
        <w:r>
          <w:rPr>
            <w:rFonts w:ascii="仿宋" w:eastAsia="仿宋" w:hAnsi="仿宋" w:cs="仿宋" w:hint="eastAsia"/>
            <w:lang w:eastAsia="zh-CN"/>
          </w:rPr>
          <w:t>(二)、施工工艺与技术路线</w:t>
        </w:r>
        <w:r>
          <w:tab/>
        </w:r>
        <w:r>
          <w:fldChar w:fldCharType="begin"/>
        </w:r>
        <w:r>
          <w:instrText xml:space="preserve"> PAGEREF _Toc17092 \h </w:instrText>
        </w:r>
        <w:r>
          <w:fldChar w:fldCharType="separate"/>
        </w:r>
        <w:r>
          <w:t>65</w:t>
        </w:r>
        <w:r>
          <w:fldChar w:fldCharType="end"/>
        </w:r>
      </w:hyperlink>
    </w:p>
    <w:p>
      <w:pPr>
        <w:pStyle w:val="TOC2"/>
        <w:tabs>
          <w:tab w:val="right" w:leader="dot" w:pos="8306"/>
        </w:tabs>
      </w:pPr>
      <w:hyperlink w:anchor="_Toc20348" w:history="1">
        <w:r>
          <w:rPr>
            <w:rFonts w:ascii="仿宋" w:eastAsia="仿宋" w:hAnsi="仿宋" w:cs="仿宋" w:hint="eastAsia"/>
            <w:lang w:eastAsia="zh-CN"/>
          </w:rPr>
          <w:t>(三)、关键节点施工计划</w:t>
        </w:r>
        <w:r>
          <w:tab/>
        </w:r>
        <w:r>
          <w:fldChar w:fldCharType="begin"/>
        </w:r>
        <w:r>
          <w:instrText xml:space="preserve"> PAGEREF _Toc20348 \h </w:instrText>
        </w:r>
        <w:r>
          <w:fldChar w:fldCharType="separate"/>
        </w:r>
        <w:r>
          <w:t>66</w:t>
        </w:r>
        <w:r>
          <w:fldChar w:fldCharType="end"/>
        </w:r>
      </w:hyperlink>
    </w:p>
    <w:p>
      <w:pPr>
        <w:pStyle w:val="TOC2"/>
        <w:tabs>
          <w:tab w:val="right" w:leader="dot" w:pos="8306"/>
        </w:tabs>
      </w:pPr>
      <w:hyperlink w:anchor="_Toc8942" w:history="1">
        <w:r>
          <w:rPr>
            <w:rFonts w:ascii="仿宋" w:eastAsia="仿宋" w:hAnsi="仿宋" w:cs="仿宋" w:hint="eastAsia"/>
            <w:lang w:eastAsia="zh-CN"/>
          </w:rPr>
          <w:t>(四)、施工现场管理</w:t>
        </w:r>
        <w:r>
          <w:tab/>
        </w:r>
        <w:r>
          <w:fldChar w:fldCharType="begin"/>
        </w:r>
        <w:r>
          <w:instrText xml:space="preserve"> PAGEREF _Toc8942 \h </w:instrText>
        </w:r>
        <w:r>
          <w:fldChar w:fldCharType="separate"/>
        </w:r>
        <w:r>
          <w:t>68</w:t>
        </w:r>
        <w:r>
          <w:fldChar w:fldCharType="end"/>
        </w:r>
      </w:hyperlink>
    </w:p>
    <w:p>
      <w:pPr>
        <w:pStyle w:val="TOC1"/>
        <w:tabs>
          <w:tab w:val="right" w:leader="dot" w:pos="8306"/>
        </w:tabs>
      </w:pPr>
      <w:hyperlink w:anchor="_Toc32569" w:history="1">
        <w:r>
          <w:rPr>
            <w:rFonts w:ascii="仿宋" w:eastAsia="仿宋" w:hAnsi="仿宋" w:cs="仿宋" w:hint="eastAsia"/>
            <w:lang w:eastAsia="zh-CN"/>
          </w:rPr>
          <w:t>十六、产业协同与集群发展</w:t>
        </w:r>
        <w:r>
          <w:tab/>
        </w:r>
        <w:r>
          <w:fldChar w:fldCharType="begin"/>
        </w:r>
        <w:r>
          <w:instrText xml:space="preserve"> PAGEREF _Toc32569 \h </w:instrText>
        </w:r>
        <w:r>
          <w:fldChar w:fldCharType="separate"/>
        </w:r>
        <w:r>
          <w:t>70</w:t>
        </w:r>
        <w:r>
          <w:fldChar w:fldCharType="end"/>
        </w:r>
      </w:hyperlink>
    </w:p>
    <w:p>
      <w:pPr>
        <w:pStyle w:val="TOC2"/>
        <w:tabs>
          <w:tab w:val="right" w:leader="dot" w:pos="8306"/>
        </w:tabs>
      </w:pPr>
      <w:hyperlink w:anchor="_Toc23586" w:history="1">
        <w:r>
          <w:rPr>
            <w:rFonts w:ascii="仿宋" w:eastAsia="仿宋" w:hAnsi="仿宋" w:cs="仿宋" w:hint="eastAsia"/>
            <w:lang w:eastAsia="zh-CN"/>
          </w:rPr>
          <w:t>(一)、产业协同机制建设</w:t>
        </w:r>
        <w:r>
          <w:tab/>
        </w:r>
        <w:r>
          <w:fldChar w:fldCharType="begin"/>
        </w:r>
        <w:r>
          <w:instrText xml:space="preserve"> PAGEREF _Toc23586 \h </w:instrText>
        </w:r>
        <w:r>
          <w:fldChar w:fldCharType="separate"/>
        </w:r>
        <w:r>
          <w:t>70</w:t>
        </w:r>
        <w:r>
          <w:fldChar w:fldCharType="end"/>
        </w:r>
      </w:hyperlink>
    </w:p>
    <w:p>
      <w:pPr>
        <w:pStyle w:val="TOC2"/>
        <w:tabs>
          <w:tab w:val="right" w:leader="dot" w:pos="8306"/>
        </w:tabs>
      </w:pPr>
      <w:hyperlink w:anchor="_Toc20216" w:history="1">
        <w:r>
          <w:rPr>
            <w:rFonts w:ascii="仿宋" w:eastAsia="仿宋" w:hAnsi="仿宋" w:cs="仿宋" w:hint="eastAsia"/>
            <w:lang w:eastAsia="zh-CN"/>
          </w:rPr>
          <w:t>(二)、产业集群培育与发展</w:t>
        </w:r>
        <w:r>
          <w:tab/>
        </w:r>
        <w:r>
          <w:fldChar w:fldCharType="begin"/>
        </w:r>
        <w:r>
          <w:instrText xml:space="preserve"> PAGEREF _Toc20216 \h </w:instrText>
        </w:r>
        <w:r>
          <w:fldChar w:fldCharType="separate"/>
        </w:r>
        <w:r>
          <w:t>71</w:t>
        </w:r>
        <w:r>
          <w:fldChar w:fldCharType="end"/>
        </w:r>
      </w:hyperlink>
    </w:p>
    <w:p>
      <w:pPr>
        <w:pStyle w:val="TOC1"/>
        <w:tabs>
          <w:tab w:val="right" w:leader="dot" w:pos="8306"/>
        </w:tabs>
      </w:pPr>
      <w:hyperlink w:anchor="_Toc31991" w:history="1">
        <w:r>
          <w:rPr>
            <w:rFonts w:ascii="仿宋" w:eastAsia="仿宋" w:hAnsi="仿宋" w:cs="仿宋" w:hint="eastAsia"/>
            <w:lang w:eastAsia="zh-CN"/>
          </w:rPr>
          <w:t>十七、设施与设备管理</w:t>
        </w:r>
        <w:r>
          <w:tab/>
        </w:r>
        <w:r>
          <w:fldChar w:fldCharType="begin"/>
        </w:r>
        <w:r>
          <w:instrText xml:space="preserve"> PAGEREF _Toc31991 \h </w:instrText>
        </w:r>
        <w:r>
          <w:fldChar w:fldCharType="separate"/>
        </w:r>
        <w:r>
          <w:t>72</w:t>
        </w:r>
        <w:r>
          <w:fldChar w:fldCharType="end"/>
        </w:r>
      </w:hyperlink>
    </w:p>
    <w:p>
      <w:pPr>
        <w:pStyle w:val="TOC2"/>
        <w:tabs>
          <w:tab w:val="right" w:leader="dot" w:pos="8306"/>
        </w:tabs>
      </w:pPr>
      <w:hyperlink w:anchor="_Toc13794" w:history="1">
        <w:r>
          <w:rPr>
            <w:rFonts w:ascii="仿宋" w:eastAsia="仿宋" w:hAnsi="仿宋" w:cs="仿宋" w:hint="eastAsia"/>
            <w:lang w:eastAsia="zh-CN"/>
          </w:rPr>
          <w:t>(一)、设施规划与配置</w:t>
        </w:r>
        <w:r>
          <w:tab/>
        </w:r>
        <w:r>
          <w:fldChar w:fldCharType="begin"/>
        </w:r>
        <w:r>
          <w:instrText xml:space="preserve"> PAGEREF _Toc13794 \h </w:instrText>
        </w:r>
        <w:r>
          <w:fldChar w:fldCharType="separate"/>
        </w:r>
        <w:r>
          <w:t>72</w:t>
        </w:r>
        <w:r>
          <w:fldChar w:fldCharType="end"/>
        </w:r>
      </w:hyperlink>
    </w:p>
    <w:p>
      <w:pPr>
        <w:pStyle w:val="TOC2"/>
        <w:tabs>
          <w:tab w:val="right" w:leader="dot" w:pos="8306"/>
        </w:tabs>
      </w:pPr>
      <w:hyperlink w:anchor="_Toc32539" w:history="1">
        <w:r>
          <w:rPr>
            <w:rFonts w:ascii="仿宋" w:eastAsia="仿宋" w:hAnsi="仿宋" w:cs="仿宋" w:hint="eastAsia"/>
            <w:lang w:eastAsia="zh-CN"/>
          </w:rPr>
          <w:t>(二)、设备采购与维护管理</w:t>
        </w:r>
        <w:r>
          <w:tab/>
        </w:r>
        <w:r>
          <w:fldChar w:fldCharType="begin"/>
        </w:r>
        <w:r>
          <w:instrText xml:space="preserve"> PAGEREF _Toc32539 \h </w:instrText>
        </w:r>
        <w:r>
          <w:fldChar w:fldCharType="separate"/>
        </w:r>
        <w:r>
          <w:t>72</w:t>
        </w:r>
        <w:r>
          <w:fldChar w:fldCharType="end"/>
        </w:r>
      </w:hyperlink>
    </w:p>
    <w:p>
      <w:pPr>
        <w:pStyle w:val="TOC2"/>
        <w:tabs>
          <w:tab w:val="right" w:leader="dot" w:pos="8306"/>
        </w:tabs>
      </w:pPr>
      <w:hyperlink w:anchor="_Toc20850" w:history="1">
        <w:r>
          <w:rPr>
            <w:rFonts w:ascii="仿宋" w:eastAsia="仿宋" w:hAnsi="仿宋" w:cs="仿宋" w:hint="eastAsia"/>
            <w:lang w:eastAsia="zh-CN"/>
          </w:rPr>
          <w:t>(三)、设施设备升级策略</w:t>
        </w:r>
        <w:r>
          <w:tab/>
        </w:r>
        <w:r>
          <w:fldChar w:fldCharType="begin"/>
        </w:r>
        <w:r>
          <w:instrText xml:space="preserve"> PAGEREF _Toc20850 \h </w:instrText>
        </w:r>
        <w:r>
          <w:fldChar w:fldCharType="separate"/>
        </w:r>
        <w:r>
          <w:t>73</w:t>
        </w:r>
        <w:r>
          <w:fldChar w:fldCharType="end"/>
        </w:r>
      </w:hyperlink>
    </w:p>
    <w:p>
      <w:pPr>
        <w:pStyle w:val="TOC1"/>
        <w:tabs>
          <w:tab w:val="right" w:leader="dot" w:pos="8306"/>
        </w:tabs>
      </w:pPr>
      <w:hyperlink w:anchor="_Toc29332" w:history="1">
        <w:r>
          <w:rPr>
            <w:rFonts w:ascii="仿宋" w:eastAsia="仿宋" w:hAnsi="仿宋" w:cs="仿宋" w:hint="eastAsia"/>
            <w:lang w:eastAsia="zh-CN"/>
          </w:rPr>
          <w:t>十八、质量管理与控制</w:t>
        </w:r>
        <w:r>
          <w:tab/>
        </w:r>
        <w:r>
          <w:fldChar w:fldCharType="begin"/>
        </w:r>
        <w:r>
          <w:instrText xml:space="preserve"> PAGEREF _Toc29332 \h </w:instrText>
        </w:r>
        <w:r>
          <w:fldChar w:fldCharType="separate"/>
        </w:r>
        <w:r>
          <w:t>74</w:t>
        </w:r>
        <w:r>
          <w:fldChar w:fldCharType="end"/>
        </w:r>
      </w:hyperlink>
    </w:p>
    <w:p>
      <w:pPr>
        <w:pStyle w:val="TOC2"/>
        <w:tabs>
          <w:tab w:val="right" w:leader="dot" w:pos="8306"/>
        </w:tabs>
      </w:pPr>
      <w:hyperlink w:anchor="_Toc8232" w:history="1">
        <w:r>
          <w:rPr>
            <w:rFonts w:ascii="仿宋" w:eastAsia="仿宋" w:hAnsi="仿宋" w:cs="仿宋" w:hint="eastAsia"/>
            <w:lang w:eastAsia="zh-CN"/>
          </w:rPr>
          <w:t>(一)、质量管理体系建设</w:t>
        </w:r>
        <w:r>
          <w:tab/>
        </w:r>
        <w:r>
          <w:fldChar w:fldCharType="begin"/>
        </w:r>
        <w:r>
          <w:instrText xml:space="preserve"> PAGEREF _Toc8232 \h </w:instrText>
        </w:r>
        <w:r>
          <w:fldChar w:fldCharType="separate"/>
        </w:r>
        <w:r>
          <w:t>74</w:t>
        </w:r>
        <w:r>
          <w:fldChar w:fldCharType="end"/>
        </w:r>
      </w:hyperlink>
    </w:p>
    <w:p>
      <w:pPr>
        <w:pStyle w:val="TOC2"/>
        <w:tabs>
          <w:tab w:val="right" w:leader="dot" w:pos="8306"/>
        </w:tabs>
      </w:pPr>
      <w:hyperlink w:anchor="_Toc6193" w:history="1">
        <w:r>
          <w:rPr>
            <w:rFonts w:ascii="仿宋" w:eastAsia="仿宋" w:hAnsi="仿宋" w:cs="仿宋" w:hint="eastAsia"/>
            <w:lang w:eastAsia="zh-CN"/>
          </w:rPr>
          <w:t>(二)、质量控制措施</w:t>
        </w:r>
        <w:r>
          <w:tab/>
        </w:r>
        <w:r>
          <w:fldChar w:fldCharType="begin"/>
        </w:r>
        <w:r>
          <w:instrText xml:space="preserve"> PAGEREF _Toc6193 \h </w:instrText>
        </w:r>
        <w:r>
          <w:fldChar w:fldCharType="separate"/>
        </w:r>
        <w:r>
          <w:t>75</w:t>
        </w:r>
        <w:r>
          <w:fldChar w:fldCharType="end"/>
        </w:r>
      </w:hyperlink>
    </w:p>
    <w:p>
      <w:pPr>
        <w:pStyle w:val="TOC1"/>
        <w:tabs>
          <w:tab w:val="right" w:leader="dot" w:pos="8306"/>
        </w:tabs>
      </w:pPr>
      <w:hyperlink w:anchor="_Toc21178" w:history="1">
        <w:r>
          <w:rPr>
            <w:rFonts w:ascii="仿宋" w:eastAsia="仿宋" w:hAnsi="仿宋" w:cs="仿宋" w:hint="eastAsia"/>
            <w:lang w:eastAsia="zh-CN"/>
          </w:rPr>
          <w:t>十九、知识产权管理与保护</w:t>
        </w:r>
        <w:r>
          <w:tab/>
        </w:r>
        <w:r>
          <w:fldChar w:fldCharType="begin"/>
        </w:r>
        <w:r>
          <w:instrText xml:space="preserve"> PAGEREF _Toc21178 \h </w:instrText>
        </w:r>
        <w:r>
          <w:fldChar w:fldCharType="separate"/>
        </w:r>
        <w:r>
          <w:t>76</w:t>
        </w:r>
        <w:r>
          <w:fldChar w:fldCharType="end"/>
        </w:r>
      </w:hyperlink>
    </w:p>
    <w:p>
      <w:pPr>
        <w:pStyle w:val="TOC2"/>
        <w:tabs>
          <w:tab w:val="right" w:leader="dot" w:pos="8306"/>
        </w:tabs>
      </w:pPr>
      <w:hyperlink w:anchor="_Toc3174" w:history="1">
        <w:r>
          <w:rPr>
            <w:rFonts w:ascii="仿宋" w:eastAsia="仿宋" w:hAnsi="仿宋" w:cs="仿宋" w:hint="eastAsia"/>
            <w:lang w:eastAsia="zh-CN"/>
          </w:rPr>
          <w:t>(一)、知识产权管理体系建设</w:t>
        </w:r>
        <w:r>
          <w:tab/>
        </w:r>
        <w:r>
          <w:fldChar w:fldCharType="begin"/>
        </w:r>
        <w:r>
          <w:instrText xml:space="preserve"> PAGEREF _Toc3174 \h </w:instrText>
        </w:r>
        <w:r>
          <w:fldChar w:fldCharType="separate"/>
        </w:r>
        <w:r>
          <w:t>76</w:t>
        </w:r>
        <w:r>
          <w:fldChar w:fldCharType="end"/>
        </w:r>
      </w:hyperlink>
    </w:p>
    <w:p>
      <w:pPr>
        <w:pStyle w:val="TOC2"/>
        <w:tabs>
          <w:tab w:val="right" w:leader="dot" w:pos="8306"/>
        </w:tabs>
      </w:pPr>
      <w:hyperlink w:anchor="_Toc28666" w:history="1">
        <w:r>
          <w:rPr>
            <w:rFonts w:ascii="仿宋" w:eastAsia="仿宋" w:hAnsi="仿宋" w:cs="仿宋" w:hint="eastAsia"/>
            <w:lang w:eastAsia="zh-CN"/>
          </w:rPr>
          <w:t>(二)、知识产权保护措施</w:t>
        </w:r>
        <w:r>
          <w:tab/>
        </w:r>
        <w:r>
          <w:fldChar w:fldCharType="begin"/>
        </w:r>
        <w:r>
          <w:instrText xml:space="preserve"> PAGEREF _Toc28666 \h </w:instrText>
        </w:r>
        <w:r>
          <w:fldChar w:fldCharType="separate"/>
        </w:r>
        <w:r>
          <w:t>77</w:t>
        </w:r>
        <w:r>
          <w:fldChar w:fldCharType="end"/>
        </w:r>
      </w:hyperlink>
    </w:p>
    <w:p>
      <w:pPr>
        <w:pStyle w:val="TOC1"/>
        <w:tabs>
          <w:tab w:val="right" w:leader="dot" w:pos="8306"/>
        </w:tabs>
      </w:pPr>
      <w:hyperlink w:anchor="_Toc28200" w:history="1">
        <w:r>
          <w:rPr>
            <w:rFonts w:ascii="仿宋" w:eastAsia="仿宋" w:hAnsi="仿宋" w:cs="仿宋" w:hint="eastAsia"/>
            <w:lang w:eastAsia="zh-CN"/>
          </w:rPr>
          <w:t>二十、成果转化与推广应用</w:t>
        </w:r>
        <w:r>
          <w:tab/>
        </w:r>
        <w:r>
          <w:fldChar w:fldCharType="begin"/>
        </w:r>
        <w:r>
          <w:instrText xml:space="preserve"> PAGEREF _Toc28200 \h </w:instrText>
        </w:r>
        <w:r>
          <w:fldChar w:fldCharType="separate"/>
        </w:r>
        <w:r>
          <w:t>79</w:t>
        </w:r>
        <w:r>
          <w:fldChar w:fldCharType="end"/>
        </w:r>
      </w:hyperlink>
    </w:p>
    <w:p>
      <w:pPr>
        <w:pStyle w:val="TOC2"/>
        <w:tabs>
          <w:tab w:val="right" w:leader="dot" w:pos="8306"/>
        </w:tabs>
      </w:pPr>
      <w:hyperlink w:anchor="_Toc10444" w:history="1">
        <w:r>
          <w:rPr>
            <w:rFonts w:ascii="仿宋" w:eastAsia="仿宋" w:hAnsi="仿宋" w:cs="仿宋" w:hint="eastAsia"/>
            <w:lang w:eastAsia="zh-CN"/>
          </w:rPr>
          <w:t>(一)、成果转化策略制定</w:t>
        </w:r>
        <w:r>
          <w:tab/>
        </w:r>
        <w:r>
          <w:fldChar w:fldCharType="begin"/>
        </w:r>
        <w:r>
          <w:instrText xml:space="preserve"> PAGEREF _Toc10444 \h </w:instrText>
        </w:r>
        <w:r>
          <w:fldChar w:fldCharType="separate"/>
        </w:r>
        <w:r>
          <w:t>79</w:t>
        </w:r>
        <w:r>
          <w:fldChar w:fldCharType="end"/>
        </w:r>
      </w:hyperlink>
    </w:p>
    <w:p>
      <w:pPr>
        <w:pStyle w:val="TOC2"/>
        <w:tabs>
          <w:tab w:val="right" w:leader="dot" w:pos="8306"/>
        </w:tabs>
      </w:pPr>
      <w:hyperlink w:anchor="_Toc2437" w:history="1">
        <w:r>
          <w:rPr>
            <w:rFonts w:ascii="仿宋" w:eastAsia="仿宋" w:hAnsi="仿宋" w:cs="仿宋" w:hint="eastAsia"/>
            <w:lang w:eastAsia="zh-CN"/>
          </w:rPr>
          <w:t>(二)、成果推广应用方案</w:t>
        </w:r>
        <w:r>
          <w:tab/>
        </w:r>
        <w:r>
          <w:fldChar w:fldCharType="begin"/>
        </w:r>
        <w:r>
          <w:instrText xml:space="preserve"> PAGEREF _Toc2437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0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241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化工中间体：染料中间体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818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300"/>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6912"/>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直接收益：假设化工中间体：染料中间体项目的产品或服务年销售收入为XX万元。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1928"/>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中间体：染料中间体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中间体：染料中间体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若化工中间体：染料中间体项目成功推广新型环保产品，比如采用可回收材料的包装，可能会激发消费者对可持续产品的需求。这种需求的增长可能迫使整个行业转向更环保的产品设计和生产方法。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化工中间体：染料中间体项目在减少环境影响方面的努力，如实施零废物生产和减少二氧化碳排放，可能会促使行业设立更高的环保标准。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化工中间体：染料中间体项目对新原料和技术的需求可能促使供应商调整生产策略，比如采用更环保的生产方法或开发新型原材料。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6953"/>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中间体：染料中间体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中间体：染料中间体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中间体：染料中间体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8827"/>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中间体：染料中间体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中间体：染料中间体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化工中间体：染料中间体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https://d.book118.com/406130125224010054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化工中间体：染料中间体项目建设方案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化工中间体：染料中间体项目建设方案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化工中间体：染料中间体项目建设方案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化工中间体：染料中间体项目建设方案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化工中间体：染料中间体项目建设方案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化工中间体：染料中间体项目建设方案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化工中间体：染料中间体项目建设方案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化工中间体：染料中间体项目建设方案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化工中间体：染料中间体项目建设方案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化工中间体：染料中间体项目建设方案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化工中间体：染料中间体项目建设方案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化工中间体：染料中间体项目建设方案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612355"/>
    <w:rsid w:val="746123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130125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2024-02-22T15:22:00Z</dcterms:created>
  <dcterms:modified xsi:type="dcterms:W3CDTF">2024-02-22T15:23:14Z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F27EA54F457849639CEF2D05459AC220_11</vt:lpwstr>
  </property>
  <property fmtid="{D5CDD505-2E9C-101B-9397-08002B2CF9AE}" pid="3" name="KSOProductBuildVer">
    <vt:lpwstr>2052-12.1.0.16250</vt:lpwstr>
  </property>
</Properties>
</file>