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4"/>
          <w:footerReference w:type="default" r:id="rId5"/>
          <w:type w:val="continuous"/>
          <w:pgSz w:w="17860" w:h="25260"/>
          <w:pgMar w:top="1680" w:right="2440" w:bottom="1820" w:left="2540" w:header="905" w:footer="1622"/>
          <w:pgNumType w:start="1"/>
          <w:cols w:space="708"/>
        </w:sect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5"/>
        <w:rPr>
          <w:rFonts w:ascii="Times New Roman"/>
          <w:sz w:val="58"/>
        </w:rPr>
      </w:pPr>
    </w:p>
    <w:p>
      <w:pPr>
        <w:spacing w:before="1"/>
        <w:ind w:left="160" w:right="0" w:firstLine="0"/>
        <w:jc w:val="left"/>
        <w:rPr>
          <w:b/>
          <w:sz w:val="45"/>
        </w:rPr>
      </w:pPr>
      <w:r>
        <w:rPr>
          <w:b/>
          <w:color w:val="3E3E3E"/>
          <w:sz w:val="45"/>
        </w:rPr>
        <w:t>单元教材分析：</w:t>
      </w:r>
    </w:p>
    <w:p>
      <w:pPr>
        <w:pStyle w:val="Title"/>
        <w:tabs>
          <w:tab w:val="left" w:pos="4139"/>
        </w:tabs>
      </w:pPr>
      <w:r>
        <w:rPr>
          <w:b w:val="0"/>
        </w:rPr>
        <w:br w:type="column"/>
      </w:r>
      <w:r>
        <w:rPr>
          <w:color w:val="3E3E3E"/>
        </w:rPr>
        <w:t>第七单元</w:t>
        <w:tab/>
        <w:t>课文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680" w:right="2440" w:bottom="1820" w:left="2540" w:header="708" w:footer="708"/>
          <w:pgNumType w:start="2"/>
          <w:cols w:num="2" w:space="708" w:equalWidth="0">
            <w:col w:w="3351" w:space="224"/>
            <w:col w:w="9305" w:space="0"/>
          </w:cols>
        </w:sectPr>
      </w:pPr>
    </w:p>
    <w:p>
      <w:pPr>
        <w:spacing w:before="10" w:line="242" w:lineRule="auto"/>
        <w:ind w:left="160" w:right="116" w:firstLine="676"/>
        <w:jc w:val="left"/>
        <w:rPr>
          <w:sz w:val="45"/>
        </w:rPr>
      </w:pPr>
      <w:r>
        <w:rPr>
          <w:color w:val="3E3E3E"/>
          <w:sz w:val="45"/>
        </w:rPr>
        <w:t xml:space="preserve">本单元由四篇课文、口语交际和语文园地七组成。《文具的家》通过妈妈让贝贝给文具找到它们的家，贝贝从此不会乱丢 文具的故事，让学生从小养成爱护文具的好习惯。《一分钟》 讲了元元贪睡了一分钟结果上学迟到了二十分钟，告诉学生珍 </w:t>
      </w:r>
      <w:r>
        <w:rPr>
          <w:color w:val="3E3E3E"/>
          <w:spacing w:val="-1"/>
          <w:sz w:val="45"/>
        </w:rPr>
        <w:t xml:space="preserve">惜时间的重要性。《小猴子下山》讲述了小猴子下山寻找食物， </w:t>
      </w:r>
      <w:r>
        <w:rPr>
          <w:color w:val="3E3E3E"/>
          <w:sz w:val="45"/>
        </w:rPr>
        <w:t>结果空手而归，让学生明白做事要有目标，要专一，不能见一 个喜欢一个。《动物王国开大会》中狗熊连续发布了四次通知 才让动物们满意，从而让学生明白通知时间和地点的重要性。</w:t>
      </w:r>
    </w:p>
    <w:p>
      <w:pPr>
        <w:spacing w:before="8" w:line="242" w:lineRule="auto"/>
        <w:ind w:left="160" w:right="338" w:firstLine="676"/>
        <w:jc w:val="left"/>
        <w:rPr>
          <w:sz w:val="45"/>
        </w:rPr>
      </w:pPr>
      <w:r>
        <w:rPr>
          <w:color w:val="3E3E3E"/>
          <w:spacing w:val="-1"/>
          <w:sz w:val="45"/>
        </w:rPr>
        <w:t>“口语交际”《一起做游戏》训练学生语言表达能力，把会</w:t>
      </w:r>
      <w:r>
        <w:rPr>
          <w:color w:val="3E3E3E"/>
          <w:sz w:val="45"/>
        </w:rPr>
        <w:t xml:space="preserve">玩的游戏介绍给同学。“语文园地七”通过“识字加油站”  </w:t>
      </w:r>
      <w:r>
        <w:rPr>
          <w:color w:val="3E3E3E"/>
          <w:spacing w:val="-1"/>
          <w:sz w:val="45"/>
        </w:rPr>
        <w:t xml:space="preserve">“字词句运用”“书写提示”“日积月累” “和大人一起读” </w:t>
      </w:r>
      <w:r>
        <w:rPr>
          <w:color w:val="3E3E3E"/>
          <w:sz w:val="45"/>
        </w:rPr>
        <w:t>让学生继续识字、写字，积累词语、名言，让学生根据图片和词语展开想象写一段话；培养学生爱阅读的好习惯。</w:t>
      </w:r>
    </w:p>
    <w:p>
      <w:pPr>
        <w:spacing w:before="8"/>
        <w:ind w:left="160" w:right="0" w:firstLine="0"/>
        <w:jc w:val="left"/>
        <w:rPr>
          <w:b/>
          <w:sz w:val="45"/>
        </w:rPr>
      </w:pPr>
      <w:r>
        <w:rPr>
          <w:b/>
          <w:color w:val="3E3E3E"/>
          <w:sz w:val="45"/>
        </w:rPr>
        <w:t>单元教学目标：</w:t>
      </w:r>
    </w:p>
    <w:p>
      <w:pPr>
        <w:pStyle w:val="ListParagraph"/>
        <w:numPr>
          <w:ilvl w:val="0"/>
          <w:numId w:val="43"/>
        </w:numPr>
        <w:tabs>
          <w:tab w:val="left" w:pos="1512"/>
        </w:tabs>
        <w:spacing w:before="6" w:after="0" w:line="240" w:lineRule="auto"/>
        <w:ind w:left="1511" w:right="0" w:hanging="452"/>
        <w:jc w:val="left"/>
        <w:rPr>
          <w:sz w:val="45"/>
        </w:rPr>
      </w:pPr>
      <w:r>
        <w:rPr>
          <w:color w:val="3E3E3E"/>
          <w:sz w:val="45"/>
        </w:rPr>
        <w:t>掌握本单元的重点字词，会认、会写本单元所学生字。</w:t>
      </w:r>
    </w:p>
    <w:p>
      <w:pPr>
        <w:pStyle w:val="ListParagraph"/>
        <w:numPr>
          <w:ilvl w:val="0"/>
          <w:numId w:val="43"/>
        </w:numPr>
        <w:tabs>
          <w:tab w:val="left" w:pos="1512"/>
        </w:tabs>
        <w:spacing w:before="7" w:after="0" w:line="242" w:lineRule="auto"/>
        <w:ind w:left="160" w:right="568" w:firstLine="899"/>
        <w:jc w:val="left"/>
        <w:rPr>
          <w:sz w:val="45"/>
        </w:rPr>
      </w:pPr>
      <w:r>
        <w:rPr>
          <w:color w:val="3E3E3E"/>
          <w:spacing w:val="-1"/>
          <w:sz w:val="45"/>
        </w:rPr>
        <w:t>正确、流利、有感情地朗读课文，积累语言，感受阅读</w:t>
      </w:r>
      <w:r>
        <w:rPr>
          <w:color w:val="3E3E3E"/>
          <w:sz w:val="45"/>
        </w:rPr>
        <w:t>的兴趣。</w:t>
      </w:r>
    </w:p>
    <w:p>
      <w:pPr>
        <w:pStyle w:val="ListParagraph"/>
        <w:numPr>
          <w:ilvl w:val="0"/>
          <w:numId w:val="43"/>
        </w:numPr>
        <w:tabs>
          <w:tab w:val="left" w:pos="1512"/>
        </w:tabs>
        <w:spacing w:before="2" w:after="0" w:line="240" w:lineRule="auto"/>
        <w:ind w:left="1511" w:right="0" w:hanging="452"/>
        <w:jc w:val="left"/>
        <w:rPr>
          <w:sz w:val="45"/>
        </w:rPr>
      </w:pPr>
      <w:r>
        <w:rPr>
          <w:color w:val="3E3E3E"/>
          <w:sz w:val="45"/>
        </w:rPr>
        <w:t>养成珍惜时间、爱护文具、做事目标专一的好习惯。</w:t>
      </w:r>
    </w:p>
    <w:p>
      <w:pPr>
        <w:pStyle w:val="ListParagraph"/>
        <w:numPr>
          <w:ilvl w:val="0"/>
          <w:numId w:val="43"/>
        </w:numPr>
        <w:tabs>
          <w:tab w:val="left" w:pos="1512"/>
        </w:tabs>
        <w:spacing w:before="11" w:after="0" w:line="240" w:lineRule="auto"/>
        <w:ind w:left="1511" w:right="0" w:hanging="452"/>
        <w:jc w:val="left"/>
        <w:rPr>
          <w:sz w:val="45"/>
        </w:rPr>
      </w:pPr>
      <w:r>
        <w:rPr>
          <w:color w:val="3E3E3E"/>
          <w:sz w:val="45"/>
        </w:rPr>
        <w:t>学会通知的规范写法，懂得时间和地点地重要性。</w:t>
      </w:r>
    </w:p>
    <w:p>
      <w:pPr>
        <w:pStyle w:val="ListParagraph"/>
        <w:numPr>
          <w:ilvl w:val="0"/>
          <w:numId w:val="43"/>
        </w:numPr>
        <w:tabs>
          <w:tab w:val="left" w:pos="1512"/>
        </w:tabs>
        <w:spacing w:before="6" w:after="0" w:line="242" w:lineRule="auto"/>
        <w:ind w:left="160" w:right="2818" w:firstLine="899"/>
        <w:jc w:val="left"/>
        <w:rPr>
          <w:b/>
          <w:sz w:val="45"/>
        </w:rPr>
      </w:pPr>
      <w:r>
        <w:rPr>
          <w:color w:val="3E3E3E"/>
          <w:spacing w:val="-1"/>
          <w:sz w:val="45"/>
        </w:rPr>
        <w:t>训练语言表达能力、想象能力，积累词语。</w:t>
      </w:r>
      <w:r>
        <w:rPr>
          <w:b/>
          <w:color w:val="3E3E3E"/>
          <w:sz w:val="45"/>
        </w:rPr>
        <w:t>单元重点难点：</w:t>
      </w:r>
    </w:p>
    <w:p>
      <w:pPr>
        <w:pStyle w:val="ListParagraph"/>
        <w:numPr>
          <w:ilvl w:val="0"/>
          <w:numId w:val="42"/>
        </w:numPr>
        <w:tabs>
          <w:tab w:val="left" w:pos="1512"/>
        </w:tabs>
        <w:spacing w:before="2" w:after="0" w:line="240" w:lineRule="auto"/>
        <w:ind w:left="1511" w:right="0" w:hanging="452"/>
        <w:jc w:val="left"/>
        <w:rPr>
          <w:sz w:val="45"/>
        </w:rPr>
      </w:pPr>
      <w:r>
        <w:rPr>
          <w:color w:val="3E3E3E"/>
          <w:sz w:val="45"/>
        </w:rPr>
        <w:t>学会本单元的生字，有感情地朗读课文。</w:t>
      </w:r>
    </w:p>
    <w:p>
      <w:pPr>
        <w:pStyle w:val="ListParagraph"/>
        <w:numPr>
          <w:ilvl w:val="0"/>
          <w:numId w:val="42"/>
        </w:numPr>
        <w:tabs>
          <w:tab w:val="left" w:pos="1512"/>
        </w:tabs>
        <w:spacing w:before="7" w:after="0" w:line="242" w:lineRule="auto"/>
        <w:ind w:left="160" w:right="568" w:firstLine="899"/>
        <w:jc w:val="left"/>
        <w:rPr>
          <w:sz w:val="45"/>
        </w:rPr>
      </w:pPr>
      <w:r>
        <w:rPr>
          <w:color w:val="3E3E3E"/>
          <w:spacing w:val="-1"/>
          <w:sz w:val="45"/>
        </w:rPr>
        <w:t>培养学生良好的行为习惯，让学生在阅读中明白习惯养</w:t>
      </w:r>
      <w:r>
        <w:rPr>
          <w:color w:val="3E3E3E"/>
          <w:sz w:val="45"/>
        </w:rPr>
        <w:t>成的重要性。</w:t>
      </w:r>
    </w:p>
    <w:p>
      <w:pPr>
        <w:spacing w:before="1"/>
        <w:ind w:left="160" w:right="0" w:firstLine="0"/>
        <w:jc w:val="left"/>
        <w:rPr>
          <w:b/>
          <w:sz w:val="45"/>
        </w:rPr>
      </w:pPr>
      <w:r>
        <w:rPr>
          <w:b/>
          <w:color w:val="3E3E3E"/>
          <w:sz w:val="45"/>
        </w:rPr>
        <w:t>单元课时分配：</w:t>
      </w:r>
    </w:p>
    <w:p>
      <w:pPr>
        <w:pStyle w:val="BodyText"/>
        <w:spacing w:before="7"/>
        <w:rPr>
          <w:b/>
          <w:sz w:val="5"/>
        </w:rPr>
      </w:pPr>
    </w:p>
    <w:tbl>
      <w:tblPr>
        <w:tblStyle w:val="TableNormal"/>
        <w:tblW w:w="0" w:type="auto"/>
        <w:jc w:val="left"/>
        <w:tblInd w:w="12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2"/>
        <w:gridCol w:w="3651"/>
      </w:tblGrid>
      <w:tr>
        <w:tblPrEx>
          <w:tblW w:w="0" w:type="auto"/>
          <w:jc w:val="left"/>
          <w:tblInd w:w="12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6462" w:type="dxa"/>
          </w:tcPr>
          <w:p>
            <w:pPr>
              <w:pStyle w:val="TableParagraph"/>
              <w:spacing w:before="0" w:line="497" w:lineRule="exact"/>
              <w:ind w:left="50"/>
              <w:rPr>
                <w:sz w:val="45"/>
              </w:rPr>
            </w:pPr>
            <w:r>
              <w:rPr>
                <w:color w:val="3E3E3E"/>
                <w:sz w:val="45"/>
              </w:rPr>
              <w:t>《文具的家》</w:t>
            </w:r>
          </w:p>
        </w:tc>
        <w:tc>
          <w:tcPr>
            <w:tcW w:w="3651" w:type="dxa"/>
          </w:tcPr>
          <w:p>
            <w:pPr>
              <w:pStyle w:val="TableParagraph"/>
              <w:spacing w:before="0" w:line="497" w:lineRule="exact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2 课时</w:t>
            </w:r>
          </w:p>
        </w:tc>
      </w:tr>
      <w:tr>
        <w:tblPrEx>
          <w:tblW w:w="0" w:type="auto"/>
          <w:jc w:val="left"/>
          <w:tblInd w:w="12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462" w:type="dxa"/>
          </w:tcPr>
          <w:p>
            <w:pPr>
              <w:pStyle w:val="TableParagraph"/>
              <w:spacing w:line="562" w:lineRule="exact"/>
              <w:ind w:left="50"/>
              <w:rPr>
                <w:sz w:val="45"/>
              </w:rPr>
            </w:pPr>
            <w:r>
              <w:rPr>
                <w:color w:val="3E3E3E"/>
                <w:sz w:val="45"/>
              </w:rPr>
              <w:t>《一分钟》</w:t>
            </w:r>
          </w:p>
        </w:tc>
        <w:tc>
          <w:tcPr>
            <w:tcW w:w="3651" w:type="dxa"/>
          </w:tcPr>
          <w:p>
            <w:pPr>
              <w:pStyle w:val="TableParagraph"/>
              <w:spacing w:line="562" w:lineRule="exact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2 课时</w:t>
            </w:r>
          </w:p>
        </w:tc>
      </w:tr>
      <w:tr>
        <w:tblPrEx>
          <w:tblW w:w="0" w:type="auto"/>
          <w:jc w:val="left"/>
          <w:tblInd w:w="12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4"/>
          <w:jc w:val="left"/>
        </w:trPr>
        <w:tc>
          <w:tcPr>
            <w:tcW w:w="6462" w:type="dxa"/>
          </w:tcPr>
          <w:p>
            <w:pPr>
              <w:pStyle w:val="TableParagraph"/>
              <w:spacing w:before="5"/>
              <w:ind w:left="50"/>
              <w:rPr>
                <w:sz w:val="45"/>
              </w:rPr>
            </w:pPr>
            <w:r>
              <w:rPr>
                <w:color w:val="3E3E3E"/>
                <w:sz w:val="45"/>
              </w:rPr>
              <w:t>《动物王国开大会》</w:t>
            </w:r>
          </w:p>
        </w:tc>
        <w:tc>
          <w:tcPr>
            <w:tcW w:w="3651" w:type="dxa"/>
          </w:tcPr>
          <w:p>
            <w:pPr>
              <w:pStyle w:val="TableParagraph"/>
              <w:spacing w:before="5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2 课时</w:t>
            </w:r>
          </w:p>
        </w:tc>
      </w:tr>
      <w:tr>
        <w:tblPrEx>
          <w:tblW w:w="0" w:type="auto"/>
          <w:jc w:val="left"/>
          <w:tblInd w:w="12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6462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color w:val="3E3E3E"/>
                <w:sz w:val="45"/>
              </w:rPr>
              <w:t>《小猴子下山》</w:t>
            </w:r>
          </w:p>
        </w:tc>
        <w:tc>
          <w:tcPr>
            <w:tcW w:w="3651" w:type="dxa"/>
          </w:tcPr>
          <w:p>
            <w:pPr>
              <w:pStyle w:val="TableParagraph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2 课时</w:t>
            </w:r>
          </w:p>
        </w:tc>
      </w:tr>
      <w:tr>
        <w:tblPrEx>
          <w:tblW w:w="0" w:type="auto"/>
          <w:jc w:val="left"/>
          <w:tblInd w:w="12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6462" w:type="dxa"/>
          </w:tcPr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color w:val="3E3E3E"/>
                <w:sz w:val="45"/>
              </w:rPr>
              <w:t>《口语交际》</w:t>
            </w:r>
          </w:p>
        </w:tc>
        <w:tc>
          <w:tcPr>
            <w:tcW w:w="3651" w:type="dxa"/>
          </w:tcPr>
          <w:p>
            <w:pPr>
              <w:pStyle w:val="TableParagraph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1 课时</w:t>
            </w:r>
          </w:p>
        </w:tc>
      </w:tr>
      <w:tr>
        <w:tblPrEx>
          <w:tblW w:w="0" w:type="auto"/>
          <w:jc w:val="left"/>
          <w:tblInd w:w="12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6462" w:type="dxa"/>
          </w:tcPr>
          <w:p>
            <w:pPr>
              <w:pStyle w:val="TableParagraph"/>
              <w:ind w:left="273"/>
              <w:rPr>
                <w:sz w:val="45"/>
              </w:rPr>
            </w:pPr>
            <w:r>
              <w:rPr>
                <w:color w:val="3E3E3E"/>
                <w:sz w:val="45"/>
              </w:rPr>
              <w:t>语文园地七</w:t>
            </w:r>
          </w:p>
        </w:tc>
        <w:tc>
          <w:tcPr>
            <w:tcW w:w="3651" w:type="dxa"/>
          </w:tcPr>
          <w:p>
            <w:pPr>
              <w:pStyle w:val="TableParagraph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2 课时</w:t>
            </w:r>
          </w:p>
        </w:tc>
      </w:tr>
      <w:tr>
        <w:tblPrEx>
          <w:tblW w:w="0" w:type="auto"/>
          <w:jc w:val="left"/>
          <w:tblInd w:w="12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6462" w:type="dxa"/>
          </w:tcPr>
          <w:p>
            <w:pPr>
              <w:pStyle w:val="TableParagraph"/>
              <w:spacing w:line="493" w:lineRule="exact"/>
              <w:ind w:left="273"/>
              <w:rPr>
                <w:sz w:val="45"/>
              </w:rPr>
            </w:pPr>
            <w:r>
              <w:rPr>
                <w:color w:val="3E3E3E"/>
                <w:sz w:val="45"/>
              </w:rPr>
              <w:t>单元测试</w:t>
            </w:r>
          </w:p>
        </w:tc>
        <w:tc>
          <w:tcPr>
            <w:tcW w:w="3651" w:type="dxa"/>
          </w:tcPr>
          <w:p>
            <w:pPr>
              <w:pStyle w:val="TableParagraph"/>
              <w:spacing w:line="493" w:lineRule="exact"/>
              <w:ind w:right="47"/>
              <w:jc w:val="right"/>
              <w:rPr>
                <w:sz w:val="45"/>
              </w:rPr>
            </w:pPr>
            <w:r>
              <w:rPr>
                <w:color w:val="3E3E3E"/>
                <w:sz w:val="45"/>
              </w:rPr>
              <w:t>2 课时</w:t>
            </w:r>
          </w:p>
        </w:tc>
      </w:tr>
    </w:tbl>
    <w:p>
      <w:pPr>
        <w:spacing w:after="0" w:line="493" w:lineRule="exact"/>
        <w:jc w:val="right"/>
        <w:rPr>
          <w:sz w:val="45"/>
        </w:rPr>
        <w:sectPr>
          <w:headerReference w:type="default" r:id="rId8"/>
          <w:footerReference w:type="default" r:id="rId9"/>
          <w:type w:val="continuous"/>
          <w:pgSz w:w="17860" w:h="25260"/>
          <w:pgMar w:top="1680" w:right="2440" w:bottom="1820" w:left="2540" w:header="708" w:footer="708"/>
          <w:pgNumType w:start="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tabs>
          <w:tab w:val="left" w:pos="1478"/>
          <w:tab w:val="left" w:pos="2237"/>
        </w:tabs>
        <w:spacing w:before="31"/>
        <w:ind w:left="398" w:right="0" w:firstLine="0"/>
        <w:jc w:val="left"/>
        <w:rPr>
          <w:b/>
          <w:sz w:val="48"/>
        </w:rPr>
      </w:pPr>
      <w:r>
        <w:rPr>
          <w:color w:val="3E3E3E"/>
          <w:w w:val="130"/>
          <w:sz w:val="48"/>
          <w:vertAlign w:val="subscript"/>
        </w:rPr>
        <w:t>课</w:t>
      </w:r>
      <w:r>
        <w:rPr>
          <w:color w:val="3E3E3E"/>
          <w:w w:val="130"/>
          <w:sz w:val="48"/>
          <w:vertAlign w:val="baseline"/>
        </w:rPr>
        <w:tab/>
      </w:r>
      <w:r>
        <w:rPr>
          <w:color w:val="3E3E3E"/>
          <w:w w:val="130"/>
          <w:sz w:val="48"/>
          <w:vertAlign w:val="subscript"/>
        </w:rPr>
        <w:t>题</w:t>
      </w:r>
      <w:r>
        <w:rPr>
          <w:color w:val="3E3E3E"/>
          <w:w w:val="130"/>
          <w:sz w:val="48"/>
          <w:vertAlign w:val="baseline"/>
        </w:rPr>
        <w:tab/>
      </w:r>
      <w:r>
        <w:rPr>
          <w:b/>
          <w:color w:val="3E3E3E"/>
          <w:spacing w:val="3"/>
          <w:w w:val="110"/>
          <w:sz w:val="48"/>
          <w:vertAlign w:val="baseline"/>
        </w:rPr>
        <w:t>15.</w:t>
      </w:r>
      <w:r>
        <w:rPr>
          <w:b/>
          <w:color w:val="3E3E3E"/>
          <w:w w:val="110"/>
          <w:sz w:val="48"/>
          <w:vertAlign w:val="baseline"/>
        </w:rPr>
        <w:t>文具的家</w:t>
      </w:r>
    </w:p>
    <w:p>
      <w:pPr>
        <w:pStyle w:val="BodyText"/>
        <w:tabs>
          <w:tab w:val="left" w:pos="2237"/>
        </w:tabs>
        <w:spacing w:before="71" w:line="930" w:lineRule="atLeast"/>
        <w:ind w:left="398" w:right="4700"/>
      </w:pPr>
      <w:r>
        <w:rPr>
          <w:color w:val="3E3E3E"/>
        </w:rPr>
        <w:t>教学目标</w:t>
        <w:tab/>
        <w:t>会认“具</w:t>
      </w:r>
      <w:r>
        <w:rPr>
          <w:color w:val="3E3E3E"/>
          <w:spacing w:val="-180"/>
        </w:rPr>
        <w:t>”</w:t>
      </w:r>
      <w:r>
        <w:rPr>
          <w:color w:val="3E3E3E"/>
        </w:rPr>
        <w:t>“次</w:t>
      </w:r>
      <w:r>
        <w:rPr>
          <w:color w:val="3E3E3E"/>
          <w:spacing w:val="-180"/>
        </w:rPr>
        <w:t>”</w:t>
      </w:r>
      <w:r>
        <w:rPr>
          <w:color w:val="3E3E3E"/>
        </w:rPr>
        <w:t>“丢”等</w:t>
      </w:r>
      <w:r>
        <w:rPr>
          <w:color w:val="3E3E3E"/>
          <w:spacing w:val="-90"/>
        </w:rPr>
        <w:t xml:space="preserve"> </w:t>
      </w:r>
      <w:r>
        <w:rPr>
          <w:color w:val="3E3E3E"/>
        </w:rPr>
        <w:t>13</w:t>
      </w:r>
      <w:r>
        <w:rPr>
          <w:color w:val="3E3E3E"/>
          <w:spacing w:val="-90"/>
        </w:rPr>
        <w:t xml:space="preserve"> </w:t>
      </w:r>
      <w:r>
        <w:rPr>
          <w:color w:val="3E3E3E"/>
        </w:rPr>
        <w:t>个生字</w:t>
      </w:r>
      <w:r>
        <w:rPr>
          <w:color w:val="3E3E3E"/>
          <w:spacing w:val="-18"/>
        </w:rPr>
        <w:t>。</w:t>
      </w:r>
      <w:r>
        <w:rPr>
          <w:color w:val="3E3E3E"/>
        </w:rPr>
        <w:t>教学重点</w:t>
        <w:tab/>
        <w:t>会认生字，理解课文内容。</w:t>
      </w:r>
    </w:p>
    <w:p>
      <w:pPr>
        <w:pStyle w:val="BodyText"/>
        <w:tabs>
          <w:tab w:val="left" w:pos="2237"/>
        </w:tabs>
        <w:spacing w:before="236" w:line="304" w:lineRule="auto"/>
        <w:ind w:left="398" w:right="6679"/>
      </w:pPr>
      <w:r>
        <w:rPr>
          <w:color w:val="3E3E3E"/>
        </w:rPr>
        <w:t>教学难点</w:t>
        <w:tab/>
        <w:t>培养爱护文具的好习惯</w:t>
      </w:r>
      <w:r>
        <w:rPr>
          <w:color w:val="3E3E3E"/>
          <w:spacing w:val="-17"/>
        </w:rPr>
        <w:t>。</w:t>
      </w:r>
      <w:r>
        <w:rPr>
          <w:color w:val="3E3E3E"/>
          <w:position w:val="-11"/>
        </w:rPr>
        <w:t>教学准备</w:t>
        <w:tab/>
      </w:r>
      <w:r>
        <w:rPr>
          <w:color w:val="3E3E3E"/>
        </w:rPr>
        <w:t>教学用课件</w:t>
      </w:r>
    </w:p>
    <w:p>
      <w:pPr>
        <w:pStyle w:val="BodyText"/>
        <w:tabs>
          <w:tab w:val="left" w:pos="2237"/>
        </w:tabs>
        <w:spacing w:before="9"/>
        <w:ind w:left="398"/>
      </w:pPr>
      <w:r>
        <w:rPr>
          <w:color w:val="3E3E3E"/>
        </w:rPr>
        <w:t>教学方法</w:t>
        <w:tab/>
      </w:r>
      <w:r>
        <w:rPr>
          <w:color w:val="3E3E3E"/>
          <w:position w:val="10"/>
        </w:rPr>
        <w:t>讲授法</w:t>
      </w:r>
    </w:p>
    <w:p>
      <w:pPr>
        <w:tabs>
          <w:tab w:val="left" w:pos="2237"/>
        </w:tabs>
        <w:spacing w:before="44"/>
        <w:ind w:left="398" w:right="0" w:firstLine="0"/>
        <w:jc w:val="left"/>
        <w:rPr>
          <w:sz w:val="45"/>
        </w:rPr>
      </w:pPr>
      <w:r>
        <w:rPr>
          <w:color w:val="3E3E3E"/>
          <w:position w:val="-11"/>
          <w:sz w:val="36"/>
        </w:rPr>
        <w:t>教学课时</w:t>
        <w:tab/>
      </w:r>
      <w:r>
        <w:rPr>
          <w:color w:val="3E3E3E"/>
          <w:sz w:val="45"/>
        </w:rPr>
        <w:t>第一课时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0"/>
          <w:footerReference w:type="default" r:id="rId11"/>
          <w:pgSz w:w="17860" w:h="25260"/>
          <w:pgMar w:top="1680" w:right="2440" w:bottom="1820" w:left="2540" w:header="905" w:footer="1622"/>
          <w:pgNumType w:start="4"/>
          <w:cols w:space="708"/>
        </w:sectPr>
      </w:pPr>
    </w:p>
    <w:p>
      <w:pPr>
        <w:pStyle w:val="BodyText"/>
        <w:spacing w:before="225" w:line="508" w:lineRule="auto"/>
        <w:ind w:left="398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1540002</wp:posOffset>
            </wp:positionV>
            <wp:extent cx="8010525" cy="126695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266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E3E3E"/>
          <w:spacing w:val="-5"/>
        </w:rPr>
        <w:t>教学环节</w:t>
      </w:r>
      <w:r>
        <w:rPr>
          <w:color w:val="3E3E3E"/>
        </w:rPr>
        <w:t>预习</w:t>
      </w:r>
    </w:p>
    <w:p>
      <w:pPr>
        <w:pStyle w:val="BodyText"/>
      </w:pP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before="1"/>
        <w:ind w:left="397"/>
        <w:jc w:val="center"/>
      </w:pPr>
      <w:r>
        <w:rPr>
          <w:color w:val="3E3E3E"/>
        </w:rPr>
        <w:t>导入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0"/>
        </w:rPr>
      </w:pPr>
    </w:p>
    <w:p>
      <w:pPr>
        <w:pStyle w:val="BodyText"/>
        <w:spacing w:line="242" w:lineRule="auto"/>
        <w:ind w:left="758" w:right="358"/>
        <w:jc w:val="center"/>
      </w:pPr>
      <w:r>
        <w:rPr>
          <w:color w:val="3E3E3E"/>
          <w:spacing w:val="-9"/>
        </w:rPr>
        <w:t>教学过程</w:t>
      </w:r>
    </w:p>
    <w:p>
      <w:pPr>
        <w:pStyle w:val="BodyText"/>
        <w:tabs>
          <w:tab w:val="left" w:pos="9332"/>
        </w:tabs>
        <w:spacing w:before="225"/>
        <w:ind w:left="3837"/>
      </w:pPr>
      <w:r>
        <w:br w:type="column"/>
      </w:r>
      <w:r>
        <w:rPr>
          <w:color w:val="3E3E3E"/>
        </w:rPr>
        <w:t>教学流程</w:t>
        <w:tab/>
        <w:t>修订栏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0" w:line="242" w:lineRule="auto"/>
        <w:ind w:left="359" w:right="6679"/>
      </w:pPr>
      <w:r>
        <w:rPr>
          <w:color w:val="3E3E3E"/>
        </w:rPr>
        <w:t>一、谜语导入，引出课题1．谜语导入：</w:t>
      </w:r>
    </w:p>
    <w:p>
      <w:pPr>
        <w:pStyle w:val="ListParagraph"/>
        <w:numPr>
          <w:ilvl w:val="0"/>
          <w:numId w:val="41"/>
        </w:numPr>
        <w:tabs>
          <w:tab w:val="left" w:pos="933"/>
        </w:tabs>
        <w:spacing w:before="1" w:after="0" w:line="242" w:lineRule="auto"/>
        <w:ind w:left="359" w:right="2359" w:firstLine="0"/>
        <w:jc w:val="left"/>
        <w:rPr>
          <w:color w:val="3E3E3E"/>
          <w:sz w:val="34"/>
        </w:rPr>
      </w:pPr>
      <w:r>
        <w:rPr>
          <w:color w:val="3E3E3E"/>
          <w:sz w:val="36"/>
        </w:rPr>
        <w:t>．导学：我们刚才提到了铅笔、橡皮，它们和格</w:t>
      </w:r>
      <w:r>
        <w:rPr>
          <w:color w:val="3E3E3E"/>
          <w:spacing w:val="-1"/>
          <w:sz w:val="36"/>
        </w:rPr>
        <w:t>尺、转笔刀等都是我们学习时的好伙伴。它们有一个</w:t>
      </w:r>
      <w:r>
        <w:rPr>
          <w:color w:val="3E3E3E"/>
          <w:sz w:val="36"/>
        </w:rPr>
        <w:t>共同的名字——文具。</w:t>
      </w:r>
    </w:p>
    <w:p>
      <w:pPr>
        <w:pStyle w:val="ListParagraph"/>
        <w:numPr>
          <w:ilvl w:val="0"/>
          <w:numId w:val="41"/>
        </w:numPr>
        <w:tabs>
          <w:tab w:val="left" w:pos="1516"/>
        </w:tabs>
        <w:spacing w:before="29" w:after="0" w:line="240" w:lineRule="auto"/>
        <w:ind w:left="359" w:right="6679" w:firstLine="658"/>
        <w:jc w:val="left"/>
        <w:rPr>
          <w:color w:val="3E3E3E"/>
          <w:sz w:val="31"/>
        </w:rPr>
      </w:pPr>
      <w:r>
        <w:rPr>
          <w:color w:val="3E3E3E"/>
          <w:sz w:val="33"/>
        </w:rPr>
        <w:t xml:space="preserve">认识“文具”。 </w:t>
      </w:r>
      <w:r>
        <w:rPr>
          <w:color w:val="3E3E3E"/>
          <w:spacing w:val="-2"/>
          <w:sz w:val="36"/>
        </w:rPr>
        <w:t>二、初读课文，认识生字</w:t>
      </w:r>
      <w:r>
        <w:rPr>
          <w:color w:val="3E3E3E"/>
          <w:sz w:val="36"/>
        </w:rPr>
        <w:t>1．检查预习。</w:t>
      </w:r>
    </w:p>
    <w:p>
      <w:pPr>
        <w:pStyle w:val="ListParagraph"/>
        <w:numPr>
          <w:ilvl w:val="0"/>
          <w:numId w:val="40"/>
        </w:numPr>
        <w:tabs>
          <w:tab w:val="left" w:pos="1275"/>
        </w:tabs>
        <w:spacing w:before="7" w:after="0" w:line="242" w:lineRule="auto"/>
        <w:ind w:left="359" w:right="2264" w:firstLine="0"/>
        <w:jc w:val="both"/>
        <w:rPr>
          <w:sz w:val="36"/>
        </w:rPr>
      </w:pPr>
      <w:r>
        <w:rPr>
          <w:color w:val="3E3E3E"/>
          <w:spacing w:val="-1"/>
          <w:sz w:val="36"/>
        </w:rPr>
        <w:t>教师导问：课文共有 (    )个自然段。写的是</w:t>
      </w:r>
      <w:r>
        <w:rPr>
          <w:color w:val="3E3E3E"/>
          <w:sz w:val="36"/>
        </w:rPr>
        <w:t xml:space="preserve">(   )和(    )之间发生的事。 (    )总丢文具， </w:t>
      </w:r>
      <w:r>
        <w:rPr>
          <w:color w:val="3E3E3E"/>
          <w:spacing w:val="-1"/>
          <w:sz w:val="36"/>
        </w:rPr>
        <w:t>(   )告诉她文具是有家的，最后(    )知道了文具</w:t>
      </w:r>
      <w:r>
        <w:rPr>
          <w:color w:val="3E3E3E"/>
          <w:sz w:val="36"/>
        </w:rPr>
        <w:t>的家在哪里。</w:t>
      </w:r>
    </w:p>
    <w:p>
      <w:pPr>
        <w:pStyle w:val="ListParagraph"/>
        <w:numPr>
          <w:ilvl w:val="0"/>
          <w:numId w:val="40"/>
        </w:numPr>
        <w:tabs>
          <w:tab w:val="left" w:pos="901"/>
        </w:tabs>
        <w:spacing w:before="2" w:after="0" w:line="240" w:lineRule="auto"/>
        <w:ind w:left="900" w:right="0" w:hanging="542"/>
        <w:jc w:val="left"/>
        <w:rPr>
          <w:sz w:val="36"/>
        </w:rPr>
      </w:pPr>
      <w:r>
        <w:rPr>
          <w:color w:val="3E3E3E"/>
          <w:sz w:val="36"/>
        </w:rPr>
        <w:t>教师课件出示新词：</w:t>
      </w:r>
    </w:p>
    <w:p>
      <w:pPr>
        <w:pStyle w:val="BodyText"/>
        <w:spacing w:before="7" w:line="242" w:lineRule="auto"/>
        <w:ind w:left="359" w:right="2719"/>
      </w:pPr>
      <w:r>
        <w:rPr>
          <w:color w:val="3E3E3E"/>
        </w:rPr>
        <w:t>文具、一次、丢失、仔细、检查、所有、他们、每天。</w:t>
      </w:r>
    </w:p>
    <w:p>
      <w:pPr>
        <w:pStyle w:val="ListParagraph"/>
        <w:numPr>
          <w:ilvl w:val="0"/>
          <w:numId w:val="40"/>
        </w:numPr>
        <w:tabs>
          <w:tab w:val="left" w:pos="914"/>
        </w:tabs>
        <w:spacing w:before="0" w:after="0" w:line="244" w:lineRule="auto"/>
        <w:ind w:left="359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教师指名领读在书上圈画的生字、新词，教师适</w:t>
      </w:r>
      <w:r>
        <w:rPr>
          <w:color w:val="3E3E3E"/>
          <w:sz w:val="36"/>
        </w:rPr>
        <w:t>时正音。</w:t>
      </w:r>
    </w:p>
    <w:p>
      <w:pPr>
        <w:pStyle w:val="ListParagraph"/>
        <w:numPr>
          <w:ilvl w:val="0"/>
          <w:numId w:val="40"/>
        </w:numPr>
        <w:tabs>
          <w:tab w:val="left" w:pos="907"/>
        </w:tabs>
        <w:spacing w:before="0" w:after="0" w:line="242" w:lineRule="auto"/>
        <w:ind w:left="359" w:right="2312" w:firstLine="0"/>
        <w:jc w:val="left"/>
        <w:rPr>
          <w:sz w:val="36"/>
        </w:rPr>
      </w:pPr>
      <w:r>
        <w:rPr>
          <w:color w:val="3E3E3E"/>
          <w:spacing w:val="-14"/>
          <w:sz w:val="36"/>
        </w:rPr>
        <w:t>游戏 “闪电读词” ：同桌一齐站起来，老师点哪</w:t>
      </w:r>
      <w:r>
        <w:rPr>
          <w:color w:val="3E3E3E"/>
          <w:sz w:val="36"/>
        </w:rPr>
        <w:t>个词，同桌就开始比赛读，看谁读得又快又准。</w:t>
      </w:r>
    </w:p>
    <w:p>
      <w:pPr>
        <w:pStyle w:val="ListParagraph"/>
        <w:numPr>
          <w:ilvl w:val="0"/>
          <w:numId w:val="40"/>
        </w:numPr>
        <w:tabs>
          <w:tab w:val="left" w:pos="914"/>
        </w:tabs>
        <w:spacing w:before="0" w:after="0" w:line="242" w:lineRule="auto"/>
        <w:ind w:left="359" w:right="2359" w:firstLine="0"/>
        <w:jc w:val="left"/>
        <w:rPr>
          <w:sz w:val="36"/>
        </w:rPr>
      </w:pPr>
      <w:r>
        <w:rPr>
          <w:color w:val="3E3E3E"/>
          <w:sz w:val="36"/>
        </w:rPr>
        <w:t>教师范读：同学们，解决了生字的难题，让我们</w:t>
      </w:r>
      <w:r>
        <w:rPr>
          <w:color w:val="3E3E3E"/>
          <w:spacing w:val="-1"/>
          <w:sz w:val="36"/>
        </w:rPr>
        <w:t>一起走进课文。老师先来读，请同学们边听边注意圈</w:t>
      </w:r>
      <w:r>
        <w:rPr>
          <w:color w:val="3E3E3E"/>
          <w:sz w:val="36"/>
        </w:rPr>
        <w:t>画生字的字音。</w:t>
      </w:r>
    </w:p>
    <w:p>
      <w:pPr>
        <w:pStyle w:val="ListParagraph"/>
        <w:numPr>
          <w:ilvl w:val="0"/>
          <w:numId w:val="40"/>
        </w:numPr>
        <w:tabs>
          <w:tab w:val="left" w:pos="914"/>
        </w:tabs>
        <w:spacing w:before="0" w:after="0" w:line="242" w:lineRule="auto"/>
        <w:ind w:left="359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学生自由读：想不想自己读读课文？我们可以用</w:t>
      </w:r>
      <w:r>
        <w:rPr>
          <w:color w:val="3E3E3E"/>
          <w:sz w:val="36"/>
        </w:rPr>
        <w:t>轻声自由读、同桌合作读、小组轮读等方式来读。</w:t>
      </w:r>
      <w:r>
        <w:rPr>
          <w:color w:val="3E3E3E"/>
          <w:spacing w:val="4"/>
          <w:sz w:val="36"/>
        </w:rPr>
        <w:t>(7</w:t>
      </w:r>
      <w:r>
        <w:rPr>
          <w:color w:val="3E3E3E"/>
          <w:spacing w:val="-1"/>
          <w:sz w:val="36"/>
        </w:rPr>
        <w:t>)轮流读：哪位同学愿意来展示一下，把你最喜欢</w:t>
      </w:r>
    </w:p>
    <w:p>
      <w:pPr>
        <w:spacing w:after="0" w:line="242" w:lineRule="auto"/>
        <w:jc w:val="left"/>
        <w:rPr>
          <w:sz w:val="36"/>
        </w:rPr>
        <w:sectPr>
          <w:headerReference w:type="default" r:id="rId13"/>
          <w:footerReference w:type="default" r:id="rId14"/>
          <w:type w:val="continuous"/>
          <w:pgSz w:w="17860" w:h="25260"/>
          <w:pgMar w:top="1680" w:right="2440" w:bottom="1820" w:left="2540" w:header="708" w:footer="708"/>
          <w:pgNumType w:start="5"/>
          <w:cols w:num="2" w:space="708" w:equalWidth="0">
            <w:col w:w="1839" w:space="40"/>
            <w:col w:w="11001" w:space="0"/>
          </w:cols>
        </w:sectPr>
      </w:pPr>
    </w:p>
    <w:p>
      <w:pPr>
        <w:pStyle w:val="BodyText"/>
        <w:spacing w:before="1"/>
        <w:rPr>
          <w:sz w:val="1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8010525" cy="1279652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279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 w:line="244" w:lineRule="auto"/>
        <w:ind w:left="2237" w:right="2344"/>
      </w:pPr>
      <w:r>
        <w:rPr>
          <w:color w:val="3E3E3E"/>
        </w:rPr>
        <w:t>的段落读给大家听？ (对于举手的同学，对他们的自信和勇气给予充分的肯定。)</w:t>
      </w:r>
    </w:p>
    <w:p>
      <w:pPr>
        <w:pStyle w:val="BodyText"/>
        <w:spacing w:line="453" w:lineRule="exact"/>
        <w:ind w:left="2237"/>
      </w:pPr>
      <w:r>
        <w:rPr>
          <w:color w:val="3E3E3E"/>
        </w:rPr>
        <w:t>2．识记生字</w:t>
      </w:r>
    </w:p>
    <w:p>
      <w:pPr>
        <w:pStyle w:val="ListParagraph"/>
        <w:numPr>
          <w:ilvl w:val="0"/>
          <w:numId w:val="39"/>
        </w:numPr>
        <w:tabs>
          <w:tab w:val="left" w:pos="2785"/>
        </w:tabs>
        <w:spacing w:before="7" w:after="0" w:line="242" w:lineRule="auto"/>
        <w:ind w:left="2237" w:right="2268" w:firstLine="0"/>
        <w:jc w:val="both"/>
        <w:rPr>
          <w:sz w:val="36"/>
        </w:rPr>
      </w:pPr>
      <w:r>
        <w:rPr>
          <w:color w:val="3E3E3E"/>
          <w:spacing w:val="5"/>
          <w:sz w:val="36"/>
        </w:rPr>
        <w:t xml:space="preserve">游戏“闪电出字卡”。教师读第 </w:t>
      </w:r>
      <w:r>
        <w:rPr>
          <w:color w:val="3E3E3E"/>
          <w:sz w:val="36"/>
        </w:rPr>
        <w:t>1</w:t>
      </w:r>
      <w:r>
        <w:rPr>
          <w:color w:val="3E3E3E"/>
          <w:spacing w:val="-3"/>
          <w:sz w:val="36"/>
        </w:rPr>
        <w:t xml:space="preserve"> 自然段，请同</w:t>
      </w:r>
      <w:r>
        <w:rPr>
          <w:color w:val="3E3E3E"/>
          <w:sz w:val="36"/>
        </w:rPr>
        <w:t>学仔细听。当老师读到课文里的生字时，看哪个同学反应最快，第一个把字卡举起来。</w:t>
      </w:r>
    </w:p>
    <w:p>
      <w:pPr>
        <w:pStyle w:val="ListParagraph"/>
        <w:numPr>
          <w:ilvl w:val="0"/>
          <w:numId w:val="39"/>
        </w:numPr>
        <w:tabs>
          <w:tab w:val="left" w:pos="2779"/>
        </w:tabs>
        <w:spacing w:before="3" w:after="0" w:line="242" w:lineRule="auto"/>
        <w:ind w:left="2237" w:right="4339" w:firstLine="0"/>
        <w:jc w:val="left"/>
        <w:rPr>
          <w:sz w:val="36"/>
        </w:rPr>
      </w:pPr>
      <w:r>
        <w:rPr>
          <w:color w:val="3E3E3E"/>
          <w:spacing w:val="-2"/>
          <w:sz w:val="36"/>
        </w:rPr>
        <w:t>学生举字卡“丢”。指名读准字音。</w:t>
      </w:r>
      <w:r>
        <w:rPr>
          <w:color w:val="3E3E3E"/>
          <w:sz w:val="36"/>
        </w:rPr>
        <w:t>(3)说说你是怎样记住它的？</w:t>
      </w:r>
    </w:p>
    <w:p>
      <w:pPr>
        <w:pStyle w:val="BodyText"/>
        <w:spacing w:before="1" w:line="242" w:lineRule="auto"/>
        <w:ind w:left="2237" w:right="2333"/>
      </w:pPr>
      <w:r>
        <w:rPr>
          <w:color w:val="3E3E3E"/>
        </w:rPr>
        <w:t>预设：生 1：我是用加一加的方法记住的。一撇加一个“去”字，就念“丢”</w:t>
      </w:r>
    </w:p>
    <w:p>
      <w:pPr>
        <w:pStyle w:val="BodyText"/>
        <w:spacing w:before="4" w:line="242" w:lineRule="auto"/>
        <w:ind w:left="2237" w:right="2352"/>
        <w:jc w:val="both"/>
      </w:pPr>
      <w:r>
        <w:rPr>
          <w:color w:val="3E3E3E"/>
        </w:rPr>
        <w:t>生 2：我是用想一想的方法记住的。“去”字就像一个人蹲在那里。上面的“撇”就像手绢。我想象小朋友们在玩“丢”手绢。</w:t>
      </w:r>
    </w:p>
    <w:p>
      <w:pPr>
        <w:pStyle w:val="ListParagraph"/>
        <w:numPr>
          <w:ilvl w:val="0"/>
          <w:numId w:val="38"/>
        </w:numPr>
        <w:tabs>
          <w:tab w:val="left" w:pos="2779"/>
        </w:tabs>
        <w:spacing w:before="4" w:after="0" w:line="242" w:lineRule="auto"/>
        <w:ind w:left="2237" w:right="3620" w:firstLine="0"/>
        <w:jc w:val="left"/>
        <w:rPr>
          <w:sz w:val="36"/>
        </w:rPr>
      </w:pPr>
      <w:r>
        <w:rPr>
          <w:color w:val="3E3E3E"/>
          <w:spacing w:val="-18"/>
          <w:sz w:val="36"/>
        </w:rPr>
        <w:t xml:space="preserve">教师读第 </w:t>
      </w:r>
      <w:r>
        <w:rPr>
          <w:color w:val="3E3E3E"/>
          <w:sz w:val="36"/>
        </w:rPr>
        <w:t>2</w:t>
      </w:r>
      <w:r>
        <w:rPr>
          <w:color w:val="3E3E3E"/>
          <w:spacing w:val="-11"/>
          <w:sz w:val="36"/>
        </w:rPr>
        <w:t xml:space="preserve"> 自然段，学生举字卡“找”。</w:t>
      </w:r>
      <w:r>
        <w:rPr>
          <w:color w:val="3E3E3E"/>
          <w:sz w:val="36"/>
        </w:rPr>
        <w:t>教师指导学生用多种方法认识“找”字。</w:t>
      </w:r>
    </w:p>
    <w:p>
      <w:pPr>
        <w:pStyle w:val="BodyText"/>
        <w:spacing w:line="242" w:lineRule="auto"/>
        <w:ind w:left="2237" w:right="2333"/>
      </w:pPr>
      <w:r>
        <w:rPr>
          <w:color w:val="3E3E3E"/>
        </w:rPr>
        <w:t>预设：生 1：我用加一加的方法认识“找”字。提手旁加一个“戈”就念”找”。</w:t>
      </w:r>
    </w:p>
    <w:p>
      <w:pPr>
        <w:pStyle w:val="BodyText"/>
        <w:spacing w:before="5" w:line="242" w:lineRule="auto"/>
        <w:ind w:left="2237" w:right="2352"/>
      </w:pPr>
      <w:r>
        <w:rPr>
          <w:color w:val="3E3E3E"/>
        </w:rPr>
        <w:t>生 2：我用换一换的方法认识“找”字。“拍”字右边的“白”换成“戈”就是“找”。</w:t>
      </w:r>
    </w:p>
    <w:p>
      <w:pPr>
        <w:pStyle w:val="ListParagraph"/>
        <w:numPr>
          <w:ilvl w:val="0"/>
          <w:numId w:val="38"/>
        </w:numPr>
        <w:tabs>
          <w:tab w:val="left" w:pos="2854"/>
        </w:tabs>
        <w:spacing w:before="0" w:after="0" w:line="242" w:lineRule="auto"/>
        <w:ind w:left="2237" w:right="2250" w:firstLine="0"/>
        <w:jc w:val="left"/>
        <w:rPr>
          <w:sz w:val="36"/>
        </w:rPr>
      </w:pPr>
      <w:r>
        <w:rPr>
          <w:color w:val="3E3E3E"/>
          <w:spacing w:val="18"/>
          <w:sz w:val="36"/>
        </w:rPr>
        <w:t>关注“ 新” 的斤字旁和“ 些” 字左上角的</w:t>
      </w:r>
      <w:r>
        <w:rPr>
          <w:color w:val="3E3E3E"/>
          <w:sz w:val="36"/>
        </w:rPr>
        <w:t>“止”。</w:t>
      </w:r>
    </w:p>
    <w:p>
      <w:pPr>
        <w:pStyle w:val="ListParagraph"/>
        <w:numPr>
          <w:ilvl w:val="0"/>
          <w:numId w:val="38"/>
        </w:numPr>
        <w:tabs>
          <w:tab w:val="left" w:pos="2779"/>
        </w:tabs>
        <w:spacing w:before="1" w:after="0" w:line="242" w:lineRule="auto"/>
        <w:ind w:left="2237" w:right="6139" w:firstLine="0"/>
        <w:jc w:val="left"/>
        <w:rPr>
          <w:sz w:val="36"/>
        </w:rPr>
      </w:pPr>
      <w:r>
        <w:rPr>
          <w:color w:val="3E3E3E"/>
          <w:spacing w:val="-2"/>
          <w:sz w:val="36"/>
        </w:rPr>
        <w:t>小组交流识记其他生字。</w:t>
      </w:r>
      <w:r>
        <w:rPr>
          <w:color w:val="3E3E3E"/>
          <w:sz w:val="36"/>
        </w:rPr>
        <w:t>三、写字指导</w:t>
      </w:r>
    </w:p>
    <w:p>
      <w:pPr>
        <w:pStyle w:val="ListParagraph"/>
        <w:numPr>
          <w:ilvl w:val="0"/>
          <w:numId w:val="37"/>
        </w:numPr>
        <w:tabs>
          <w:tab w:val="left" w:pos="2783"/>
        </w:tabs>
        <w:spacing w:before="4" w:after="0" w:line="242" w:lineRule="auto"/>
        <w:ind w:left="2237" w:right="2264" w:firstLine="0"/>
        <w:jc w:val="left"/>
        <w:rPr>
          <w:color w:val="3E3E3E"/>
          <w:sz w:val="34"/>
        </w:rPr>
      </w:pPr>
      <w:r>
        <w:rPr>
          <w:color w:val="3E3E3E"/>
          <w:spacing w:val="5"/>
          <w:sz w:val="36"/>
        </w:rPr>
        <w:t xml:space="preserve">教师课件出示“文”“找”“办” </w:t>
      </w:r>
      <w:r>
        <w:rPr>
          <w:color w:val="3E3E3E"/>
          <w:sz w:val="36"/>
        </w:rPr>
        <w:t>3</w:t>
      </w:r>
      <w:r>
        <w:rPr>
          <w:color w:val="3E3E3E"/>
          <w:spacing w:val="-2"/>
          <w:sz w:val="36"/>
        </w:rPr>
        <w:t xml:space="preserve"> 个要求会写</w:t>
      </w:r>
      <w:r>
        <w:rPr>
          <w:color w:val="3E3E3E"/>
          <w:sz w:val="36"/>
        </w:rPr>
        <w:t>的字，说说写时要注意什么？                  2．教师边指导边示范，注意占格位置。</w:t>
      </w:r>
    </w:p>
    <w:p>
      <w:pPr>
        <w:pStyle w:val="BodyText"/>
        <w:tabs>
          <w:tab w:val="left" w:pos="6166"/>
        </w:tabs>
        <w:spacing w:before="4" w:line="242" w:lineRule="auto"/>
        <w:ind w:left="2237" w:right="2391"/>
      </w:pPr>
      <w:r>
        <w:rPr>
          <w:color w:val="3E3E3E"/>
        </w:rPr>
        <w:t>文：注意最后一笔捺的起笔位置，不要和横相接。找：右边的“戈”字，</w:t>
        <w:tab/>
        <w:t>第一笔横向右上倾斜，第</w:t>
      </w:r>
      <w:r>
        <w:rPr>
          <w:color w:val="3E3E3E"/>
          <w:spacing w:val="-18"/>
        </w:rPr>
        <w:t>二</w:t>
      </w:r>
      <w:r>
        <w:rPr>
          <w:color w:val="3E3E3E"/>
        </w:rPr>
        <w:t>笔斜钩在竖中线上起笔。</w:t>
      </w:r>
    </w:p>
    <w:p>
      <w:pPr>
        <w:pStyle w:val="BodyText"/>
        <w:spacing w:before="2" w:line="242" w:lineRule="auto"/>
        <w:ind w:left="2237" w:right="2359"/>
      </w:pPr>
      <w:r>
        <w:rPr>
          <w:color w:val="3E3E3E"/>
        </w:rPr>
        <w:t>办：教师书空示范，起笔是横折钩，不要和“为”混淆。</w:t>
      </w:r>
    </w:p>
    <w:p>
      <w:pPr>
        <w:pStyle w:val="ListParagraph"/>
        <w:numPr>
          <w:ilvl w:val="0"/>
          <w:numId w:val="36"/>
        </w:numPr>
        <w:tabs>
          <w:tab w:val="left" w:pos="2779"/>
        </w:tabs>
        <w:spacing w:before="1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学生在田字格里练写，教师巡视指导。</w:t>
      </w:r>
    </w:p>
    <w:p>
      <w:pPr>
        <w:pStyle w:val="ListParagraph"/>
        <w:numPr>
          <w:ilvl w:val="0"/>
          <w:numId w:val="36"/>
        </w:numPr>
        <w:tabs>
          <w:tab w:val="left" w:pos="2779"/>
        </w:tabs>
        <w:spacing w:before="7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表扬写得好的同学。</w:t>
      </w:r>
    </w:p>
    <w:p>
      <w:pPr>
        <w:pStyle w:val="BodyText"/>
        <w:spacing w:before="7" w:line="242" w:lineRule="auto"/>
        <w:ind w:left="2237" w:right="3979"/>
      </w:pPr>
      <w:r>
        <w:rPr>
          <w:color w:val="3E3E3E"/>
        </w:rPr>
        <w:t>四、总结学习内容，布置作业         1．</w:t>
      </w:r>
      <w:r>
        <w:rPr>
          <w:color w:val="3E3E3E"/>
          <w:spacing w:val="-1"/>
        </w:rPr>
        <w:t>教师导问：这篇课文讲了一件什么事？</w:t>
      </w:r>
    </w:p>
    <w:p>
      <w:pPr>
        <w:spacing w:before="1" w:line="249" w:lineRule="auto"/>
        <w:ind w:left="2237" w:right="2867" w:firstLine="0"/>
        <w:jc w:val="left"/>
        <w:rPr>
          <w:sz w:val="33"/>
        </w:rPr>
      </w:pPr>
      <w:r>
        <w:rPr>
          <w:color w:val="3E3E3E"/>
          <w:sz w:val="36"/>
        </w:rPr>
        <w:t>2</w:t>
      </w:r>
      <w:r>
        <w:rPr>
          <w:color w:val="3E3E3E"/>
          <w:spacing w:val="-15"/>
          <w:sz w:val="36"/>
        </w:rPr>
        <w:t xml:space="preserve"> ．本节课，你记住了哪些字？学会了几种识字方</w:t>
      </w:r>
      <w:r>
        <w:rPr>
          <w:color w:val="3E3E3E"/>
          <w:sz w:val="36"/>
        </w:rPr>
        <w:t xml:space="preserve">法？你认为你写得最好的字是哪一个？       </w:t>
      </w:r>
      <w:r>
        <w:rPr>
          <w:color w:val="3E3E3E"/>
          <w:sz w:val="33"/>
        </w:rPr>
        <w:t>3．作业：正确、流利有感情地朗读课文。</w:t>
      </w:r>
    </w:p>
    <w:p>
      <w:pPr>
        <w:pStyle w:val="BodyText"/>
        <w:spacing w:line="437" w:lineRule="exact"/>
        <w:ind w:left="75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98.35pt;height:80.85pt;margin-top:26pt;margin-left:292.95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69"/>
                    <w:gridCol w:w="1358"/>
                    <w:gridCol w:w="2770"/>
                    <w:gridCol w:w="1305"/>
                    <w:gridCol w:w="12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6"/>
                      <w:jc w:val="left"/>
                    </w:trPr>
                    <w:tc>
                      <w:tcPr>
                        <w:tcW w:w="262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0" w:type="dxa"/>
                      </w:tcPr>
                      <w:p>
                        <w:pPr>
                          <w:pStyle w:val="TableParagraph"/>
                          <w:spacing w:before="0" w:line="497" w:lineRule="exact"/>
                          <w:ind w:left="202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15.文具的家</w:t>
                        </w:r>
                      </w:p>
                    </w:tc>
                    <w:tc>
                      <w:tcPr>
                        <w:tcW w:w="2575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3"/>
                      <w:jc w:val="left"/>
                    </w:trPr>
                    <w:tc>
                      <w:tcPr>
                        <w:tcW w:w="1269" w:type="dxa"/>
                      </w:tcPr>
                      <w:p>
                        <w:pPr>
                          <w:pStyle w:val="TableParagraph"/>
                          <w:ind w:left="230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每次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left="318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丢了</w:t>
                        </w:r>
                      </w:p>
                    </w:tc>
                    <w:tc>
                      <w:tcPr>
                        <w:tcW w:w="2770" w:type="dxa"/>
                      </w:tcPr>
                      <w:p>
                        <w:pPr>
                          <w:pStyle w:val="TableParagraph"/>
                          <w:tabs>
                            <w:tab w:val="left" w:pos="1675"/>
                          </w:tabs>
                          <w:ind w:left="317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哪里</w:t>
                          <w:tab/>
                          <w:t>平平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ind w:left="262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文具</w:t>
                        </w: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ind w:left="314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新的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6"/>
                      <w:jc w:val="left"/>
                    </w:trPr>
                    <w:tc>
                      <w:tcPr>
                        <w:tcW w:w="1269" w:type="dxa"/>
                      </w:tcPr>
                      <w:p>
                        <w:pPr>
                          <w:pStyle w:val="TableParagraph"/>
                          <w:spacing w:line="493" w:lineRule="exact"/>
                          <w:ind w:left="50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平时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493" w:lineRule="exact"/>
                          <w:ind w:left="138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她们</w:t>
                        </w:r>
                      </w:p>
                    </w:tc>
                    <w:tc>
                      <w:tcPr>
                        <w:tcW w:w="2770" w:type="dxa"/>
                      </w:tcPr>
                      <w:p>
                        <w:pPr>
                          <w:pStyle w:val="TableParagraph"/>
                          <w:tabs>
                            <w:tab w:val="left" w:pos="1495"/>
                          </w:tabs>
                          <w:spacing w:line="493" w:lineRule="exact"/>
                          <w:ind w:left="137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仔细</w:t>
                          <w:tab/>
                          <w:t>检查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line="493" w:lineRule="exact"/>
                          <w:ind w:left="82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所有</w:t>
                        </w: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spacing w:line="493" w:lineRule="exact"/>
                          <w:ind w:left="134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3E3E3E"/>
                            <w:sz w:val="45"/>
                          </w:rPr>
                          <w:t>一些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3E3E3E"/>
        </w:rPr>
        <w:t>小结</w:t>
      </w:r>
    </w:p>
    <w:p>
      <w:pPr>
        <w:pStyle w:val="BodyText"/>
        <w:spacing w:before="4"/>
        <w:rPr>
          <w:sz w:val="39"/>
        </w:rPr>
      </w:pPr>
    </w:p>
    <w:p>
      <w:pPr>
        <w:pStyle w:val="BodyText"/>
        <w:spacing w:line="242" w:lineRule="auto"/>
        <w:ind w:left="758" w:right="11399"/>
      </w:pPr>
      <w:r>
        <w:rPr>
          <w:color w:val="3E3E3E"/>
          <w:spacing w:val="-9"/>
        </w:rPr>
        <w:t>板书设计</w:t>
      </w:r>
    </w:p>
    <w:p>
      <w:pPr>
        <w:spacing w:after="0" w:line="242" w:lineRule="auto"/>
        <w:sectPr>
          <w:headerReference w:type="default" r:id="rId16"/>
          <w:footerReference w:type="default" r:id="rId17"/>
          <w:pgSz w:w="17860" w:h="25260"/>
          <w:pgMar w:top="1680" w:right="2440" w:bottom="1820" w:left="2540" w:header="905" w:footer="1622"/>
          <w:pgNumType w:start="6"/>
          <w:cols w:space="708"/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26" style="width:630.75pt;height:214.95pt;mso-position-horizontal-relative:char;mso-position-vertical-relative:line" coordorigin="0,0" coordsize="12615,42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615;height:4299;position:absolute" stroked="f">
              <v:imagedata r:id="rId18" o:title=""/>
            </v:shape>
            <v:shape id="_x0000_s1028" type="#_x0000_t202" style="width:740;height:825;left:618;position:absolute;top: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作业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布置</w:t>
                    </w:r>
                  </w:p>
                </w:txbxContent>
              </v:textbox>
            </v:shape>
            <v:shape id="_x0000_s1029" type="#_x0000_t202" style="width:3260;height:360;left:2817;position:absolute;top:3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朗读课文，读生字。</w:t>
                    </w:r>
                  </w:p>
                </w:txbxContent>
              </v:textbox>
            </v:shape>
            <v:shape id="_x0000_s1030" type="#_x0000_t202" style="width:740;height:828;left:542;position:absolute;top:221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后记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tabs>
          <w:tab w:val="left" w:pos="1478"/>
          <w:tab w:val="left" w:pos="2237"/>
        </w:tabs>
        <w:spacing w:before="32"/>
        <w:ind w:left="398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22733</wp:posOffset>
            </wp:positionV>
            <wp:extent cx="8010525" cy="967359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967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E3E3E"/>
          <w:w w:val="130"/>
          <w:sz w:val="48"/>
          <w:vertAlign w:val="subscript"/>
        </w:rPr>
        <w:t>课</w:t>
      </w:r>
      <w:r>
        <w:rPr>
          <w:color w:val="3E3E3E"/>
          <w:w w:val="130"/>
          <w:sz w:val="48"/>
          <w:vertAlign w:val="baseline"/>
        </w:rPr>
        <w:tab/>
      </w:r>
      <w:r>
        <w:rPr>
          <w:color w:val="3E3E3E"/>
          <w:w w:val="130"/>
          <w:sz w:val="48"/>
          <w:vertAlign w:val="subscript"/>
        </w:rPr>
        <w:t>题</w:t>
      </w:r>
      <w:r>
        <w:rPr>
          <w:color w:val="3E3E3E"/>
          <w:w w:val="130"/>
          <w:sz w:val="48"/>
          <w:vertAlign w:val="baseline"/>
        </w:rPr>
        <w:tab/>
      </w:r>
      <w:r>
        <w:rPr>
          <w:b/>
          <w:color w:val="3E3E3E"/>
          <w:spacing w:val="3"/>
          <w:w w:val="110"/>
          <w:sz w:val="48"/>
          <w:vertAlign w:val="baseline"/>
        </w:rPr>
        <w:t>15.</w:t>
      </w:r>
      <w:r>
        <w:rPr>
          <w:b/>
          <w:color w:val="3E3E3E"/>
          <w:w w:val="110"/>
          <w:sz w:val="48"/>
          <w:vertAlign w:val="baseline"/>
        </w:rPr>
        <w:t>文具的家</w:t>
      </w:r>
    </w:p>
    <w:p>
      <w:pPr>
        <w:pStyle w:val="BodyText"/>
        <w:tabs>
          <w:tab w:val="left" w:pos="2237"/>
        </w:tabs>
        <w:spacing w:before="71" w:line="930" w:lineRule="atLeast"/>
        <w:ind w:left="398" w:right="4700"/>
      </w:pPr>
      <w:r>
        <w:rPr>
          <w:color w:val="3E3E3E"/>
        </w:rPr>
        <w:t>教学目标</w:t>
        <w:tab/>
        <w:t>会认“具</w:t>
      </w:r>
      <w:r>
        <w:rPr>
          <w:color w:val="3E3E3E"/>
          <w:spacing w:val="-180"/>
        </w:rPr>
        <w:t>”</w:t>
      </w:r>
      <w:r>
        <w:rPr>
          <w:color w:val="3E3E3E"/>
        </w:rPr>
        <w:t>“次</w:t>
      </w:r>
      <w:r>
        <w:rPr>
          <w:color w:val="3E3E3E"/>
          <w:spacing w:val="-180"/>
        </w:rPr>
        <w:t>”</w:t>
      </w:r>
      <w:r>
        <w:rPr>
          <w:color w:val="3E3E3E"/>
        </w:rPr>
        <w:t>“丢”等</w:t>
      </w:r>
      <w:r>
        <w:rPr>
          <w:color w:val="3E3E3E"/>
          <w:spacing w:val="-90"/>
        </w:rPr>
        <w:t xml:space="preserve"> </w:t>
      </w:r>
      <w:r>
        <w:rPr>
          <w:color w:val="3E3E3E"/>
        </w:rPr>
        <w:t>13</w:t>
      </w:r>
      <w:r>
        <w:rPr>
          <w:color w:val="3E3E3E"/>
          <w:spacing w:val="-90"/>
        </w:rPr>
        <w:t xml:space="preserve"> </w:t>
      </w:r>
      <w:r>
        <w:rPr>
          <w:color w:val="3E3E3E"/>
        </w:rPr>
        <w:t>个生字</w:t>
      </w:r>
      <w:r>
        <w:rPr>
          <w:color w:val="3E3E3E"/>
          <w:spacing w:val="-18"/>
        </w:rPr>
        <w:t>。</w:t>
      </w:r>
      <w:r>
        <w:rPr>
          <w:color w:val="3E3E3E"/>
        </w:rPr>
        <w:t>教学重点</w:t>
        <w:tab/>
        <w:t>会认生字，理解课文内容。</w:t>
      </w:r>
    </w:p>
    <w:p>
      <w:pPr>
        <w:pStyle w:val="BodyText"/>
        <w:tabs>
          <w:tab w:val="left" w:pos="2237"/>
        </w:tabs>
        <w:spacing w:before="236" w:line="304" w:lineRule="auto"/>
        <w:ind w:left="398" w:right="6679"/>
      </w:pPr>
      <w:r>
        <w:rPr>
          <w:color w:val="3E3E3E"/>
        </w:rPr>
        <w:t>教学难点</w:t>
        <w:tab/>
        <w:t>培养爱护文具的好习惯</w:t>
      </w:r>
      <w:r>
        <w:rPr>
          <w:color w:val="3E3E3E"/>
          <w:spacing w:val="-17"/>
        </w:rPr>
        <w:t>。</w:t>
      </w:r>
      <w:r>
        <w:rPr>
          <w:color w:val="3E3E3E"/>
          <w:position w:val="-11"/>
        </w:rPr>
        <w:t>教学准备</w:t>
        <w:tab/>
      </w:r>
      <w:r>
        <w:rPr>
          <w:color w:val="3E3E3E"/>
        </w:rPr>
        <w:t>教学用课件</w:t>
      </w:r>
    </w:p>
    <w:p>
      <w:pPr>
        <w:pStyle w:val="BodyText"/>
        <w:tabs>
          <w:tab w:val="left" w:pos="2237"/>
        </w:tabs>
        <w:spacing w:before="8"/>
        <w:ind w:left="398"/>
      </w:pPr>
      <w:r>
        <w:rPr>
          <w:color w:val="3E3E3E"/>
        </w:rPr>
        <w:t>教学方法</w:t>
        <w:tab/>
      </w:r>
      <w:r>
        <w:rPr>
          <w:color w:val="3E3E3E"/>
          <w:position w:val="10"/>
        </w:rPr>
        <w:t>讲授法</w:t>
      </w:r>
    </w:p>
    <w:p>
      <w:pPr>
        <w:tabs>
          <w:tab w:val="left" w:pos="2237"/>
        </w:tabs>
        <w:spacing w:before="45"/>
        <w:ind w:left="398" w:right="0" w:firstLine="0"/>
        <w:jc w:val="left"/>
        <w:rPr>
          <w:sz w:val="45"/>
        </w:rPr>
      </w:pPr>
      <w:r>
        <w:rPr>
          <w:color w:val="3E3E3E"/>
          <w:position w:val="-11"/>
          <w:sz w:val="36"/>
        </w:rPr>
        <w:t>教学课时</w:t>
        <w:tab/>
      </w:r>
      <w:r>
        <w:rPr>
          <w:color w:val="3E3E3E"/>
          <w:sz w:val="45"/>
        </w:rPr>
        <w:t>第二课时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0"/>
          <w:footerReference w:type="default" r:id="rId21"/>
          <w:pgSz w:w="17860" w:h="25260"/>
          <w:pgMar w:top="1680" w:right="2440" w:bottom="1820" w:left="2540" w:header="905" w:footer="1622"/>
          <w:pgNumType w:start="7"/>
          <w:cols w:space="708"/>
        </w:sectPr>
      </w:pPr>
    </w:p>
    <w:p>
      <w:pPr>
        <w:pStyle w:val="BodyText"/>
        <w:spacing w:before="225" w:line="508" w:lineRule="auto"/>
        <w:ind w:left="398"/>
        <w:jc w:val="center"/>
      </w:pPr>
      <w:r>
        <w:rPr>
          <w:color w:val="3E3E3E"/>
          <w:spacing w:val="-5"/>
        </w:rPr>
        <w:t>教学环节</w:t>
      </w:r>
      <w:r>
        <w:rPr>
          <w:color w:val="3E3E3E"/>
        </w:rPr>
        <w:t>预习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397"/>
        <w:jc w:val="center"/>
      </w:pPr>
      <w:r>
        <w:rPr>
          <w:color w:val="3E3E3E"/>
        </w:rPr>
        <w:t>导入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spacing w:line="242" w:lineRule="auto"/>
        <w:ind w:left="758" w:right="358"/>
        <w:jc w:val="center"/>
      </w:pPr>
      <w:r>
        <w:rPr>
          <w:color w:val="3E3E3E"/>
          <w:spacing w:val="-9"/>
        </w:rPr>
        <w:t>教学过程</w:t>
      </w:r>
    </w:p>
    <w:p>
      <w:pPr>
        <w:pStyle w:val="BodyText"/>
        <w:tabs>
          <w:tab w:val="left" w:pos="9332"/>
        </w:tabs>
        <w:spacing w:before="225"/>
        <w:ind w:left="3837"/>
      </w:pPr>
      <w:r>
        <w:br w:type="column"/>
      </w:r>
      <w:r>
        <w:rPr>
          <w:color w:val="3E3E3E"/>
        </w:rPr>
        <w:t>教学流程</w:t>
        <w:tab/>
        <w:t>修订栏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9" w:line="242" w:lineRule="auto"/>
        <w:ind w:left="359" w:right="2525"/>
      </w:pPr>
      <w:r>
        <w:rPr>
          <w:color w:val="3E3E3E"/>
        </w:rPr>
        <w:t xml:space="preserve">一、联系生活实际，激发阅读愿望             </w:t>
      </w:r>
      <w:r>
        <w:rPr>
          <w:color w:val="3E3E3E"/>
          <w:spacing w:val="7"/>
        </w:rPr>
        <w:t>1</w:t>
      </w:r>
      <w:r>
        <w:rPr>
          <w:color w:val="3E3E3E"/>
          <w:spacing w:val="-1"/>
        </w:rPr>
        <w:t>．课件展示学生丢弃的文具，引发思考：这么好的</w:t>
      </w:r>
      <w:r>
        <w:rPr>
          <w:color w:val="3E3E3E"/>
        </w:rPr>
        <w:t>文具，怎么被我们丢掉了呢？</w:t>
      </w:r>
    </w:p>
    <w:p>
      <w:pPr>
        <w:pStyle w:val="ListParagraph"/>
        <w:numPr>
          <w:ilvl w:val="0"/>
          <w:numId w:val="44"/>
        </w:numPr>
        <w:tabs>
          <w:tab w:val="left" w:pos="1516"/>
        </w:tabs>
        <w:spacing w:before="29" w:after="0" w:line="240" w:lineRule="auto"/>
        <w:ind w:left="359" w:right="2383" w:firstLine="658"/>
        <w:jc w:val="left"/>
        <w:rPr>
          <w:color w:val="3E3E3E"/>
          <w:sz w:val="31"/>
        </w:rPr>
      </w:pPr>
      <w:r>
        <w:rPr>
          <w:color w:val="3E3E3E"/>
          <w:sz w:val="33"/>
        </w:rPr>
        <w:t>师：文具们可伤心了，怎样把它们送回家呢？这</w:t>
      </w:r>
      <w:r>
        <w:rPr>
          <w:color w:val="3E3E3E"/>
          <w:spacing w:val="-4"/>
          <w:sz w:val="33"/>
        </w:rPr>
        <w:t xml:space="preserve">节课我们继续学习《文具的家》。(板书课题：文具的家) </w:t>
      </w:r>
      <w:r>
        <w:rPr>
          <w:color w:val="3E3E3E"/>
          <w:sz w:val="36"/>
        </w:rPr>
        <w:t>二、看图读文，懂得要爱惜文具               1．多媒体课件出示文中的两幅插图。</w:t>
      </w:r>
    </w:p>
    <w:p>
      <w:pPr>
        <w:pStyle w:val="BodyText"/>
        <w:spacing w:before="11" w:line="242" w:lineRule="auto"/>
        <w:ind w:left="359" w:right="2359"/>
      </w:pPr>
      <w:r>
        <w:rPr>
          <w:color w:val="3E3E3E"/>
        </w:rPr>
        <w:t>教师指导学生从左往右观察，看谁能说出与图画相符的话。</w:t>
      </w:r>
    </w:p>
    <w:p>
      <w:pPr>
        <w:pStyle w:val="BodyText"/>
        <w:spacing w:line="242" w:lineRule="auto"/>
        <w:ind w:left="359" w:right="3890"/>
      </w:pPr>
      <w:r>
        <w:rPr>
          <w:color w:val="3E3E3E"/>
          <w:spacing w:val="-18"/>
        </w:rPr>
        <w:t xml:space="preserve">预设：生 </w:t>
      </w:r>
      <w:r>
        <w:rPr>
          <w:color w:val="3E3E3E"/>
        </w:rPr>
        <w:t>1：</w:t>
      </w:r>
      <w:r>
        <w:rPr>
          <w:color w:val="3E3E3E"/>
          <w:spacing w:val="-2"/>
        </w:rPr>
        <w:t>我看到桌面上有乱丢的本子。</w:t>
      </w:r>
      <w:r>
        <w:rPr>
          <w:color w:val="3E3E3E"/>
          <w:spacing w:val="-45"/>
        </w:rPr>
        <w:t xml:space="preserve">生 </w:t>
      </w:r>
      <w:r>
        <w:rPr>
          <w:color w:val="3E3E3E"/>
        </w:rPr>
        <w:t>2：</w:t>
      </w:r>
      <w:r>
        <w:rPr>
          <w:color w:val="3E3E3E"/>
          <w:spacing w:val="-2"/>
        </w:rPr>
        <w:t>我看到桌面上的书摆放得乱七八糟。</w:t>
      </w:r>
    </w:p>
    <w:p>
      <w:pPr>
        <w:pStyle w:val="BodyText"/>
        <w:spacing w:before="5" w:line="242" w:lineRule="auto"/>
        <w:ind w:left="359" w:right="2676"/>
      </w:pPr>
      <w:r>
        <w:rPr>
          <w:color w:val="3E3E3E"/>
          <w:spacing w:val="23"/>
        </w:rPr>
        <w:t xml:space="preserve">生 </w:t>
      </w:r>
      <w:r>
        <w:rPr>
          <w:color w:val="3E3E3E"/>
        </w:rPr>
        <w:t>3：我看见妈妈惊讶地张开嘴，好像很生气。生</w:t>
      </w:r>
      <w:r>
        <w:rPr>
          <w:color w:val="3E3E3E"/>
          <w:spacing w:val="22"/>
        </w:rPr>
        <w:t xml:space="preserve"> </w:t>
      </w:r>
      <w:r>
        <w:rPr>
          <w:color w:val="3E3E3E"/>
          <w:spacing w:val="10"/>
        </w:rPr>
        <w:t>4</w:t>
      </w:r>
      <w:r>
        <w:rPr>
          <w:color w:val="3E3E3E"/>
          <w:spacing w:val="-1"/>
        </w:rPr>
        <w:t>：我看见小女孩睁着大眼睛，好像在说“对不起”。                                      2</w:t>
      </w:r>
      <w:r>
        <w:rPr>
          <w:color w:val="3E3E3E"/>
          <w:spacing w:val="-148"/>
        </w:rPr>
        <w:t xml:space="preserve"> </w:t>
      </w:r>
      <w:r>
        <w:rPr>
          <w:color w:val="3E3E3E"/>
        </w:rPr>
        <w:t>．教师导学：同学们能够准确地说出图画上的内</w:t>
      </w:r>
    </w:p>
    <w:p>
      <w:pPr>
        <w:spacing w:after="0" w:line="242" w:lineRule="auto"/>
        <w:sectPr>
          <w:headerReference w:type="default" r:id="rId22"/>
          <w:footerReference w:type="default" r:id="rId23"/>
          <w:type w:val="continuous"/>
          <w:pgSz w:w="17860" w:h="25260"/>
          <w:pgMar w:top="1680" w:right="2440" w:bottom="1820" w:left="2540" w:header="708" w:footer="708"/>
          <w:pgNumType w:start="8"/>
          <w:cols w:num="2" w:space="708" w:equalWidth="0">
            <w:col w:w="1839" w:space="40"/>
            <w:col w:w="11001" w:space="0"/>
          </w:cols>
        </w:sectPr>
      </w:pPr>
    </w:p>
    <w:p>
      <w:pPr>
        <w:pStyle w:val="BodyText"/>
        <w:spacing w:before="1"/>
        <w:rPr>
          <w:sz w:val="1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8010525" cy="13037692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3037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 w:line="244" w:lineRule="auto"/>
        <w:ind w:left="2237" w:right="2273"/>
      </w:pPr>
      <w:r>
        <w:rPr>
          <w:color w:val="3E3E3E"/>
        </w:rPr>
        <w:t>容，真了不起。我们看看课文是怎么说的？ (多媒体课件依次出示文中第 3、4 自然段中的语句。)</w:t>
      </w:r>
    </w:p>
    <w:p>
      <w:pPr>
        <w:pStyle w:val="BodyText"/>
        <w:spacing w:line="242" w:lineRule="auto"/>
        <w:ind w:left="2237" w:right="4159"/>
      </w:pPr>
      <w:r>
        <w:rPr>
          <w:color w:val="3E3E3E"/>
        </w:rPr>
        <w:t>找两个同学分角色朗读贝贝和妈妈的话。3．你认为妈妈为什么生气？</w:t>
      </w:r>
    </w:p>
    <w:p>
      <w:pPr>
        <w:pStyle w:val="BodyText"/>
        <w:spacing w:line="242" w:lineRule="auto"/>
        <w:ind w:left="2237" w:right="2607"/>
      </w:pPr>
      <w:r>
        <w:rPr>
          <w:color w:val="3E3E3E"/>
        </w:rPr>
        <w:t>预设：生 1：贝贝是一个粗心的孩子，总把文具弄丢。</w:t>
      </w:r>
    </w:p>
    <w:p>
      <w:pPr>
        <w:pStyle w:val="BodyText"/>
        <w:spacing w:line="242" w:lineRule="auto"/>
        <w:ind w:left="2237" w:right="3529"/>
      </w:pPr>
      <w:r>
        <w:rPr>
          <w:color w:val="3E3E3E"/>
          <w:spacing w:val="-45"/>
        </w:rPr>
        <w:t xml:space="preserve">生 </w:t>
      </w:r>
      <w:r>
        <w:rPr>
          <w:color w:val="3E3E3E"/>
        </w:rPr>
        <w:t>2：</w:t>
      </w:r>
      <w:r>
        <w:rPr>
          <w:color w:val="3E3E3E"/>
          <w:spacing w:val="-1"/>
        </w:rPr>
        <w:t>她不爱惜文具，不会整理，不会照管。</w:t>
      </w:r>
      <w:r>
        <w:rPr>
          <w:color w:val="3E3E3E"/>
          <w:spacing w:val="-45"/>
        </w:rPr>
        <w:t xml:space="preserve">生 </w:t>
      </w:r>
      <w:r>
        <w:rPr>
          <w:color w:val="3E3E3E"/>
        </w:rPr>
        <w:t>3：她总这样肯定会影响学习。</w:t>
      </w:r>
    </w:p>
    <w:p>
      <w:pPr>
        <w:pStyle w:val="BodyText"/>
        <w:spacing w:line="242" w:lineRule="auto"/>
        <w:ind w:left="2237" w:right="2867"/>
      </w:pPr>
      <w:r>
        <w:rPr>
          <w:color w:val="3E3E3E"/>
          <w:spacing w:val="-15"/>
        </w:rPr>
        <w:t>( 师引导教育：文具是我们学习上的好帮手，好伙</w:t>
      </w:r>
      <w:r>
        <w:rPr>
          <w:color w:val="3E3E3E"/>
        </w:rPr>
        <w:t>伴，我们应该像对待好朋友一样爱惜它们。)    4</w:t>
      </w:r>
      <w:r>
        <w:rPr>
          <w:color w:val="3E3E3E"/>
          <w:spacing w:val="-14"/>
        </w:rPr>
        <w:t xml:space="preserve"> ．妈妈说贝贝天天“丢东西”，请同学们想象一</w:t>
      </w:r>
      <w:r>
        <w:rPr>
          <w:color w:val="3E3E3E"/>
        </w:rPr>
        <w:t>下，贝贝可能丢过哪些东西？</w:t>
      </w:r>
    </w:p>
    <w:p>
      <w:pPr>
        <w:pStyle w:val="BodyText"/>
        <w:spacing w:before="4" w:line="242" w:lineRule="auto"/>
        <w:ind w:left="2237" w:right="3439"/>
      </w:pPr>
      <w:r>
        <w:rPr>
          <w:color w:val="3E3E3E"/>
        </w:rPr>
        <w:t>贝贝“眨着一双大眼睛”，心里在想什么呢？ 预设：生 1：我确实不知道啊！</w:t>
      </w:r>
    </w:p>
    <w:p>
      <w:pPr>
        <w:pStyle w:val="BodyText"/>
        <w:spacing w:before="1" w:line="242" w:lineRule="auto"/>
        <w:ind w:left="2237" w:right="2525"/>
      </w:pPr>
      <w:r>
        <w:rPr>
          <w:color w:val="3E3E3E"/>
        </w:rPr>
        <w:t xml:space="preserve">生             2： 我 该 怎 么 回 答 啊 ？ </w:t>
      </w:r>
      <w:r>
        <w:rPr>
          <w:color w:val="3E3E3E"/>
          <w:spacing w:val="7"/>
        </w:rPr>
        <w:t>5</w:t>
      </w:r>
      <w:r>
        <w:rPr>
          <w:color w:val="3E3E3E"/>
          <w:spacing w:val="-1"/>
        </w:rPr>
        <w:t>．多天真可爱的孩子啊，假如你是贝贝，能不能读</w:t>
      </w:r>
      <w:r>
        <w:rPr>
          <w:color w:val="3E3E3E"/>
        </w:rPr>
        <w:t>出她的感受呢？                               6</w:t>
      </w:r>
      <w:r>
        <w:rPr>
          <w:color w:val="3E3E3E"/>
          <w:spacing w:val="-14"/>
        </w:rPr>
        <w:t xml:space="preserve"> ．假如你身边的人也有什么事情不知道或者不明白，会眨着大眼睛问什么呢？                 7．谁能用“眨着眼睛”说一句话？</w:t>
      </w:r>
    </w:p>
    <w:p>
      <w:pPr>
        <w:pStyle w:val="BodyText"/>
        <w:spacing w:before="9" w:line="242" w:lineRule="auto"/>
        <w:ind w:left="2237" w:right="2359"/>
      </w:pPr>
      <w:r>
        <w:rPr>
          <w:color w:val="3E3E3E"/>
        </w:rPr>
        <w:t>三、指导写字，巩固识字                        1 ．师导问：我们都来当写字小能手，在十分钟之</w:t>
      </w:r>
      <w:r>
        <w:rPr>
          <w:color w:val="3E3E3E"/>
          <w:spacing w:val="-1"/>
        </w:rPr>
        <w:t xml:space="preserve">内，按老师教的方法，仔细观察“包”“让”“次” </w:t>
      </w:r>
      <w:r>
        <w:rPr>
          <w:color w:val="3E3E3E"/>
        </w:rPr>
        <w:t>“平”的占格，分析字形。                    2．小组交流，指生汇报。</w:t>
      </w:r>
    </w:p>
    <w:p>
      <w:pPr>
        <w:pStyle w:val="BodyText"/>
        <w:spacing w:before="4" w:line="242" w:lineRule="auto"/>
        <w:ind w:left="2237" w:right="2719"/>
      </w:pPr>
      <w:r>
        <w:rPr>
          <w:color w:val="3E3E3E"/>
        </w:rPr>
        <w:t>重点：“包”是半包围结构的字，书写时应先外后内。</w:t>
      </w:r>
    </w:p>
    <w:p>
      <w:pPr>
        <w:pStyle w:val="BodyText"/>
        <w:spacing w:before="1" w:line="242" w:lineRule="auto"/>
        <w:ind w:left="2237" w:right="4339"/>
      </w:pPr>
      <w:r>
        <w:rPr>
          <w:color w:val="3E3E3E"/>
        </w:rPr>
        <w:t>示范“平”的书写，上横稍短。     3．</w:t>
      </w:r>
      <w:r>
        <w:rPr>
          <w:color w:val="3E3E3E"/>
          <w:spacing w:val="-2"/>
        </w:rPr>
        <w:t>同桌比一比，看谁写得又快又准确。</w:t>
      </w:r>
    </w:p>
    <w:p>
      <w:pPr>
        <w:pStyle w:val="BodyText"/>
        <w:spacing w:before="4" w:line="242" w:lineRule="auto"/>
        <w:ind w:left="2237" w:right="2525"/>
      </w:pPr>
      <w:r>
        <w:rPr>
          <w:color w:val="3E3E3E"/>
        </w:rPr>
        <w:t>4．词语开花，积累词语。学生开火车读本课的一个生字并组词。</w:t>
      </w:r>
    </w:p>
    <w:p>
      <w:pPr>
        <w:pStyle w:val="BodyText"/>
        <w:spacing w:line="242" w:lineRule="auto"/>
        <w:ind w:left="2237" w:right="5959"/>
      </w:pPr>
      <w:r>
        <w:rPr>
          <w:color w:val="3E3E3E"/>
        </w:rPr>
        <w:t>选择其中一个词语说一句话。四、拓展延伸评价鼓励</w:t>
      </w:r>
    </w:p>
    <w:p>
      <w:pPr>
        <w:pStyle w:val="BodyText"/>
        <w:spacing w:before="5" w:line="242" w:lineRule="auto"/>
        <w:ind w:left="2237" w:right="2359"/>
      </w:pPr>
      <w:r>
        <w:rPr>
          <w:color w:val="3E3E3E"/>
          <w:spacing w:val="7"/>
        </w:rPr>
        <w:t>1</w:t>
      </w:r>
      <w:r>
        <w:rPr>
          <w:color w:val="3E3E3E"/>
        </w:rPr>
        <w:t xml:space="preserve">．导学：刚才小朋友们都明白了要爱护学习用品， </w:t>
      </w:r>
      <w:r>
        <w:rPr>
          <w:color w:val="3E3E3E"/>
          <w:spacing w:val="-1"/>
        </w:rPr>
        <w:t>每天要进行整理。下面我们就来举行一个整理书包比</w:t>
      </w:r>
      <w:r>
        <w:rPr>
          <w:color w:val="3E3E3E"/>
        </w:rPr>
        <w:t>赛，看谁能最快、最好地把文具和书本送回家。  2．学生整理书包。</w:t>
      </w:r>
    </w:p>
    <w:p>
      <w:pPr>
        <w:pStyle w:val="ListParagraph"/>
        <w:numPr>
          <w:ilvl w:val="0"/>
          <w:numId w:val="35"/>
        </w:numPr>
        <w:tabs>
          <w:tab w:val="left" w:pos="2779"/>
        </w:tabs>
        <w:spacing w:before="2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评价、表扬、鼓励。</w:t>
      </w:r>
    </w:p>
    <w:p>
      <w:pPr>
        <w:pStyle w:val="ListParagraph"/>
        <w:numPr>
          <w:ilvl w:val="0"/>
          <w:numId w:val="35"/>
        </w:numPr>
        <w:tabs>
          <w:tab w:val="left" w:pos="2794"/>
        </w:tabs>
        <w:spacing w:before="7" w:after="0" w:line="247" w:lineRule="auto"/>
        <w:ind w:left="2237" w:right="2359" w:firstLine="0"/>
        <w:jc w:val="left"/>
        <w:rPr>
          <w:sz w:val="33"/>
        </w:rPr>
      </w:pPr>
      <w:r>
        <w:rPr>
          <w:color w:val="3E3E3E"/>
          <w:sz w:val="36"/>
        </w:rPr>
        <w:t>师生共同总结爱惜学习用品的好办法：包书皮、</w:t>
      </w:r>
      <w:r>
        <w:rPr>
          <w:color w:val="3E3E3E"/>
          <w:spacing w:val="-1"/>
          <w:sz w:val="36"/>
        </w:rPr>
        <w:t>做笔套、给橡皮洗洗澡、每天清点学习用品、定期整</w:t>
      </w:r>
      <w:r>
        <w:rPr>
          <w:color w:val="3E3E3E"/>
          <w:sz w:val="36"/>
        </w:rPr>
        <w:t xml:space="preserve">理书包等。                                  </w:t>
      </w:r>
      <w:r>
        <w:rPr>
          <w:color w:val="3E3E3E"/>
          <w:sz w:val="33"/>
        </w:rPr>
        <w:t>5．总结：如果你们能坚持下去，就一定可以养成爱护学习用品的好习惯，再也不会把你们的小伙伴弄丢了。</w:t>
      </w:r>
    </w:p>
    <w:p>
      <w:pPr>
        <w:pStyle w:val="BodyText"/>
        <w:spacing w:line="436" w:lineRule="exact"/>
        <w:ind w:left="758"/>
      </w:pPr>
      <w:r>
        <w:rPr>
          <w:color w:val="3E3E3E"/>
        </w:rPr>
        <w:t>小结</w:t>
      </w:r>
    </w:p>
    <w:p>
      <w:pPr>
        <w:spacing w:after="0" w:line="436" w:lineRule="exact"/>
        <w:sectPr>
          <w:headerReference w:type="default" r:id="rId25"/>
          <w:footerReference w:type="default" r:id="rId26"/>
          <w:pgSz w:w="17860" w:h="25260"/>
          <w:pgMar w:top="1680" w:right="2440" w:bottom="1820" w:left="2540" w:header="905" w:footer="1622"/>
          <w:pgNumType w:start="9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31" style="width:630.75pt;height:314.9pt;mso-position-horizontal-relative:char;mso-position-vertical-relative:line" coordorigin="0,0" coordsize="12615,6298">
            <v:shape id="_x0000_s1032" type="#_x0000_t75" style="width:12615;height:6298;position:absolute" stroked="f">
              <v:imagedata r:id="rId27" o:title=""/>
            </v:shape>
            <v:shape id="_x0000_s1033" type="#_x0000_t202" style="width:740;height:825;left:618;position:absolute;top:6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板书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设计</w:t>
                    </w:r>
                  </w:p>
                </w:txbxContent>
              </v:textbox>
            </v:shape>
            <v:shape id="_x0000_s1034" type="#_x0000_t202" style="width:8025;height:1477;left:2097;position:absolute;top:9" filled="f" stroked="f">
              <v:textbox inset="0,0,0,0">
                <w:txbxContent>
                  <w:p>
                    <w:pPr>
                      <w:spacing w:before="0" w:line="513" w:lineRule="exact"/>
                      <w:ind w:left="391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color w:val="3E3E3E"/>
                        <w:sz w:val="45"/>
                      </w:rPr>
                      <w:t>15.文具的家</w:t>
                    </w:r>
                  </w:p>
                  <w:p>
                    <w:pPr>
                      <w:tabs>
                        <w:tab w:val="left" w:pos="1080"/>
                        <w:tab w:val="left" w:pos="2160"/>
                      </w:tabs>
                      <w:spacing w:before="8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铅笔</w:t>
                      <w:tab/>
                      <w:t>橡皮</w:t>
                      <w:tab/>
                      <w:t>转笔刀——文具盒</w:t>
                    </w:r>
                  </w:p>
                  <w:p>
                    <w:pPr>
                      <w:spacing w:before="7" w:line="411" w:lineRule="exact"/>
                      <w:ind w:left="36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pacing w:val="-10"/>
                        <w:sz w:val="36"/>
                      </w:rPr>
                      <w:t>仔细检查—— 平平安安回家</w:t>
                    </w:r>
                  </w:p>
                </w:txbxContent>
              </v:textbox>
            </v:shape>
            <v:shape id="_x0000_s1035" type="#_x0000_t202" style="width:740;height:828;left:618;position:absolute;top:208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作业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布置</w:t>
                    </w:r>
                  </w:p>
                </w:txbxContent>
              </v:textbox>
            </v:shape>
            <v:shape id="_x0000_s1036" type="#_x0000_t202" style="width:740;height:825;left:542;position:absolute;top:421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后记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1478"/>
          <w:tab w:val="left" w:pos="2237"/>
        </w:tabs>
        <w:spacing w:before="32"/>
        <w:ind w:left="398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24256</wp:posOffset>
            </wp:positionV>
            <wp:extent cx="8010525" cy="8505571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8505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E3E3E"/>
          <w:w w:val="130"/>
          <w:sz w:val="48"/>
          <w:vertAlign w:val="subscript"/>
        </w:rPr>
        <w:t>课</w:t>
      </w:r>
      <w:r>
        <w:rPr>
          <w:color w:val="3E3E3E"/>
          <w:w w:val="130"/>
          <w:sz w:val="48"/>
          <w:vertAlign w:val="baseline"/>
        </w:rPr>
        <w:tab/>
      </w:r>
      <w:r>
        <w:rPr>
          <w:color w:val="3E3E3E"/>
          <w:w w:val="130"/>
          <w:sz w:val="48"/>
          <w:vertAlign w:val="subscript"/>
        </w:rPr>
        <w:t>题</w:t>
      </w:r>
      <w:r>
        <w:rPr>
          <w:color w:val="3E3E3E"/>
          <w:w w:val="130"/>
          <w:sz w:val="48"/>
          <w:vertAlign w:val="baseline"/>
        </w:rPr>
        <w:tab/>
      </w:r>
      <w:r>
        <w:rPr>
          <w:b/>
          <w:color w:val="3E3E3E"/>
          <w:spacing w:val="3"/>
          <w:w w:val="110"/>
          <w:sz w:val="48"/>
          <w:vertAlign w:val="baseline"/>
        </w:rPr>
        <w:t>16.</w:t>
      </w:r>
      <w:r>
        <w:rPr>
          <w:b/>
          <w:color w:val="3E3E3E"/>
          <w:w w:val="110"/>
          <w:sz w:val="48"/>
          <w:vertAlign w:val="baseline"/>
        </w:rPr>
        <w:t>一分钟</w:t>
      </w:r>
    </w:p>
    <w:p>
      <w:pPr>
        <w:pStyle w:val="BodyText"/>
        <w:tabs>
          <w:tab w:val="left" w:pos="2237"/>
        </w:tabs>
        <w:spacing w:before="71" w:line="930" w:lineRule="atLeast"/>
        <w:ind w:left="398" w:right="4879"/>
      </w:pPr>
      <w:r>
        <w:rPr>
          <w:color w:val="3E3E3E"/>
        </w:rPr>
        <w:t>教学目标</w:t>
        <w:tab/>
        <w:t>正确、流利地朗读课文，理解课文</w:t>
      </w:r>
      <w:r>
        <w:rPr>
          <w:color w:val="3E3E3E"/>
          <w:spacing w:val="-17"/>
        </w:rPr>
        <w:t>。</w:t>
      </w:r>
      <w:r>
        <w:rPr>
          <w:color w:val="3E3E3E"/>
        </w:rPr>
        <w:t>教学重点</w:t>
        <w:tab/>
        <w:t>会认会写本课生字。</w:t>
      </w:r>
    </w:p>
    <w:p>
      <w:pPr>
        <w:pStyle w:val="BodyText"/>
        <w:tabs>
          <w:tab w:val="left" w:pos="2237"/>
        </w:tabs>
        <w:spacing w:before="236" w:line="304" w:lineRule="auto"/>
        <w:ind w:left="398" w:right="5239"/>
      </w:pPr>
      <w:r>
        <w:rPr>
          <w:color w:val="3E3E3E"/>
        </w:rPr>
        <w:t>教学难点</w:t>
        <w:tab/>
        <w:t>初步理解“一分钟”题目的含义</w:t>
      </w:r>
      <w:r>
        <w:rPr>
          <w:color w:val="3E3E3E"/>
          <w:spacing w:val="-17"/>
        </w:rPr>
        <w:t>。</w:t>
      </w:r>
      <w:r>
        <w:rPr>
          <w:color w:val="3E3E3E"/>
          <w:position w:val="-11"/>
        </w:rPr>
        <w:t>教学准备</w:t>
        <w:tab/>
      </w:r>
      <w:r>
        <w:rPr>
          <w:color w:val="3E3E3E"/>
        </w:rPr>
        <w:t>教学用课件</w:t>
      </w:r>
    </w:p>
    <w:p>
      <w:pPr>
        <w:pStyle w:val="BodyText"/>
        <w:tabs>
          <w:tab w:val="left" w:pos="2237"/>
        </w:tabs>
        <w:spacing w:before="9"/>
        <w:ind w:left="398"/>
      </w:pPr>
      <w:r>
        <w:rPr>
          <w:color w:val="3E3E3E"/>
        </w:rPr>
        <w:t>教学方法</w:t>
        <w:tab/>
      </w:r>
      <w:r>
        <w:rPr>
          <w:color w:val="3E3E3E"/>
          <w:position w:val="10"/>
        </w:rPr>
        <w:t>讲授法</w:t>
      </w:r>
    </w:p>
    <w:p>
      <w:pPr>
        <w:tabs>
          <w:tab w:val="left" w:pos="2237"/>
        </w:tabs>
        <w:spacing w:before="45"/>
        <w:ind w:left="398" w:right="0" w:firstLine="0"/>
        <w:jc w:val="left"/>
        <w:rPr>
          <w:sz w:val="45"/>
        </w:rPr>
      </w:pPr>
      <w:r>
        <w:rPr>
          <w:color w:val="3E3E3E"/>
          <w:position w:val="-11"/>
          <w:sz w:val="36"/>
        </w:rPr>
        <w:t>教学课时</w:t>
        <w:tab/>
      </w:r>
      <w:r>
        <w:rPr>
          <w:color w:val="3E3E3E"/>
          <w:sz w:val="45"/>
        </w:rPr>
        <w:t>第一课时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9"/>
          <w:footerReference w:type="default" r:id="rId30"/>
          <w:pgSz w:w="17860" w:h="25260"/>
          <w:pgMar w:top="1680" w:right="2440" w:bottom="1820" w:left="2540" w:header="905" w:footer="1622"/>
          <w:pgNumType w:start="10"/>
          <w:cols w:space="708"/>
        </w:sectPr>
      </w:pPr>
    </w:p>
    <w:p>
      <w:pPr>
        <w:pStyle w:val="BodyText"/>
        <w:spacing w:before="220" w:line="508" w:lineRule="auto"/>
        <w:ind w:left="398"/>
        <w:jc w:val="center"/>
      </w:pPr>
      <w:r>
        <w:rPr>
          <w:color w:val="3E3E3E"/>
          <w:spacing w:val="-5"/>
        </w:rPr>
        <w:t>教学环节</w:t>
      </w:r>
      <w:r>
        <w:rPr>
          <w:color w:val="3E3E3E"/>
        </w:rPr>
        <w:t>预习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1"/>
        </w:rPr>
      </w:pPr>
    </w:p>
    <w:p>
      <w:pPr>
        <w:pStyle w:val="BodyText"/>
        <w:spacing w:before="1"/>
        <w:ind w:left="397"/>
        <w:jc w:val="center"/>
      </w:pPr>
      <w:r>
        <w:rPr>
          <w:color w:val="3E3E3E"/>
        </w:rPr>
        <w:t>导入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7"/>
        </w:rPr>
      </w:pPr>
    </w:p>
    <w:p>
      <w:pPr>
        <w:pStyle w:val="BodyText"/>
        <w:spacing w:line="242" w:lineRule="auto"/>
        <w:ind w:left="758" w:right="358"/>
        <w:jc w:val="center"/>
      </w:pPr>
      <w:r>
        <w:rPr>
          <w:color w:val="3E3E3E"/>
          <w:spacing w:val="-9"/>
        </w:rPr>
        <w:t>教学过程</w:t>
      </w:r>
    </w:p>
    <w:p>
      <w:pPr>
        <w:pStyle w:val="BodyText"/>
        <w:tabs>
          <w:tab w:val="left" w:pos="9332"/>
        </w:tabs>
        <w:spacing w:before="220"/>
        <w:ind w:left="3837"/>
      </w:pPr>
      <w:r>
        <w:br w:type="column"/>
      </w:r>
      <w:r>
        <w:rPr>
          <w:color w:val="3E3E3E"/>
        </w:rPr>
        <w:t>教学流程</w:t>
        <w:tab/>
        <w:t>修订栏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3"/>
        <w:ind w:left="359"/>
      </w:pPr>
      <w:r>
        <w:rPr>
          <w:color w:val="3E3E3E"/>
        </w:rPr>
        <w:t>一、情境导入，初步感知</w:t>
      </w:r>
    </w:p>
    <w:p>
      <w:pPr>
        <w:pStyle w:val="ListParagraph"/>
        <w:numPr>
          <w:ilvl w:val="0"/>
          <w:numId w:val="34"/>
        </w:numPr>
        <w:tabs>
          <w:tab w:val="left" w:pos="915"/>
        </w:tabs>
        <w:spacing w:before="4" w:after="0" w:line="242" w:lineRule="auto"/>
        <w:ind w:left="359" w:right="2264" w:firstLine="0"/>
        <w:jc w:val="left"/>
        <w:rPr>
          <w:sz w:val="36"/>
        </w:rPr>
      </w:pPr>
      <w:r>
        <w:rPr>
          <w:color w:val="3E3E3E"/>
          <w:spacing w:val="-4"/>
          <w:sz w:val="36"/>
        </w:rPr>
        <w:t>设疑导思(出示大大的钟表 )：你们知道一分钟是</w:t>
      </w:r>
      <w:r>
        <w:rPr>
          <w:color w:val="3E3E3E"/>
          <w:spacing w:val="2"/>
          <w:sz w:val="36"/>
        </w:rPr>
        <w:t xml:space="preserve">多长时间吗？(秒针走一圈是 </w:t>
      </w:r>
      <w:r>
        <w:rPr>
          <w:color w:val="3E3E3E"/>
          <w:sz w:val="36"/>
        </w:rPr>
        <w:t>60</w:t>
      </w:r>
      <w:r>
        <w:rPr>
          <w:color w:val="3E3E3E"/>
          <w:spacing w:val="2"/>
          <w:sz w:val="36"/>
        </w:rPr>
        <w:t xml:space="preserve"> 秒，</w:t>
      </w:r>
      <w:r>
        <w:rPr>
          <w:color w:val="3E3E3E"/>
          <w:spacing w:val="3"/>
          <w:sz w:val="36"/>
        </w:rPr>
        <w:t>60</w:t>
      </w:r>
      <w:r>
        <w:rPr>
          <w:color w:val="3E3E3E"/>
          <w:spacing w:val="-3"/>
          <w:sz w:val="36"/>
        </w:rPr>
        <w:t xml:space="preserve"> 秒就是一分</w:t>
      </w:r>
      <w:r>
        <w:rPr>
          <w:color w:val="3E3E3E"/>
          <w:sz w:val="36"/>
        </w:rPr>
        <w:t xml:space="preserve">钟 。 )                                     </w:t>
      </w:r>
      <w:r>
        <w:rPr>
          <w:color w:val="3E3E3E"/>
          <w:spacing w:val="7"/>
          <w:sz w:val="36"/>
        </w:rPr>
        <w:t>2</w:t>
      </w:r>
      <w:r>
        <w:rPr>
          <w:color w:val="3E3E3E"/>
          <w:sz w:val="36"/>
        </w:rPr>
        <w:t>．活动体验：做一个一分钟的小游戏。全体同学立正站好，两臂侧平举一动不动地站立，看谁能坚持超过一分钟，切身体会一分钟的长短。</w:t>
      </w:r>
    </w:p>
    <w:p>
      <w:pPr>
        <w:pStyle w:val="ListParagraph"/>
        <w:numPr>
          <w:ilvl w:val="1"/>
          <w:numId w:val="34"/>
        </w:numPr>
        <w:tabs>
          <w:tab w:val="left" w:pos="1516"/>
        </w:tabs>
        <w:spacing w:before="36" w:after="0" w:line="240" w:lineRule="auto"/>
        <w:ind w:left="359" w:right="3853" w:firstLine="658"/>
        <w:jc w:val="left"/>
        <w:rPr>
          <w:sz w:val="36"/>
        </w:rPr>
      </w:pPr>
      <w:r>
        <w:rPr>
          <w:color w:val="3E3E3E"/>
          <w:spacing w:val="-1"/>
          <w:sz w:val="33"/>
        </w:rPr>
        <w:t xml:space="preserve">自由交流：你觉得一分钟是长还是短？ </w:t>
      </w:r>
      <w:r>
        <w:rPr>
          <w:color w:val="3E3E3E"/>
          <w:sz w:val="36"/>
        </w:rPr>
        <w:t>二、初读课文，学习生字             1．出示自读要求。</w:t>
      </w:r>
    </w:p>
    <w:p>
      <w:pPr>
        <w:pStyle w:val="ListParagraph"/>
        <w:numPr>
          <w:ilvl w:val="0"/>
          <w:numId w:val="33"/>
        </w:numPr>
        <w:tabs>
          <w:tab w:val="left" w:pos="932"/>
        </w:tabs>
        <w:spacing w:before="4" w:after="0" w:line="240" w:lineRule="auto"/>
        <w:ind w:left="931" w:right="0" w:hanging="573"/>
        <w:jc w:val="left"/>
        <w:rPr>
          <w:sz w:val="36"/>
        </w:rPr>
      </w:pPr>
      <w:r>
        <w:rPr>
          <w:color w:val="3E3E3E"/>
          <w:sz w:val="36"/>
        </w:rPr>
        <w:t>自由朗读课文，借助拼音，读准字音，读通句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1"/>
          <w:footerReference w:type="default" r:id="rId32"/>
          <w:type w:val="continuous"/>
          <w:pgSz w:w="17860" w:h="25260"/>
          <w:pgMar w:top="1680" w:right="2440" w:bottom="1820" w:left="2540" w:header="708" w:footer="708"/>
          <w:pgNumType w:start="11"/>
          <w:cols w:num="2" w:space="708" w:equalWidth="0">
            <w:col w:w="1839" w:space="40"/>
            <w:col w:w="11001" w:space="0"/>
          </w:cols>
        </w:sect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49"/>
        <w:ind w:left="2237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16001</wp:posOffset>
            </wp:positionV>
            <wp:extent cx="8010525" cy="12174474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2174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E3E3E"/>
        </w:rPr>
        <w:t>子。</w:t>
      </w:r>
    </w:p>
    <w:p>
      <w:pPr>
        <w:pStyle w:val="ListParagraph"/>
        <w:numPr>
          <w:ilvl w:val="0"/>
          <w:numId w:val="33"/>
        </w:numPr>
        <w:tabs>
          <w:tab w:val="left" w:pos="2779"/>
        </w:tabs>
        <w:spacing w:before="8" w:after="0" w:line="242" w:lineRule="auto"/>
        <w:ind w:left="2237" w:right="5419" w:firstLine="0"/>
        <w:jc w:val="left"/>
        <w:rPr>
          <w:sz w:val="36"/>
        </w:rPr>
      </w:pPr>
      <w:r>
        <w:rPr>
          <w:color w:val="3E3E3E"/>
          <w:spacing w:val="-2"/>
          <w:sz w:val="36"/>
        </w:rPr>
        <w:t>画出生字、词语，多读几遍。</w:t>
      </w:r>
      <w:r>
        <w:rPr>
          <w:color w:val="3E3E3E"/>
          <w:sz w:val="36"/>
        </w:rPr>
        <w:t>2．小组学习。</w:t>
      </w:r>
    </w:p>
    <w:p>
      <w:pPr>
        <w:pStyle w:val="BodyText"/>
        <w:spacing w:line="242" w:lineRule="auto"/>
        <w:ind w:left="2237" w:right="6859"/>
      </w:pPr>
      <w:r>
        <w:rPr>
          <w:color w:val="3E3E3E"/>
        </w:rPr>
        <w:t>(1)组长检查生字读音。(2)交流识字方法。</w:t>
      </w:r>
    </w:p>
    <w:p>
      <w:pPr>
        <w:pStyle w:val="BodyText"/>
        <w:spacing w:before="1" w:line="242" w:lineRule="auto"/>
        <w:ind w:left="2237" w:right="6499"/>
      </w:pPr>
      <w:r>
        <w:rPr>
          <w:color w:val="3E3E3E"/>
        </w:rPr>
        <w:t>(3)接读课文。        3．检查小组学习情况。(1)</w:t>
      </w:r>
      <w:r>
        <w:rPr>
          <w:color w:val="3E3E3E"/>
          <w:spacing w:val="-2"/>
        </w:rPr>
        <w:t>课件出示生字、词语。</w:t>
      </w:r>
    </w:p>
    <w:p>
      <w:pPr>
        <w:pStyle w:val="BodyText"/>
        <w:spacing w:before="3" w:line="242" w:lineRule="auto"/>
        <w:ind w:left="2237" w:right="5599"/>
      </w:pPr>
      <w:r>
        <w:rPr>
          <w:color w:val="3E3E3E"/>
        </w:rPr>
        <w:t>①指名开火车朗读，师生正音。“钟、迟”是翘舌音。</w:t>
      </w:r>
    </w:p>
    <w:p>
      <w:pPr>
        <w:pStyle w:val="BodyText"/>
        <w:spacing w:before="4"/>
        <w:ind w:left="2237"/>
      </w:pPr>
      <w:r>
        <w:rPr>
          <w:color w:val="3E3E3E"/>
        </w:rPr>
        <w:t>②齐读。</w:t>
      </w:r>
    </w:p>
    <w:p>
      <w:pPr>
        <w:pStyle w:val="BodyText"/>
        <w:spacing w:before="3" w:line="244" w:lineRule="auto"/>
        <w:ind w:left="2237" w:right="7759"/>
      </w:pPr>
      <w:r>
        <w:rPr>
          <w:color w:val="3E3E3E"/>
        </w:rPr>
        <w:t>③去掉拼音朗读。(2)朗读课文。</w:t>
      </w:r>
    </w:p>
    <w:p>
      <w:pPr>
        <w:pStyle w:val="BodyText"/>
        <w:spacing w:line="457" w:lineRule="exact"/>
        <w:ind w:left="2237"/>
      </w:pPr>
      <w:r>
        <w:rPr>
          <w:color w:val="3E3E3E"/>
        </w:rPr>
        <w:t>①教师范读，提醒学生认真听，注意生字的读音。</w:t>
      </w:r>
    </w:p>
    <w:p>
      <w:pPr>
        <w:pStyle w:val="BodyText"/>
        <w:spacing w:before="4" w:line="242" w:lineRule="auto"/>
        <w:ind w:left="2237" w:right="2359"/>
      </w:pPr>
      <w:r>
        <w:rPr>
          <w:color w:val="3E3E3E"/>
          <w:spacing w:val="-1"/>
        </w:rPr>
        <w:t>②指名分自然段朗读，教师相机指导，要注意字音准</w:t>
      </w:r>
      <w:r>
        <w:rPr>
          <w:color w:val="3E3E3E"/>
        </w:rPr>
        <w:t xml:space="preserve">确、语言顺畅。                             </w:t>
      </w:r>
      <w:r>
        <w:rPr>
          <w:color w:val="3E3E3E"/>
          <w:spacing w:val="7"/>
        </w:rPr>
        <w:t>4</w:t>
      </w:r>
      <w:r>
        <w:rPr>
          <w:color w:val="3E3E3E"/>
        </w:rPr>
        <w:t>．初步感知课文大意。说说读了课文之后，知道了什么。(引导学生自由说，帮助学生提取文本信息， 能用自己的话简要说说课文写了一件什么事。)</w:t>
      </w:r>
    </w:p>
    <w:p>
      <w:pPr>
        <w:pStyle w:val="BodyText"/>
        <w:spacing w:before="7" w:line="242" w:lineRule="auto"/>
        <w:ind w:left="2237" w:right="2359"/>
      </w:pPr>
      <w:r>
        <w:rPr>
          <w:color w:val="3E3E3E"/>
        </w:rPr>
        <w:t xml:space="preserve">三、识记生字，指导书写                     </w:t>
      </w:r>
      <w:r>
        <w:rPr>
          <w:color w:val="3E3E3E"/>
          <w:spacing w:val="7"/>
        </w:rPr>
        <w:t>1</w:t>
      </w:r>
      <w:r>
        <w:rPr>
          <w:color w:val="3E3E3E"/>
        </w:rPr>
        <w:t>．引导学生运用学过的方法自主认字，说说哪些字</w:t>
      </w:r>
      <w:r>
        <w:rPr>
          <w:color w:val="3E3E3E"/>
          <w:spacing w:val="-1"/>
        </w:rPr>
        <w:t>是自己已经认识的，是从什么渠道或通过什么方法认</w:t>
      </w:r>
      <w:r>
        <w:rPr>
          <w:color w:val="3E3E3E"/>
        </w:rPr>
        <w:t>识的。</w:t>
      </w:r>
    </w:p>
    <w:p>
      <w:pPr>
        <w:pStyle w:val="ListParagraph"/>
        <w:numPr>
          <w:ilvl w:val="2"/>
          <w:numId w:val="34"/>
        </w:numPr>
        <w:tabs>
          <w:tab w:val="left" w:pos="2779"/>
        </w:tabs>
        <w:spacing w:before="5" w:after="0" w:line="240" w:lineRule="auto"/>
        <w:ind w:left="2778" w:right="0" w:hanging="542"/>
        <w:jc w:val="left"/>
        <w:rPr>
          <w:color w:val="3E3E3E"/>
          <w:sz w:val="34"/>
        </w:rPr>
      </w:pPr>
      <w:r>
        <w:rPr>
          <w:color w:val="3E3E3E"/>
          <w:sz w:val="36"/>
        </w:rPr>
        <w:t>巩固生字。</w:t>
      </w:r>
    </w:p>
    <w:p>
      <w:pPr>
        <w:pStyle w:val="ListParagraph"/>
        <w:numPr>
          <w:ilvl w:val="0"/>
          <w:numId w:val="32"/>
        </w:numPr>
        <w:tabs>
          <w:tab w:val="left" w:pos="2779"/>
        </w:tabs>
        <w:spacing w:before="3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同桌之间相互考查识字情况。</w:t>
      </w:r>
    </w:p>
    <w:p>
      <w:pPr>
        <w:pStyle w:val="ListParagraph"/>
        <w:numPr>
          <w:ilvl w:val="0"/>
          <w:numId w:val="32"/>
        </w:numPr>
        <w:tabs>
          <w:tab w:val="left" w:pos="2793"/>
        </w:tabs>
        <w:spacing w:before="7" w:after="0" w:line="242" w:lineRule="auto"/>
        <w:ind w:left="2237" w:right="2359" w:firstLine="0"/>
        <w:jc w:val="left"/>
        <w:rPr>
          <w:sz w:val="36"/>
        </w:rPr>
      </w:pPr>
      <w:r>
        <w:rPr>
          <w:color w:val="3E3E3E"/>
          <w:sz w:val="36"/>
        </w:rPr>
        <w:t>游戏巩固：从“我会认”和“我会写”的生字中</w:t>
      </w:r>
      <w:r>
        <w:rPr>
          <w:color w:val="3E3E3E"/>
          <w:spacing w:val="-1"/>
          <w:sz w:val="36"/>
        </w:rPr>
        <w:t>选择几个，分组进行组词比赛，哪组组的词多，哪组</w:t>
      </w:r>
      <w:r>
        <w:rPr>
          <w:color w:val="3E3E3E"/>
          <w:sz w:val="36"/>
        </w:rPr>
        <w:t>获胜。</w:t>
      </w:r>
    </w:p>
    <w:p>
      <w:pPr>
        <w:pStyle w:val="ListParagraph"/>
        <w:numPr>
          <w:ilvl w:val="2"/>
          <w:numId w:val="34"/>
        </w:numPr>
        <w:tabs>
          <w:tab w:val="left" w:pos="2779"/>
        </w:tabs>
        <w:spacing w:before="3" w:after="0" w:line="240" w:lineRule="auto"/>
        <w:ind w:left="2778" w:right="0" w:hanging="542"/>
        <w:jc w:val="left"/>
        <w:rPr>
          <w:color w:val="3E3E3E"/>
          <w:sz w:val="34"/>
        </w:rPr>
      </w:pPr>
      <w:r>
        <w:rPr>
          <w:color w:val="3E3E3E"/>
          <w:sz w:val="36"/>
        </w:rPr>
        <w:t>指导书写。</w:t>
      </w:r>
    </w:p>
    <w:p>
      <w:pPr>
        <w:pStyle w:val="ListParagraph"/>
        <w:numPr>
          <w:ilvl w:val="0"/>
          <w:numId w:val="31"/>
        </w:numPr>
        <w:tabs>
          <w:tab w:val="left" w:pos="2779"/>
        </w:tabs>
        <w:spacing w:before="7" w:after="0" w:line="242" w:lineRule="auto"/>
        <w:ind w:left="2237" w:right="2525" w:firstLine="0"/>
        <w:jc w:val="left"/>
        <w:rPr>
          <w:sz w:val="36"/>
        </w:rPr>
      </w:pPr>
      <w:r>
        <w:rPr>
          <w:color w:val="3E3E3E"/>
          <w:sz w:val="36"/>
        </w:rPr>
        <w:t>课件出示“钟、元、洗、共、已、经、坐”。</w:t>
      </w:r>
      <w:r>
        <w:rPr>
          <w:color w:val="3E3E3E"/>
          <w:spacing w:val="4"/>
          <w:sz w:val="36"/>
        </w:rPr>
        <w:t>(2</w:t>
      </w:r>
      <w:r>
        <w:rPr>
          <w:color w:val="3E3E3E"/>
          <w:spacing w:val="-1"/>
          <w:sz w:val="36"/>
        </w:rPr>
        <w:t>)观察字的结构，说说书写注意点，以及每一笔在</w:t>
      </w:r>
      <w:r>
        <w:rPr>
          <w:color w:val="3E3E3E"/>
          <w:sz w:val="36"/>
        </w:rPr>
        <w:t>田字格中的位置。</w:t>
      </w:r>
    </w:p>
    <w:p>
      <w:pPr>
        <w:pStyle w:val="BodyText"/>
        <w:spacing w:before="2" w:line="242" w:lineRule="auto"/>
        <w:ind w:left="2237" w:right="2359"/>
      </w:pPr>
      <w:r>
        <w:rPr>
          <w:color w:val="3E3E3E"/>
        </w:rPr>
        <w:t xml:space="preserve">预 设 ：                                     </w:t>
      </w:r>
      <w:r>
        <w:rPr>
          <w:color w:val="3E3E3E"/>
          <w:spacing w:val="-1"/>
        </w:rPr>
        <w:t xml:space="preserve">“元”的两横略向右上倾斜，竖弯钩从竖中线起笔， </w:t>
      </w:r>
      <w:r>
        <w:rPr>
          <w:color w:val="3E3E3E"/>
        </w:rPr>
        <w:t>要写得舒展、到位。                           “钟”是左右结构的字，最后一笔竖要直。</w:t>
      </w:r>
    </w:p>
    <w:p>
      <w:pPr>
        <w:pStyle w:val="ListParagraph"/>
        <w:numPr>
          <w:ilvl w:val="1"/>
          <w:numId w:val="31"/>
        </w:numPr>
        <w:tabs>
          <w:tab w:val="left" w:pos="2862"/>
        </w:tabs>
        <w:spacing w:before="6" w:after="0" w:line="240" w:lineRule="auto"/>
        <w:ind w:left="2861" w:right="0" w:hanging="542"/>
        <w:jc w:val="left"/>
        <w:rPr>
          <w:sz w:val="36"/>
        </w:rPr>
      </w:pPr>
      <w:r>
        <w:rPr>
          <w:color w:val="3E3E3E"/>
          <w:sz w:val="36"/>
        </w:rPr>
        <w:t>教师范写，引导学生边观察边书空，注意笔顺。</w:t>
      </w:r>
    </w:p>
    <w:p>
      <w:pPr>
        <w:pStyle w:val="ListParagraph"/>
        <w:numPr>
          <w:ilvl w:val="1"/>
          <w:numId w:val="31"/>
        </w:numPr>
        <w:tabs>
          <w:tab w:val="left" w:pos="2811"/>
        </w:tabs>
        <w:spacing w:before="4" w:after="0" w:line="242" w:lineRule="auto"/>
        <w:ind w:left="2237" w:right="2867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学生在田字格里描红并仿写，教师提醒写字姿</w:t>
      </w:r>
      <w:r>
        <w:rPr>
          <w:color w:val="3E3E3E"/>
          <w:sz w:val="36"/>
        </w:rPr>
        <w:t>势。</w:t>
      </w:r>
    </w:p>
    <w:p>
      <w:pPr>
        <w:pStyle w:val="ListParagraph"/>
        <w:numPr>
          <w:ilvl w:val="2"/>
          <w:numId w:val="34"/>
        </w:numPr>
        <w:tabs>
          <w:tab w:val="left" w:pos="2736"/>
        </w:tabs>
        <w:spacing w:before="30" w:after="0" w:line="420" w:lineRule="exact"/>
        <w:ind w:left="2735" w:right="0" w:hanging="499"/>
        <w:jc w:val="left"/>
        <w:rPr>
          <w:color w:val="3E3E3E"/>
          <w:sz w:val="31"/>
        </w:rPr>
      </w:pPr>
      <w:r>
        <w:rPr>
          <w:color w:val="3E3E3E"/>
          <w:spacing w:val="-8"/>
          <w:sz w:val="33"/>
        </w:rPr>
        <w:t xml:space="preserve">巩固生字：抄写今天学的 </w:t>
      </w:r>
      <w:r>
        <w:rPr>
          <w:color w:val="3E3E3E"/>
          <w:sz w:val="33"/>
        </w:rPr>
        <w:t>7</w:t>
      </w:r>
      <w:r>
        <w:rPr>
          <w:color w:val="3E3E3E"/>
          <w:spacing w:val="-17"/>
          <w:sz w:val="33"/>
        </w:rPr>
        <w:t xml:space="preserve"> 个生字。</w:t>
      </w:r>
    </w:p>
    <w:p>
      <w:pPr>
        <w:pStyle w:val="BodyText"/>
        <w:spacing w:line="458" w:lineRule="exact"/>
        <w:ind w:left="758"/>
      </w:pPr>
      <w:r>
        <w:rPr>
          <w:color w:val="3E3E3E"/>
        </w:rPr>
        <w:t>小结</w:t>
      </w:r>
    </w:p>
    <w:p>
      <w:pPr>
        <w:spacing w:after="0" w:line="458" w:lineRule="exact"/>
        <w:sectPr>
          <w:headerReference w:type="default" r:id="rId34"/>
          <w:footerReference w:type="default" r:id="rId35"/>
          <w:pgSz w:w="17860" w:h="25260"/>
          <w:pgMar w:top="1680" w:right="2440" w:bottom="1820" w:left="2540" w:header="905" w:footer="1622"/>
          <w:pgNumType w:start="12"/>
          <w:cols w:space="708"/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37" style="width:630.75pt;height:340.45pt;mso-position-horizontal-relative:char;mso-position-vertical-relative:line" coordorigin="0,0" coordsize="12615,6809">
            <v:shape id="_x0000_s1038" type="#_x0000_t75" style="width:12615;height:6798;position:absolute;top:10" stroked="f">
              <v:imagedata r:id="rId36" o:title=""/>
            </v:shape>
            <v:shape id="_x0000_s1039" type="#_x0000_t202" style="width:2185;height:479;left:6166;position:absolute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w w:val="95"/>
                        <w:sz w:val="48"/>
                      </w:rPr>
                      <w:t>16.一分钟</w:t>
                    </w:r>
                  </w:p>
                </w:txbxContent>
              </v:textbox>
            </v:shape>
            <v:shape id="_x0000_s1040" type="#_x0000_t202" style="width:740;height:828;left:618;position:absolute;top:86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板书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设计</w:t>
                    </w:r>
                  </w:p>
                </w:txbxContent>
              </v:textbox>
            </v:shape>
            <v:shape id="_x0000_s1041" type="#_x0000_t202" style="width:978;height:479;left:3513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分钟</w:t>
                    </w:r>
                  </w:p>
                </w:txbxContent>
              </v:textbox>
            </v:shape>
            <v:shape id="_x0000_s1042" type="#_x0000_t202" style="width:2184;height:479;left:4960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元元 迟到</w:t>
                    </w:r>
                  </w:p>
                </w:txbxContent>
              </v:textbox>
            </v:shape>
            <v:shape id="_x0000_s1043" type="#_x0000_t202" style="width:1936;height:479;left:7614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洗手背着</w:t>
                    </w:r>
                  </w:p>
                </w:txbxContent>
              </v:textbox>
            </v:shape>
            <v:shape id="_x0000_s1044" type="#_x0000_t202" style="width:978;height:479;left:10026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刚才</w:t>
                    </w:r>
                  </w:p>
                </w:txbxContent>
              </v:textbox>
            </v:shape>
            <v:shape id="_x0000_s1045" type="#_x0000_t202" style="width:4340;height:479;left:4356;position:absolute;top:1246" filled="f" stroked="f">
              <v:textbox inset="0,0,0,0">
                <w:txbxContent>
                  <w:p>
                    <w:pPr>
                      <w:tabs>
                        <w:tab w:val="left" w:pos="1446"/>
                      </w:tabs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叹气</w:t>
                      <w:tab/>
                    </w:r>
                    <w:r>
                      <w:rPr>
                        <w:b/>
                        <w:color w:val="3E3E3E"/>
                        <w:w w:val="95"/>
                        <w:sz w:val="48"/>
                      </w:rPr>
                      <w:t>公共汽车决定</w:t>
                    </w:r>
                  </w:p>
                </w:txbxContent>
              </v:textbox>
            </v:shape>
            <v:shape id="_x0000_s1046" type="#_x0000_t202" style="width:978;height:479;left:9180;position:absolute;top:12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已经</w:t>
                    </w:r>
                  </w:p>
                </w:txbxContent>
              </v:textbox>
            </v:shape>
            <v:shape id="_x0000_s1047" type="#_x0000_t202" style="width:6779;height:479;left:2097;position:absolute;top:1869" filled="f" stroked="f">
              <v:textbox inset="0,0,0,0">
                <w:txbxContent>
                  <w:p>
                    <w:pPr>
                      <w:tabs>
                        <w:tab w:val="left" w:pos="965"/>
                        <w:tab w:val="left" w:pos="2175"/>
                        <w:tab w:val="left" w:pos="3381"/>
                        <w:tab w:val="left" w:pos="4346"/>
                        <w:tab w:val="left" w:pos="5314"/>
                        <w:tab w:val="left" w:pos="6279"/>
                      </w:tabs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sz w:val="48"/>
                      </w:rPr>
                      <w:t>钟</w:t>
                      <w:tab/>
                      <w:t>元</w:t>
                      <w:tab/>
                      <w:t>洗</w:t>
                      <w:tab/>
                      <w:t>共</w:t>
                      <w:tab/>
                      <w:t>已</w:t>
                      <w:tab/>
                      <w:t>经</w:t>
                      <w:tab/>
                      <w:t>坐</w:t>
                    </w:r>
                  </w:p>
                </w:txbxContent>
              </v:textbox>
            </v:shape>
            <v:shape id="_x0000_s1048" type="#_x0000_t202" style="width:740;height:828;left:618;position:absolute;top:259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作业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布置</w:t>
                    </w:r>
                  </w:p>
                </w:txbxContent>
              </v:textbox>
            </v:shape>
            <v:shape id="_x0000_s1049" type="#_x0000_t202" style="width:740;height:828;left:542;position:absolute;top:47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后记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  <w:r>
        <w:pict>
          <v:group id="_x0000_s1050" style="width:630.75pt;height:643.75pt;margin-top:19.73pt;margin-left:134pt;mso-position-horizontal-relative:page;mso-wrap-distance-left:0;mso-wrap-distance-right:0;position:absolute;z-index:-251651072" coordorigin="2680,395" coordsize="12615,12875">
            <v:shape id="_x0000_s1051" type="#_x0000_t75" style="width:12615;height:12875;left:2680;position:absolute;top:394" stroked="f">
              <v:imagedata r:id="rId37" o:title=""/>
            </v:shape>
            <v:shape id="_x0000_s1052" type="#_x0000_t202" style="width:380;height:360;left:2938;position:absolute;top:6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课</w:t>
                    </w:r>
                  </w:p>
                </w:txbxContent>
              </v:textbox>
            </v:shape>
            <v:shape id="_x0000_s1053" type="#_x0000_t202" style="width:380;height:360;left:4018;position:absolute;top:6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题</w:t>
                    </w:r>
                  </w:p>
                </w:txbxContent>
              </v:textbox>
            </v:shape>
            <v:shape id="_x0000_s1054" type="#_x0000_t202" style="width:2184;height:479;left:4777;position:absolute;top:44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w w:val="95"/>
                        <w:sz w:val="48"/>
                      </w:rPr>
                      <w:t>16.一分钟</w:t>
                    </w:r>
                  </w:p>
                </w:txbxContent>
              </v:textbox>
            </v:shape>
            <v:shape id="_x0000_s1055" type="#_x0000_t202" style="width:6900;height:360;left:2938;position:absolute;top:1582" filled="f" stroked="f">
              <v:textbox inset="0,0,0,0">
                <w:txbxContent>
                  <w:p>
                    <w:pPr>
                      <w:tabs>
                        <w:tab w:val="left" w:pos="18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教学目标</w:t>
                      <w:tab/>
                      <w:t>理解元元迟到二十分钟的原因。</w:t>
                    </w:r>
                  </w:p>
                </w:txbxContent>
              </v:textbox>
            </v:shape>
            <v:shape id="_x0000_s1056" type="#_x0000_t202" style="width:6180;height:360;left:2938;position:absolute;top:2518" filled="f" stroked="f">
              <v:textbox inset="0,0,0,0">
                <w:txbxContent>
                  <w:p>
                    <w:pPr>
                      <w:tabs>
                        <w:tab w:val="left" w:pos="18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教学重点</w:t>
                      <w:tab/>
                      <w:t>朗读课文，理解课文内容。</w:t>
                    </w:r>
                  </w:p>
                </w:txbxContent>
              </v:textbox>
            </v:shape>
            <v:shape id="_x0000_s1057" type="#_x0000_t202" style="width:1460;height:1059;left:2938;position:absolute;top:321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教学难点</w:t>
                    </w:r>
                  </w:p>
                  <w:p>
                    <w:pPr>
                      <w:spacing w:before="23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教学准备</w:t>
                    </w:r>
                  </w:p>
                </w:txbxContent>
              </v:textbox>
            </v:shape>
            <v:shape id="_x0000_s1058" type="#_x0000_t202" style="width:8660;height:944;left:4777;position:absolute;top:321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理解时间的宝贵，学会珍惜时间，懂得严格要求自己。</w:t>
                    </w:r>
                  </w:p>
                  <w:p>
                    <w:pPr>
                      <w:spacing w:before="12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教学用课件</w:t>
                    </w:r>
                  </w:p>
                </w:txbxContent>
              </v:textbox>
            </v:shape>
            <v:shape id="_x0000_s1059" type="#_x0000_t202" style="width:1460;height:1084;left:2938;position:absolute;top:461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教学方法</w:t>
                    </w:r>
                  </w:p>
                  <w:p>
                    <w:pPr>
                      <w:spacing w:before="26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教学课时</w:t>
                    </w:r>
                  </w:p>
                </w:txbxContent>
              </v:textbox>
            </v:shape>
            <v:shape id="_x0000_s1060" type="#_x0000_t202" style="width:2184;height:1139;left:4777;position:absolute;top:450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讲授法</w:t>
                    </w:r>
                  </w:p>
                  <w:p>
                    <w:pPr>
                      <w:spacing w:before="180" w:line="547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w w:val="95"/>
                        <w:sz w:val="48"/>
                      </w:rPr>
                      <w:t>16.一分钟</w:t>
                    </w:r>
                  </w:p>
                </w:txbxContent>
              </v:textbox>
            </v:shape>
            <v:shape id="_x0000_s1061" type="#_x0000_t202" style="width:1460;height:360;left:2938;position:absolute;top:7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教学环节</w:t>
                    </w:r>
                  </w:p>
                </w:txbxContent>
              </v:textbox>
            </v:shape>
            <v:shape id="_x0000_s1062" type="#_x0000_t202" style="width:1460;height:360;left:8256;position:absolute;top:7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教学流程</w:t>
                    </w:r>
                  </w:p>
                </w:txbxContent>
              </v:textbox>
            </v:shape>
            <v:shape id="_x0000_s1063" type="#_x0000_t202" style="width:1100;height:360;left:13751;position:absolute;top:7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修订栏</w:t>
                    </w:r>
                  </w:p>
                </w:txbxContent>
              </v:textbox>
            </v:shape>
            <v:shape id="_x0000_s1064" type="#_x0000_t202" style="width:740;height:360;left:3298;position:absolute;top:8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预习</w:t>
                    </w:r>
                  </w:p>
                </w:txbxContent>
              </v:textbox>
            </v:shape>
            <v:shape id="_x0000_s1065" type="#_x0000_t202" style="width:3980;height:829;left:4777;position:absolute;top:87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一、复习巩固，导入新课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1．课件出示词语。</w:t>
                    </w:r>
                  </w:p>
                </w:txbxContent>
              </v:textbox>
            </v:shape>
            <v:shape id="_x0000_s1066" type="#_x0000_t202" style="width:740;height:828;left:4777;position:absolute;top:963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闹钟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气</w:t>
                    </w:r>
                  </w:p>
                </w:txbxContent>
              </v:textbox>
            </v:shape>
            <v:shape id="_x0000_s1067" type="#_x0000_t202" style="width:740;height:360;left:5873;position:absolute;top:96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迟到</w:t>
                    </w:r>
                  </w:p>
                </w:txbxContent>
              </v:textbox>
            </v:shape>
            <v:shape id="_x0000_s1068" type="#_x0000_t202" style="width:6213;height:360;left:6967;position:absolute;top:9633" filled="f" stroked="f">
              <v:textbox inset="0,0,0,0">
                <w:txbxContent>
                  <w:p>
                    <w:pPr>
                      <w:tabs>
                        <w:tab w:val="left" w:pos="1825"/>
                        <w:tab w:val="left" w:pos="2920"/>
                        <w:tab w:val="left" w:pos="4017"/>
                        <w:tab w:val="left" w:pos="511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公共汽车</w:t>
                      <w:tab/>
                      <w:t>决定</w:t>
                      <w:tab/>
                      <w:t>后悔</w:t>
                      <w:tab/>
                      <w:t>已经</w:t>
                      <w:tab/>
                      <w:t>叹了口</w:t>
                    </w:r>
                  </w:p>
                </w:txbxContent>
              </v:textbox>
            </v:shape>
            <v:shape id="_x0000_s1069" type="#_x0000_t202" style="width:9611;height:2649;left:3298;position:absolute;top:10569" filled="f" stroked="f">
              <v:textbox inset="0,0,0,0">
                <w:txbxContent>
                  <w:p>
                    <w:pPr>
                      <w:tabs>
                        <w:tab w:val="left" w:pos="1479"/>
                      </w:tabs>
                      <w:spacing w:before="0" w:line="172" w:lineRule="auto"/>
                      <w:ind w:left="1479" w:right="3988" w:hanging="148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position w:val="-18"/>
                        <w:sz w:val="36"/>
                      </w:rPr>
                      <w:t>导入</w:t>
                      <w:tab/>
                    </w:r>
                    <w:r>
                      <w:rPr>
                        <w:color w:val="3E3E3E"/>
                        <w:sz w:val="36"/>
                      </w:rPr>
                      <w:t>(1)指名开火车领读词语</w:t>
                    </w:r>
                    <w:r>
                      <w:rPr>
                        <w:color w:val="3E3E3E"/>
                        <w:spacing w:val="-17"/>
                        <w:sz w:val="36"/>
                      </w:rPr>
                      <w:t>。</w:t>
                    </w:r>
                    <w:r>
                      <w:rPr>
                        <w:color w:val="3E3E3E"/>
                        <w:sz w:val="36"/>
                      </w:rPr>
                      <w:t>(2)齐读。</w:t>
                    </w:r>
                  </w:p>
                  <w:p>
                    <w:pPr>
                      <w:spacing w:before="27" w:line="242" w:lineRule="auto"/>
                      <w:ind w:left="1479" w:right="218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(3)选择最喜欢的一个词语说一句话。2．回顾：说说课文写了一件什么事。</w:t>
                    </w:r>
                  </w:p>
                  <w:p>
                    <w:pPr>
                      <w:spacing w:before="23" w:line="430" w:lineRule="atLeast"/>
                      <w:ind w:left="1479" w:right="18" w:firstLine="658"/>
                      <w:jc w:val="left"/>
                      <w:rPr>
                        <w:sz w:val="33"/>
                      </w:rPr>
                    </w:pPr>
                    <w:r>
                      <w:rPr>
                        <w:color w:val="3E3E3E"/>
                        <w:sz w:val="33"/>
                      </w:rPr>
                      <w:t>3．导入：这节课我们一起有滋有味地读读这个小故事，看看会带给你们哪些启示。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headerReference w:type="default" r:id="rId38"/>
          <w:footerReference w:type="default" r:id="rId39"/>
          <w:pgSz w:w="17860" w:h="25260"/>
          <w:pgMar w:top="1680" w:right="2440" w:bottom="1820" w:left="2540" w:header="905" w:footer="1622"/>
          <w:pgNumType w:start="13"/>
          <w:cols w:space="708"/>
        </w:sectPr>
      </w:pPr>
    </w:p>
    <w:p>
      <w:pPr>
        <w:pStyle w:val="BodyText"/>
        <w:spacing w:before="1"/>
        <w:rPr>
          <w:sz w:val="1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8010525" cy="13075792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307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/>
        <w:ind w:left="2237"/>
      </w:pPr>
      <w:r>
        <w:rPr>
          <w:color w:val="3E3E3E"/>
        </w:rPr>
        <w:t>二、阅读感悟，探究迟到原因</w:t>
      </w:r>
    </w:p>
    <w:p>
      <w:pPr>
        <w:pStyle w:val="BodyText"/>
        <w:spacing w:before="8" w:line="242" w:lineRule="auto"/>
        <w:ind w:left="2237" w:right="2243"/>
      </w:pPr>
      <w:r>
        <w:rPr>
          <w:color w:val="3E3E3E"/>
        </w:rPr>
        <w:t>(一)抓住起因、结果，引发学生质疑。          1</w:t>
      </w:r>
      <w:r>
        <w:rPr>
          <w:color w:val="3E3E3E"/>
          <w:spacing w:val="4"/>
        </w:rPr>
        <w:t xml:space="preserve">．指名朗读第 </w:t>
      </w:r>
      <w:r>
        <w:rPr>
          <w:color w:val="3E3E3E"/>
        </w:rPr>
        <w:t>1 自然段。其他同学边听边想：从元元的想法中你能知道元元一开始是怎么看待这一分钟的吗？(满不在乎)指导学生读出满不在乎的语气。2．</w:t>
      </w:r>
      <w:r>
        <w:rPr>
          <w:color w:val="3E3E3E"/>
          <w:spacing w:val="-6"/>
        </w:rPr>
        <w:t xml:space="preserve">自由朗读第 </w:t>
      </w:r>
      <w:r>
        <w:rPr>
          <w:color w:val="3E3E3E"/>
        </w:rPr>
        <w:t>5、6</w:t>
      </w:r>
      <w:r>
        <w:rPr>
          <w:color w:val="3E3E3E"/>
          <w:spacing w:val="-7"/>
        </w:rPr>
        <w:t xml:space="preserve"> 自然段，结合教材中的图片，用</w:t>
      </w:r>
      <w:r>
        <w:rPr>
          <w:color w:val="3E3E3E"/>
        </w:rPr>
        <w:t>教材中的一句话来说一说元元此时的心情。 (投影显示句子：元元非常后悔。)</w:t>
      </w:r>
    </w:p>
    <w:p>
      <w:pPr>
        <w:pStyle w:val="ListParagraph"/>
        <w:numPr>
          <w:ilvl w:val="0"/>
          <w:numId w:val="30"/>
        </w:numPr>
        <w:tabs>
          <w:tab w:val="left" w:pos="2793"/>
        </w:tabs>
        <w:spacing w:before="4" w:after="0" w:line="242" w:lineRule="auto"/>
        <w:ind w:left="2237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理解“后悔”的意思。再读读这两个自然段，从</w:t>
      </w:r>
      <w:r>
        <w:rPr>
          <w:color w:val="3E3E3E"/>
          <w:sz w:val="36"/>
        </w:rPr>
        <w:t>哪些词可以看出元元后悔了？</w:t>
      </w:r>
    </w:p>
    <w:p>
      <w:pPr>
        <w:pStyle w:val="ListParagraph"/>
        <w:numPr>
          <w:ilvl w:val="0"/>
          <w:numId w:val="30"/>
        </w:numPr>
        <w:tabs>
          <w:tab w:val="left" w:pos="2793"/>
        </w:tabs>
        <w:spacing w:before="4" w:after="0" w:line="242" w:lineRule="auto"/>
        <w:ind w:left="2237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元元是不是迟到了以后才后悔的？找出能表现元</w:t>
      </w:r>
      <w:r>
        <w:rPr>
          <w:color w:val="3E3E3E"/>
          <w:sz w:val="36"/>
        </w:rPr>
        <w:t>元后悔的句子，读一读。</w:t>
      </w:r>
    </w:p>
    <w:p>
      <w:pPr>
        <w:pStyle w:val="BodyText"/>
        <w:spacing w:before="2" w:line="242" w:lineRule="auto"/>
        <w:ind w:left="2237" w:right="2243"/>
      </w:pPr>
      <w:r>
        <w:rPr>
          <w:color w:val="3E3E3E"/>
          <w:spacing w:val="-6"/>
        </w:rPr>
        <w:t xml:space="preserve">(二)学习第 </w:t>
      </w:r>
      <w:r>
        <w:rPr>
          <w:color w:val="3E3E3E"/>
        </w:rPr>
        <w:t>2～4</w:t>
      </w:r>
      <w:r>
        <w:rPr>
          <w:color w:val="3E3E3E"/>
          <w:spacing w:val="-6"/>
        </w:rPr>
        <w:t xml:space="preserve"> 自然段，探究元元迟到的原因。</w:t>
      </w:r>
      <w:r>
        <w:rPr>
          <w:color w:val="3E3E3E"/>
          <w:spacing w:val="7"/>
        </w:rPr>
        <w:t>1．</w:t>
      </w:r>
      <w:r>
        <w:rPr>
          <w:color w:val="3E3E3E"/>
          <w:spacing w:val="-4"/>
        </w:rPr>
        <w:t xml:space="preserve">过渡：元元只不过是多睡了一分钟，为什么会迟到 </w:t>
      </w:r>
      <w:r>
        <w:rPr>
          <w:color w:val="3E3E3E"/>
        </w:rPr>
        <w:t>20</w:t>
      </w:r>
      <w:r>
        <w:rPr>
          <w:color w:val="3E3E3E"/>
          <w:spacing w:val="-90"/>
        </w:rPr>
        <w:t xml:space="preserve"> </w:t>
      </w:r>
      <w:r>
        <w:rPr>
          <w:color w:val="3E3E3E"/>
          <w:spacing w:val="-6"/>
        </w:rPr>
        <w:t xml:space="preserve">分钟呢？让我们再来读课文的第 </w:t>
      </w:r>
      <w:r>
        <w:rPr>
          <w:color w:val="3E3E3E"/>
        </w:rPr>
        <w:t>2～4</w:t>
      </w:r>
      <w:r>
        <w:rPr>
          <w:color w:val="3E3E3E"/>
          <w:spacing w:val="-19"/>
        </w:rPr>
        <w:t xml:space="preserve"> 自然段。</w:t>
      </w:r>
      <w:r>
        <w:rPr>
          <w:color w:val="3E3E3E"/>
        </w:rPr>
        <w:t>2．自</w:t>
      </w:r>
      <w:r>
        <w:rPr>
          <w:color w:val="3E3E3E"/>
          <w:spacing w:val="-6"/>
        </w:rPr>
        <w:t xml:space="preserve">由读课文第 </w:t>
      </w:r>
      <w:r>
        <w:rPr>
          <w:color w:val="3E3E3E"/>
        </w:rPr>
        <w:t>2～4</w:t>
      </w:r>
      <w:r>
        <w:rPr>
          <w:color w:val="3E3E3E"/>
          <w:spacing w:val="-8"/>
        </w:rPr>
        <w:t xml:space="preserve"> 自然段，找一找在上学路上， 发生了什么事让元元迟到了。</w:t>
      </w:r>
    </w:p>
    <w:p>
      <w:pPr>
        <w:pStyle w:val="ListParagraph"/>
        <w:numPr>
          <w:ilvl w:val="0"/>
          <w:numId w:val="29"/>
        </w:numPr>
        <w:tabs>
          <w:tab w:val="left" w:pos="2779"/>
        </w:tabs>
        <w:spacing w:before="7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组织学生交流：</w:t>
      </w:r>
    </w:p>
    <w:p>
      <w:pPr>
        <w:pStyle w:val="ListParagraph"/>
        <w:numPr>
          <w:ilvl w:val="0"/>
          <w:numId w:val="28"/>
        </w:numPr>
        <w:tabs>
          <w:tab w:val="left" w:pos="2811"/>
        </w:tabs>
        <w:spacing w:before="3" w:after="0" w:line="242" w:lineRule="auto"/>
        <w:ind w:left="2237" w:right="2359" w:firstLine="0"/>
        <w:jc w:val="left"/>
        <w:rPr>
          <w:sz w:val="36"/>
        </w:rPr>
      </w:pPr>
      <w:r>
        <w:rPr>
          <w:color w:val="3E3E3E"/>
          <w:sz w:val="36"/>
        </w:rPr>
        <w:t xml:space="preserve">出示句段一：到了十字路口，他看见前面是绿 </w:t>
      </w:r>
      <w:r>
        <w:rPr>
          <w:color w:val="3E3E3E"/>
          <w:spacing w:val="-1"/>
          <w:sz w:val="36"/>
        </w:rPr>
        <w:t>灯，刚想走过去，红灯亮了。他叹了口气，说：“要</w:t>
      </w:r>
      <w:r>
        <w:rPr>
          <w:color w:val="3E3E3E"/>
          <w:sz w:val="36"/>
        </w:rPr>
        <w:t>是早一分钟就好了。”</w:t>
      </w:r>
    </w:p>
    <w:p>
      <w:pPr>
        <w:pStyle w:val="BodyText"/>
        <w:tabs>
          <w:tab w:val="left" w:pos="2237"/>
        </w:tabs>
        <w:spacing w:before="3"/>
        <w:ind w:left="758"/>
      </w:pPr>
      <w:r>
        <w:rPr>
          <w:color w:val="3E3E3E"/>
        </w:rPr>
        <w:t>教学</w:t>
        <w:tab/>
        <w:t>①出示生字卡片“叹”，指导学生再次认读。</w:t>
      </w:r>
    </w:p>
    <w:p>
      <w:pPr>
        <w:pStyle w:val="BodyText"/>
        <w:tabs>
          <w:tab w:val="left" w:pos="2237"/>
          <w:tab w:val="left" w:pos="5759"/>
        </w:tabs>
        <w:spacing w:before="6" w:line="242" w:lineRule="auto"/>
        <w:ind w:left="2237" w:right="2585" w:hanging="1480"/>
      </w:pPr>
      <w:r>
        <w:rPr>
          <w:color w:val="3E3E3E"/>
        </w:rPr>
        <w:t>过程</w:t>
        <w:tab/>
        <w:t>②元元为什么叹气？</w:t>
        <w:tab/>
        <w:t>(</w:t>
      </w:r>
      <w:r>
        <w:rPr>
          <w:color w:val="3E3E3E"/>
          <w:spacing w:val="-148"/>
        </w:rPr>
        <w:t xml:space="preserve"> </w:t>
      </w:r>
      <w:r>
        <w:rPr>
          <w:color w:val="3E3E3E"/>
        </w:rPr>
        <w:t>因为红灯亮了，他过不了</w:t>
      </w:r>
      <w:r>
        <w:rPr>
          <w:color w:val="3E3E3E"/>
          <w:spacing w:val="-17"/>
        </w:rPr>
        <w:t>马</w:t>
      </w:r>
      <w:r>
        <w:rPr>
          <w:color w:val="3E3E3E"/>
        </w:rPr>
        <w:t>路，时间被耽搁了。)</w:t>
      </w:r>
    </w:p>
    <w:p>
      <w:pPr>
        <w:pStyle w:val="BodyText"/>
        <w:spacing w:before="2"/>
        <w:ind w:left="2237"/>
      </w:pPr>
      <w:r>
        <w:rPr>
          <w:color w:val="3E3E3E"/>
        </w:rPr>
        <w:t>③元元此时的心情是怎样的？他的心里会怎么想？</w:t>
      </w:r>
    </w:p>
    <w:p>
      <w:pPr>
        <w:pStyle w:val="BodyText"/>
        <w:spacing w:before="7"/>
        <w:ind w:left="2237"/>
      </w:pPr>
      <w:r>
        <w:rPr>
          <w:color w:val="3E3E3E"/>
        </w:rPr>
        <w:t>④指导朗读，读出元元着急的心情。</w:t>
      </w:r>
    </w:p>
    <w:p>
      <w:pPr>
        <w:pStyle w:val="ListParagraph"/>
        <w:numPr>
          <w:ilvl w:val="0"/>
          <w:numId w:val="28"/>
        </w:numPr>
        <w:tabs>
          <w:tab w:val="left" w:pos="2793"/>
          <w:tab w:val="left" w:pos="6256"/>
        </w:tabs>
        <w:spacing w:before="6" w:after="0" w:line="242" w:lineRule="auto"/>
        <w:ind w:left="2237" w:right="2359" w:firstLine="0"/>
        <w:jc w:val="left"/>
        <w:rPr>
          <w:sz w:val="36"/>
        </w:rPr>
      </w:pPr>
      <w:r>
        <w:rPr>
          <w:color w:val="3E3E3E"/>
          <w:sz w:val="36"/>
        </w:rPr>
        <w:t>出示句段二：他等了一会儿，才走过十字路口。他向停在车站的公共汽车跑去，眼看就要到了，车</w:t>
      </w:r>
      <w:r>
        <w:rPr>
          <w:color w:val="3E3E3E"/>
          <w:spacing w:val="-17"/>
          <w:sz w:val="36"/>
        </w:rPr>
        <w:t>子</w:t>
      </w:r>
      <w:r>
        <w:rPr>
          <w:color w:val="3E3E3E"/>
          <w:sz w:val="36"/>
        </w:rPr>
        <w:t>开了。他又叹了口气，</w:t>
        <w:tab/>
        <w:t>说：“要是早一分钟就好了。”</w:t>
      </w:r>
    </w:p>
    <w:p>
      <w:pPr>
        <w:pStyle w:val="BodyText"/>
        <w:spacing w:before="2" w:line="242" w:lineRule="auto"/>
        <w:ind w:left="2237" w:right="2273"/>
      </w:pPr>
      <w:r>
        <w:rPr>
          <w:color w:val="3E3E3E"/>
        </w:rPr>
        <w:t>①从“一会儿”“才”中你体会到了什么？ (元元等了很长时间。)红绿灯也就一分钟左右的时间，元元为什么会觉得很久呢？(因为他心里着急。)</w:t>
      </w:r>
    </w:p>
    <w:p>
      <w:pPr>
        <w:pStyle w:val="BodyText"/>
        <w:spacing w:before="6"/>
        <w:ind w:left="2237"/>
      </w:pPr>
      <w:r>
        <w:rPr>
          <w:color w:val="3E3E3E"/>
        </w:rPr>
        <w:t>②指导学生朗读第一句话，读出着急的语气。</w:t>
      </w:r>
    </w:p>
    <w:p>
      <w:pPr>
        <w:pStyle w:val="BodyText"/>
        <w:spacing w:before="3" w:line="244" w:lineRule="auto"/>
        <w:ind w:left="2237" w:right="2343"/>
      </w:pPr>
      <w:r>
        <w:rPr>
          <w:color w:val="3E3E3E"/>
        </w:rPr>
        <w:t>③这段话中还有哪个字也能体现出元元心里很着急？ (跑。)尽管如此，车子还是开走了，这意味着什么？</w:t>
      </w:r>
    </w:p>
    <w:p>
      <w:pPr>
        <w:pStyle w:val="BodyText"/>
        <w:spacing w:line="457" w:lineRule="exact"/>
        <w:ind w:left="2237"/>
      </w:pPr>
      <w:r>
        <w:rPr>
          <w:color w:val="3E3E3E"/>
        </w:rPr>
        <w:t>④元元又叹了口气，他心里是怎么想的？</w:t>
      </w:r>
    </w:p>
    <w:p>
      <w:pPr>
        <w:pStyle w:val="BodyText"/>
        <w:spacing w:before="3"/>
        <w:ind w:left="2237"/>
      </w:pPr>
      <w:r>
        <w:rPr>
          <w:color w:val="3E3E3E"/>
        </w:rPr>
        <w:t>⑤指导朗读这段话，读出人物的内心。</w:t>
      </w:r>
    </w:p>
    <w:p>
      <w:pPr>
        <w:pStyle w:val="ListParagraph"/>
        <w:numPr>
          <w:ilvl w:val="0"/>
          <w:numId w:val="28"/>
        </w:numPr>
        <w:tabs>
          <w:tab w:val="left" w:pos="2793"/>
        </w:tabs>
        <w:spacing w:before="7" w:after="0" w:line="242" w:lineRule="auto"/>
        <w:ind w:left="2237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出示句段三：他等啊等，一直不见公共汽车的影</w:t>
      </w:r>
      <w:r>
        <w:rPr>
          <w:color w:val="3E3E3E"/>
          <w:sz w:val="36"/>
        </w:rPr>
        <w:t>子，元元决定走到学校去。</w:t>
      </w:r>
    </w:p>
    <w:p>
      <w:pPr>
        <w:pStyle w:val="BodyText"/>
        <w:spacing w:before="1" w:line="242" w:lineRule="auto"/>
        <w:ind w:left="2237" w:right="2257"/>
      </w:pPr>
      <w:r>
        <w:rPr>
          <w:color w:val="3E3E3E"/>
        </w:rPr>
        <w:t>从“等啊等”“一直不见”中你知道了什么？ (时间一分一秒地过去了。)</w:t>
      </w:r>
    </w:p>
    <w:p>
      <w:pPr>
        <w:pStyle w:val="ListParagraph"/>
        <w:numPr>
          <w:ilvl w:val="0"/>
          <w:numId w:val="29"/>
        </w:numPr>
        <w:tabs>
          <w:tab w:val="left" w:pos="2779"/>
        </w:tabs>
        <w:spacing w:before="4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教师引读：</w:t>
      </w:r>
    </w:p>
    <w:p>
      <w:pPr>
        <w:pStyle w:val="ListParagraph"/>
        <w:numPr>
          <w:ilvl w:val="0"/>
          <w:numId w:val="27"/>
        </w:numPr>
        <w:tabs>
          <w:tab w:val="left" w:pos="2793"/>
        </w:tabs>
        <w:spacing w:before="3" w:after="0" w:line="240" w:lineRule="auto"/>
        <w:ind w:left="2792" w:right="0" w:hanging="556"/>
        <w:jc w:val="left"/>
        <w:rPr>
          <w:sz w:val="36"/>
        </w:rPr>
      </w:pPr>
      <w:r>
        <w:rPr>
          <w:color w:val="3E3E3E"/>
          <w:sz w:val="36"/>
        </w:rPr>
        <w:t>师：是啊，时间就这样一分一秒地在元元等待红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1"/>
          <w:footerReference w:type="default" r:id="rId42"/>
          <w:pgSz w:w="17860" w:h="25260"/>
          <w:pgMar w:top="1680" w:right="2440" w:bottom="1820" w:left="2540" w:header="905" w:footer="1622"/>
          <w:pgNumType w:start="14"/>
          <w:cols w:space="708"/>
        </w:sect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49" w:line="244" w:lineRule="auto"/>
        <w:ind w:left="2237" w:right="6679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16001</wp:posOffset>
            </wp:positionV>
            <wp:extent cx="8010525" cy="10486008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0486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E3E3E"/>
        </w:rPr>
        <w:t>绿灯的过程中过去了—— 生：元元非常后悔。</w:t>
      </w:r>
    </w:p>
    <w:p>
      <w:pPr>
        <w:pStyle w:val="ListParagraph"/>
        <w:numPr>
          <w:ilvl w:val="0"/>
          <w:numId w:val="27"/>
        </w:numPr>
        <w:tabs>
          <w:tab w:val="left" w:pos="2793"/>
        </w:tabs>
        <w:spacing w:before="0" w:after="0" w:line="242" w:lineRule="auto"/>
        <w:ind w:left="2237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师：时间就这样一分一秒地在元元等待公共汽车</w:t>
      </w:r>
      <w:r>
        <w:rPr>
          <w:color w:val="3E3E3E"/>
          <w:sz w:val="36"/>
        </w:rPr>
        <w:t>的过程中过去了——</w:t>
      </w:r>
    </w:p>
    <w:p>
      <w:pPr>
        <w:pStyle w:val="BodyText"/>
        <w:ind w:left="2237"/>
      </w:pPr>
      <w:r>
        <w:rPr>
          <w:color w:val="3E3E3E"/>
        </w:rPr>
        <w:t>生：元元非常后悔。</w:t>
      </w:r>
    </w:p>
    <w:p>
      <w:pPr>
        <w:pStyle w:val="ListParagraph"/>
        <w:numPr>
          <w:ilvl w:val="0"/>
          <w:numId w:val="27"/>
        </w:numPr>
        <w:tabs>
          <w:tab w:val="left" w:pos="2793"/>
        </w:tabs>
        <w:spacing w:before="0" w:after="0" w:line="242" w:lineRule="auto"/>
        <w:ind w:left="2237" w:right="2525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师：时间就这样一分一秒地在元元一步步走向学</w:t>
      </w:r>
      <w:r>
        <w:rPr>
          <w:color w:val="3E3E3E"/>
          <w:sz w:val="36"/>
        </w:rPr>
        <w:t>校的过程中过去了——</w:t>
      </w:r>
    </w:p>
    <w:p>
      <w:pPr>
        <w:pStyle w:val="BodyText"/>
        <w:spacing w:before="4"/>
        <w:ind w:left="2237"/>
      </w:pPr>
      <w:r>
        <w:rPr>
          <w:color w:val="3E3E3E"/>
        </w:rPr>
        <w:t>生：元元非常后悔。</w:t>
      </w:r>
    </w:p>
    <w:p>
      <w:pPr>
        <w:pStyle w:val="ListParagraph"/>
        <w:numPr>
          <w:ilvl w:val="0"/>
          <w:numId w:val="27"/>
        </w:numPr>
        <w:tabs>
          <w:tab w:val="left" w:pos="2779"/>
        </w:tabs>
        <w:spacing w:before="3" w:after="0" w:line="242" w:lineRule="auto"/>
        <w:ind w:left="2237" w:right="2243" w:firstLine="0"/>
        <w:jc w:val="left"/>
        <w:rPr>
          <w:sz w:val="36"/>
        </w:rPr>
      </w:pPr>
      <w:r>
        <w:rPr>
          <w:color w:val="3E3E3E"/>
          <w:spacing w:val="-2"/>
          <w:sz w:val="36"/>
        </w:rPr>
        <w:t xml:space="preserve">师：就因为这一分钟，他迟到了整整 </w:t>
      </w:r>
      <w:r>
        <w:rPr>
          <w:color w:val="3E3E3E"/>
          <w:sz w:val="36"/>
        </w:rPr>
        <w:t>20</w:t>
      </w:r>
      <w:r>
        <w:rPr>
          <w:color w:val="3E3E3E"/>
          <w:spacing w:val="-11"/>
          <w:sz w:val="36"/>
        </w:rPr>
        <w:t xml:space="preserve"> 分钟；就</w:t>
      </w:r>
      <w:r>
        <w:rPr>
          <w:color w:val="3E3E3E"/>
          <w:sz w:val="36"/>
        </w:rPr>
        <w:t>因为这一分钟，他耽误了学习——</w:t>
      </w:r>
    </w:p>
    <w:p>
      <w:pPr>
        <w:pStyle w:val="BodyText"/>
        <w:spacing w:before="5"/>
        <w:ind w:left="2237"/>
      </w:pPr>
      <w:r>
        <w:rPr>
          <w:color w:val="3E3E3E"/>
        </w:rPr>
        <w:t>生：元元非常后悔。</w:t>
      </w:r>
    </w:p>
    <w:p>
      <w:pPr>
        <w:pStyle w:val="BodyText"/>
        <w:spacing w:before="3" w:line="244" w:lineRule="auto"/>
        <w:ind w:left="2237" w:right="2525"/>
      </w:pPr>
      <w:r>
        <w:rPr>
          <w:color w:val="3E3E3E"/>
        </w:rPr>
        <w:t xml:space="preserve">三、展开讨论，体会“一分钟”的重要         </w:t>
      </w:r>
      <w:r>
        <w:rPr>
          <w:color w:val="3E3E3E"/>
          <w:spacing w:val="7"/>
        </w:rPr>
        <w:t>1</w:t>
      </w:r>
      <w:r>
        <w:rPr>
          <w:color w:val="3E3E3E"/>
          <w:spacing w:val="-1"/>
        </w:rPr>
        <w:t>．教师引导学生自由说一说：你们有没有和元元类</w:t>
      </w:r>
      <w:r>
        <w:rPr>
          <w:color w:val="3E3E3E"/>
        </w:rPr>
        <w:t>似的经历？</w:t>
      </w:r>
    </w:p>
    <w:p>
      <w:pPr>
        <w:pStyle w:val="ListParagraph"/>
        <w:numPr>
          <w:ilvl w:val="0"/>
          <w:numId w:val="26"/>
        </w:numPr>
        <w:tabs>
          <w:tab w:val="left" w:pos="2783"/>
        </w:tabs>
        <w:spacing w:before="0" w:after="0" w:line="242" w:lineRule="auto"/>
        <w:ind w:left="2237" w:right="2286" w:firstLine="0"/>
        <w:jc w:val="left"/>
        <w:rPr>
          <w:sz w:val="36"/>
        </w:rPr>
      </w:pPr>
      <w:r>
        <w:rPr>
          <w:color w:val="3E3E3E"/>
          <w:spacing w:val="-10"/>
          <w:sz w:val="36"/>
        </w:rPr>
        <w:t>你们想对元元说些什么呢？ (在交流中懂得要珍惜</w:t>
      </w:r>
      <w:r>
        <w:rPr>
          <w:color w:val="3E3E3E"/>
          <w:sz w:val="36"/>
        </w:rPr>
        <w:t>时间。)</w:t>
      </w:r>
    </w:p>
    <w:p>
      <w:pPr>
        <w:pStyle w:val="ListParagraph"/>
        <w:numPr>
          <w:ilvl w:val="0"/>
          <w:numId w:val="26"/>
        </w:numPr>
        <w:tabs>
          <w:tab w:val="left" w:pos="2779"/>
        </w:tabs>
        <w:spacing w:before="0" w:after="0" w:line="240" w:lineRule="auto"/>
        <w:ind w:left="2778" w:right="0" w:hanging="542"/>
        <w:jc w:val="left"/>
        <w:rPr>
          <w:sz w:val="36"/>
        </w:rPr>
      </w:pPr>
      <w:r>
        <w:rPr>
          <w:color w:val="3E3E3E"/>
          <w:sz w:val="36"/>
        </w:rPr>
        <w:t>故事想象：题目“第二天的元元”。</w:t>
      </w:r>
    </w:p>
    <w:p>
      <w:pPr>
        <w:spacing w:before="27" w:line="242" w:lineRule="auto"/>
        <w:ind w:left="2237" w:right="2359" w:firstLine="0"/>
        <w:jc w:val="both"/>
        <w:rPr>
          <w:sz w:val="33"/>
        </w:rPr>
      </w:pPr>
      <w:r>
        <w:rPr>
          <w:color w:val="3E3E3E"/>
          <w:sz w:val="33"/>
        </w:rPr>
        <w:t>经历了这一次迟到，元元第二天会怎么做呢？你们能想象一下吗？自己先想一想、说一说，然后同桌之间互相交流一下。</w:t>
      </w:r>
    </w:p>
    <w:p>
      <w:pPr>
        <w:pStyle w:val="BodyText"/>
        <w:spacing w:line="437" w:lineRule="exact"/>
        <w:ind w:left="758"/>
      </w:pPr>
      <w:r>
        <w:rPr>
          <w:color w:val="3E3E3E"/>
        </w:rPr>
        <w:t>小结</w:t>
      </w:r>
    </w:p>
    <w:p>
      <w:pPr>
        <w:pStyle w:val="Heading1"/>
        <w:spacing w:line="546" w:lineRule="exact"/>
        <w:ind w:left="5797" w:right="3899"/>
      </w:pPr>
      <w:r>
        <w:rPr>
          <w:color w:val="3E3E3E"/>
        </w:rPr>
        <w:t>16.一分钟</w:t>
      </w:r>
    </w:p>
    <w:p>
      <w:pPr>
        <w:tabs>
          <w:tab w:val="left" w:pos="3051"/>
          <w:tab w:val="left" w:pos="7635"/>
        </w:tabs>
        <w:spacing w:before="8" w:line="672" w:lineRule="exact"/>
        <w:ind w:left="758" w:right="0" w:firstLine="0"/>
        <w:jc w:val="left"/>
        <w:rPr>
          <w:b/>
          <w:sz w:val="48"/>
        </w:rPr>
      </w:pPr>
      <w:r>
        <w:rPr>
          <w:color w:val="3E3E3E"/>
          <w:position w:val="-13"/>
          <w:sz w:val="36"/>
        </w:rPr>
        <w:t>板书</w:t>
        <w:tab/>
      </w:r>
      <w:r>
        <w:rPr>
          <w:b/>
          <w:color w:val="3E3E3E"/>
          <w:sz w:val="48"/>
        </w:rPr>
        <w:t>多睡了一分钟</w:t>
        <w:tab/>
        <w:t>等红绿灯，公共汽车开</w:t>
      </w:r>
    </w:p>
    <w:p>
      <w:pPr>
        <w:tabs>
          <w:tab w:val="left" w:pos="6908"/>
        </w:tabs>
        <w:spacing w:before="0" w:line="566" w:lineRule="exact"/>
        <w:ind w:left="758" w:right="0" w:firstLine="0"/>
        <w:jc w:val="left"/>
        <w:rPr>
          <w:b/>
          <w:sz w:val="48"/>
        </w:rPr>
      </w:pPr>
      <w:r>
        <w:rPr>
          <w:color w:val="3E3E3E"/>
          <w:position w:val="2"/>
          <w:sz w:val="36"/>
        </w:rPr>
        <w:t>设计</w:t>
        <w:tab/>
      </w:r>
      <w:r>
        <w:rPr>
          <w:b/>
          <w:color w:val="3E3E3E"/>
          <w:sz w:val="48"/>
        </w:rPr>
        <w:t>走了</w:t>
      </w:r>
    </w:p>
    <w:p>
      <w:pPr>
        <w:pStyle w:val="Heading1"/>
        <w:tabs>
          <w:tab w:val="left" w:pos="6097"/>
        </w:tabs>
        <w:spacing w:before="7"/>
        <w:ind w:left="2237"/>
        <w:jc w:val="left"/>
      </w:pPr>
      <w:r>
        <w:rPr>
          <w:color w:val="3E3E3E"/>
        </w:rPr>
        <w:t>走着去上学</w:t>
        <w:tab/>
        <w:t>迟到二十分钟</w:t>
      </w:r>
    </w:p>
    <w:p>
      <w:pPr>
        <w:pStyle w:val="BodyText"/>
        <w:spacing w:before="133" w:line="242" w:lineRule="auto"/>
        <w:ind w:left="758" w:right="11399"/>
      </w:pPr>
      <w:r>
        <w:rPr>
          <w:color w:val="3E3E3E"/>
          <w:spacing w:val="-9"/>
        </w:rPr>
        <w:t>作业布置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3" w:line="242" w:lineRule="auto"/>
        <w:ind w:left="682" w:right="11476"/>
      </w:pPr>
      <w:r>
        <w:rPr>
          <w:color w:val="3E3E3E"/>
          <w:spacing w:val="-10"/>
        </w:rPr>
        <w:t>教学后记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pict>
          <v:group id="_x0000_s1070" style="width:630.75pt;height:167.95pt;margin-top:16.38pt;margin-left:134pt;mso-position-horizontal-relative:page;mso-wrap-distance-left:0;mso-wrap-distance-right:0;position:absolute;z-index:-251648000" coordorigin="2680,328" coordsize="12615,3359">
            <v:shape id="_x0000_s1071" type="#_x0000_t75" style="width:12615;height:3359;left:2680;position:absolute;top:327" stroked="f">
              <v:imagedata r:id="rId44" o:title=""/>
            </v:shape>
            <v:shape id="_x0000_s1072" type="#_x0000_t202" style="width:380;height:360;left:2938;position:absolute;top: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课</w:t>
                    </w:r>
                  </w:p>
                </w:txbxContent>
              </v:textbox>
            </v:shape>
            <v:shape id="_x0000_s1073" type="#_x0000_t202" style="width:380;height:360;left:4018;position:absolute;top: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题</w:t>
                    </w:r>
                  </w:p>
                </w:txbxContent>
              </v:textbox>
            </v:shape>
            <v:shape id="_x0000_s1074" type="#_x0000_t202" style="width:4099;height:479;left:4777;position:absolute;top:38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3E3E3E"/>
                        <w:w w:val="95"/>
                        <w:sz w:val="48"/>
                      </w:rPr>
                      <w:t>17.动物王国开大会</w:t>
                    </w:r>
                  </w:p>
                </w:txbxContent>
              </v:textbox>
            </v:shape>
            <v:shape id="_x0000_s1075" type="#_x0000_t202" style="width:10321;height:360;left:2938;position:absolute;top:1517" filled="f" stroked="f">
              <v:textbox inset="0,0,0,0">
                <w:txbxContent>
                  <w:p>
                    <w:pPr>
                      <w:tabs>
                        <w:tab w:val="left" w:pos="183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教学目标</w:t>
                      <w:tab/>
                      <w:t>认识“物</w:t>
                    </w:r>
                    <w:r>
                      <w:rPr>
                        <w:color w:val="3E3E3E"/>
                        <w:spacing w:val="-180"/>
                        <w:sz w:val="36"/>
                      </w:rPr>
                      <w:t>”</w:t>
                    </w:r>
                    <w:r>
                      <w:rPr>
                        <w:color w:val="3E3E3E"/>
                        <w:sz w:val="36"/>
                      </w:rPr>
                      <w:t>“虎</w:t>
                    </w:r>
                    <w:r>
                      <w:rPr>
                        <w:color w:val="3E3E3E"/>
                        <w:spacing w:val="-180"/>
                        <w:sz w:val="36"/>
                      </w:rPr>
                      <w:t>”</w:t>
                    </w:r>
                    <w:r>
                      <w:rPr>
                        <w:color w:val="3E3E3E"/>
                        <w:sz w:val="36"/>
                      </w:rPr>
                      <w:t>“熊”等</w:t>
                    </w:r>
                    <w:r>
                      <w:rPr>
                        <w:color w:val="3E3E3E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color w:val="3E3E3E"/>
                        <w:sz w:val="36"/>
                      </w:rPr>
                      <w:t>13</w:t>
                    </w:r>
                    <w:r>
                      <w:rPr>
                        <w:color w:val="3E3E3E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color w:val="3E3E3E"/>
                        <w:sz w:val="36"/>
                      </w:rPr>
                      <w:t>个生字，会写</w:t>
                    </w:r>
                    <w:r>
                      <w:rPr>
                        <w:color w:val="3E3E3E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color w:val="3E3E3E"/>
                        <w:sz w:val="36"/>
                      </w:rPr>
                      <w:t>6</w:t>
                    </w:r>
                    <w:r>
                      <w:rPr>
                        <w:color w:val="3E3E3E"/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color w:val="3E3E3E"/>
                        <w:sz w:val="36"/>
                      </w:rPr>
                      <w:t>个生字。</w:t>
                    </w:r>
                  </w:p>
                </w:txbxContent>
              </v:textbox>
            </v:shape>
            <v:shape id="_x0000_s1076" type="#_x0000_t202" style="width:5100;height:1055;left:2938;position:absolute;top:2449" filled="f" stroked="f">
              <v:textbox inset="0,0,0,0">
                <w:txbxContent>
                  <w:p>
                    <w:pPr>
                      <w:tabs>
                        <w:tab w:val="left" w:pos="183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教学重点</w:t>
                      <w:tab/>
                      <w:t>认字，写字。</w:t>
                    </w:r>
                  </w:p>
                  <w:p>
                    <w:pPr>
                      <w:tabs>
                        <w:tab w:val="left" w:pos="1839"/>
                      </w:tabs>
                      <w:spacing w:before="23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E3E3E"/>
                        <w:sz w:val="36"/>
                      </w:rPr>
                      <w:t>教学难点</w:t>
                      <w:tab/>
                      <w:t>初步感知课文内容。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headerReference w:type="default" r:id="rId45"/>
          <w:footerReference w:type="default" r:id="rId46"/>
          <w:pgSz w:w="17860" w:h="25260"/>
          <w:pgMar w:top="1680" w:right="2440" w:bottom="1820" w:left="2540" w:header="905" w:footer="1622"/>
          <w:pgNumType w:start="15"/>
          <w:cols w:space="708"/>
        </w:sect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tabs>
          <w:tab w:val="left" w:pos="2237"/>
        </w:tabs>
        <w:spacing w:before="49" w:line="309" w:lineRule="auto"/>
        <w:ind w:left="398" w:right="8839"/>
      </w:pPr>
      <w:r>
        <w:rPr>
          <w:color w:val="3E3E3E"/>
          <w:position w:val="-11"/>
        </w:rPr>
        <w:t>教学准备</w:t>
        <w:tab/>
      </w:r>
      <w:r>
        <w:rPr>
          <w:color w:val="3E3E3E"/>
        </w:rPr>
        <w:t>教学用课</w:t>
      </w:r>
      <w:r>
        <w:rPr>
          <w:color w:val="3E3E3E"/>
          <w:spacing w:val="-17"/>
        </w:rPr>
        <w:t>件</w:t>
      </w:r>
      <w:r>
        <w:rPr>
          <w:color w:val="3E3E3E"/>
        </w:rPr>
        <w:t>教学方法</w:t>
        <w:tab/>
      </w:r>
      <w:r>
        <w:rPr>
          <w:color w:val="3E3E3E"/>
          <w:position w:val="10"/>
        </w:rPr>
        <w:t>讲授法</w:t>
      </w:r>
    </w:p>
    <w:p>
      <w:pPr>
        <w:tabs>
          <w:tab w:val="left" w:pos="2237"/>
        </w:tabs>
        <w:spacing w:before="0" w:line="192" w:lineRule="auto"/>
        <w:ind w:left="398" w:right="0" w:firstLine="0"/>
        <w:jc w:val="left"/>
        <w:rPr>
          <w:b/>
          <w:sz w:val="45"/>
        </w:rPr>
      </w:pPr>
      <w:r>
        <w:rPr>
          <w:color w:val="3E3E3E"/>
          <w:position w:val="-11"/>
          <w:sz w:val="36"/>
        </w:rPr>
        <w:t>教学课时</w:t>
        <w:tab/>
      </w:r>
      <w:r>
        <w:rPr>
          <w:b/>
          <w:color w:val="3E3E3E"/>
          <w:sz w:val="45"/>
        </w:rPr>
        <w:t>第一课时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47"/>
          <w:footerReference w:type="default" r:id="rId48"/>
          <w:pgSz w:w="17860" w:h="25260"/>
          <w:pgMar w:top="1680" w:right="2440" w:bottom="1400" w:left="2540" w:header="905" w:footer="1216"/>
          <w:pgNumType w:start="16"/>
          <w:cols w:space="708"/>
        </w:sectPr>
      </w:pPr>
    </w:p>
    <w:p>
      <w:pPr>
        <w:pStyle w:val="BodyText"/>
        <w:spacing w:before="49" w:line="508" w:lineRule="auto"/>
        <w:ind w:left="398"/>
        <w:jc w:val="center"/>
      </w:pPr>
      <w:r>
        <w:rPr>
          <w:color w:val="3E3E3E"/>
          <w:spacing w:val="-5"/>
        </w:rPr>
        <w:t>教学环节</w:t>
      </w:r>
      <w:r>
        <w:rPr>
          <w:color w:val="3E3E3E"/>
        </w:rPr>
        <w:t>预习</w:t>
      </w:r>
    </w:p>
    <w:p>
      <w:pPr>
        <w:pStyle w:val="BodyText"/>
      </w:pPr>
    </w:p>
    <w:p>
      <w:pPr>
        <w:pStyle w:val="BodyText"/>
        <w:spacing w:before="1"/>
        <w:rPr>
          <w:sz w:val="46"/>
        </w:rPr>
      </w:pPr>
    </w:p>
    <w:p>
      <w:pPr>
        <w:pStyle w:val="BodyText"/>
        <w:ind w:left="397"/>
        <w:jc w:val="center"/>
      </w:pPr>
      <w:r>
        <w:rPr>
          <w:color w:val="3E3E3E"/>
        </w:rPr>
        <w:t>导入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1" w:line="242" w:lineRule="auto"/>
        <w:ind w:left="758" w:right="358"/>
        <w:jc w:val="center"/>
      </w:pPr>
      <w:r>
        <w:rPr>
          <w:color w:val="3E3E3E"/>
          <w:spacing w:val="-9"/>
        </w:rPr>
        <w:t>教学过程</w:t>
      </w:r>
    </w:p>
    <w:p>
      <w:pPr>
        <w:pStyle w:val="BodyText"/>
        <w:tabs>
          <w:tab w:val="left" w:pos="9332"/>
        </w:tabs>
        <w:spacing w:before="49"/>
        <w:ind w:left="3837"/>
      </w:pPr>
      <w:r>
        <w:br w:type="column"/>
      </w:r>
      <w:r>
        <w:rPr>
          <w:color w:val="3E3E3E"/>
        </w:rPr>
        <w:t>教学流程</w:t>
        <w:tab/>
        <w:t>修订栏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8201"/>
        </w:tabs>
        <w:spacing w:before="283" w:line="242" w:lineRule="auto"/>
        <w:ind w:left="359" w:right="2243"/>
      </w:pPr>
      <w:r>
        <w:rPr>
          <w:color w:val="3E3E3E"/>
        </w:rPr>
        <w:t xml:space="preserve">一、情境导入，激发兴趣                      </w:t>
      </w:r>
      <w:r>
        <w:rPr>
          <w:color w:val="3E3E3E"/>
          <w:spacing w:val="7"/>
        </w:rPr>
        <w:t>1．</w:t>
      </w:r>
      <w:r>
        <w:rPr>
          <w:color w:val="3E3E3E"/>
        </w:rPr>
        <w:t>谈话：同学们，今天我给大家带来了好多朋友， 你们看！多媒体出示动物图片，看图片说动物。</w:t>
        <w:tab/>
      </w:r>
      <w:r>
        <w:rPr>
          <w:color w:val="3E3E3E"/>
          <w:spacing w:val="14"/>
        </w:rPr>
        <w:t>(</w:t>
      </w:r>
      <w:r>
        <w:rPr>
          <w:color w:val="3E3E3E"/>
          <w:spacing w:val="-17"/>
        </w:rPr>
        <w:t>老</w:t>
      </w:r>
      <w:r>
        <w:rPr>
          <w:color w:val="3E3E3E"/>
        </w:rPr>
        <w:t>虎、狗熊、狐狸、大灰狼、梅花鹿。)</w:t>
      </w:r>
    </w:p>
    <w:p>
      <w:pPr>
        <w:spacing w:before="28" w:line="242" w:lineRule="auto"/>
        <w:ind w:left="359" w:right="2530" w:firstLine="658"/>
        <w:jc w:val="left"/>
        <w:rPr>
          <w:sz w:val="33"/>
        </w:rPr>
      </w:pPr>
      <w:r>
        <w:rPr>
          <w:color w:val="3E3E3E"/>
          <w:sz w:val="33"/>
        </w:rPr>
        <w:t>2．引问：这些朋友都是——动物。听说，动物王国要开大会，你们想参加吗？让我们一起学习这篇童话故事。板书课题。</w:t>
      </w:r>
    </w:p>
    <w:p>
      <w:pPr>
        <w:pStyle w:val="BodyText"/>
        <w:spacing w:before="33" w:line="242" w:lineRule="auto"/>
        <w:ind w:left="359" w:right="6499"/>
      </w:pPr>
      <w:r>
        <w:rPr>
          <w:color w:val="3E3E3E"/>
        </w:rPr>
        <w:t>二、初读课文，学习字词1．明确要求，自主读文。</w:t>
      </w:r>
    </w:p>
    <w:p>
      <w:pPr>
        <w:pStyle w:val="ListParagraph"/>
        <w:numPr>
          <w:ilvl w:val="0"/>
          <w:numId w:val="34"/>
        </w:numPr>
        <w:tabs>
          <w:tab w:val="left" w:pos="901"/>
        </w:tabs>
        <w:spacing w:before="0" w:after="0" w:line="242" w:lineRule="auto"/>
        <w:ind w:left="359" w:right="8299" w:firstLine="0"/>
        <w:jc w:val="left"/>
        <w:rPr>
          <w:sz w:val="36"/>
        </w:rPr>
      </w:pPr>
      <w:r>
        <w:rPr>
          <w:color w:val="3E3E3E"/>
          <w:spacing w:val="-4"/>
          <w:sz w:val="36"/>
        </w:rPr>
        <w:t xml:space="preserve">检查反馈： </w:t>
      </w:r>
      <w:r>
        <w:rPr>
          <w:color w:val="3E3E3E"/>
          <w:sz w:val="36"/>
        </w:rPr>
        <w:t>(1)生字：</w:t>
      </w:r>
    </w:p>
    <w:p>
      <w:pPr>
        <w:pStyle w:val="BodyText"/>
        <w:spacing w:before="5" w:line="242" w:lineRule="auto"/>
        <w:ind w:left="359" w:right="2322"/>
        <w:jc w:val="both"/>
      </w:pPr>
      <w:r>
        <w:rPr>
          <w:color w:val="3E3E3E"/>
        </w:rPr>
        <w:t>教师引学：同学们读得好认真，现在生字宝宝要来考考大家有没有把它们的名字记住。 (教师出示字卡， 学生开火车认读，教师相机正音。)</w:t>
      </w:r>
    </w:p>
    <w:p>
      <w:pPr>
        <w:pStyle w:val="BodyText"/>
        <w:spacing w:before="3"/>
        <w:ind w:left="359"/>
      </w:pPr>
      <w:r>
        <w:rPr>
          <w:color w:val="3E3E3E"/>
        </w:rPr>
        <w:t>(2)新词：</w:t>
      </w:r>
    </w:p>
    <w:p>
      <w:pPr>
        <w:pStyle w:val="BodyText"/>
        <w:spacing w:before="3" w:line="242" w:lineRule="auto"/>
        <w:ind w:left="359" w:right="2359"/>
        <w:jc w:val="both"/>
      </w:pPr>
      <w:r>
        <w:rPr>
          <w:color w:val="3E3E3E"/>
        </w:rPr>
        <w:t>导学：同学们可真了不起，一下子就记住了这么多生字宝宝。你们看词语宝宝也急着出来要和你们交朋友呢。自己试试，看记住它们了吗？</w:t>
      </w:r>
    </w:p>
    <w:p>
      <w:pPr>
        <w:spacing w:before="3" w:line="242" w:lineRule="auto"/>
        <w:ind w:left="359" w:right="2525" w:firstLine="0"/>
        <w:jc w:val="left"/>
        <w:rPr>
          <w:sz w:val="36"/>
        </w:rPr>
      </w:pPr>
      <w:r>
        <w:rPr>
          <w:color w:val="3E3E3E"/>
          <w:sz w:val="36"/>
        </w:rPr>
        <w:t xml:space="preserve">三、整体感知，梳理内容                     </w:t>
      </w:r>
      <w:r>
        <w:rPr>
          <w:color w:val="3E3E3E"/>
          <w:sz w:val="33"/>
        </w:rPr>
        <w:t>1．</w:t>
      </w:r>
      <w:r>
        <w:rPr>
          <w:color w:val="3E3E3E"/>
          <w:spacing w:val="-1"/>
          <w:sz w:val="33"/>
        </w:rPr>
        <w:t>教师引学：现在请你再读课文，看看是不是比刚才读</w:t>
      </w:r>
      <w:r>
        <w:rPr>
          <w:color w:val="3E3E3E"/>
          <w:sz w:val="33"/>
        </w:rPr>
        <w:t xml:space="preserve">得更正确、更流利。                               </w:t>
      </w:r>
      <w:r>
        <w:rPr>
          <w:color w:val="3E3E3E"/>
          <w:sz w:val="36"/>
        </w:rPr>
        <w:t>2</w:t>
      </w:r>
      <w:r>
        <w:rPr>
          <w:color w:val="3E3E3E"/>
          <w:spacing w:val="-14"/>
          <w:sz w:val="36"/>
        </w:rPr>
        <w:t xml:space="preserve"> ．指名分段接读课文，思考：文中出现了哪些动物？谁在发布通知？一共发布了几次通知？</w:t>
      </w:r>
    </w:p>
    <w:p>
      <w:pPr>
        <w:pStyle w:val="ListParagraph"/>
        <w:numPr>
          <w:ilvl w:val="0"/>
          <w:numId w:val="25"/>
        </w:numPr>
        <w:tabs>
          <w:tab w:val="left" w:pos="903"/>
        </w:tabs>
        <w:spacing w:before="5" w:after="0" w:line="242" w:lineRule="auto"/>
        <w:ind w:left="359" w:right="2286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画出文中出现的动物名字。(老虎、狗熊、狐狸、</w:t>
      </w:r>
      <w:r>
        <w:rPr>
          <w:color w:val="3E3E3E"/>
          <w:sz w:val="36"/>
        </w:rPr>
        <w:t>大灰狼、梅花鹿。)</w:t>
      </w:r>
    </w:p>
    <w:p>
      <w:pPr>
        <w:pStyle w:val="ListParagraph"/>
        <w:numPr>
          <w:ilvl w:val="0"/>
          <w:numId w:val="25"/>
        </w:numPr>
        <w:tabs>
          <w:tab w:val="left" w:pos="903"/>
        </w:tabs>
        <w:spacing w:before="6" w:after="0" w:line="242" w:lineRule="auto"/>
        <w:ind w:left="359" w:right="2324" w:firstLine="0"/>
        <w:jc w:val="left"/>
        <w:rPr>
          <w:sz w:val="36"/>
        </w:rPr>
      </w:pPr>
      <w:r>
        <w:rPr>
          <w:color w:val="3E3E3E"/>
          <w:spacing w:val="-1"/>
          <w:sz w:val="36"/>
        </w:rPr>
        <w:t>同桌交流。(狗熊在发通知，请大家来开大会；一</w:t>
      </w:r>
      <w:r>
        <w:rPr>
          <w:color w:val="3E3E3E"/>
          <w:sz w:val="36"/>
        </w:rPr>
        <w:t>共发布了四次通知。)</w:t>
      </w:r>
    </w:p>
    <w:p>
      <w:pPr>
        <w:pStyle w:val="ListParagraph"/>
        <w:numPr>
          <w:ilvl w:val="0"/>
          <w:numId w:val="25"/>
        </w:numPr>
        <w:tabs>
          <w:tab w:val="left" w:pos="914"/>
        </w:tabs>
        <w:spacing w:before="0" w:after="0" w:line="242" w:lineRule="auto"/>
        <w:ind w:left="359" w:right="2286" w:firstLine="0"/>
        <w:jc w:val="left"/>
        <w:rPr>
          <w:sz w:val="36"/>
        </w:rPr>
      </w:pPr>
      <w:r>
        <w:rPr>
          <w:color w:val="3E3E3E"/>
          <w:sz w:val="36"/>
        </w:rPr>
        <w:t xml:space="preserve">师生交流，教师相机拿着动物图片贴在黑板上。 (老虎贴在最上面，狗熊贴在老虎下面，其他动物贴在狗熊下面，形成金字塔形状。)               </w:t>
      </w:r>
      <w:r>
        <w:rPr>
          <w:color w:val="3E3E3E"/>
          <w:spacing w:val="7"/>
          <w:sz w:val="36"/>
        </w:rPr>
        <w:t>3</w:t>
      </w:r>
      <w:r>
        <w:rPr>
          <w:color w:val="3E3E3E"/>
          <w:sz w:val="36"/>
        </w:rPr>
        <w:t>．教师引学：你能根据黑板上动物的名字，结合课</w:t>
      </w:r>
      <w:r>
        <w:rPr>
          <w:color w:val="3E3E3E"/>
          <w:spacing w:val="3"/>
          <w:sz w:val="36"/>
        </w:rPr>
        <w:t>文中的插图，简单说说故事的经过吗？ (1</w:t>
      </w:r>
      <w:r>
        <w:rPr>
          <w:color w:val="3E3E3E"/>
          <w:spacing w:val="-4"/>
          <w:sz w:val="36"/>
        </w:rPr>
        <w:t>)小组尝试</w:t>
      </w:r>
      <w:r>
        <w:rPr>
          <w:color w:val="3E3E3E"/>
          <w:sz w:val="36"/>
        </w:rPr>
        <w:t>说故事；(2)推选代表到黑板前汇报。</w:t>
      </w:r>
    </w:p>
    <w:p>
      <w:pPr>
        <w:pStyle w:val="BodyText"/>
        <w:spacing w:before="6"/>
        <w:ind w:left="359"/>
      </w:pPr>
      <w:r>
        <w:rPr>
          <w:color w:val="3E3E3E"/>
        </w:rPr>
        <w:t>四、指导写字，培养习惯</w:t>
      </w:r>
    </w:p>
    <w:p>
      <w:pPr>
        <w:spacing w:after="0"/>
        <w:sectPr>
          <w:headerReference w:type="default" r:id="rId49"/>
          <w:footerReference w:type="default" r:id="rId50"/>
          <w:type w:val="continuous"/>
          <w:pgSz w:w="17860" w:h="25260"/>
          <w:pgMar w:top="1680" w:right="2440" w:bottom="1820" w:left="2540" w:header="708" w:footer="708"/>
          <w:pgNumType w:start="17"/>
          <w:cols w:num="2" w:space="708" w:equalWidth="0">
            <w:col w:w="1839" w:space="40"/>
            <w:col w:w="11001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8010525" cy="13164692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13164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  <w:sectPr>
          <w:headerReference w:type="default" r:id="rId52"/>
          <w:footerReference w:type="default" r:id="rId53"/>
          <w:type w:val="continuous"/>
          <w:pgSz w:w="17860" w:h="25260"/>
          <w:pgMar w:top="1680" w:right="2440" w:bottom="1820" w:left="2540" w:header="708" w:footer="708"/>
          <w:pgNumType w:start="18"/>
          <w:cols w:space="708"/>
        </w:sectPr>
      </w:pPr>
    </w:p>
    <w:p>
      <w:pPr>
        <w:spacing w:before="98"/>
        <w:ind w:left="3481" w:right="3907" w:firstLine="0"/>
        <w:jc w:val="center"/>
        <w:rPr>
          <w:rFonts w:ascii="宋体" w:eastAsia="宋体" w:hint="eastAsia"/>
          <w:sz w:val="15"/>
        </w:rPr>
      </w:pPr>
      <w:r>
        <w:rPr>
          <w:rFonts w:ascii="Tahoma" w:eastAsia="Tahoma"/>
          <w:position w:val="2"/>
          <w:sz w:val="27"/>
        </w:rPr>
        <w:t>11</w:t>
      </w:r>
      <w:r>
        <w:rPr>
          <w:rFonts w:ascii="Tahoma" w:eastAsia="Tahoma"/>
          <w:spacing w:val="-52"/>
          <w:position w:val="2"/>
          <w:sz w:val="27"/>
        </w:rPr>
        <w:t xml:space="preserve"> </w:t>
      </w:r>
      <w:r>
        <w:rPr>
          <w:rFonts w:ascii="宋体" w:eastAsia="宋体" w:hint="eastAsia"/>
          <w:sz w:val="15"/>
        </w:rPr>
        <w:t>。</w:t>
      </w:r>
    </w:p>
    <w:p>
      <w:pPr>
        <w:spacing w:after="0"/>
        <w:jc w:val="center"/>
        <w:rPr>
          <w:rFonts w:ascii="宋体" w:eastAsia="宋体" w:hint="eastAsia"/>
          <w:sz w:val="15"/>
        </w:rPr>
      </w:pPr>
      <w:r>
        <w:rPr>
          <w:rFonts w:ascii="宋体" w:eastAsia="宋体" w:hint="eastAsia"/>
          <w:sz w:val="15"/>
        </w:rPr>
        <w:br/>
      </w:r>
      <w:r>
        <w:rPr>
          <w:rFonts w:ascii="宋体" w:eastAsia="宋体" w:hint="eastAsia"/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https://d.book118.com/406133225125010101</w:t>
        </w:r>
      </w:hyperlink>
    </w:p>
    <w:p>
      <w:pPr>
        <w:spacing w:after="0"/>
        <w:jc w:val="center"/>
        <w:rPr>
          <w:rFonts w:ascii="宋体" w:eastAsia="宋体" w:hint="eastAsia"/>
          <w:sz w:val="15"/>
        </w:rPr>
      </w:pPr>
    </w:p>
    <w:sectPr>
      <w:headerReference w:type="default" r:id="rId55"/>
      <w:footerReference w:type="default" r:id="rId56"/>
      <w:type w:val="nextPage"/>
      <w:pgSz w:w="17860" w:h="25260"/>
      <w:pgMar w:top="1680" w:right="2440" w:bottom="1820" w:left="2540" w:header="708" w:footer="708"/>
      <w:pgNumType w:start="19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2.4pt;height:22.8pt;margin-top:1170.76pt;margin-left:423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2.4pt;height:22.8pt;margin-top:1170.76pt;margin-left:423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2.4pt;height:22.8pt;margin-top:1170.76pt;margin-left:423.3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2.4pt;height:22.8pt;margin-top:1170.76pt;margin-left:423.3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2.4pt;height:22.8pt;margin-top:1170.76pt;margin-left:423.3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2.4pt;height:22.8pt;margin-top:1170.76pt;margin-left:423.3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2.4pt;height:22.8pt;margin-top:1170.76pt;margin-left:423.3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2.4pt;height:22.8pt;margin-top:1170.76pt;margin-left:423.3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2.4pt;height:22.8pt;margin-top:1170.76pt;margin-left:423.3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2.4pt;height:22.8pt;margin-top:1170.76pt;margin-left:423.3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2.4pt;height:22.8pt;margin-top:1170.76pt;margin-left:423.3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2.4pt;height:22.8pt;margin-top:1170.76pt;margin-left:423.3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2.4pt;height:22.8pt;margin-top:1170.76pt;margin-left:423.3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72.4pt;height:22.8pt;margin-top:1170.76pt;margin-left:423.3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4" w:line="431" w:lineRule="exact"/>
                  <w:ind w:left="60" w:right="0" w:firstLine="0"/>
                  <w:jc w:val="left"/>
                  <w:rPr>
                    <w:rFonts w:ascii="宋体" w:eastAsia="宋体" w:hint="eastAsia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1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10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宋体" w:eastAsia="宋体" w:hint="eastAsia"/>
                    <w:color w:val="D8D8D8"/>
                    <w:spacing w:val="-110"/>
                    <w:sz w:val="29"/>
                  </w:rPr>
                  <w:t>欢</w:t>
                </w:r>
                <w:r>
                  <w:rPr>
                    <w:rFonts w:ascii="宋体" w:eastAsia="宋体" w:hint="eastAsia"/>
                    <w:spacing w:val="-42"/>
                    <w:position w:val="9"/>
                    <w:sz w:val="15"/>
                  </w:rPr>
                  <w:t>。</w:t>
                </w:r>
                <w:r>
                  <w:rPr>
                    <w:rFonts w:ascii="宋体" w:eastAsia="宋体" w:hint="eastAsia"/>
                    <w:color w:val="D8D8D8"/>
                    <w:sz w:val="29"/>
                  </w:rPr>
                  <w:t>迎下载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0.95pt;height:18.3pt;margin-top:1170.76pt;margin-left:423.3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7"/>
                  <w:ind w:left="6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  <w:position w:val="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  <w:position w:val="2"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Tahoma" w:eastAsia="Tahoma"/>
                    <w:spacing w:val="-52"/>
                    <w:position w:val="2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15"/>
                  </w:rPr>
                  <w:t>。</w:t>
                </w:r>
              </w:p>
            </w:txbxContent>
          </v:textbox>
        </v:shape>
      </w:pict>
    </w:r>
    <w:r>
      <w:pict>
        <v:shape id="_x0000_s2079" type="#_x0000_t202" style="width:48.95pt;height:21.9pt;margin-top:1170.76pt;margin-left:423.31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3"/>
                  <w:rPr>
                    <w:sz w:val="18"/>
                  </w:rPr>
                </w:pPr>
              </w:p>
              <w:p>
                <w:pPr>
                  <w:spacing w:before="0" w:line="203" w:lineRule="exact"/>
                  <w:ind w:left="312" w:right="0" w:firstLine="0"/>
                  <w:jc w:val="left"/>
                  <w:rPr>
                    <w:rFonts w:ascii="宋体" w:eastAsia="宋体" w:hint="eastAsia"/>
                    <w:sz w:val="16"/>
                  </w:rPr>
                </w:pPr>
                <w:r>
                  <w:rPr>
                    <w:rFonts w:ascii="宋体" w:eastAsia="宋体" w:hint="eastAsia"/>
                    <w:color w:val="D8D8D8"/>
                    <w:spacing w:val="-20"/>
                    <w:w w:val="105"/>
                    <w:sz w:val="16"/>
                  </w:rPr>
                  <w:t>欢迎下载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31.35pt;height:10.3pt;margin-top:1182.36pt;margin-left:437.9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" w:line="203" w:lineRule="exact"/>
                  <w:ind w:left="20" w:right="0" w:firstLine="0"/>
                  <w:jc w:val="left"/>
                  <w:rPr>
                    <w:rFonts w:ascii="宋体" w:eastAsia="宋体" w:hint="eastAsia"/>
                    <w:sz w:val="16"/>
                  </w:rPr>
                </w:pPr>
                <w:r>
                  <w:rPr>
                    <w:rFonts w:ascii="宋体" w:eastAsia="宋体" w:hint="eastAsia"/>
                    <w:color w:val="D8D8D8"/>
                    <w:spacing w:val="-20"/>
                    <w:w w:val="105"/>
                    <w:sz w:val="16"/>
                  </w:rPr>
                  <w:t>欢迎下载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1.35pt;height:10.3pt;margin-top:1182.36pt;margin-left:437.9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2" w:line="203" w:lineRule="exact"/>
                  <w:ind w:left="20" w:right="0" w:firstLine="0"/>
                  <w:jc w:val="left"/>
                  <w:rPr>
                    <w:rFonts w:ascii="宋体" w:eastAsia="宋体" w:hint="eastAsia"/>
                    <w:sz w:val="16"/>
                  </w:rPr>
                </w:pPr>
                <w:r>
                  <w:rPr>
                    <w:rFonts w:ascii="宋体" w:eastAsia="宋体" w:hint="eastAsia"/>
                    <w:color w:val="D8D8D8"/>
                    <w:spacing w:val="-20"/>
                    <w:w w:val="105"/>
                    <w:sz w:val="16"/>
                  </w:rPr>
                  <w:t>欢迎下载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31.35pt;height:10.3pt;margin-top:1182.36pt;margin-left:437.9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2" w:line="203" w:lineRule="exact"/>
                  <w:ind w:left="20" w:right="0" w:firstLine="0"/>
                  <w:jc w:val="left"/>
                  <w:rPr>
                    <w:rFonts w:ascii="宋体" w:eastAsia="宋体" w:hint="eastAsia"/>
                    <w:sz w:val="16"/>
                  </w:rPr>
                </w:pPr>
                <w:r>
                  <w:rPr>
                    <w:rFonts w:ascii="宋体" w:eastAsia="宋体" w:hint="eastAsia"/>
                    <w:color w:val="D8D8D8"/>
                    <w:spacing w:val="-20"/>
                    <w:w w:val="105"/>
                    <w:sz w:val="16"/>
                  </w:rPr>
                  <w:t>欢迎下载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31.35pt;height:10.3pt;margin-top:1182.36pt;margin-left:437.9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2" w:line="203" w:lineRule="exact"/>
                  <w:ind w:left="20" w:right="0" w:firstLine="0"/>
                  <w:jc w:val="left"/>
                  <w:rPr>
                    <w:rFonts w:ascii="宋体" w:eastAsia="宋体" w:hint="eastAsia"/>
                    <w:sz w:val="16"/>
                  </w:rPr>
                </w:pPr>
                <w:r>
                  <w:rPr>
                    <w:rFonts w:ascii="宋体" w:eastAsia="宋体" w:hint="eastAsia"/>
                    <w:color w:val="D8D8D8"/>
                    <w:spacing w:val="-20"/>
                    <w:w w:val="105"/>
                    <w:sz w:val="16"/>
                  </w:rPr>
                  <w:t>欢迎下载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2.25pt;height:9.6pt;margin-top:46.67pt;margin-left:430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2.25pt;height:9.6pt;margin-top:46.67pt;margin-left:430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2.25pt;height:9.6pt;margin-top:46.67pt;margin-left:430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2.25pt;height:9.6pt;margin-top:46.67pt;margin-left:430.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2.25pt;height:9.6pt;margin-top:46.67pt;margin-left:430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2.25pt;height:9.6pt;margin-top:46.67pt;margin-left:430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2.25pt;height:9.6pt;margin-top:46.67pt;margin-left:430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2.25pt;height:9.6pt;margin-top:46.67pt;margin-left:430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2.25pt;height:9.6pt;margin-top:46.67pt;margin-left:430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2.25pt;height:9.6pt;margin-top:46.67pt;margin-left:430.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2.25pt;height:9.6pt;margin-top:46.67pt;margin-left:430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2.25pt;height:9.6pt;margin-top:46.67pt;margin-left:430.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2.25pt;height:9.6pt;margin-top:46.67pt;margin-left:430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32.25pt;height:9.6pt;margin-top:46.67pt;margin-left:430.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32.25pt;height:9.6pt;margin-top:46.67pt;margin-left:430.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32.25pt;height:9.6pt;margin-top:46.67pt;margin-left:430.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32.25pt;height:9.6pt;margin-top:46.67pt;margin-left:430.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32.25pt;height:9.6pt;margin-top:46.67pt;margin-left:430.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2.25pt;height:9.6pt;margin-top:46.67pt;margin-left:430.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191" w:lineRule="exact"/>
                  <w:ind w:left="20" w:right="0" w:firstLine="0"/>
                  <w:jc w:val="left"/>
                  <w:rPr>
                    <w:rFonts w:ascii="宋体" w:eastAsia="宋体" w:hint="eastAsia"/>
                    <w:sz w:val="15"/>
                  </w:rPr>
                </w:pPr>
                <w:r>
                  <w:rPr>
                    <w:rFonts w:ascii="宋体" w:eastAsia="宋体" w:hint="eastAsia"/>
                    <w:color w:val="D8D8D8"/>
                    <w:sz w:val="15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FFD2"/>
    <w:multiLevelType w:val="hybridMultilevel"/>
    <w:tmpl w:val="00000000"/>
    <w:lvl w:ilvl="0">
      <w:start w:val="2"/>
      <w:numFmt w:val="decimal"/>
      <w:lvlText w:val="%1."/>
      <w:lvlJc w:val="left"/>
      <w:pPr>
        <w:ind w:left="359" w:hanging="574"/>
        <w:jc w:val="right"/>
      </w:pPr>
      <w:rPr>
        <w:rFonts w:hint="default"/>
        <w:spacing w:val="-148"/>
        <w:w w:val="100"/>
      </w:rPr>
    </w:lvl>
    <w:lvl w:ilvl="1">
      <w:start w:val="0"/>
      <w:numFmt w:val="bullet"/>
      <w:lvlText w:val="•"/>
      <w:lvlJc w:val="left"/>
      <w:pPr>
        <w:ind w:left="2780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3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6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0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3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7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60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4" w:hanging="574"/>
      </w:pPr>
      <w:rPr>
        <w:rFonts w:hint="default"/>
      </w:rPr>
    </w:lvl>
  </w:abstractNum>
  <w:abstractNum w:abstractNumId="1">
    <w:nsid w:val="020C2492"/>
    <w:multiLevelType w:val="hybridMultilevel"/>
    <w:tmpl w:val="00000000"/>
    <w:lvl w:ilvl="0">
      <w:start w:val="1"/>
      <w:numFmt w:val="decimal"/>
      <w:lvlText w:val="%1."/>
      <w:lvlJc w:val="left"/>
      <w:pPr>
        <w:ind w:left="359" w:hanging="36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361"/>
      </w:pPr>
      <w:rPr>
        <w:rFonts w:hint="default"/>
      </w:rPr>
    </w:lvl>
  </w:abstractNum>
  <w:abstractNum w:abstractNumId="2">
    <w:nsid w:val="024FCAD0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678"/>
        <w:jc w:val="right"/>
      </w:pPr>
      <w:rPr>
        <w:rFonts w:ascii="新宋体" w:eastAsia="新宋体" w:hAnsi="新宋体" w:cs="新宋体" w:hint="default"/>
        <w:color w:val="3E3E3E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1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3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5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7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1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3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5" w:hanging="678"/>
      </w:pPr>
      <w:rPr>
        <w:rFonts w:hint="default"/>
      </w:rPr>
    </w:lvl>
  </w:abstractNum>
  <w:abstractNum w:abstractNumId="3">
    <w:nsid w:val="026BA15F"/>
    <w:multiLevelType w:val="hybridMultilevel"/>
    <w:tmpl w:val="00000000"/>
    <w:lvl w:ilvl="0">
      <w:start w:val="1"/>
      <w:numFmt w:val="decimal"/>
      <w:lvlText w:val="(%1)"/>
      <w:lvlJc w:val="left"/>
      <w:pPr>
        <w:ind w:left="359" w:hanging="555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4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555"/>
      </w:pPr>
      <w:rPr>
        <w:rFonts w:hint="default"/>
      </w:rPr>
    </w:lvl>
  </w:abstractNum>
  <w:abstractNum w:abstractNumId="4">
    <w:nsid w:val="07CD8C92"/>
    <w:multiLevelType w:val="hybridMultilevel"/>
    <w:tmpl w:val="00000000"/>
    <w:lvl w:ilvl="0">
      <w:start w:val="1"/>
      <w:numFmt w:val="decimal"/>
      <w:lvlText w:val="(%1)"/>
      <w:lvlJc w:val="left"/>
      <w:pPr>
        <w:ind w:left="2792" w:hanging="555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07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5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3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5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3" w:hanging="555"/>
      </w:pPr>
      <w:rPr>
        <w:rFonts w:hint="default"/>
      </w:rPr>
    </w:lvl>
  </w:abstractNum>
  <w:abstractNum w:abstractNumId="5">
    <w:nsid w:val="0ACA5BA5"/>
    <w:multiLevelType w:val="hybridMultilevel"/>
    <w:tmpl w:val="00000000"/>
    <w:lvl w:ilvl="0">
      <w:start w:val="1"/>
      <w:numFmt w:val="decimal"/>
      <w:lvlText w:val="%1."/>
      <w:lvlJc w:val="left"/>
      <w:pPr>
        <w:ind w:left="720" w:hanging="36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4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1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44" w:hanging="361"/>
      </w:pPr>
      <w:rPr>
        <w:rFonts w:hint="default"/>
      </w:rPr>
    </w:lvl>
  </w:abstractNum>
  <w:abstractNum w:abstractNumId="6">
    <w:nsid w:val="0BB5933B"/>
    <w:multiLevelType w:val="hybridMultilevel"/>
    <w:tmpl w:val="00000000"/>
    <w:lvl w:ilvl="0">
      <w:start w:val="1"/>
      <w:numFmt w:val="decimal"/>
      <w:lvlText w:val="%1."/>
      <w:lvlJc w:val="left"/>
      <w:pPr>
        <w:ind w:left="899" w:hanging="540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1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0" w:hanging="540"/>
      </w:pPr>
      <w:rPr>
        <w:rFonts w:hint="default"/>
      </w:rPr>
    </w:lvl>
  </w:abstractNum>
  <w:abstractNum w:abstractNumId="7">
    <w:nsid w:val="113B04C9"/>
    <w:multiLevelType w:val="hybridMultilevel"/>
    <w:tmpl w:val="00000000"/>
    <w:lvl w:ilvl="0">
      <w:start w:val="3"/>
      <w:numFmt w:val="decimal"/>
      <w:lvlText w:val="%1."/>
      <w:lvlJc w:val="left"/>
      <w:pPr>
        <w:ind w:left="2778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541"/>
      </w:pPr>
      <w:rPr>
        <w:rFonts w:hint="default"/>
      </w:rPr>
    </w:lvl>
  </w:abstractNum>
  <w:abstractNum w:abstractNumId="8">
    <w:nsid w:val="13100380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1"/>
      </w:pPr>
      <w:rPr>
        <w:rFonts w:hint="default"/>
      </w:rPr>
    </w:lvl>
  </w:abstractNum>
  <w:abstractNum w:abstractNumId="9">
    <w:nsid w:val="13818119"/>
    <w:multiLevelType w:val="hybridMultilevel"/>
    <w:tmpl w:val="00000000"/>
    <w:lvl w:ilvl="0">
      <w:start w:val="1"/>
      <w:numFmt w:val="decimal"/>
      <w:lvlText w:val="(%1)"/>
      <w:lvlJc w:val="left"/>
      <w:pPr>
        <w:ind w:left="2778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541"/>
      </w:pPr>
      <w:rPr>
        <w:rFonts w:hint="default"/>
      </w:rPr>
    </w:lvl>
  </w:abstractNum>
  <w:abstractNum w:abstractNumId="10">
    <w:nsid w:val="139280CB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1"/>
      </w:pPr>
      <w:rPr>
        <w:rFonts w:hint="default"/>
      </w:rPr>
    </w:lvl>
  </w:abstractNum>
  <w:abstractNum w:abstractNumId="11">
    <w:nsid w:val="162CA52B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73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03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73"/>
      </w:pPr>
      <w:rPr>
        <w:rFonts w:hint="default"/>
      </w:rPr>
    </w:lvl>
  </w:abstractNum>
  <w:abstractNum w:abstractNumId="12">
    <w:nsid w:val="1820D528"/>
    <w:multiLevelType w:val="hybridMultilevel"/>
    <w:tmpl w:val="00000000"/>
    <w:lvl w:ilvl="0">
      <w:start w:val="2"/>
      <w:numFmt w:val="decimal"/>
      <w:lvlText w:val="%1."/>
      <w:lvlJc w:val="left"/>
      <w:pPr>
        <w:ind w:left="900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237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8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54" w:hanging="541"/>
      </w:pPr>
      <w:rPr>
        <w:rFonts w:hint="default"/>
      </w:rPr>
    </w:lvl>
  </w:abstractNum>
  <w:abstractNum w:abstractNumId="13">
    <w:nsid w:val="1EBCD3A9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48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3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8"/>
      </w:pPr>
      <w:rPr>
        <w:rFonts w:hint="default"/>
      </w:rPr>
    </w:lvl>
  </w:abstractNum>
  <w:abstractNum w:abstractNumId="14">
    <w:nsid w:val="23DAF05E"/>
    <w:multiLevelType w:val="hybridMultilevel"/>
    <w:tmpl w:val="00000000"/>
    <w:lvl w:ilvl="0">
      <w:start w:val="2"/>
      <w:numFmt w:val="decimal"/>
      <w:lvlText w:val="%1."/>
      <w:lvlJc w:val="left"/>
      <w:pPr>
        <w:ind w:left="838" w:hanging="678"/>
        <w:jc w:val="left"/>
      </w:pPr>
      <w:rPr>
        <w:rFonts w:ascii="新宋体" w:eastAsia="新宋体" w:hAnsi="新宋体" w:cs="新宋体" w:hint="default"/>
        <w:color w:val="3E3E3E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4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1" w:hanging="678"/>
      </w:pPr>
      <w:rPr>
        <w:rFonts w:hint="default"/>
      </w:rPr>
    </w:lvl>
  </w:abstractNum>
  <w:abstractNum w:abstractNumId="15">
    <w:nsid w:val="252B2654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44"/>
        <w:jc w:val="left"/>
      </w:pPr>
      <w:rPr>
        <w:rFonts w:ascii="幼圆" w:eastAsia="幼圆" w:hAnsi="幼圆" w:cs="幼圆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3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4"/>
      </w:pPr>
      <w:rPr>
        <w:rFonts w:hint="default"/>
      </w:rPr>
    </w:lvl>
  </w:abstractNum>
  <w:abstractNum w:abstractNumId="16">
    <w:nsid w:val="3045093F"/>
    <w:multiLevelType w:val="hybridMultilevel"/>
    <w:tmpl w:val="00000000"/>
    <w:lvl w:ilvl="0">
      <w:start w:val="1"/>
      <w:numFmt w:val="decimal"/>
      <w:lvlText w:val="(%1)"/>
      <w:lvlJc w:val="left"/>
      <w:pPr>
        <w:ind w:left="900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1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0" w:hanging="541"/>
      </w:pPr>
      <w:rPr>
        <w:rFonts w:hint="default"/>
      </w:rPr>
    </w:lvl>
  </w:abstractNum>
  <w:abstractNum w:abstractNumId="17">
    <w:nsid w:val="33A547AD"/>
    <w:multiLevelType w:val="hybridMultilevel"/>
    <w:tmpl w:val="00000000"/>
    <w:lvl w:ilvl="0">
      <w:start w:val="1"/>
      <w:numFmt w:val="decimal"/>
      <w:lvlText w:val="%1."/>
      <w:lvlJc w:val="left"/>
      <w:pPr>
        <w:ind w:left="1511" w:hanging="451"/>
        <w:jc w:val="left"/>
      </w:pPr>
      <w:rPr>
        <w:rFonts w:ascii="新宋体" w:eastAsia="新宋体" w:hAnsi="新宋体" w:cs="新宋体" w:hint="default"/>
        <w:color w:val="3E3E3E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5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51"/>
      </w:pPr>
      <w:rPr>
        <w:rFonts w:hint="default"/>
      </w:rPr>
    </w:lvl>
  </w:abstractNum>
  <w:abstractNum w:abstractNumId="18">
    <w:nsid w:val="362F6FE6"/>
    <w:multiLevelType w:val="hybridMultilevel"/>
    <w:tmpl w:val="00000000"/>
    <w:lvl w:ilvl="0">
      <w:start w:val="5"/>
      <w:numFmt w:val="decimal"/>
      <w:lvlText w:val="(%1)"/>
      <w:lvlJc w:val="left"/>
      <w:pPr>
        <w:ind w:left="359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541"/>
      </w:pPr>
      <w:rPr>
        <w:rFonts w:hint="default"/>
      </w:rPr>
    </w:lvl>
  </w:abstractNum>
  <w:abstractNum w:abstractNumId="19">
    <w:nsid w:val="374ACCE7"/>
    <w:multiLevelType w:val="hybridMultilevel"/>
    <w:tmpl w:val="00000000"/>
    <w:lvl w:ilvl="0">
      <w:start w:val="3"/>
      <w:numFmt w:val="decimal"/>
      <w:lvlText w:val="%1."/>
      <w:lvlJc w:val="left"/>
      <w:pPr>
        <w:ind w:left="2778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541"/>
      </w:pPr>
      <w:rPr>
        <w:rFonts w:hint="default"/>
      </w:rPr>
    </w:lvl>
  </w:abstractNum>
  <w:abstractNum w:abstractNumId="20">
    <w:nsid w:val="37953B78"/>
    <w:multiLevelType w:val="hybridMultilevel"/>
    <w:tmpl w:val="00000000"/>
    <w:lvl w:ilvl="0">
      <w:start w:val="1"/>
      <w:numFmt w:val="decimal"/>
      <w:lvlText w:val="%1."/>
      <w:lvlJc w:val="left"/>
      <w:pPr>
        <w:ind w:left="1511" w:hanging="451"/>
        <w:jc w:val="left"/>
      </w:pPr>
      <w:rPr>
        <w:rFonts w:ascii="新宋体" w:eastAsia="新宋体" w:hAnsi="新宋体" w:cs="新宋体" w:hint="default"/>
        <w:color w:val="3E3E3E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5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51"/>
      </w:pPr>
      <w:rPr>
        <w:rFonts w:hint="default"/>
      </w:rPr>
    </w:lvl>
  </w:abstractNum>
  <w:abstractNum w:abstractNumId="21">
    <w:nsid w:val="3D021AF1"/>
    <w:multiLevelType w:val="hybridMultilevel"/>
    <w:tmpl w:val="00000000"/>
    <w:lvl w:ilvl="0">
      <w:start w:val="1"/>
      <w:numFmt w:val="decimal"/>
      <w:lvlText w:val="(%1)"/>
      <w:lvlJc w:val="left"/>
      <w:pPr>
        <w:ind w:left="359" w:hanging="548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4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548"/>
      </w:pPr>
      <w:rPr>
        <w:rFonts w:hint="default"/>
      </w:rPr>
    </w:lvl>
  </w:abstractNum>
  <w:abstractNum w:abstractNumId="22">
    <w:nsid w:val="3E921403"/>
    <w:multiLevelType w:val="hybridMultilevel"/>
    <w:tmpl w:val="00000000"/>
    <w:lvl w:ilvl="0">
      <w:start w:val="1"/>
      <w:numFmt w:val="decimal"/>
      <w:lvlText w:val="(%1)"/>
      <w:lvlJc w:val="left"/>
      <w:pPr>
        <w:ind w:left="359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541"/>
      </w:pPr>
      <w:rPr>
        <w:rFonts w:hint="default"/>
      </w:rPr>
    </w:lvl>
  </w:abstractNum>
  <w:abstractNum w:abstractNumId="23">
    <w:nsid w:val="460E5606"/>
    <w:multiLevelType w:val="hybridMultilevel"/>
    <w:tmpl w:val="00000000"/>
    <w:lvl w:ilvl="0">
      <w:start w:val="1"/>
      <w:numFmt w:val="decimal"/>
      <w:lvlText w:val="%1."/>
      <w:lvlJc w:val="left"/>
      <w:pPr>
        <w:ind w:left="359" w:hanging="556"/>
        <w:jc w:val="left"/>
      </w:pPr>
      <w:rPr>
        <w:rFonts w:ascii="新宋体" w:eastAsia="新宋体" w:hAnsi="新宋体" w:cs="新宋体" w:hint="default"/>
        <w:color w:val="3E3E3E"/>
        <w:spacing w:val="0"/>
        <w:w w:val="100"/>
        <w:sz w:val="34"/>
        <w:szCs w:val="34"/>
      </w:rPr>
    </w:lvl>
    <w:lvl w:ilvl="1">
      <w:start w:val="3"/>
      <w:numFmt w:val="decimal"/>
      <w:lvlText w:val="%2."/>
      <w:lvlJc w:val="left"/>
      <w:pPr>
        <w:ind w:left="359" w:hanging="498"/>
        <w:jc w:val="left"/>
      </w:pPr>
      <w:rPr>
        <w:rFonts w:ascii="新宋体" w:eastAsia="新宋体" w:hAnsi="新宋体" w:cs="新宋体" w:hint="default"/>
        <w:color w:val="3E3E3E"/>
        <w:w w:val="100"/>
        <w:sz w:val="31"/>
        <w:szCs w:val="31"/>
      </w:rPr>
    </w:lvl>
    <w:lvl w:ilvl="2">
      <w:start w:val="2"/>
      <w:numFmt w:val="decimal"/>
      <w:lvlText w:val="%3."/>
      <w:lvlJc w:val="left"/>
      <w:pPr>
        <w:ind w:left="2778" w:hanging="541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460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6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4" w:hanging="541"/>
      </w:pPr>
      <w:rPr>
        <w:rFonts w:hint="default"/>
      </w:rPr>
    </w:lvl>
  </w:abstractNum>
  <w:abstractNum w:abstractNumId="24">
    <w:nsid w:val="46DE2DEF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3"/>
      <w:numFmt w:val="decimal"/>
      <w:lvlText w:val="(%2)"/>
      <w:lvlJc w:val="left"/>
      <w:pPr>
        <w:ind w:left="2861" w:hanging="541"/>
        <w:jc w:val="righ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97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3" w:hanging="541"/>
      </w:pPr>
      <w:rPr>
        <w:rFonts w:hint="default"/>
      </w:rPr>
    </w:lvl>
  </w:abstractNum>
  <w:abstractNum w:abstractNumId="25">
    <w:nsid w:val="4BD9FC28"/>
    <w:multiLevelType w:val="hybridMultilevel"/>
    <w:tmpl w:val="00000000"/>
    <w:lvl w:ilvl="0">
      <w:start w:val="1"/>
      <w:numFmt w:val="decimal"/>
      <w:lvlText w:val="(%1)"/>
      <w:lvlJc w:val="left"/>
      <w:pPr>
        <w:ind w:left="359" w:hanging="541"/>
        <w:jc w:val="righ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541"/>
      </w:pPr>
      <w:rPr>
        <w:rFonts w:hint="default"/>
      </w:rPr>
    </w:lvl>
  </w:abstractNum>
  <w:abstractNum w:abstractNumId="26">
    <w:nsid w:val="4C3514E9"/>
    <w:multiLevelType w:val="hybridMultilevel"/>
    <w:tmpl w:val="00000000"/>
    <w:lvl w:ilvl="0">
      <w:start w:val="1"/>
      <w:numFmt w:val="decimal"/>
      <w:lvlText w:val="(%1)"/>
      <w:lvlJc w:val="left"/>
      <w:pPr>
        <w:ind w:left="2237" w:hanging="555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3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55"/>
      </w:pPr>
      <w:rPr>
        <w:rFonts w:hint="default"/>
      </w:rPr>
    </w:lvl>
  </w:abstractNum>
  <w:abstractNum w:abstractNumId="27">
    <w:nsid w:val="4DB0BBBE"/>
    <w:multiLevelType w:val="hybridMultilevel"/>
    <w:tmpl w:val="00000000"/>
    <w:lvl w:ilvl="0">
      <w:start w:val="1"/>
      <w:numFmt w:val="decimal"/>
      <w:lvlText w:val="(%1)"/>
      <w:lvlJc w:val="left"/>
      <w:pPr>
        <w:ind w:left="359" w:hanging="544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237" w:hanging="556"/>
        <w:jc w:val="left"/>
      </w:pPr>
      <w:rPr>
        <w:rFonts w:ascii="幼圆" w:eastAsia="幼圆" w:hAnsi="幼圆" w:cs="幼圆" w:hint="default"/>
        <w:color w:val="3E3E3E"/>
        <w:spacing w:val="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13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6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0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3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7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80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54" w:hanging="556"/>
      </w:pPr>
      <w:rPr>
        <w:rFonts w:hint="default"/>
      </w:rPr>
    </w:lvl>
  </w:abstractNum>
  <w:abstractNum w:abstractNumId="28">
    <w:nsid w:val="512D7AEB"/>
    <w:multiLevelType w:val="hybridMultilevel"/>
    <w:tmpl w:val="00000000"/>
    <w:lvl w:ilvl="0">
      <w:start w:val="1"/>
      <w:numFmt w:val="decimal"/>
      <w:lvlText w:val="（%1）"/>
      <w:lvlJc w:val="left"/>
      <w:pPr>
        <w:ind w:left="3318" w:hanging="1081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75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1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3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1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1081"/>
      </w:pPr>
      <w:rPr>
        <w:rFonts w:hint="default"/>
      </w:rPr>
    </w:lvl>
  </w:abstractNum>
  <w:abstractNum w:abstractNumId="29">
    <w:nsid w:val="532B5DB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2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7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48" w:hanging="540"/>
      </w:pPr>
      <w:rPr>
        <w:rFonts w:hint="default"/>
      </w:rPr>
    </w:lvl>
  </w:abstractNum>
  <w:abstractNum w:abstractNumId="30">
    <w:nsid w:val="5372461C"/>
    <w:multiLevelType w:val="hybridMultilevel"/>
    <w:tmpl w:val="00000000"/>
    <w:lvl w:ilvl="0">
      <w:start w:val="1"/>
      <w:numFmt w:val="decimal"/>
      <w:lvlText w:val="%1."/>
      <w:lvlJc w:val="left"/>
      <w:pPr>
        <w:ind w:left="359" w:hanging="36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77" w:hanging="540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5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1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0" w:hanging="540"/>
      </w:pPr>
      <w:rPr>
        <w:rFonts w:hint="default"/>
      </w:rPr>
    </w:lvl>
  </w:abstractNum>
  <w:abstractNum w:abstractNumId="31">
    <w:nsid w:val="5A1344C9"/>
    <w:multiLevelType w:val="hybridMultilevel"/>
    <w:tmpl w:val="00000000"/>
    <w:lvl w:ilvl="0">
      <w:start w:val="1"/>
      <w:numFmt w:val="decimal"/>
      <w:lvlText w:val="%1."/>
      <w:lvlJc w:val="left"/>
      <w:pPr>
        <w:ind w:left="900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1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0" w:hanging="541"/>
      </w:pPr>
      <w:rPr>
        <w:rFonts w:hint="default"/>
      </w:rPr>
    </w:lvl>
  </w:abstractNum>
  <w:abstractNum w:abstractNumId="32">
    <w:nsid w:val="5A7D4D9D"/>
    <w:multiLevelType w:val="hybridMultilevel"/>
    <w:tmpl w:val="00000000"/>
    <w:lvl w:ilvl="0">
      <w:start w:val="1"/>
      <w:numFmt w:val="decimal"/>
      <w:lvlText w:val="(%1)"/>
      <w:lvlJc w:val="left"/>
      <w:pPr>
        <w:ind w:left="2778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7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541"/>
      </w:pPr>
      <w:rPr>
        <w:rFonts w:hint="default"/>
      </w:rPr>
    </w:lvl>
  </w:abstractNum>
  <w:abstractNum w:abstractNumId="33">
    <w:nsid w:val="5B4A6C50"/>
    <w:multiLevelType w:val="hybridMultilevel"/>
    <w:tmpl w:val="00000000"/>
    <w:lvl w:ilvl="0">
      <w:start w:val="1"/>
      <w:numFmt w:val="decimal"/>
      <w:lvlText w:val="(%1)"/>
      <w:lvlJc w:val="left"/>
      <w:pPr>
        <w:ind w:left="359" w:hanging="916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24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2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6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0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4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08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2" w:hanging="916"/>
      </w:pPr>
      <w:rPr>
        <w:rFonts w:hint="default"/>
      </w:rPr>
    </w:lvl>
  </w:abstractNum>
  <w:abstractNum w:abstractNumId="34">
    <w:nsid w:val="5E265C16"/>
    <w:multiLevelType w:val="hybridMultilevel"/>
    <w:tmpl w:val="00000000"/>
    <w:lvl w:ilvl="0">
      <w:start w:val="4"/>
      <w:numFmt w:val="decimal"/>
      <w:lvlText w:val="(%1)"/>
      <w:lvlJc w:val="left"/>
      <w:pPr>
        <w:ind w:left="2237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1"/>
      </w:pPr>
      <w:rPr>
        <w:rFonts w:hint="default"/>
      </w:rPr>
    </w:lvl>
  </w:abstractNum>
  <w:abstractNum w:abstractNumId="35">
    <w:nsid w:val="61A9698D"/>
    <w:multiLevelType w:val="hybridMultilevel"/>
    <w:tmpl w:val="00000000"/>
    <w:lvl w:ilvl="0">
      <w:start w:val="1"/>
      <w:numFmt w:val="decimal"/>
      <w:lvlText w:val="%1."/>
      <w:lvlJc w:val="left"/>
      <w:pPr>
        <w:ind w:left="720" w:hanging="36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4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1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44" w:hanging="361"/>
      </w:pPr>
      <w:rPr>
        <w:rFonts w:hint="default"/>
      </w:rPr>
    </w:lvl>
  </w:abstractNum>
  <w:abstractNum w:abstractNumId="36">
    <w:nsid w:val="66A4FD30"/>
    <w:multiLevelType w:val="hybridMultilevel"/>
    <w:tmpl w:val="00000000"/>
    <w:lvl w:ilvl="0">
      <w:start w:val="1"/>
      <w:numFmt w:val="decimal"/>
      <w:lvlText w:val="%1."/>
      <w:lvlJc w:val="left"/>
      <w:pPr>
        <w:ind w:left="2237" w:hanging="545"/>
        <w:jc w:val="righ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330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5"/>
      </w:pPr>
      <w:rPr>
        <w:rFonts w:hint="default"/>
      </w:rPr>
    </w:lvl>
  </w:abstractNum>
  <w:abstractNum w:abstractNumId="37">
    <w:nsid w:val="70C7E2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540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2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7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48" w:hanging="540"/>
      </w:pPr>
      <w:rPr>
        <w:rFonts w:hint="default"/>
      </w:rPr>
    </w:lvl>
  </w:abstractNum>
  <w:abstractNum w:abstractNumId="38">
    <w:nsid w:val="7453EB77"/>
    <w:multiLevelType w:val="hybridMultilevel"/>
    <w:tmpl w:val="00000000"/>
    <w:lvl w:ilvl="0">
      <w:start w:val="3"/>
      <w:numFmt w:val="decimal"/>
      <w:lvlText w:val="%1."/>
      <w:lvlJc w:val="left"/>
      <w:pPr>
        <w:ind w:left="2778" w:hanging="541"/>
        <w:jc w:val="lef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541"/>
      </w:pPr>
      <w:rPr>
        <w:rFonts w:hint="default"/>
      </w:rPr>
    </w:lvl>
  </w:abstractNum>
  <w:abstractNum w:abstractNumId="39">
    <w:nsid w:val="7626D5D5"/>
    <w:multiLevelType w:val="hybridMultilevel"/>
    <w:tmpl w:val="00000000"/>
    <w:lvl w:ilvl="0">
      <w:start w:val="1"/>
      <w:numFmt w:val="decimal"/>
      <w:lvlText w:val="(%1)"/>
      <w:lvlJc w:val="left"/>
      <w:pPr>
        <w:ind w:left="931" w:hanging="573"/>
        <w:jc w:val="righ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46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2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8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4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70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76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82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8" w:hanging="573"/>
      </w:pPr>
      <w:rPr>
        <w:rFonts w:hint="default"/>
      </w:rPr>
    </w:lvl>
  </w:abstractNum>
  <w:abstractNum w:abstractNumId="40">
    <w:nsid w:val="7808392C"/>
    <w:multiLevelType w:val="hybridMultilevel"/>
    <w:tmpl w:val="00000000"/>
    <w:lvl w:ilvl="0">
      <w:start w:val="1"/>
      <w:numFmt w:val="decimal"/>
      <w:lvlText w:val="%1."/>
      <w:lvlJc w:val="left"/>
      <w:pPr>
        <w:ind w:left="899" w:hanging="540"/>
        <w:jc w:val="left"/>
      </w:pPr>
      <w:rPr>
        <w:rFonts w:ascii="新宋体" w:eastAsia="新宋体" w:hAnsi="新宋体" w:cs="新宋体" w:hint="default"/>
        <w:color w:val="3E3E3E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1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0" w:hanging="540"/>
      </w:pPr>
      <w:rPr>
        <w:rFonts w:hint="default"/>
      </w:rPr>
    </w:lvl>
  </w:abstractNum>
  <w:abstractNum w:abstractNumId="41">
    <w:nsid w:val="7A6622A9"/>
    <w:multiLevelType w:val="hybridMultilevel"/>
    <w:tmpl w:val="00000000"/>
    <w:lvl w:ilvl="0">
      <w:start w:val="1"/>
      <w:numFmt w:val="decimal"/>
      <w:lvlText w:val="%1."/>
      <w:lvlJc w:val="left"/>
      <w:pPr>
        <w:ind w:left="2237" w:hanging="545"/>
        <w:jc w:val="righ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330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5"/>
      </w:pPr>
      <w:rPr>
        <w:rFonts w:hint="default"/>
      </w:rPr>
    </w:lvl>
  </w:abstractNum>
  <w:abstractNum w:abstractNumId="42">
    <w:nsid w:val="7CDCDEED"/>
    <w:multiLevelType w:val="hybridMultilevel"/>
    <w:tmpl w:val="00000000"/>
    <w:lvl w:ilvl="0">
      <w:start w:val="2"/>
      <w:numFmt w:val="decimal"/>
      <w:lvlText w:val="%1."/>
      <w:lvlJc w:val="left"/>
      <w:pPr>
        <w:ind w:left="2237" w:hanging="545"/>
        <w:jc w:val="left"/>
      </w:pPr>
      <w:rPr>
        <w:rFonts w:ascii="新宋体" w:eastAsia="新宋体" w:hAnsi="新宋体" w:cs="新宋体" w:hint="default"/>
        <w:color w:val="3E3E3E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7040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88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37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86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5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4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1" w:hanging="545"/>
      </w:pPr>
      <w:rPr>
        <w:rFonts w:hint="default"/>
      </w:rPr>
    </w:lvl>
  </w:abstractNum>
  <w:abstractNum w:abstractNumId="43">
    <w:nsid w:val="7D1086F6"/>
    <w:multiLevelType w:val="hybridMultilevel"/>
    <w:tmpl w:val="00000000"/>
    <w:lvl w:ilvl="0">
      <w:start w:val="2"/>
      <w:numFmt w:val="decimal"/>
      <w:lvlText w:val="%1."/>
      <w:lvlJc w:val="left"/>
      <w:pPr>
        <w:ind w:left="900" w:hanging="541"/>
        <w:jc w:val="right"/>
      </w:pPr>
      <w:rPr>
        <w:rFonts w:ascii="新宋体" w:eastAsia="新宋体" w:hAnsi="新宋体" w:cs="新宋体" w:hint="default"/>
        <w:color w:val="3E3E3E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1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0" w:hanging="541"/>
      </w:pPr>
      <w:rPr>
        <w:rFonts w:hint="default"/>
      </w:rPr>
    </w:lvl>
  </w:abstractNum>
  <w:num w:numId="1">
    <w:abstractNumId w:val="14"/>
  </w:num>
  <w:num w:numId="2">
    <w:abstractNumId w:val="2"/>
  </w:num>
  <w:num w:numId="3">
    <w:abstractNumId w:val="8"/>
  </w:num>
  <w:num w:numId="4">
    <w:abstractNumId w:val="18"/>
  </w:num>
  <w:num w:numId="5">
    <w:abstractNumId w:val="16"/>
  </w:num>
  <w:num w:numId="6">
    <w:abstractNumId w:val="1"/>
  </w:num>
  <w:num w:numId="7">
    <w:abstractNumId w:val="12"/>
  </w:num>
  <w:num w:numId="8">
    <w:abstractNumId w:val="31"/>
  </w:num>
  <w:num w:numId="9">
    <w:abstractNumId w:val="29"/>
  </w:num>
  <w:num w:numId="10">
    <w:abstractNumId w:val="37"/>
  </w:num>
  <w:num w:numId="11">
    <w:abstractNumId w:val="6"/>
  </w:num>
  <w:num w:numId="12">
    <w:abstractNumId w:val="40"/>
  </w:num>
  <w:num w:numId="13">
    <w:abstractNumId w:val="28"/>
  </w:num>
  <w:num w:numId="14">
    <w:abstractNumId w:val="30"/>
  </w:num>
  <w:num w:numId="15">
    <w:abstractNumId w:val="35"/>
  </w:num>
  <w:num w:numId="16">
    <w:abstractNumId w:val="5"/>
  </w:num>
  <w:num w:numId="17">
    <w:abstractNumId w:val="43"/>
  </w:num>
  <w:num w:numId="18">
    <w:abstractNumId w:val="32"/>
  </w:num>
  <w:num w:numId="19">
    <w:abstractNumId w:val="10"/>
  </w:num>
  <w:num w:numId="20">
    <w:abstractNumId w:val="25"/>
  </w:num>
  <w:num w:numId="21">
    <w:abstractNumId w:val="21"/>
  </w:num>
  <w:num w:numId="22">
    <w:abstractNumId w:val="22"/>
  </w:num>
  <w:num w:numId="23">
    <w:abstractNumId w:val="3"/>
  </w:num>
  <w:num w:numId="24">
    <w:abstractNumId w:val="15"/>
  </w:num>
  <w:num w:numId="25">
    <w:abstractNumId w:val="27"/>
  </w:num>
  <w:num w:numId="26">
    <w:abstractNumId w:val="42"/>
  </w:num>
  <w:num w:numId="27">
    <w:abstractNumId w:val="4"/>
  </w:num>
  <w:num w:numId="28">
    <w:abstractNumId w:val="11"/>
  </w:num>
  <w:num w:numId="29">
    <w:abstractNumId w:val="19"/>
  </w:num>
  <w:num w:numId="30">
    <w:abstractNumId w:val="26"/>
  </w:num>
  <w:num w:numId="31">
    <w:abstractNumId w:val="24"/>
  </w:num>
  <w:num w:numId="32">
    <w:abstractNumId w:val="9"/>
  </w:num>
  <w:num w:numId="33">
    <w:abstractNumId w:val="39"/>
  </w:num>
  <w:num w:numId="34">
    <w:abstractNumId w:val="23"/>
  </w:num>
  <w:num w:numId="35">
    <w:abstractNumId w:val="38"/>
  </w:num>
  <w:num w:numId="36">
    <w:abstractNumId w:val="7"/>
  </w:num>
  <w:num w:numId="37">
    <w:abstractNumId w:val="36"/>
  </w:num>
  <w:num w:numId="38">
    <w:abstractNumId w:val="34"/>
  </w:num>
  <w:num w:numId="39">
    <w:abstractNumId w:val="13"/>
  </w:num>
  <w:num w:numId="40">
    <w:abstractNumId w:val="33"/>
  </w:num>
  <w:num w:numId="41">
    <w:abstractNumId w:val="0"/>
  </w:num>
  <w:num w:numId="42">
    <w:abstractNumId w:val="20"/>
  </w:num>
  <w:num w:numId="43">
    <w:abstractNumId w:val="17"/>
  </w:num>
  <w:num w:numId="44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新宋体" w:eastAsia="新宋体" w:hAnsi="新宋体" w:cs="新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45"/>
      <w:ind w:left="160"/>
    </w:pPr>
    <w:rPr>
      <w:rFonts w:ascii="新宋体" w:eastAsia="新宋体" w:hAnsi="新宋体" w:cs="新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7"/>
      <w:ind w:left="359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pPr>
      <w:spacing w:before="3" w:line="560" w:lineRule="exact"/>
    </w:pPr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1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2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image" Target="media/image5.png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image" Target="media/image6.png" /><Relationship Id="rId28" Type="http://schemas.openxmlformats.org/officeDocument/2006/relationships/image" Target="media/image7.png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image" Target="media/image8.png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image" Target="media/image9.png" /><Relationship Id="rId37" Type="http://schemas.openxmlformats.org/officeDocument/2006/relationships/image" Target="media/image10.png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image" Target="media/image11.png" /><Relationship Id="rId41" Type="http://schemas.openxmlformats.org/officeDocument/2006/relationships/header" Target="header14.xml" /><Relationship Id="rId42" Type="http://schemas.openxmlformats.org/officeDocument/2006/relationships/footer" Target="footer14.xml" /><Relationship Id="rId43" Type="http://schemas.openxmlformats.org/officeDocument/2006/relationships/image" Target="media/image12.png" /><Relationship Id="rId44" Type="http://schemas.openxmlformats.org/officeDocument/2006/relationships/image" Target="media/image13.png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header" Target="header17.xml" /><Relationship Id="rId5" Type="http://schemas.openxmlformats.org/officeDocument/2006/relationships/footer" Target="footer1.xml" /><Relationship Id="rId50" Type="http://schemas.openxmlformats.org/officeDocument/2006/relationships/footer" Target="footer17.xml" /><Relationship Id="rId51" Type="http://schemas.openxmlformats.org/officeDocument/2006/relationships/image" Target="media/image14.png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hyperlink" Target="https://d.book118.com/406133225125010101" TargetMode="External" /><Relationship Id="rId55" Type="http://schemas.openxmlformats.org/officeDocument/2006/relationships/header" Target="header19.xml" /><Relationship Id="rId56" Type="http://schemas.openxmlformats.org/officeDocument/2006/relationships/footer" Target="footer19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2024-03-03T13:04:23Z</dcterms:created>
  <dcterms:modified xsi:type="dcterms:W3CDTF">2024-03-03T13:04:23Z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2024-03-03T00:00:00Z</vt:filetime>
  </property>
</Properties>
</file>