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全脑开发项目计划设计方案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74" w:history="1">
        <w:r>
          <w:rPr>
            <w:rFonts w:ascii="仿宋" w:eastAsia="仿宋" w:hAnsi="仿宋" w:cs="仿宋" w:hint="eastAsia"/>
            <w:lang w:eastAsia="zh-CN"/>
          </w:rPr>
          <w:t>前言</w:t>
        </w:r>
        <w:r>
          <w:tab/>
        </w:r>
        <w:r>
          <w:fldChar w:fldCharType="begin"/>
        </w:r>
        <w:r>
          <w:instrText xml:space="preserve"> PAGEREF _Toc22374 \h </w:instrText>
        </w:r>
        <w:r>
          <w:fldChar w:fldCharType="separate"/>
        </w:r>
        <w:r>
          <w:t>3</w:t>
        </w:r>
        <w:r>
          <w:fldChar w:fldCharType="end"/>
        </w:r>
      </w:hyperlink>
    </w:p>
    <w:p>
      <w:pPr>
        <w:pStyle w:val="TOC1"/>
        <w:tabs>
          <w:tab w:val="right" w:leader="dot" w:pos="8306"/>
        </w:tabs>
      </w:pPr>
      <w:hyperlink w:anchor="_Toc24553" w:history="1">
        <w:r>
          <w:rPr>
            <w:rFonts w:ascii="仿宋" w:eastAsia="仿宋" w:hAnsi="仿宋" w:cs="仿宋" w:hint="eastAsia"/>
            <w:lang w:eastAsia="zh-CN"/>
          </w:rPr>
          <w:t>一、全脑开发项目概论</w:t>
        </w:r>
        <w:r>
          <w:tab/>
        </w:r>
        <w:r>
          <w:fldChar w:fldCharType="begin"/>
        </w:r>
        <w:r>
          <w:instrText xml:space="preserve"> PAGEREF _Toc24553 \h </w:instrText>
        </w:r>
        <w:r>
          <w:fldChar w:fldCharType="separate"/>
        </w:r>
        <w:r>
          <w:t>3</w:t>
        </w:r>
        <w:r>
          <w:fldChar w:fldCharType="end"/>
        </w:r>
      </w:hyperlink>
    </w:p>
    <w:p>
      <w:pPr>
        <w:pStyle w:val="TOC2"/>
        <w:tabs>
          <w:tab w:val="right" w:leader="dot" w:pos="8306"/>
        </w:tabs>
      </w:pPr>
      <w:hyperlink w:anchor="_Toc22844" w:history="1">
        <w:r>
          <w:rPr>
            <w:rFonts w:ascii="仿宋" w:eastAsia="仿宋" w:hAnsi="仿宋" w:cs="仿宋" w:hint="eastAsia"/>
            <w:lang w:eastAsia="zh-CN"/>
          </w:rPr>
          <w:t>(一)、全脑开发项目概况</w:t>
        </w:r>
        <w:r>
          <w:tab/>
        </w:r>
        <w:r>
          <w:fldChar w:fldCharType="begin"/>
        </w:r>
        <w:r>
          <w:instrText xml:space="preserve"> PAGEREF _Toc22844 \h </w:instrText>
        </w:r>
        <w:r>
          <w:fldChar w:fldCharType="separate"/>
        </w:r>
        <w:r>
          <w:t>3</w:t>
        </w:r>
        <w:r>
          <w:fldChar w:fldCharType="end"/>
        </w:r>
      </w:hyperlink>
    </w:p>
    <w:p>
      <w:pPr>
        <w:pStyle w:val="TOC2"/>
        <w:tabs>
          <w:tab w:val="right" w:leader="dot" w:pos="8306"/>
        </w:tabs>
      </w:pPr>
      <w:hyperlink w:anchor="_Toc28125" w:history="1">
        <w:r>
          <w:rPr>
            <w:rFonts w:ascii="仿宋" w:eastAsia="仿宋" w:hAnsi="仿宋" w:cs="仿宋" w:hint="eastAsia"/>
            <w:lang w:eastAsia="zh-CN"/>
          </w:rPr>
          <w:t>(二)、全脑开发项目目标</w:t>
        </w:r>
        <w:r>
          <w:tab/>
        </w:r>
        <w:r>
          <w:fldChar w:fldCharType="begin"/>
        </w:r>
        <w:r>
          <w:instrText xml:space="preserve"> PAGEREF _Toc28125 \h </w:instrText>
        </w:r>
        <w:r>
          <w:fldChar w:fldCharType="separate"/>
        </w:r>
        <w:r>
          <w:t>5</w:t>
        </w:r>
        <w:r>
          <w:fldChar w:fldCharType="end"/>
        </w:r>
      </w:hyperlink>
    </w:p>
    <w:p>
      <w:pPr>
        <w:pStyle w:val="TOC2"/>
        <w:tabs>
          <w:tab w:val="right" w:leader="dot" w:pos="8306"/>
        </w:tabs>
      </w:pPr>
      <w:hyperlink w:anchor="_Toc17052" w:history="1">
        <w:r>
          <w:rPr>
            <w:rFonts w:ascii="仿宋" w:eastAsia="仿宋" w:hAnsi="仿宋" w:cs="仿宋" w:hint="eastAsia"/>
            <w:lang w:eastAsia="zh-CN"/>
          </w:rPr>
          <w:t>(三)、全脑开发项目提出的理由</w:t>
        </w:r>
        <w:r>
          <w:tab/>
        </w:r>
        <w:r>
          <w:fldChar w:fldCharType="begin"/>
        </w:r>
        <w:r>
          <w:instrText xml:space="preserve"> PAGEREF _Toc17052 \h </w:instrText>
        </w:r>
        <w:r>
          <w:fldChar w:fldCharType="separate"/>
        </w:r>
        <w:r>
          <w:t>6</w:t>
        </w:r>
        <w:r>
          <w:fldChar w:fldCharType="end"/>
        </w:r>
      </w:hyperlink>
    </w:p>
    <w:p>
      <w:pPr>
        <w:pStyle w:val="TOC2"/>
        <w:tabs>
          <w:tab w:val="right" w:leader="dot" w:pos="8306"/>
        </w:tabs>
      </w:pPr>
      <w:hyperlink w:anchor="_Toc3883" w:history="1">
        <w:r>
          <w:rPr>
            <w:rFonts w:ascii="仿宋" w:eastAsia="仿宋" w:hAnsi="仿宋" w:cs="仿宋" w:hint="eastAsia"/>
            <w:lang w:eastAsia="zh-CN"/>
          </w:rPr>
          <w:t>(四)、全脑开发项目意义</w:t>
        </w:r>
        <w:r>
          <w:tab/>
        </w:r>
        <w:r>
          <w:fldChar w:fldCharType="begin"/>
        </w:r>
        <w:r>
          <w:instrText xml:space="preserve"> PAGEREF _Toc3883 \h </w:instrText>
        </w:r>
        <w:r>
          <w:fldChar w:fldCharType="separate"/>
        </w:r>
        <w:r>
          <w:t>8</w:t>
        </w:r>
        <w:r>
          <w:fldChar w:fldCharType="end"/>
        </w:r>
      </w:hyperlink>
    </w:p>
    <w:p>
      <w:pPr>
        <w:pStyle w:val="TOC2"/>
        <w:tabs>
          <w:tab w:val="right" w:leader="dot" w:pos="8306"/>
        </w:tabs>
      </w:pPr>
      <w:hyperlink w:anchor="_Toc263" w:history="1">
        <w:r>
          <w:rPr>
            <w:rFonts w:ascii="仿宋" w:eastAsia="仿宋" w:hAnsi="仿宋" w:cs="仿宋" w:hint="eastAsia"/>
            <w:lang w:eastAsia="zh-CN"/>
          </w:rPr>
          <w:t>(五)、全脑开发项目背景</w:t>
        </w:r>
        <w:r>
          <w:tab/>
        </w:r>
        <w:r>
          <w:fldChar w:fldCharType="begin"/>
        </w:r>
        <w:r>
          <w:instrText xml:space="preserve"> PAGEREF _Toc263 \h </w:instrText>
        </w:r>
        <w:r>
          <w:fldChar w:fldCharType="separate"/>
        </w:r>
        <w:r>
          <w:t>9</w:t>
        </w:r>
        <w:r>
          <w:fldChar w:fldCharType="end"/>
        </w:r>
      </w:hyperlink>
    </w:p>
    <w:p>
      <w:pPr>
        <w:pStyle w:val="TOC1"/>
        <w:tabs>
          <w:tab w:val="right" w:leader="dot" w:pos="8306"/>
        </w:tabs>
      </w:pPr>
      <w:hyperlink w:anchor="_Toc15626" w:history="1">
        <w:r>
          <w:rPr>
            <w:rFonts w:ascii="仿宋" w:eastAsia="仿宋" w:hAnsi="仿宋" w:cs="仿宋" w:hint="eastAsia"/>
            <w:lang w:eastAsia="zh-CN"/>
          </w:rPr>
          <w:t>二、工艺说明</w:t>
        </w:r>
        <w:r>
          <w:tab/>
        </w:r>
        <w:r>
          <w:fldChar w:fldCharType="begin"/>
        </w:r>
        <w:r>
          <w:instrText xml:space="preserve"> PAGEREF _Toc15626 \h </w:instrText>
        </w:r>
        <w:r>
          <w:fldChar w:fldCharType="separate"/>
        </w:r>
        <w:r>
          <w:t>9</w:t>
        </w:r>
        <w:r>
          <w:fldChar w:fldCharType="end"/>
        </w:r>
      </w:hyperlink>
    </w:p>
    <w:p>
      <w:pPr>
        <w:pStyle w:val="TOC2"/>
        <w:tabs>
          <w:tab w:val="right" w:leader="dot" w:pos="8306"/>
        </w:tabs>
      </w:pPr>
      <w:hyperlink w:anchor="_Toc19371" w:history="1">
        <w:r>
          <w:rPr>
            <w:rFonts w:ascii="仿宋" w:eastAsia="仿宋" w:hAnsi="仿宋" w:cs="仿宋" w:hint="eastAsia"/>
            <w:lang w:eastAsia="zh-CN"/>
          </w:rPr>
          <w:t>(一)、技术管理特点</w:t>
        </w:r>
        <w:r>
          <w:tab/>
        </w:r>
        <w:r>
          <w:fldChar w:fldCharType="begin"/>
        </w:r>
        <w:r>
          <w:instrText xml:space="preserve"> PAGEREF _Toc19371 \h </w:instrText>
        </w:r>
        <w:r>
          <w:fldChar w:fldCharType="separate"/>
        </w:r>
        <w:r>
          <w:t>9</w:t>
        </w:r>
        <w:r>
          <w:fldChar w:fldCharType="end"/>
        </w:r>
      </w:hyperlink>
    </w:p>
    <w:p>
      <w:pPr>
        <w:pStyle w:val="TOC2"/>
        <w:tabs>
          <w:tab w:val="right" w:leader="dot" w:pos="8306"/>
        </w:tabs>
      </w:pPr>
      <w:hyperlink w:anchor="_Toc12666" w:history="1">
        <w:r>
          <w:rPr>
            <w:rFonts w:ascii="仿宋" w:eastAsia="仿宋" w:hAnsi="仿宋" w:cs="仿宋" w:hint="eastAsia"/>
            <w:lang w:eastAsia="zh-CN"/>
          </w:rPr>
          <w:t>(二)、全脑开发项目工艺技术设计方案</w:t>
        </w:r>
        <w:r>
          <w:tab/>
        </w:r>
        <w:r>
          <w:fldChar w:fldCharType="begin"/>
        </w:r>
        <w:r>
          <w:instrText xml:space="preserve"> PAGEREF _Toc12666 \h </w:instrText>
        </w:r>
        <w:r>
          <w:fldChar w:fldCharType="separate"/>
        </w:r>
        <w:r>
          <w:t>11</w:t>
        </w:r>
        <w:r>
          <w:fldChar w:fldCharType="end"/>
        </w:r>
      </w:hyperlink>
    </w:p>
    <w:p>
      <w:pPr>
        <w:pStyle w:val="TOC2"/>
        <w:tabs>
          <w:tab w:val="right" w:leader="dot" w:pos="8306"/>
        </w:tabs>
      </w:pPr>
      <w:hyperlink w:anchor="_Toc32237" w:history="1">
        <w:r>
          <w:rPr>
            <w:rFonts w:ascii="仿宋" w:eastAsia="仿宋" w:hAnsi="仿宋" w:cs="仿宋" w:hint="eastAsia"/>
            <w:lang w:eastAsia="zh-CN"/>
          </w:rPr>
          <w:t>(三)、设备选型方案</w:t>
        </w:r>
        <w:r>
          <w:tab/>
        </w:r>
        <w:r>
          <w:fldChar w:fldCharType="begin"/>
        </w:r>
        <w:r>
          <w:instrText xml:space="preserve"> PAGEREF _Toc32237 \h </w:instrText>
        </w:r>
        <w:r>
          <w:fldChar w:fldCharType="separate"/>
        </w:r>
        <w:r>
          <w:t>12</w:t>
        </w:r>
        <w:r>
          <w:fldChar w:fldCharType="end"/>
        </w:r>
      </w:hyperlink>
    </w:p>
    <w:p>
      <w:pPr>
        <w:pStyle w:val="TOC1"/>
        <w:tabs>
          <w:tab w:val="right" w:leader="dot" w:pos="8306"/>
        </w:tabs>
      </w:pPr>
      <w:hyperlink w:anchor="_Toc17955" w:history="1">
        <w:r>
          <w:rPr>
            <w:rFonts w:ascii="仿宋" w:eastAsia="仿宋" w:hAnsi="仿宋" w:cs="仿宋" w:hint="eastAsia"/>
            <w:lang w:eastAsia="zh-CN"/>
          </w:rPr>
          <w:t>三、全脑开发项目选址可行性分析</w:t>
        </w:r>
        <w:r>
          <w:tab/>
        </w:r>
        <w:r>
          <w:fldChar w:fldCharType="begin"/>
        </w:r>
        <w:r>
          <w:instrText xml:space="preserve"> PAGEREF _Toc17955 \h </w:instrText>
        </w:r>
        <w:r>
          <w:fldChar w:fldCharType="separate"/>
        </w:r>
        <w:r>
          <w:t>13</w:t>
        </w:r>
        <w:r>
          <w:fldChar w:fldCharType="end"/>
        </w:r>
      </w:hyperlink>
    </w:p>
    <w:p>
      <w:pPr>
        <w:pStyle w:val="TOC2"/>
        <w:tabs>
          <w:tab w:val="right" w:leader="dot" w:pos="8306"/>
        </w:tabs>
      </w:pPr>
      <w:hyperlink w:anchor="_Toc12096" w:history="1">
        <w:r>
          <w:rPr>
            <w:rFonts w:ascii="仿宋" w:eastAsia="仿宋" w:hAnsi="仿宋" w:cs="仿宋" w:hint="eastAsia"/>
            <w:lang w:eastAsia="zh-CN"/>
          </w:rPr>
          <w:t>(一)、全脑开发项目选址</w:t>
        </w:r>
        <w:r>
          <w:tab/>
        </w:r>
        <w:r>
          <w:fldChar w:fldCharType="begin"/>
        </w:r>
        <w:r>
          <w:instrText xml:space="preserve"> PAGEREF _Toc12096 \h </w:instrText>
        </w:r>
        <w:r>
          <w:fldChar w:fldCharType="separate"/>
        </w:r>
        <w:r>
          <w:t>13</w:t>
        </w:r>
        <w:r>
          <w:fldChar w:fldCharType="end"/>
        </w:r>
      </w:hyperlink>
    </w:p>
    <w:p>
      <w:pPr>
        <w:pStyle w:val="TOC2"/>
        <w:tabs>
          <w:tab w:val="right" w:leader="dot" w:pos="8306"/>
        </w:tabs>
      </w:pPr>
      <w:hyperlink w:anchor="_Toc3930" w:history="1">
        <w:r>
          <w:rPr>
            <w:rFonts w:ascii="仿宋" w:eastAsia="仿宋" w:hAnsi="仿宋" w:cs="仿宋" w:hint="eastAsia"/>
            <w:lang w:eastAsia="zh-CN"/>
          </w:rPr>
          <w:t>(二)、用地控制指标</w:t>
        </w:r>
        <w:r>
          <w:tab/>
        </w:r>
        <w:r>
          <w:fldChar w:fldCharType="begin"/>
        </w:r>
        <w:r>
          <w:instrText xml:space="preserve"> PAGEREF _Toc3930 \h </w:instrText>
        </w:r>
        <w:r>
          <w:fldChar w:fldCharType="separate"/>
        </w:r>
        <w:r>
          <w:t>13</w:t>
        </w:r>
        <w:r>
          <w:fldChar w:fldCharType="end"/>
        </w:r>
      </w:hyperlink>
    </w:p>
    <w:p>
      <w:pPr>
        <w:pStyle w:val="TOC2"/>
        <w:tabs>
          <w:tab w:val="right" w:leader="dot" w:pos="8306"/>
        </w:tabs>
      </w:pPr>
      <w:hyperlink w:anchor="_Toc15023" w:history="1">
        <w:r>
          <w:rPr>
            <w:rFonts w:ascii="仿宋" w:eastAsia="仿宋" w:hAnsi="仿宋" w:cs="仿宋" w:hint="eastAsia"/>
            <w:lang w:eastAsia="zh-CN"/>
          </w:rPr>
          <w:t>(三)、节约用地措施</w:t>
        </w:r>
        <w:r>
          <w:tab/>
        </w:r>
        <w:r>
          <w:fldChar w:fldCharType="begin"/>
        </w:r>
        <w:r>
          <w:instrText xml:space="preserve"> PAGEREF _Toc15023 \h </w:instrText>
        </w:r>
        <w:r>
          <w:fldChar w:fldCharType="separate"/>
        </w:r>
        <w:r>
          <w:t>15</w:t>
        </w:r>
        <w:r>
          <w:fldChar w:fldCharType="end"/>
        </w:r>
      </w:hyperlink>
    </w:p>
    <w:p>
      <w:pPr>
        <w:pStyle w:val="TOC2"/>
        <w:tabs>
          <w:tab w:val="right" w:leader="dot" w:pos="8306"/>
        </w:tabs>
      </w:pPr>
      <w:hyperlink w:anchor="_Toc15348" w:history="1">
        <w:r>
          <w:rPr>
            <w:rFonts w:ascii="仿宋" w:eastAsia="仿宋" w:hAnsi="仿宋" w:cs="仿宋" w:hint="eastAsia"/>
            <w:lang w:eastAsia="zh-CN"/>
          </w:rPr>
          <w:t>(四)、总图布置方案</w:t>
        </w:r>
        <w:r>
          <w:tab/>
        </w:r>
        <w:r>
          <w:fldChar w:fldCharType="begin"/>
        </w:r>
        <w:r>
          <w:instrText xml:space="preserve"> PAGEREF _Toc15348 \h </w:instrText>
        </w:r>
        <w:r>
          <w:fldChar w:fldCharType="separate"/>
        </w:r>
        <w:r>
          <w:t>16</w:t>
        </w:r>
        <w:r>
          <w:fldChar w:fldCharType="end"/>
        </w:r>
      </w:hyperlink>
    </w:p>
    <w:p>
      <w:pPr>
        <w:pStyle w:val="TOC2"/>
        <w:tabs>
          <w:tab w:val="right" w:leader="dot" w:pos="8306"/>
        </w:tabs>
      </w:pPr>
      <w:hyperlink w:anchor="_Toc15305" w:history="1">
        <w:r>
          <w:rPr>
            <w:rFonts w:ascii="仿宋" w:eastAsia="仿宋" w:hAnsi="仿宋" w:cs="仿宋" w:hint="eastAsia"/>
            <w:lang w:eastAsia="zh-CN"/>
          </w:rPr>
          <w:t>(五)、选址综合评价</w:t>
        </w:r>
        <w:r>
          <w:tab/>
        </w:r>
        <w:r>
          <w:fldChar w:fldCharType="begin"/>
        </w:r>
        <w:r>
          <w:instrText xml:space="preserve"> PAGEREF _Toc15305 \h </w:instrText>
        </w:r>
        <w:r>
          <w:fldChar w:fldCharType="separate"/>
        </w:r>
        <w:r>
          <w:t>17</w:t>
        </w:r>
        <w:r>
          <w:fldChar w:fldCharType="end"/>
        </w:r>
      </w:hyperlink>
    </w:p>
    <w:p>
      <w:pPr>
        <w:pStyle w:val="TOC1"/>
        <w:tabs>
          <w:tab w:val="right" w:leader="dot" w:pos="8306"/>
        </w:tabs>
      </w:pPr>
      <w:hyperlink w:anchor="_Toc18706" w:history="1">
        <w:r>
          <w:rPr>
            <w:rFonts w:ascii="仿宋" w:eastAsia="仿宋" w:hAnsi="仿宋" w:cs="仿宋" w:hint="eastAsia"/>
            <w:lang w:eastAsia="zh-CN"/>
          </w:rPr>
          <w:t>四、全脑开发项目文档管理</w:t>
        </w:r>
        <w:r>
          <w:tab/>
        </w:r>
        <w:r>
          <w:fldChar w:fldCharType="begin"/>
        </w:r>
        <w:r>
          <w:instrText xml:space="preserve"> PAGEREF _Toc18706 \h </w:instrText>
        </w:r>
        <w:r>
          <w:fldChar w:fldCharType="separate"/>
        </w:r>
        <w:r>
          <w:t>18</w:t>
        </w:r>
        <w:r>
          <w:fldChar w:fldCharType="end"/>
        </w:r>
      </w:hyperlink>
    </w:p>
    <w:p>
      <w:pPr>
        <w:pStyle w:val="TOC2"/>
        <w:tabs>
          <w:tab w:val="right" w:leader="dot" w:pos="8306"/>
        </w:tabs>
      </w:pPr>
      <w:hyperlink w:anchor="_Toc29641" w:history="1">
        <w:r>
          <w:rPr>
            <w:rFonts w:ascii="仿宋" w:eastAsia="仿宋" w:hAnsi="仿宋" w:cs="仿宋" w:hint="eastAsia"/>
            <w:lang w:eastAsia="zh-CN"/>
          </w:rPr>
          <w:t>(一)、文档编制与审查</w:t>
        </w:r>
        <w:r>
          <w:tab/>
        </w:r>
        <w:r>
          <w:fldChar w:fldCharType="begin"/>
        </w:r>
        <w:r>
          <w:instrText xml:space="preserve"> PAGEREF _Toc29641 \h </w:instrText>
        </w:r>
        <w:r>
          <w:fldChar w:fldCharType="separate"/>
        </w:r>
        <w:r>
          <w:t>18</w:t>
        </w:r>
        <w:r>
          <w:fldChar w:fldCharType="end"/>
        </w:r>
      </w:hyperlink>
    </w:p>
    <w:p>
      <w:pPr>
        <w:pStyle w:val="TOC2"/>
        <w:tabs>
          <w:tab w:val="right" w:leader="dot" w:pos="8306"/>
        </w:tabs>
      </w:pPr>
      <w:hyperlink w:anchor="_Toc20762" w:history="1">
        <w:r>
          <w:rPr>
            <w:rFonts w:ascii="仿宋" w:eastAsia="仿宋" w:hAnsi="仿宋" w:cs="仿宋" w:hint="eastAsia"/>
            <w:lang w:eastAsia="zh-CN"/>
          </w:rPr>
          <w:t>(二)、文档发布与分发</w:t>
        </w:r>
        <w:r>
          <w:tab/>
        </w:r>
        <w:r>
          <w:fldChar w:fldCharType="begin"/>
        </w:r>
        <w:r>
          <w:instrText xml:space="preserve"> PAGEREF _Toc20762 \h </w:instrText>
        </w:r>
        <w:r>
          <w:fldChar w:fldCharType="separate"/>
        </w:r>
        <w:r>
          <w:t>20</w:t>
        </w:r>
        <w:r>
          <w:fldChar w:fldCharType="end"/>
        </w:r>
      </w:hyperlink>
    </w:p>
    <w:p>
      <w:pPr>
        <w:pStyle w:val="TOC2"/>
        <w:tabs>
          <w:tab w:val="right" w:leader="dot" w:pos="8306"/>
        </w:tabs>
      </w:pPr>
      <w:hyperlink w:anchor="_Toc24887" w:history="1">
        <w:r>
          <w:rPr>
            <w:rFonts w:ascii="仿宋" w:eastAsia="仿宋" w:hAnsi="仿宋" w:cs="仿宋" w:hint="eastAsia"/>
            <w:lang w:eastAsia="zh-CN"/>
          </w:rPr>
          <w:t>(三)、文档存档与归档</w:t>
        </w:r>
        <w:r>
          <w:tab/>
        </w:r>
        <w:r>
          <w:fldChar w:fldCharType="begin"/>
        </w:r>
        <w:r>
          <w:instrText xml:space="preserve"> PAGEREF _Toc24887 \h </w:instrText>
        </w:r>
        <w:r>
          <w:fldChar w:fldCharType="separate"/>
        </w:r>
        <w:r>
          <w:t>20</w:t>
        </w:r>
        <w:r>
          <w:fldChar w:fldCharType="end"/>
        </w:r>
      </w:hyperlink>
    </w:p>
    <w:p>
      <w:pPr>
        <w:pStyle w:val="TOC1"/>
        <w:tabs>
          <w:tab w:val="right" w:leader="dot" w:pos="8306"/>
        </w:tabs>
      </w:pPr>
      <w:hyperlink w:anchor="_Toc14177" w:history="1">
        <w:r>
          <w:rPr>
            <w:rFonts w:ascii="仿宋" w:eastAsia="仿宋" w:hAnsi="仿宋" w:cs="仿宋" w:hint="eastAsia"/>
            <w:lang w:eastAsia="zh-CN"/>
          </w:rPr>
          <w:t>五、全脑开发项目危机管理</w:t>
        </w:r>
        <w:r>
          <w:tab/>
        </w:r>
        <w:r>
          <w:fldChar w:fldCharType="begin"/>
        </w:r>
        <w:r>
          <w:instrText xml:space="preserve"> PAGEREF _Toc14177 \h </w:instrText>
        </w:r>
        <w:r>
          <w:fldChar w:fldCharType="separate"/>
        </w:r>
        <w:r>
          <w:t>22</w:t>
        </w:r>
        <w:r>
          <w:fldChar w:fldCharType="end"/>
        </w:r>
      </w:hyperlink>
    </w:p>
    <w:p>
      <w:pPr>
        <w:pStyle w:val="TOC2"/>
        <w:tabs>
          <w:tab w:val="right" w:leader="dot" w:pos="8306"/>
        </w:tabs>
      </w:pPr>
      <w:hyperlink w:anchor="_Toc25939" w:history="1">
        <w:r>
          <w:rPr>
            <w:rFonts w:ascii="仿宋" w:eastAsia="仿宋" w:hAnsi="仿宋" w:cs="仿宋" w:hint="eastAsia"/>
            <w:lang w:eastAsia="zh-CN"/>
          </w:rPr>
          <w:t>(一)、危机预警与识别</w:t>
        </w:r>
        <w:r>
          <w:tab/>
        </w:r>
        <w:r>
          <w:fldChar w:fldCharType="begin"/>
        </w:r>
        <w:r>
          <w:instrText xml:space="preserve"> PAGEREF _Toc25939 \h </w:instrText>
        </w:r>
        <w:r>
          <w:fldChar w:fldCharType="separate"/>
        </w:r>
        <w:r>
          <w:t>22</w:t>
        </w:r>
        <w:r>
          <w:fldChar w:fldCharType="end"/>
        </w:r>
      </w:hyperlink>
    </w:p>
    <w:p>
      <w:pPr>
        <w:pStyle w:val="TOC2"/>
        <w:tabs>
          <w:tab w:val="right" w:leader="dot" w:pos="8306"/>
        </w:tabs>
      </w:pPr>
      <w:hyperlink w:anchor="_Toc15968" w:history="1">
        <w:r>
          <w:rPr>
            <w:rFonts w:ascii="仿宋" w:eastAsia="仿宋" w:hAnsi="仿宋" w:cs="仿宋" w:hint="eastAsia"/>
            <w:lang w:eastAsia="zh-CN"/>
          </w:rPr>
          <w:t>(二)、危机应对与恢复</w:t>
        </w:r>
        <w:r>
          <w:tab/>
        </w:r>
        <w:r>
          <w:fldChar w:fldCharType="begin"/>
        </w:r>
        <w:r>
          <w:instrText xml:space="preserve"> PAGEREF _Toc15968 \h </w:instrText>
        </w:r>
        <w:r>
          <w:fldChar w:fldCharType="separate"/>
        </w:r>
        <w:r>
          <w:t>23</w:t>
        </w:r>
        <w:r>
          <w:fldChar w:fldCharType="end"/>
        </w:r>
      </w:hyperlink>
    </w:p>
    <w:p>
      <w:pPr>
        <w:pStyle w:val="TOC1"/>
        <w:tabs>
          <w:tab w:val="right" w:leader="dot" w:pos="8306"/>
        </w:tabs>
      </w:pPr>
      <w:hyperlink w:anchor="_Toc28162" w:history="1">
        <w:r>
          <w:rPr>
            <w:rFonts w:ascii="仿宋" w:eastAsia="仿宋" w:hAnsi="仿宋" w:cs="仿宋" w:hint="eastAsia"/>
            <w:lang w:eastAsia="zh-CN"/>
          </w:rPr>
          <w:t>六、全脑开发项目绩效评估</w:t>
        </w:r>
        <w:r>
          <w:tab/>
        </w:r>
        <w:r>
          <w:fldChar w:fldCharType="begin"/>
        </w:r>
        <w:r>
          <w:instrText xml:space="preserve"> PAGEREF _Toc28162 \h </w:instrText>
        </w:r>
        <w:r>
          <w:fldChar w:fldCharType="separate"/>
        </w:r>
        <w:r>
          <w:t>24</w:t>
        </w:r>
        <w:r>
          <w:fldChar w:fldCharType="end"/>
        </w:r>
      </w:hyperlink>
    </w:p>
    <w:p>
      <w:pPr>
        <w:pStyle w:val="TOC2"/>
        <w:tabs>
          <w:tab w:val="right" w:leader="dot" w:pos="8306"/>
        </w:tabs>
      </w:pPr>
      <w:hyperlink w:anchor="_Toc17517" w:history="1">
        <w:r>
          <w:rPr>
            <w:rFonts w:ascii="仿宋" w:eastAsia="仿宋" w:hAnsi="仿宋" w:cs="仿宋" w:hint="eastAsia"/>
            <w:lang w:eastAsia="zh-CN"/>
          </w:rPr>
          <w:t>(一)、绩效评估指标</w:t>
        </w:r>
        <w:r>
          <w:tab/>
        </w:r>
        <w:r>
          <w:fldChar w:fldCharType="begin"/>
        </w:r>
        <w:r>
          <w:instrText xml:space="preserve"> PAGEREF _Toc17517 \h </w:instrText>
        </w:r>
        <w:r>
          <w:fldChar w:fldCharType="separate"/>
        </w:r>
        <w:r>
          <w:t>24</w:t>
        </w:r>
        <w:r>
          <w:fldChar w:fldCharType="end"/>
        </w:r>
      </w:hyperlink>
    </w:p>
    <w:p>
      <w:pPr>
        <w:pStyle w:val="TOC2"/>
        <w:tabs>
          <w:tab w:val="right" w:leader="dot" w:pos="8306"/>
        </w:tabs>
      </w:pPr>
      <w:hyperlink w:anchor="_Toc4133" w:history="1">
        <w:r>
          <w:rPr>
            <w:rFonts w:ascii="仿宋" w:eastAsia="仿宋" w:hAnsi="仿宋" w:cs="仿宋" w:hint="eastAsia"/>
            <w:lang w:eastAsia="zh-CN"/>
          </w:rPr>
          <w:t>(二)、绩效评估方法</w:t>
        </w:r>
        <w:r>
          <w:tab/>
        </w:r>
        <w:r>
          <w:fldChar w:fldCharType="begin"/>
        </w:r>
        <w:r>
          <w:instrText xml:space="preserve"> PAGEREF _Toc4133 \h </w:instrText>
        </w:r>
        <w:r>
          <w:fldChar w:fldCharType="separate"/>
        </w:r>
        <w:r>
          <w:t>25</w:t>
        </w:r>
        <w:r>
          <w:fldChar w:fldCharType="end"/>
        </w:r>
      </w:hyperlink>
    </w:p>
    <w:p>
      <w:pPr>
        <w:pStyle w:val="TOC2"/>
        <w:tabs>
          <w:tab w:val="right" w:leader="dot" w:pos="8306"/>
        </w:tabs>
      </w:pPr>
      <w:hyperlink w:anchor="_Toc840" w:history="1">
        <w:r>
          <w:rPr>
            <w:rFonts w:ascii="仿宋" w:eastAsia="仿宋" w:hAnsi="仿宋" w:cs="仿宋" w:hint="eastAsia"/>
            <w:lang w:eastAsia="zh-CN"/>
          </w:rPr>
          <w:t>(三)、绩效评估周期</w:t>
        </w:r>
        <w:r>
          <w:tab/>
        </w:r>
        <w:r>
          <w:fldChar w:fldCharType="begin"/>
        </w:r>
        <w:r>
          <w:instrText xml:space="preserve"> PAGEREF _Toc840 \h </w:instrText>
        </w:r>
        <w:r>
          <w:fldChar w:fldCharType="separate"/>
        </w:r>
        <w:r>
          <w:t>26</w:t>
        </w:r>
        <w:r>
          <w:fldChar w:fldCharType="end"/>
        </w:r>
      </w:hyperlink>
    </w:p>
    <w:p>
      <w:pPr>
        <w:pStyle w:val="TOC1"/>
        <w:tabs>
          <w:tab w:val="right" w:leader="dot" w:pos="8306"/>
        </w:tabs>
      </w:pPr>
      <w:hyperlink w:anchor="_Toc7534" w:history="1">
        <w:r>
          <w:rPr>
            <w:rFonts w:ascii="仿宋" w:eastAsia="仿宋" w:hAnsi="仿宋" w:cs="仿宋" w:hint="eastAsia"/>
            <w:lang w:eastAsia="zh-CN"/>
          </w:rPr>
          <w:t>七、生产安全保护</w:t>
        </w:r>
        <w:r>
          <w:tab/>
        </w:r>
        <w:r>
          <w:fldChar w:fldCharType="begin"/>
        </w:r>
        <w:r>
          <w:instrText xml:space="preserve"> PAGEREF _Toc7534 \h </w:instrText>
        </w:r>
        <w:r>
          <w:fldChar w:fldCharType="separate"/>
        </w:r>
        <w:r>
          <w:t>27</w:t>
        </w:r>
        <w:r>
          <w:fldChar w:fldCharType="end"/>
        </w:r>
      </w:hyperlink>
    </w:p>
    <w:p>
      <w:pPr>
        <w:pStyle w:val="TOC2"/>
        <w:tabs>
          <w:tab w:val="right" w:leader="dot" w:pos="8306"/>
        </w:tabs>
      </w:pPr>
      <w:hyperlink w:anchor="_Toc20732" w:history="1">
        <w:r>
          <w:rPr>
            <w:rFonts w:ascii="仿宋" w:eastAsia="仿宋" w:hAnsi="仿宋" w:cs="仿宋" w:hint="eastAsia"/>
            <w:lang w:eastAsia="zh-CN"/>
          </w:rPr>
          <w:t>(一)、消防安全</w:t>
        </w:r>
        <w:r>
          <w:tab/>
        </w:r>
        <w:r>
          <w:fldChar w:fldCharType="begin"/>
        </w:r>
        <w:r>
          <w:instrText xml:space="preserve"> PAGEREF _Toc20732 \h </w:instrText>
        </w:r>
        <w:r>
          <w:fldChar w:fldCharType="separate"/>
        </w:r>
        <w:r>
          <w:t>27</w:t>
        </w:r>
        <w:r>
          <w:fldChar w:fldCharType="end"/>
        </w:r>
      </w:hyperlink>
    </w:p>
    <w:p>
      <w:pPr>
        <w:pStyle w:val="TOC2"/>
        <w:tabs>
          <w:tab w:val="right" w:leader="dot" w:pos="8306"/>
        </w:tabs>
      </w:pPr>
      <w:hyperlink w:anchor="_Toc23102" w:history="1">
        <w:r>
          <w:rPr>
            <w:rFonts w:ascii="仿宋" w:eastAsia="仿宋" w:hAnsi="仿宋" w:cs="仿宋" w:hint="eastAsia"/>
            <w:lang w:eastAsia="zh-CN"/>
          </w:rPr>
          <w:t>(二)、防火防爆总图布置措施</w:t>
        </w:r>
        <w:r>
          <w:tab/>
        </w:r>
        <w:r>
          <w:fldChar w:fldCharType="begin"/>
        </w:r>
        <w:r>
          <w:instrText xml:space="preserve"> PAGEREF _Toc23102 \h </w:instrText>
        </w:r>
        <w:r>
          <w:fldChar w:fldCharType="separate"/>
        </w:r>
        <w:r>
          <w:t>29</w:t>
        </w:r>
        <w:r>
          <w:fldChar w:fldCharType="end"/>
        </w:r>
      </w:hyperlink>
    </w:p>
    <w:p>
      <w:pPr>
        <w:pStyle w:val="TOC2"/>
        <w:tabs>
          <w:tab w:val="right" w:leader="dot" w:pos="8306"/>
        </w:tabs>
      </w:pPr>
      <w:hyperlink w:anchor="_Toc5351" w:history="1">
        <w:r>
          <w:rPr>
            <w:rFonts w:ascii="仿宋" w:eastAsia="仿宋" w:hAnsi="仿宋" w:cs="仿宋" w:hint="eastAsia"/>
            <w:lang w:eastAsia="zh-CN"/>
          </w:rPr>
          <w:t>(三)、自然灾害防范措施</w:t>
        </w:r>
        <w:r>
          <w:tab/>
        </w:r>
        <w:r>
          <w:fldChar w:fldCharType="begin"/>
        </w:r>
        <w:r>
          <w:instrText xml:space="preserve"> PAGEREF _Toc5351 \h </w:instrText>
        </w:r>
        <w:r>
          <w:fldChar w:fldCharType="separate"/>
        </w:r>
        <w:r>
          <w:t>29</w:t>
        </w:r>
        <w:r>
          <w:fldChar w:fldCharType="end"/>
        </w:r>
      </w:hyperlink>
    </w:p>
    <w:p>
      <w:pPr>
        <w:pStyle w:val="TOC2"/>
        <w:tabs>
          <w:tab w:val="right" w:leader="dot" w:pos="8306"/>
        </w:tabs>
      </w:pPr>
      <w:hyperlink w:anchor="_Toc23310" w:history="1">
        <w:r>
          <w:rPr>
            <w:rFonts w:ascii="仿宋" w:eastAsia="仿宋" w:hAnsi="仿宋" w:cs="仿宋" w:hint="eastAsia"/>
            <w:lang w:eastAsia="zh-CN"/>
          </w:rPr>
          <w:t>(四)、安全色及安全标志使用要求</w:t>
        </w:r>
        <w:r>
          <w:tab/>
        </w:r>
        <w:r>
          <w:fldChar w:fldCharType="begin"/>
        </w:r>
        <w:r>
          <w:instrText xml:space="preserve"> PAGEREF _Toc23310 \h </w:instrText>
        </w:r>
        <w:r>
          <w:fldChar w:fldCharType="separate"/>
        </w:r>
        <w:r>
          <w:t>30</w:t>
        </w:r>
        <w:r>
          <w:fldChar w:fldCharType="end"/>
        </w:r>
      </w:hyperlink>
    </w:p>
    <w:p>
      <w:pPr>
        <w:pStyle w:val="TOC2"/>
        <w:tabs>
          <w:tab w:val="right" w:leader="dot" w:pos="8306"/>
        </w:tabs>
      </w:pPr>
      <w:hyperlink w:anchor="_Toc31206" w:history="1">
        <w:r>
          <w:rPr>
            <w:rFonts w:ascii="仿宋" w:eastAsia="仿宋" w:hAnsi="仿宋" w:cs="仿宋" w:hint="eastAsia"/>
            <w:lang w:eastAsia="zh-CN"/>
          </w:rPr>
          <w:t>(五)、防尘防毒措施</w:t>
        </w:r>
        <w:r>
          <w:tab/>
        </w:r>
        <w:r>
          <w:fldChar w:fldCharType="begin"/>
        </w:r>
        <w:r>
          <w:instrText xml:space="preserve"> PAGEREF _Toc31206 \h </w:instrText>
        </w:r>
        <w:r>
          <w:fldChar w:fldCharType="separate"/>
        </w:r>
        <w:r>
          <w:t>31</w:t>
        </w:r>
        <w:r>
          <w:fldChar w:fldCharType="end"/>
        </w:r>
      </w:hyperlink>
    </w:p>
    <w:p>
      <w:pPr>
        <w:pStyle w:val="TOC2"/>
        <w:tabs>
          <w:tab w:val="right" w:leader="dot" w:pos="8306"/>
        </w:tabs>
      </w:pPr>
      <w:hyperlink w:anchor="_Toc3687" w:history="1">
        <w:r>
          <w:rPr>
            <w:rFonts w:ascii="仿宋" w:eastAsia="仿宋" w:hAnsi="仿宋" w:cs="仿宋" w:hint="eastAsia"/>
            <w:lang w:eastAsia="zh-CN"/>
          </w:rPr>
          <w:t>(六)、防静电、触电防护及防雷措施</w:t>
        </w:r>
        <w:r>
          <w:tab/>
        </w:r>
        <w:r>
          <w:fldChar w:fldCharType="begin"/>
        </w:r>
        <w:r>
          <w:instrText xml:space="preserve"> PAGEREF _Toc3687 \h </w:instrText>
        </w:r>
        <w:r>
          <w:fldChar w:fldCharType="separate"/>
        </w:r>
        <w:r>
          <w:t>32</w:t>
        </w:r>
        <w:r>
          <w:fldChar w:fldCharType="end"/>
        </w:r>
      </w:hyperlink>
    </w:p>
    <w:p>
      <w:pPr>
        <w:pStyle w:val="TOC2"/>
        <w:tabs>
          <w:tab w:val="right" w:leader="dot" w:pos="8306"/>
        </w:tabs>
      </w:pPr>
      <w:hyperlink w:anchor="_Toc28406" w:history="1">
        <w:r>
          <w:rPr>
            <w:rFonts w:ascii="仿宋" w:eastAsia="仿宋" w:hAnsi="仿宋" w:cs="仿宋" w:hint="eastAsia"/>
            <w:lang w:eastAsia="zh-CN"/>
          </w:rPr>
          <w:t>(七)、机械设备安全保障措施</w:t>
        </w:r>
        <w:r>
          <w:tab/>
        </w:r>
        <w:r>
          <w:fldChar w:fldCharType="begin"/>
        </w:r>
        <w:r>
          <w:instrText xml:space="preserve"> PAGEREF _Toc28406 \h </w:instrText>
        </w:r>
        <w:r>
          <w:fldChar w:fldCharType="separate"/>
        </w:r>
        <w:r>
          <w:t>34</w:t>
        </w:r>
        <w:r>
          <w:fldChar w:fldCharType="end"/>
        </w:r>
      </w:hyperlink>
    </w:p>
    <w:p>
      <w:pPr>
        <w:pStyle w:val="TOC1"/>
        <w:tabs>
          <w:tab w:val="right" w:leader="dot" w:pos="8306"/>
        </w:tabs>
      </w:pPr>
      <w:hyperlink w:anchor="_Toc24454" w:history="1">
        <w:r>
          <w:rPr>
            <w:rFonts w:ascii="仿宋" w:eastAsia="仿宋" w:hAnsi="仿宋" w:cs="仿宋" w:hint="eastAsia"/>
            <w:lang w:eastAsia="zh-CN"/>
          </w:rPr>
          <w:t>八、全脑开发项目投资规划</w:t>
        </w:r>
        <w:r>
          <w:tab/>
        </w:r>
        <w:r>
          <w:fldChar w:fldCharType="begin"/>
        </w:r>
        <w:r>
          <w:instrText xml:space="preserve"> PAGEREF _Toc24454 \h </w:instrText>
        </w:r>
        <w:r>
          <w:fldChar w:fldCharType="separate"/>
        </w:r>
        <w:r>
          <w:t>35</w:t>
        </w:r>
        <w:r>
          <w:fldChar w:fldCharType="end"/>
        </w:r>
      </w:hyperlink>
    </w:p>
    <w:p>
      <w:pPr>
        <w:pStyle w:val="TOC2"/>
        <w:tabs>
          <w:tab w:val="right" w:leader="dot" w:pos="8306"/>
        </w:tabs>
      </w:pPr>
      <w:hyperlink w:anchor="_Toc20939" w:history="1">
        <w:r>
          <w:rPr>
            <w:rFonts w:ascii="仿宋" w:eastAsia="仿宋" w:hAnsi="仿宋" w:cs="仿宋" w:hint="eastAsia"/>
            <w:lang w:eastAsia="zh-CN"/>
          </w:rPr>
          <w:t>(一)、全脑开发项目总投资估算</w:t>
        </w:r>
        <w:r>
          <w:tab/>
        </w:r>
        <w:r>
          <w:fldChar w:fldCharType="begin"/>
        </w:r>
        <w:r>
          <w:instrText xml:space="preserve"> PAGEREF _Toc20939 \h </w:instrText>
        </w:r>
        <w:r>
          <w:fldChar w:fldCharType="separate"/>
        </w:r>
        <w:r>
          <w:t>35</w:t>
        </w:r>
        <w:r>
          <w:fldChar w:fldCharType="end"/>
        </w:r>
      </w:hyperlink>
    </w:p>
    <w:p>
      <w:pPr>
        <w:pStyle w:val="TOC2"/>
        <w:tabs>
          <w:tab w:val="right" w:leader="dot" w:pos="8306"/>
        </w:tabs>
      </w:pPr>
      <w:hyperlink w:anchor="_Toc32531" w:history="1">
        <w:r>
          <w:rPr>
            <w:rFonts w:ascii="仿宋" w:eastAsia="仿宋" w:hAnsi="仿宋" w:cs="仿宋" w:hint="eastAsia"/>
            <w:lang w:eastAsia="zh-CN"/>
          </w:rPr>
          <w:t>(二)、资金筹措</w:t>
        </w:r>
        <w:r>
          <w:tab/>
        </w:r>
        <w:r>
          <w:fldChar w:fldCharType="begin"/>
        </w:r>
        <w:r>
          <w:instrText xml:space="preserve"> PAGEREF _Toc32531 \h </w:instrText>
        </w:r>
        <w:r>
          <w:fldChar w:fldCharType="separate"/>
        </w:r>
        <w:r>
          <w:t>36</w:t>
        </w:r>
        <w:r>
          <w:fldChar w:fldCharType="end"/>
        </w:r>
      </w:hyperlink>
    </w:p>
    <w:p>
      <w:pPr>
        <w:pStyle w:val="TOC1"/>
        <w:tabs>
          <w:tab w:val="right" w:leader="dot" w:pos="8306"/>
        </w:tabs>
      </w:pPr>
      <w:hyperlink w:anchor="_Toc15143" w:history="1">
        <w:r>
          <w:rPr>
            <w:rFonts w:ascii="仿宋" w:eastAsia="仿宋" w:hAnsi="仿宋" w:cs="仿宋" w:hint="eastAsia"/>
            <w:lang w:eastAsia="zh-CN"/>
          </w:rPr>
          <w:t>九、全脑开发项目计划安排</w:t>
        </w:r>
        <w:r>
          <w:tab/>
        </w:r>
        <w:r>
          <w:fldChar w:fldCharType="begin"/>
        </w:r>
        <w:r>
          <w:instrText xml:space="preserve"> PAGEREF _Toc15143 \h </w:instrText>
        </w:r>
        <w:r>
          <w:fldChar w:fldCharType="separate"/>
        </w:r>
        <w:r>
          <w:t>37</w:t>
        </w:r>
        <w:r>
          <w:fldChar w:fldCharType="end"/>
        </w:r>
      </w:hyperlink>
    </w:p>
    <w:p>
      <w:pPr>
        <w:pStyle w:val="TOC2"/>
        <w:tabs>
          <w:tab w:val="right" w:leader="dot" w:pos="8306"/>
        </w:tabs>
      </w:pPr>
      <w:hyperlink w:anchor="_Toc2708" w:history="1">
        <w:r>
          <w:rPr>
            <w:rFonts w:ascii="仿宋" w:eastAsia="仿宋" w:hAnsi="仿宋" w:cs="仿宋" w:hint="eastAsia"/>
            <w:lang w:eastAsia="zh-CN"/>
          </w:rPr>
          <w:t>(一)、建设周期</w:t>
        </w:r>
        <w:r>
          <w:tab/>
        </w:r>
        <w:r>
          <w:fldChar w:fldCharType="begin"/>
        </w:r>
        <w:r>
          <w:instrText xml:space="preserve"> PAGEREF _Toc2708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45" w:history="1">
        <w:r>
          <w:rPr>
            <w:rFonts w:ascii="仿宋" w:eastAsia="仿宋" w:hAnsi="仿宋" w:cs="仿宋" w:hint="eastAsia"/>
            <w:lang w:eastAsia="zh-CN"/>
          </w:rPr>
          <w:t>(二)、建设进度</w:t>
        </w:r>
        <w:r>
          <w:tab/>
        </w:r>
        <w:r>
          <w:fldChar w:fldCharType="begin"/>
        </w:r>
        <w:r>
          <w:instrText xml:space="preserve"> PAGEREF _Toc25345 \h </w:instrText>
        </w:r>
        <w:r>
          <w:fldChar w:fldCharType="separate"/>
        </w:r>
        <w:r>
          <w:t>38</w:t>
        </w:r>
        <w:r>
          <w:fldChar w:fldCharType="end"/>
        </w:r>
      </w:hyperlink>
    </w:p>
    <w:p>
      <w:pPr>
        <w:pStyle w:val="TOC2"/>
        <w:tabs>
          <w:tab w:val="right" w:leader="dot" w:pos="8306"/>
        </w:tabs>
      </w:pPr>
      <w:hyperlink w:anchor="_Toc20618" w:history="1">
        <w:r>
          <w:rPr>
            <w:rFonts w:ascii="仿宋" w:eastAsia="仿宋" w:hAnsi="仿宋" w:cs="仿宋" w:hint="eastAsia"/>
            <w:lang w:eastAsia="zh-CN"/>
          </w:rPr>
          <w:t>(三)、进度安排注意事项</w:t>
        </w:r>
        <w:r>
          <w:tab/>
        </w:r>
        <w:r>
          <w:fldChar w:fldCharType="begin"/>
        </w:r>
        <w:r>
          <w:instrText xml:space="preserve"> PAGEREF _Toc20618 \h </w:instrText>
        </w:r>
        <w:r>
          <w:fldChar w:fldCharType="separate"/>
        </w:r>
        <w:r>
          <w:t>39</w:t>
        </w:r>
        <w:r>
          <w:fldChar w:fldCharType="end"/>
        </w:r>
      </w:hyperlink>
    </w:p>
    <w:p>
      <w:pPr>
        <w:pStyle w:val="TOC2"/>
        <w:tabs>
          <w:tab w:val="right" w:leader="dot" w:pos="8306"/>
        </w:tabs>
      </w:pPr>
      <w:hyperlink w:anchor="_Toc693" w:history="1">
        <w:r>
          <w:rPr>
            <w:rFonts w:ascii="仿宋" w:eastAsia="仿宋" w:hAnsi="仿宋" w:cs="仿宋" w:hint="eastAsia"/>
            <w:lang w:eastAsia="zh-CN"/>
          </w:rPr>
          <w:t>(四)、人力资源配置</w:t>
        </w:r>
        <w:r>
          <w:tab/>
        </w:r>
        <w:r>
          <w:fldChar w:fldCharType="begin"/>
        </w:r>
        <w:r>
          <w:instrText xml:space="preserve"> PAGEREF _Toc693 \h </w:instrText>
        </w:r>
        <w:r>
          <w:fldChar w:fldCharType="separate"/>
        </w:r>
        <w:r>
          <w:t>40</w:t>
        </w:r>
        <w:r>
          <w:fldChar w:fldCharType="end"/>
        </w:r>
      </w:hyperlink>
    </w:p>
    <w:p>
      <w:pPr>
        <w:pStyle w:val="TOC1"/>
        <w:tabs>
          <w:tab w:val="right" w:leader="dot" w:pos="8306"/>
        </w:tabs>
      </w:pPr>
      <w:hyperlink w:anchor="_Toc7762" w:history="1">
        <w:r>
          <w:rPr>
            <w:rFonts w:ascii="仿宋" w:eastAsia="仿宋" w:hAnsi="仿宋" w:cs="仿宋" w:hint="eastAsia"/>
            <w:lang w:eastAsia="zh-CN"/>
          </w:rPr>
          <w:t>十、全脑开发项目人力资源培养与发展</w:t>
        </w:r>
        <w:r>
          <w:tab/>
        </w:r>
        <w:r>
          <w:fldChar w:fldCharType="begin"/>
        </w:r>
        <w:r>
          <w:instrText xml:space="preserve"> PAGEREF _Toc7762 \h </w:instrText>
        </w:r>
        <w:r>
          <w:fldChar w:fldCharType="separate"/>
        </w:r>
        <w:r>
          <w:t>41</w:t>
        </w:r>
        <w:r>
          <w:fldChar w:fldCharType="end"/>
        </w:r>
      </w:hyperlink>
    </w:p>
    <w:p>
      <w:pPr>
        <w:pStyle w:val="TOC2"/>
        <w:tabs>
          <w:tab w:val="right" w:leader="dot" w:pos="8306"/>
        </w:tabs>
      </w:pPr>
      <w:hyperlink w:anchor="_Toc3536" w:history="1">
        <w:r>
          <w:rPr>
            <w:rFonts w:ascii="仿宋" w:eastAsia="仿宋" w:hAnsi="仿宋" w:cs="仿宋" w:hint="eastAsia"/>
            <w:lang w:eastAsia="zh-CN"/>
          </w:rPr>
          <w:t>(一)、人才需求与规划</w:t>
        </w:r>
        <w:r>
          <w:tab/>
        </w:r>
        <w:r>
          <w:fldChar w:fldCharType="begin"/>
        </w:r>
        <w:r>
          <w:instrText xml:space="preserve"> PAGEREF _Toc3536 \h </w:instrText>
        </w:r>
        <w:r>
          <w:fldChar w:fldCharType="separate"/>
        </w:r>
        <w:r>
          <w:t>41</w:t>
        </w:r>
        <w:r>
          <w:fldChar w:fldCharType="end"/>
        </w:r>
      </w:hyperlink>
    </w:p>
    <w:p>
      <w:pPr>
        <w:pStyle w:val="TOC2"/>
        <w:tabs>
          <w:tab w:val="right" w:leader="dot" w:pos="8306"/>
        </w:tabs>
      </w:pPr>
      <w:hyperlink w:anchor="_Toc11846" w:history="1">
        <w:r>
          <w:rPr>
            <w:rFonts w:ascii="仿宋" w:eastAsia="仿宋" w:hAnsi="仿宋" w:cs="仿宋" w:hint="eastAsia"/>
            <w:lang w:eastAsia="zh-CN"/>
          </w:rPr>
          <w:t>(二)、培训与发展计划</w:t>
        </w:r>
        <w:r>
          <w:tab/>
        </w:r>
        <w:r>
          <w:fldChar w:fldCharType="begin"/>
        </w:r>
        <w:r>
          <w:instrText xml:space="preserve"> PAGEREF _Toc11846 \h </w:instrText>
        </w:r>
        <w:r>
          <w:fldChar w:fldCharType="separate"/>
        </w:r>
        <w:r>
          <w:t>42</w:t>
        </w:r>
        <w:r>
          <w:fldChar w:fldCharType="end"/>
        </w:r>
      </w:hyperlink>
    </w:p>
    <w:p>
      <w:pPr>
        <w:pStyle w:val="TOC1"/>
        <w:tabs>
          <w:tab w:val="right" w:leader="dot" w:pos="8306"/>
        </w:tabs>
      </w:pPr>
      <w:hyperlink w:anchor="_Toc7743" w:history="1">
        <w:r>
          <w:rPr>
            <w:rFonts w:ascii="仿宋" w:eastAsia="仿宋" w:hAnsi="仿宋" w:cs="仿宋" w:hint="eastAsia"/>
            <w:lang w:eastAsia="zh-CN"/>
          </w:rPr>
          <w:t>十一、全脑开发项目财务管理</w:t>
        </w:r>
        <w:r>
          <w:tab/>
        </w:r>
        <w:r>
          <w:fldChar w:fldCharType="begin"/>
        </w:r>
        <w:r>
          <w:instrText xml:space="preserve"> PAGEREF _Toc7743 \h </w:instrText>
        </w:r>
        <w:r>
          <w:fldChar w:fldCharType="separate"/>
        </w:r>
        <w:r>
          <w:t>42</w:t>
        </w:r>
        <w:r>
          <w:fldChar w:fldCharType="end"/>
        </w:r>
      </w:hyperlink>
    </w:p>
    <w:p>
      <w:pPr>
        <w:pStyle w:val="TOC2"/>
        <w:tabs>
          <w:tab w:val="right" w:leader="dot" w:pos="8306"/>
        </w:tabs>
      </w:pPr>
      <w:hyperlink w:anchor="_Toc16309" w:history="1">
        <w:r>
          <w:rPr>
            <w:rFonts w:ascii="仿宋" w:eastAsia="仿宋" w:hAnsi="仿宋" w:cs="仿宋" w:hint="eastAsia"/>
            <w:lang w:eastAsia="zh-CN"/>
          </w:rPr>
          <w:t>(一)、资金需求大</w:t>
        </w:r>
        <w:r>
          <w:tab/>
        </w:r>
        <w:r>
          <w:fldChar w:fldCharType="begin"/>
        </w:r>
        <w:r>
          <w:instrText xml:space="preserve"> PAGEREF _Toc16309 \h </w:instrText>
        </w:r>
        <w:r>
          <w:fldChar w:fldCharType="separate"/>
        </w:r>
        <w:r>
          <w:t>42</w:t>
        </w:r>
        <w:r>
          <w:fldChar w:fldCharType="end"/>
        </w:r>
      </w:hyperlink>
    </w:p>
    <w:p>
      <w:pPr>
        <w:pStyle w:val="TOC2"/>
        <w:tabs>
          <w:tab w:val="right" w:leader="dot" w:pos="8306"/>
        </w:tabs>
      </w:pPr>
      <w:hyperlink w:anchor="_Toc5858" w:history="1">
        <w:r>
          <w:rPr>
            <w:rFonts w:ascii="仿宋" w:eastAsia="仿宋" w:hAnsi="仿宋" w:cs="仿宋" w:hint="eastAsia"/>
            <w:lang w:eastAsia="zh-CN"/>
          </w:rPr>
          <w:t>(二)、研发周期长</w:t>
        </w:r>
        <w:r>
          <w:tab/>
        </w:r>
        <w:r>
          <w:fldChar w:fldCharType="begin"/>
        </w:r>
        <w:r>
          <w:instrText xml:space="preserve"> PAGEREF _Toc5858 \h </w:instrText>
        </w:r>
        <w:r>
          <w:fldChar w:fldCharType="separate"/>
        </w:r>
        <w:r>
          <w:t>43</w:t>
        </w:r>
        <w:r>
          <w:fldChar w:fldCharType="end"/>
        </w:r>
      </w:hyperlink>
    </w:p>
    <w:p>
      <w:pPr>
        <w:pStyle w:val="TOC2"/>
        <w:tabs>
          <w:tab w:val="right" w:leader="dot" w:pos="8306"/>
        </w:tabs>
      </w:pPr>
      <w:hyperlink w:anchor="_Toc28573" w:history="1">
        <w:r>
          <w:rPr>
            <w:rFonts w:ascii="仿宋" w:eastAsia="仿宋" w:hAnsi="仿宋" w:cs="仿宋" w:hint="eastAsia"/>
            <w:lang w:eastAsia="zh-CN"/>
          </w:rPr>
          <w:t>(三)、市场风险大</w:t>
        </w:r>
        <w:r>
          <w:tab/>
        </w:r>
        <w:r>
          <w:fldChar w:fldCharType="begin"/>
        </w:r>
        <w:r>
          <w:instrText xml:space="preserve"> PAGEREF _Toc28573 \h </w:instrText>
        </w:r>
        <w:r>
          <w:fldChar w:fldCharType="separate"/>
        </w:r>
        <w:r>
          <w:t>44</w:t>
        </w:r>
        <w:r>
          <w:fldChar w:fldCharType="end"/>
        </w:r>
      </w:hyperlink>
    </w:p>
    <w:p>
      <w:pPr>
        <w:pStyle w:val="TOC2"/>
        <w:tabs>
          <w:tab w:val="right" w:leader="dot" w:pos="8306"/>
        </w:tabs>
      </w:pPr>
      <w:hyperlink w:anchor="_Toc22486" w:history="1">
        <w:r>
          <w:rPr>
            <w:rFonts w:ascii="仿宋" w:eastAsia="仿宋" w:hAnsi="仿宋" w:cs="仿宋" w:hint="eastAsia"/>
            <w:lang w:eastAsia="zh-CN"/>
          </w:rPr>
          <w:t>(四)、利润率高</w:t>
        </w:r>
        <w:r>
          <w:tab/>
        </w:r>
        <w:r>
          <w:fldChar w:fldCharType="begin"/>
        </w:r>
        <w:r>
          <w:instrText xml:space="preserve"> PAGEREF _Toc22486 \h </w:instrText>
        </w:r>
        <w:r>
          <w:fldChar w:fldCharType="separate"/>
        </w:r>
        <w:r>
          <w:t>47</w:t>
        </w:r>
        <w:r>
          <w:fldChar w:fldCharType="end"/>
        </w:r>
      </w:hyperlink>
    </w:p>
    <w:p>
      <w:pPr>
        <w:pStyle w:val="TOC1"/>
        <w:tabs>
          <w:tab w:val="right" w:leader="dot" w:pos="8306"/>
        </w:tabs>
      </w:pPr>
      <w:hyperlink w:anchor="_Toc24666" w:history="1">
        <w:r>
          <w:rPr>
            <w:rFonts w:ascii="仿宋" w:eastAsia="仿宋" w:hAnsi="仿宋" w:cs="仿宋" w:hint="eastAsia"/>
            <w:lang w:eastAsia="zh-CN"/>
          </w:rPr>
          <w:t>十二、全脑开发项目人力资源管理</w:t>
        </w:r>
        <w:r>
          <w:tab/>
        </w:r>
        <w:r>
          <w:fldChar w:fldCharType="begin"/>
        </w:r>
        <w:r>
          <w:instrText xml:space="preserve"> PAGEREF _Toc24666 \h </w:instrText>
        </w:r>
        <w:r>
          <w:fldChar w:fldCharType="separate"/>
        </w:r>
        <w:r>
          <w:t>49</w:t>
        </w:r>
        <w:r>
          <w:fldChar w:fldCharType="end"/>
        </w:r>
      </w:hyperlink>
    </w:p>
    <w:p>
      <w:pPr>
        <w:pStyle w:val="TOC2"/>
        <w:tabs>
          <w:tab w:val="right" w:leader="dot" w:pos="8306"/>
        </w:tabs>
      </w:pPr>
      <w:hyperlink w:anchor="_Toc31221" w:history="1">
        <w:r>
          <w:rPr>
            <w:rFonts w:ascii="仿宋" w:eastAsia="仿宋" w:hAnsi="仿宋" w:cs="仿宋" w:hint="eastAsia"/>
            <w:lang w:eastAsia="zh-CN"/>
          </w:rPr>
          <w:t>(一)、建立健全的预算管理制度</w:t>
        </w:r>
        <w:r>
          <w:tab/>
        </w:r>
        <w:r>
          <w:fldChar w:fldCharType="begin"/>
        </w:r>
        <w:r>
          <w:instrText xml:space="preserve"> PAGEREF _Toc31221 \h </w:instrText>
        </w:r>
        <w:r>
          <w:fldChar w:fldCharType="separate"/>
        </w:r>
        <w:r>
          <w:t>49</w:t>
        </w:r>
        <w:r>
          <w:fldChar w:fldCharType="end"/>
        </w:r>
      </w:hyperlink>
    </w:p>
    <w:p>
      <w:pPr>
        <w:pStyle w:val="TOC2"/>
        <w:tabs>
          <w:tab w:val="right" w:leader="dot" w:pos="8306"/>
        </w:tabs>
      </w:pPr>
      <w:hyperlink w:anchor="_Toc28577" w:history="1">
        <w:r>
          <w:rPr>
            <w:rFonts w:ascii="仿宋" w:eastAsia="仿宋" w:hAnsi="仿宋" w:cs="仿宋" w:hint="eastAsia"/>
            <w:lang w:eastAsia="zh-CN"/>
          </w:rPr>
          <w:t>(二)、加强资金流动监控</w:t>
        </w:r>
        <w:r>
          <w:tab/>
        </w:r>
        <w:r>
          <w:fldChar w:fldCharType="begin"/>
        </w:r>
        <w:r>
          <w:instrText xml:space="preserve"> PAGEREF _Toc28577 \h </w:instrText>
        </w:r>
        <w:r>
          <w:fldChar w:fldCharType="separate"/>
        </w:r>
        <w:r>
          <w:t>51</w:t>
        </w:r>
        <w:r>
          <w:fldChar w:fldCharType="end"/>
        </w:r>
      </w:hyperlink>
    </w:p>
    <w:p>
      <w:pPr>
        <w:pStyle w:val="TOC2"/>
        <w:tabs>
          <w:tab w:val="right" w:leader="dot" w:pos="8306"/>
        </w:tabs>
      </w:pPr>
      <w:hyperlink w:anchor="_Toc29525" w:history="1">
        <w:r>
          <w:rPr>
            <w:rFonts w:ascii="仿宋" w:eastAsia="仿宋" w:hAnsi="仿宋" w:cs="仿宋" w:hint="eastAsia"/>
            <w:lang w:eastAsia="zh-CN"/>
          </w:rPr>
          <w:t>(三)、制定完善的风险控制机制</w:t>
        </w:r>
        <w:r>
          <w:tab/>
        </w:r>
        <w:r>
          <w:fldChar w:fldCharType="begin"/>
        </w:r>
        <w:r>
          <w:instrText xml:space="preserve"> PAGEREF _Toc29525 \h </w:instrText>
        </w:r>
        <w:r>
          <w:fldChar w:fldCharType="separate"/>
        </w:r>
        <w:r>
          <w:t>52</w:t>
        </w:r>
        <w:r>
          <w:fldChar w:fldCharType="end"/>
        </w:r>
      </w:hyperlink>
    </w:p>
    <w:p>
      <w:pPr>
        <w:pStyle w:val="TOC2"/>
        <w:tabs>
          <w:tab w:val="right" w:leader="dot" w:pos="8306"/>
        </w:tabs>
      </w:pPr>
      <w:hyperlink w:anchor="_Toc30082" w:history="1">
        <w:r>
          <w:rPr>
            <w:rFonts w:ascii="仿宋" w:eastAsia="仿宋" w:hAnsi="仿宋" w:cs="仿宋" w:hint="eastAsia"/>
            <w:lang w:eastAsia="zh-CN"/>
          </w:rPr>
          <w:t>(四)、优化成本管理</w:t>
        </w:r>
        <w:r>
          <w:tab/>
        </w:r>
        <w:r>
          <w:fldChar w:fldCharType="begin"/>
        </w:r>
        <w:r>
          <w:instrText xml:space="preserve"> PAGEREF _Toc30082 \h </w:instrText>
        </w:r>
        <w:r>
          <w:fldChar w:fldCharType="separate"/>
        </w:r>
        <w:r>
          <w:t>53</w:t>
        </w:r>
        <w:r>
          <w:fldChar w:fldCharType="end"/>
        </w:r>
      </w:hyperlink>
    </w:p>
    <w:p>
      <w:pPr>
        <w:pStyle w:val="TOC1"/>
        <w:tabs>
          <w:tab w:val="right" w:leader="dot" w:pos="8306"/>
        </w:tabs>
      </w:pPr>
      <w:hyperlink w:anchor="_Toc21715" w:history="1">
        <w:r>
          <w:rPr>
            <w:rFonts w:ascii="仿宋" w:eastAsia="仿宋" w:hAnsi="仿宋" w:cs="仿宋" w:hint="eastAsia"/>
            <w:lang w:eastAsia="zh-CN"/>
          </w:rPr>
          <w:t>十三、全脑开发项目变更管理</w:t>
        </w:r>
        <w:r>
          <w:tab/>
        </w:r>
        <w:r>
          <w:fldChar w:fldCharType="begin"/>
        </w:r>
        <w:r>
          <w:instrText xml:space="preserve"> PAGEREF _Toc21715 \h </w:instrText>
        </w:r>
        <w:r>
          <w:fldChar w:fldCharType="separate"/>
        </w:r>
        <w:r>
          <w:t>55</w:t>
        </w:r>
        <w:r>
          <w:fldChar w:fldCharType="end"/>
        </w:r>
      </w:hyperlink>
    </w:p>
    <w:p>
      <w:pPr>
        <w:pStyle w:val="TOC2"/>
        <w:tabs>
          <w:tab w:val="right" w:leader="dot" w:pos="8306"/>
        </w:tabs>
      </w:pPr>
      <w:hyperlink w:anchor="_Toc7237" w:history="1">
        <w:r>
          <w:rPr>
            <w:rFonts w:ascii="仿宋" w:eastAsia="仿宋" w:hAnsi="仿宋" w:cs="仿宋" w:hint="eastAsia"/>
            <w:lang w:eastAsia="zh-CN"/>
          </w:rPr>
          <w:t>(一)、变更申请与评估</w:t>
        </w:r>
        <w:r>
          <w:tab/>
        </w:r>
        <w:r>
          <w:fldChar w:fldCharType="begin"/>
        </w:r>
        <w:r>
          <w:instrText xml:space="preserve"> PAGEREF _Toc7237 \h </w:instrText>
        </w:r>
        <w:r>
          <w:fldChar w:fldCharType="separate"/>
        </w:r>
        <w:r>
          <w:t>55</w:t>
        </w:r>
        <w:r>
          <w:fldChar w:fldCharType="end"/>
        </w:r>
      </w:hyperlink>
    </w:p>
    <w:p>
      <w:pPr>
        <w:pStyle w:val="TOC2"/>
        <w:tabs>
          <w:tab w:val="right" w:leader="dot" w:pos="8306"/>
        </w:tabs>
      </w:pPr>
      <w:hyperlink w:anchor="_Toc4336" w:history="1">
        <w:r>
          <w:rPr>
            <w:rFonts w:ascii="仿宋" w:eastAsia="仿宋" w:hAnsi="仿宋" w:cs="仿宋" w:hint="eastAsia"/>
            <w:lang w:eastAsia="zh-CN"/>
          </w:rPr>
          <w:t>(二)、变更实施与控制</w:t>
        </w:r>
        <w:r>
          <w:tab/>
        </w:r>
        <w:r>
          <w:fldChar w:fldCharType="begin"/>
        </w:r>
        <w:r>
          <w:instrText xml:space="preserve"> PAGEREF _Toc4336 \h </w:instrText>
        </w:r>
        <w:r>
          <w:fldChar w:fldCharType="separate"/>
        </w:r>
        <w:r>
          <w:t>55</w:t>
        </w:r>
        <w:r>
          <w:fldChar w:fldCharType="end"/>
        </w:r>
      </w:hyperlink>
    </w:p>
    <w:p>
      <w:pPr>
        <w:pStyle w:val="TOC1"/>
        <w:tabs>
          <w:tab w:val="right" w:leader="dot" w:pos="8306"/>
        </w:tabs>
      </w:pPr>
      <w:hyperlink w:anchor="_Toc8283" w:history="1">
        <w:r>
          <w:rPr>
            <w:rFonts w:ascii="仿宋" w:eastAsia="仿宋" w:hAnsi="仿宋" w:cs="仿宋" w:hint="eastAsia"/>
            <w:lang w:eastAsia="zh-CN"/>
          </w:rPr>
          <w:t>十四、全脑开发项目实施时间节点</w:t>
        </w:r>
        <w:r>
          <w:tab/>
        </w:r>
        <w:r>
          <w:fldChar w:fldCharType="begin"/>
        </w:r>
        <w:r>
          <w:instrText xml:space="preserve"> PAGEREF _Toc8283 \h </w:instrText>
        </w:r>
        <w:r>
          <w:fldChar w:fldCharType="separate"/>
        </w:r>
        <w:r>
          <w:t>56</w:t>
        </w:r>
        <w:r>
          <w:fldChar w:fldCharType="end"/>
        </w:r>
      </w:hyperlink>
    </w:p>
    <w:p>
      <w:pPr>
        <w:pStyle w:val="TOC2"/>
        <w:tabs>
          <w:tab w:val="right" w:leader="dot" w:pos="8306"/>
        </w:tabs>
      </w:pPr>
      <w:hyperlink w:anchor="_Toc32388" w:history="1">
        <w:r>
          <w:rPr>
            <w:rFonts w:ascii="仿宋" w:eastAsia="仿宋" w:hAnsi="仿宋" w:cs="仿宋" w:hint="eastAsia"/>
            <w:lang w:eastAsia="zh-CN"/>
          </w:rPr>
          <w:t>(一)、全脑开发项目启动阶段时间节点</w:t>
        </w:r>
        <w:r>
          <w:tab/>
        </w:r>
        <w:r>
          <w:fldChar w:fldCharType="begin"/>
        </w:r>
        <w:r>
          <w:instrText xml:space="preserve"> PAGEREF _Toc32388 \h </w:instrText>
        </w:r>
        <w:r>
          <w:fldChar w:fldCharType="separate"/>
        </w:r>
        <w:r>
          <w:t>56</w:t>
        </w:r>
        <w:r>
          <w:fldChar w:fldCharType="end"/>
        </w:r>
      </w:hyperlink>
    </w:p>
    <w:p>
      <w:pPr>
        <w:pStyle w:val="TOC2"/>
        <w:tabs>
          <w:tab w:val="right" w:leader="dot" w:pos="8306"/>
        </w:tabs>
      </w:pPr>
      <w:hyperlink w:anchor="_Toc193" w:history="1">
        <w:r>
          <w:rPr>
            <w:rFonts w:ascii="仿宋" w:eastAsia="仿宋" w:hAnsi="仿宋" w:cs="仿宋" w:hint="eastAsia"/>
            <w:lang w:eastAsia="zh-CN"/>
          </w:rPr>
          <w:t>(二)、全脑开发项目执行阶段时间节点</w:t>
        </w:r>
        <w:r>
          <w:tab/>
        </w:r>
        <w:r>
          <w:fldChar w:fldCharType="begin"/>
        </w:r>
        <w:r>
          <w:instrText xml:space="preserve"> PAGEREF _Toc193 \h </w:instrText>
        </w:r>
        <w:r>
          <w:fldChar w:fldCharType="separate"/>
        </w:r>
        <w:r>
          <w:t>57</w:t>
        </w:r>
        <w:r>
          <w:fldChar w:fldCharType="end"/>
        </w:r>
      </w:hyperlink>
    </w:p>
    <w:p>
      <w:pPr>
        <w:pStyle w:val="TOC2"/>
        <w:tabs>
          <w:tab w:val="right" w:leader="dot" w:pos="8306"/>
        </w:tabs>
      </w:pPr>
      <w:hyperlink w:anchor="_Toc7696" w:history="1">
        <w:r>
          <w:rPr>
            <w:rFonts w:ascii="仿宋" w:eastAsia="仿宋" w:hAnsi="仿宋" w:cs="仿宋" w:hint="eastAsia"/>
            <w:lang w:eastAsia="zh-CN"/>
          </w:rPr>
          <w:t>(三)、全脑开发项目完成阶段时间节点</w:t>
        </w:r>
        <w:r>
          <w:tab/>
        </w:r>
        <w:r>
          <w:fldChar w:fldCharType="begin"/>
        </w:r>
        <w:r>
          <w:instrText xml:space="preserve"> PAGEREF _Toc7696 \h </w:instrText>
        </w:r>
        <w:r>
          <w:fldChar w:fldCharType="separate"/>
        </w:r>
        <w:r>
          <w:t>58</w:t>
        </w:r>
        <w:r>
          <w:fldChar w:fldCharType="end"/>
        </w:r>
      </w:hyperlink>
    </w:p>
    <w:p>
      <w:pPr>
        <w:pStyle w:val="TOC1"/>
        <w:tabs>
          <w:tab w:val="right" w:leader="dot" w:pos="8306"/>
        </w:tabs>
      </w:pPr>
      <w:hyperlink w:anchor="_Toc11137" w:history="1">
        <w:r>
          <w:rPr>
            <w:rFonts w:ascii="仿宋" w:eastAsia="仿宋" w:hAnsi="仿宋" w:cs="仿宋" w:hint="eastAsia"/>
            <w:lang w:eastAsia="zh-CN"/>
          </w:rPr>
          <w:t>十五、利益相关者分析与沟通计划</w:t>
        </w:r>
        <w:r>
          <w:tab/>
        </w:r>
        <w:r>
          <w:fldChar w:fldCharType="begin"/>
        </w:r>
        <w:r>
          <w:instrText xml:space="preserve"> PAGEREF _Toc11137 \h </w:instrText>
        </w:r>
        <w:r>
          <w:fldChar w:fldCharType="separate"/>
        </w:r>
        <w:r>
          <w:t>59</w:t>
        </w:r>
        <w:r>
          <w:fldChar w:fldCharType="end"/>
        </w:r>
      </w:hyperlink>
    </w:p>
    <w:p>
      <w:pPr>
        <w:pStyle w:val="TOC2"/>
        <w:tabs>
          <w:tab w:val="right" w:leader="dot" w:pos="8306"/>
        </w:tabs>
      </w:pPr>
      <w:hyperlink w:anchor="_Toc7874" w:history="1">
        <w:r>
          <w:rPr>
            <w:rFonts w:ascii="仿宋" w:eastAsia="仿宋" w:hAnsi="仿宋" w:cs="仿宋" w:hint="eastAsia"/>
            <w:lang w:eastAsia="zh-CN"/>
          </w:rPr>
          <w:t>(一)、利益相关者分析</w:t>
        </w:r>
        <w:r>
          <w:tab/>
        </w:r>
        <w:r>
          <w:fldChar w:fldCharType="begin"/>
        </w:r>
        <w:r>
          <w:instrText xml:space="preserve"> PAGEREF _Toc7874 \h </w:instrText>
        </w:r>
        <w:r>
          <w:fldChar w:fldCharType="separate"/>
        </w:r>
        <w:r>
          <w:t>59</w:t>
        </w:r>
        <w:r>
          <w:fldChar w:fldCharType="end"/>
        </w:r>
      </w:hyperlink>
    </w:p>
    <w:p>
      <w:pPr>
        <w:pStyle w:val="TOC2"/>
        <w:tabs>
          <w:tab w:val="right" w:leader="dot" w:pos="8306"/>
        </w:tabs>
      </w:pPr>
      <w:hyperlink w:anchor="_Toc20279" w:history="1">
        <w:r>
          <w:rPr>
            <w:rFonts w:ascii="仿宋" w:eastAsia="仿宋" w:hAnsi="仿宋" w:cs="仿宋" w:hint="eastAsia"/>
            <w:lang w:eastAsia="zh-CN"/>
          </w:rPr>
          <w:t>(二)、沟通计划</w:t>
        </w:r>
        <w:r>
          <w:tab/>
        </w:r>
        <w:r>
          <w:fldChar w:fldCharType="begin"/>
        </w:r>
        <w:r>
          <w:instrText xml:space="preserve"> PAGEREF _Toc20279 \h </w:instrText>
        </w:r>
        <w:r>
          <w:fldChar w:fldCharType="separate"/>
        </w:r>
        <w:r>
          <w:t>60</w:t>
        </w:r>
        <w:r>
          <w:fldChar w:fldCharType="end"/>
        </w:r>
      </w:hyperlink>
    </w:p>
    <w:p>
      <w:pPr>
        <w:pStyle w:val="TOC1"/>
        <w:tabs>
          <w:tab w:val="right" w:leader="dot" w:pos="8306"/>
        </w:tabs>
      </w:pPr>
      <w:hyperlink w:anchor="_Toc18527" w:history="1">
        <w:r>
          <w:rPr>
            <w:rFonts w:ascii="仿宋" w:eastAsia="仿宋" w:hAnsi="仿宋" w:cs="仿宋" w:hint="eastAsia"/>
            <w:lang w:eastAsia="zh-CN"/>
          </w:rPr>
          <w:t>十六、全脑开发项目实施保障措施</w:t>
        </w:r>
        <w:r>
          <w:tab/>
        </w:r>
        <w:r>
          <w:fldChar w:fldCharType="begin"/>
        </w:r>
        <w:r>
          <w:instrText xml:space="preserve"> PAGEREF _Toc18527 \h </w:instrText>
        </w:r>
        <w:r>
          <w:fldChar w:fldCharType="separate"/>
        </w:r>
        <w:r>
          <w:t>61</w:t>
        </w:r>
        <w:r>
          <w:fldChar w:fldCharType="end"/>
        </w:r>
      </w:hyperlink>
    </w:p>
    <w:p>
      <w:pPr>
        <w:pStyle w:val="TOC2"/>
        <w:tabs>
          <w:tab w:val="right" w:leader="dot" w:pos="8306"/>
        </w:tabs>
      </w:pPr>
      <w:hyperlink w:anchor="_Toc452" w:history="1">
        <w:r>
          <w:rPr>
            <w:rFonts w:ascii="仿宋" w:eastAsia="仿宋" w:hAnsi="仿宋" w:cs="仿宋" w:hint="eastAsia"/>
            <w:lang w:eastAsia="zh-CN"/>
          </w:rPr>
          <w:t>(一)、全脑开发项目实施保障机制</w:t>
        </w:r>
        <w:r>
          <w:tab/>
        </w:r>
        <w:r>
          <w:fldChar w:fldCharType="begin"/>
        </w:r>
        <w:r>
          <w:instrText xml:space="preserve"> PAGEREF _Toc452 \h </w:instrText>
        </w:r>
        <w:r>
          <w:fldChar w:fldCharType="separate"/>
        </w:r>
        <w:r>
          <w:t>61</w:t>
        </w:r>
        <w:r>
          <w:fldChar w:fldCharType="end"/>
        </w:r>
      </w:hyperlink>
    </w:p>
    <w:p>
      <w:pPr>
        <w:pStyle w:val="TOC2"/>
        <w:tabs>
          <w:tab w:val="right" w:leader="dot" w:pos="8306"/>
        </w:tabs>
      </w:pPr>
      <w:hyperlink w:anchor="_Toc22957" w:history="1">
        <w:r>
          <w:rPr>
            <w:rFonts w:ascii="仿宋" w:eastAsia="仿宋" w:hAnsi="仿宋" w:cs="仿宋" w:hint="eastAsia"/>
            <w:lang w:eastAsia="zh-CN"/>
          </w:rPr>
          <w:t>(二)、全脑开发项目法律合规要求</w:t>
        </w:r>
        <w:r>
          <w:tab/>
        </w:r>
        <w:r>
          <w:fldChar w:fldCharType="begin"/>
        </w:r>
        <w:r>
          <w:instrText xml:space="preserve"> PAGEREF _Toc22957 \h </w:instrText>
        </w:r>
        <w:r>
          <w:fldChar w:fldCharType="separate"/>
        </w:r>
        <w:r>
          <w:t>65</w:t>
        </w:r>
        <w:r>
          <w:fldChar w:fldCharType="end"/>
        </w:r>
      </w:hyperlink>
    </w:p>
    <w:p>
      <w:pPr>
        <w:pStyle w:val="TOC2"/>
        <w:tabs>
          <w:tab w:val="right" w:leader="dot" w:pos="8306"/>
        </w:tabs>
      </w:pPr>
      <w:hyperlink w:anchor="_Toc11670" w:history="1">
        <w:r>
          <w:rPr>
            <w:rFonts w:ascii="仿宋" w:eastAsia="仿宋" w:hAnsi="仿宋" w:cs="仿宋" w:hint="eastAsia"/>
            <w:lang w:eastAsia="zh-CN"/>
          </w:rPr>
          <w:t>(三)、全脑开发项目合同管理与法律事务</w:t>
        </w:r>
        <w:r>
          <w:tab/>
        </w:r>
        <w:r>
          <w:fldChar w:fldCharType="begin"/>
        </w:r>
        <w:r>
          <w:instrText xml:space="preserve"> PAGEREF _Toc11670 \h </w:instrText>
        </w:r>
        <w:r>
          <w:fldChar w:fldCharType="separate"/>
        </w:r>
        <w:r>
          <w:t>69</w:t>
        </w:r>
        <w:r>
          <w:fldChar w:fldCharType="end"/>
        </w:r>
      </w:hyperlink>
    </w:p>
    <w:p>
      <w:pPr>
        <w:pStyle w:val="TOC2"/>
        <w:tabs>
          <w:tab w:val="right" w:leader="dot" w:pos="8306"/>
        </w:tabs>
      </w:pPr>
      <w:hyperlink w:anchor="_Toc10014" w:history="1">
        <w:r>
          <w:rPr>
            <w:rFonts w:ascii="仿宋" w:eastAsia="仿宋" w:hAnsi="仿宋" w:cs="仿宋" w:hint="eastAsia"/>
            <w:lang w:eastAsia="zh-CN"/>
          </w:rPr>
          <w:t>(四)、全脑开发项目知识产权保护策略</w:t>
        </w:r>
        <w:r>
          <w:tab/>
        </w:r>
        <w:r>
          <w:fldChar w:fldCharType="begin"/>
        </w:r>
        <w:r>
          <w:instrText xml:space="preserve"> PAGEREF _Toc10014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53"/>
      <w:r>
        <w:rPr>
          <w:rFonts w:ascii="仿宋" w:eastAsia="仿宋" w:hAnsi="仿宋" w:cs="仿宋" w:hint="eastAsia"/>
          <w:sz w:val="28"/>
          <w:lang w:eastAsia="zh-CN"/>
        </w:rPr>
        <w:t>一、全脑开发项目概论</w:t>
      </w:r>
      <w:bookmarkEnd w:id="2"/>
    </w:p>
    <w:p>
      <w:pPr>
        <w:pStyle w:val="Heading2"/>
        <w:rPr>
          <w:rFonts w:ascii="仿宋" w:eastAsia="仿宋" w:hAnsi="仿宋" w:cs="仿宋" w:hint="eastAsia"/>
          <w:lang w:eastAsia="zh-CN"/>
        </w:rPr>
      </w:pPr>
      <w:bookmarkStart w:id="3" w:name="_Toc22844"/>
      <w:r>
        <w:rPr>
          <w:rFonts w:ascii="仿宋" w:eastAsia="仿宋" w:hAnsi="仿宋" w:cs="仿宋" w:hint="eastAsia"/>
          <w:lang w:eastAsia="zh-CN"/>
        </w:rPr>
        <w:t>(一)、全脑开发项目概况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起源追溯至对市场的深入洞察。市场的不断演变与变革为全脑开发项目提供了难得的机遇。当前市场存在的需求缺口和变革的大环境共同构成了全脑开发项目的背景。这个全脑开发项目旨在充分利用市场机遇，填补行业中尚未满足的需求，为客户提供全新的解决方案。市场的变革和需求的增长使得这个全脑开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全脑开发项目名称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全脑开发项目正式命名为全脑开发。这个名称不仅仅是一个标识，更代表了全脑开发项目的核心理念和愿景。它蕴含着全脑开发项目所要解决问题的关键字，具有强烈的表达和辨识度，为全脑开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全脑开发项目目标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核心目标是提供一种全新、高效的解决方案，满足客户日益增长的需求。全脑开发项目追求的不仅仅是满足市场需求，更是在市场中获得卓越的竞争优势。通过不断提升产品或服务的质量和创新水平，全脑开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全脑开发项目范围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全面涵盖了产品研发、制造、市场推广和售后服务，确保从产品设计到最终用户体验的全方位关注。这一全面的全脑开发项目范围是为了确保全脑开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全脑开发项目时间表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全脑开发项目计划在未来18个月内完成，包括研发、测试、市场试点和正式推出等不同阶段。这个时间表的合理设计是为了确保全脑开发项目各个阶段的顺利推进，以便按时交付高质量的成果。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全脑开发项目预算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全脑开发项目总预算估算为XX百万美元，主要分配在研发、市场推广、人员培训和运营等方面。这一充足的预算为全脑开发项目提供了充足的资源，确保全脑开发项目在各个方面都能取得优异的表现。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全脑开发项目风险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全脑开发项目可能面临的风险包括市场接受度低、技术难题、竞争激烈等。全脑开发项目团队已经制定了相应的风险应对计划，通过前瞻性的风险管理，确保全脑开发项目在面对不确定性时能够迅速做出应对。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全脑开发项目团队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全脑开发项目汇聚了一支经验丰富、多领域专业素养的核心团队，确保全脑开发项目在各个方面都能拥有高水平的执行力。团队的协同作战是全脑开发项目成功的关键因素之一。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全脑开发项目背景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全脑开发项目的背景根植于市场对更高效、创新产品的渴望，同时也受到科技发展对行业格局的深刻改变的影响。这为全脑开发项目提供了广阔的发展空间和市场需求。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全脑开发项目现状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截至目前，全脑开发项目已完成市场调研和技术验证，取得了初步的成功。这为全脑开发项目在未来的发展奠定了坚实的基础，为更远大的目标打下了坚实的基石。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8125"/>
      <w:r>
        <w:rPr>
          <w:rFonts w:ascii="仿宋" w:eastAsia="仿宋" w:hAnsi="仿宋" w:cs="仿宋" w:hint="eastAsia"/>
          <w:sz w:val="28"/>
          <w:lang w:eastAsia="zh-CN"/>
        </w:rPr>
        <w:t>(二)、全脑开发项目目标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keyword》全脑开发项目首要业务目标是在市场中占据有利地位，实现产品/服务的成功推广和销售。通过不断提升产品质量、创新性，全脑开发项目追求成为行业中的领导者，赢得更多客户的青睐。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在科技迅速发展的时代，全脑开发项目着眼于技术创新。通过持续的研发和技术升级，全脑开发项目旨在推出更具创新性的产品或服务，以满足市场对新鲜、先进解决方案的需求。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为了建立可持续的客户关系，全脑开发项目设定了客户满意度目标。通过提供卓越的产品质量和优质的客户服务，全脑开发项目追求赢得客户的信任和忠诚度，确保他们的满意度达到行业领先水平。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全脑开发项目注重社会责任和可持续发展。通过实施环保、社会责任全脑开发项目，全脑开发项目致力于在经济发展的同时保护环境，促进社会公平，实现可持续经营。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全脑开发项目的团队是实现目标的核心驱动力。因此，全脑开发项目设定了团队发展目标，包括提升团队成员的专业技能、培养领导力，以及搭建协同高效的团队工作氛围。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052"/>
      <w:r>
        <w:rPr>
          <w:rFonts w:ascii="仿宋" w:eastAsia="仿宋" w:hAnsi="仿宋" w:cs="仿宋" w:hint="eastAsia"/>
          <w:sz w:val="28"/>
          <w:lang w:eastAsia="zh-CN"/>
        </w:rPr>
        <w:t>(三)、全脑开发项目提出的理由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全脑开发项目提出的理由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提出源于对市场机遇的深刻洞察。当前市场中存在的需求缺口和行业发展趋势表明，有巨大的商业机会等待被开发。通过准确捕捉市场机遇，全脑开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理念基于对技术创新的信仰。通过持续的研发和技术投入，全脑开发项目有望推出更具创新性的产品或服务。在科技飞速发展的当下，全脑开发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提出是为了增强企业的行业竞争力。通过提升产品或服务的质量和独特性，全脑开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响应了消费者需求的变化。随着社会和科技的不断发展，消费者对产品和服务的需求也在发生变化。通过深入了解并及时回应消费者的新需求，全脑开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全脑开发项目的提出是企业战略发展规划的一部分。在面对日益激烈的市场竞争和不断变化的商业环境中，全脑开发项目作为企业战略的一环，旨在为企业开辟新的增长领域，巩固企业在行业中的地位。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提出不仅仅是基于商业考量，还注重社会责任。通过推出环保、社会责任等方面的全脑开发项目，全脑开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全脑开发项目的提出反映了对利益相关者期望的关注。包括客户、员工、投资者等利益相关者在企业发展中都有着各自的期望，全脑开发项目力求在满足这些期望的同时，取得更大的共赢。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883"/>
      <w:r>
        <w:rPr>
          <w:rFonts w:ascii="仿宋" w:eastAsia="仿宋" w:hAnsi="仿宋" w:cs="仿宋" w:hint="eastAsia"/>
          <w:sz w:val="28"/>
          <w:lang w:eastAsia="zh-CN"/>
        </w:rPr>
        <w:t>(四)、全脑开发项目意义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在实施全脑开发项目的过程中，我们不仅仅是在追逐商业成功，更是为企业和社会的多个层面创造了深远的意义。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首要意义在于提升企业的市场竞争力。通过持续的创新和对产品质量的高标准要求，全脑开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全脑开发项目的推进将促使行业技术水平的提升。通过引入先进技术和创新性解决方案，全脑开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全脑开发项目不仅创造了大量就业机会，提高了就业水平，还注重社会责任和环保。通过参与社会公益事业和推动环保全脑开发项目，全脑开发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综合而言，全脑开发项目意义重大，不仅推动了企业的发展，也为行业和社会的进步贡献了积极力量。这是一个全面而深刻的影响，将在未来产生可持续的正面效应。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3"/>
      <w:r>
        <w:rPr>
          <w:rFonts w:ascii="仿宋" w:eastAsia="仿宋" w:hAnsi="仿宋" w:cs="仿宋" w:hint="eastAsia"/>
          <w:sz w:val="28"/>
          <w:lang w:eastAsia="zh-CN"/>
        </w:rPr>
        <w:t>(五)、全脑开发项目背景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在当今迅猛发展的商业环境中，全脑开发项目的动因根植于对多方面因素的审慎考量。这个全脑开发项目的提出并非孤立的决策，而是对企业所处背景深入思考的产物。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市场的不断演变是全脑开发项目背后的首要原因。科技的迅速发展和全球市场的快速变化使得企业必须灵活应对。全脑开发项目应运而生，旨在通过创新性的解决方案迎合市场的多变需求，赢得竞争中的先机。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竞争的激烈程度也是全脑开发项目背景中不可忽视的一环。企业需要在激烈竞争中脱颖而出，为此，全脑开发项目致力于打破常规，提供独特的价值主张，以吸引客户并确保市场份额的增长。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技术的迅速发展为企业带来了机遇与挑战。作为全脑开发项目启动的背景之一，对新兴技术的应用将有助于提升企业的技术水平，使其在不断演进的商业环境中保持竞争优势。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此外，社会对企业责任的期望也在逐渐升高。全脑开发项目充分融入了社会责任的理念，通过可持续经营和社会公益全脑开发项目，企图为社会贡献一份力量，在商业成功的同时关注社会价值。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5626"/>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937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脑开发项目的技术管理特点体现在其创新导向。通过引入最先进的技术趋势和解决方案，全脑开发项目致力于提升科技含量、提高质量和效率水平。这意味着我们将采用最新的工具和方法，确保全脑开发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脑开发项目技术管理的显著特征。通过整合不同领域的技术资源，我们实现了跨学科的协同工作。这有助于优化技术架构，提高整体效能。此外，整合性策略还促进了不同技术团队之间的紧密沟通和高效合作，确保全脑开发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脑开发项目所采用的技术。通过不断优化技术方案，全脑开发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脑开发项目团队将在全脑开发项目初期识别可能的技术风险，并采取相应的预防和应对措施。通过建立健全的风险评估机制，全脑开发项目能够在实施过程中及时发现并解决潜在的技术问题，保障全脑开发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全脑开发项目中，技术将成为全脑开发项目成功的有力支持。这一深度剖析揭示了技术管理在全脑开发项目实施中的关键作用，为全脑开发项目的技术基础奠定了坚实的基础。</w:t>
      </w:r>
    </w:p>
    <w:p>
      <w:pPr>
        <w:pStyle w:val="Heading2"/>
        <w:ind w:firstLine="560" w:firstLineChars="200"/>
        <w:rPr>
          <w:rFonts w:ascii="仿宋" w:eastAsia="仿宋" w:hAnsi="仿宋" w:cs="仿宋" w:hint="eastAsia"/>
          <w:sz w:val="28"/>
          <w:lang w:eastAsia="zh-CN"/>
        </w:rPr>
      </w:pPr>
      <w:bookmarkStart w:id="10" w:name="_Toc12666"/>
      <w:r>
        <w:rPr>
          <w:rFonts w:ascii="仿宋" w:eastAsia="仿宋" w:hAnsi="仿宋" w:cs="仿宋" w:hint="eastAsia"/>
          <w:sz w:val="28"/>
          <w:lang w:eastAsia="zh-CN"/>
        </w:rPr>
        <w:t>(二)、全脑开发项目工艺技术设计方案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脑开发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脑开发项目将严格按照相关行业规范要求进行组织。通过有效控制产品质量，全脑开发项目将致力于为顾客提供优质的全脑开发项目产品和良好的服务。这体现了全脑开发项目对于生产活动合规性和质量标准的高度重视，为全脑开发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脑开发项目注重生态效益和清洁生产原则。全脑开发项目建设将紧密结合地方特色经济发展，与社会经济发展规划和区域环境保护规划方案相协调一致。通过与当地区域自然生态系统的结合，全脑开发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全脑开发项目产品具有多样化的客户需求和个性化的特点。因此，全脑开发项目产品规格品种多样，且单批生产数量较小。为满足这一特点，全脑开发项目承办单位将建设先进的柔性制造生产线。通过广泛应用柔性制造技术，全脑开发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脑开发项目采用的技术具有较高的技术含量和自动化水平，处于国内先进水平。这一技术选用不仅体现了对生产效率、质量和环境友好性的高标准要求，同时为全脑开发项目的可持续发展奠定了坚实的基础。</w:t>
      </w:r>
    </w:p>
    <w:p>
      <w:pPr>
        <w:pStyle w:val="Heading2"/>
        <w:ind w:firstLine="560" w:firstLineChars="200"/>
        <w:rPr>
          <w:rFonts w:ascii="仿宋" w:eastAsia="仿宋" w:hAnsi="仿宋" w:cs="仿宋" w:hint="eastAsia"/>
          <w:sz w:val="28"/>
          <w:lang w:eastAsia="zh-CN"/>
        </w:rPr>
      </w:pPr>
      <w:bookmarkStart w:id="11" w:name="_Toc3223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为确保全脑开发项目的高效生产和技术实施，我们制定了一套精心设计的设备选型方案，以满足全脑开发项目生产、质量和环保的要求。该方案的主要特点如下：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脑开发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针对全脑开发项目产品的多样性和小批量生产的特点，我们将建设柔性制造生产线。通过在设备选型中考虑柔性制造技术，可以灵活应对不同产品规格和生产需求，实现生产线的高度灵活性和适应性。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955"/>
      <w:r>
        <w:rPr>
          <w:rFonts w:ascii="仿宋" w:eastAsia="仿宋" w:hAnsi="仿宋" w:cs="仿宋" w:hint="eastAsia"/>
          <w:sz w:val="28"/>
          <w:lang w:eastAsia="zh-CN"/>
        </w:rPr>
        <w:t>三、全脑开发项目选址可行性分析</w:t>
      </w:r>
      <w:bookmarkEnd w:id="12"/>
    </w:p>
    <w:p>
      <w:pPr>
        <w:pStyle w:val="Heading2"/>
        <w:rPr>
          <w:rFonts w:ascii="仿宋" w:eastAsia="仿宋" w:hAnsi="仿宋" w:cs="仿宋" w:hint="eastAsia"/>
          <w:lang w:eastAsia="zh-CN"/>
        </w:rPr>
      </w:pPr>
      <w:bookmarkStart w:id="13" w:name="_Toc12096"/>
      <w:r>
        <w:rPr>
          <w:rFonts w:ascii="仿宋" w:eastAsia="仿宋" w:hAnsi="仿宋" w:cs="仿宋" w:hint="eastAsia"/>
          <w:lang w:eastAsia="zh-CN"/>
        </w:rPr>
        <w:t>(一)、全脑开发项目选址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该全脑开发项目选址位于XX省XX市XX区XXX街道</w:t>
      </w:r>
    </w:p>
    <w:p>
      <w:pPr>
        <w:pStyle w:val="Heading2"/>
        <w:ind w:firstLine="560" w:firstLineChars="200"/>
        <w:rPr>
          <w:rFonts w:ascii="仿宋" w:eastAsia="仿宋" w:hAnsi="仿宋" w:cs="仿宋" w:hint="eastAsia"/>
          <w:sz w:val="28"/>
          <w:lang w:eastAsia="zh-CN"/>
        </w:rPr>
      </w:pPr>
      <w:bookmarkStart w:id="14" w:name="_Toc3930"/>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全脑开发项目的征地面积将根据全脑开发项目的实际规模和需求进行精确规划。具体面积XXX平方米，旨在确保全脑开发项目不仅能够满足当前的发展需求，还能够预留空间以适应未来的扩展。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净用地面积是在征地面积基础上去除不可利用面积后的实际可开发用地。具体面积XXX平方米，考虑到环保、交通、安全等多方面因素，以确保全脑开发项目在整体利用效率上达到最优。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全脑开发项目计划建设的建筑总规模具体面积XXX平方米。这一规模的确定综合考虑了全脑开发项目的性质、规模，以及城市规划的相关要求，确保建筑布局与周边环境协调一致。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绿地率是全脑开发项目用地中被规划为绿地的比例。具体面积XXX平方米，旨在通过合理规划绿地，改善全脑开发项目周边环境，提升居民生活质量，并符合城市整体绿化规划。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容积率是用地上可以建设的建筑总体积与用地面积之比。具体面积XXX，通过合理的容积率规划，确保全脑开发项目建筑规模与周边环境和谐共生。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确保全脑开发项目选址与当地城市规划相一致，具体面积XXX平方米。通过与城市规划部门深入沟通，确保全脑开发项目不仅符合城市的整体发展方向，还能够融入城市的发展布局，为城市的长远发展贡献力量。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全脑开发项目选址符合当地产业政策，具体面积XXX平方米。这包括全脑开发项目对当地经济的促进作用，以及对相关产业的带动效应，确保全脑开发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用地总体要求必须符合环保和可持续发展的原则，具体面积XXX平方米。通过采用绿色建筑设计、节能减排等措施，确保全脑开发项目在建设和运营过程中对环境的影响最小化，达到可持续发展的要求。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确保全脑开发项目选址具备必要的公共设施配套，具体面积XXX平方米。这包括交通便利性、教育、医疗等基础设施，以提高居民生活品质，使得全脑开发项目选址更具吸引力。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考虑用地总体要求对当地社会稳定性的影响，具体面积XXX平方米。通过深入了解当地社区反馈，确保全脑开发项目的选址和建设过程对当地社会和谐稳定产生积极作用。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全脑开发项目选址不仅符合法规和规划，还在实际操作中具有可行性。这一全面规划将为全脑开发项目的成功实施提供坚实的基础，确保全脑开发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02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脑开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全脑开发项目的设备规划和空间设计中，我们将采取灵活设备布局的措施。设备布局将根据实际需求进行灵活设计，避免不必要的浪费。通过合理规划设备摆放位置，我们将提高设备的利用率，减少设备间距，以确保全脑开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全脑开发项目内部引入共享设施的概念，例如共享会议室、办公区等。通过这种方式，我们可以减少对资源的重复建设，提高资源共享效率，从而减小全脑开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34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全脑开发项目的总图布置中，我们将不同功能区域进行明确的规划，以最大程度满足全脑开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https://d.book118.com/406231221153010030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全脑开发项目计划设计方案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74394"/>
    <w:rsid w:val="529743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6231221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2023-12-30T10:20:00Z</dcterms:created>
  <dcterms:modified xsi:type="dcterms:W3CDTF">2023-12-30T10:20:24Z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D4586392B5B343CF8C7F1226B15816D5_11</vt:lpwstr>
  </property>
  <property fmtid="{D5CDD505-2E9C-101B-9397-08002B2CF9AE}" pid="3" name="KSOProductBuildVer">
    <vt:lpwstr>2052-12.1.0.16120</vt:lpwstr>
  </property>
</Properties>
</file>