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9" w:history="1">
        <w:r>
          <w:rPr>
            <w:rFonts w:ascii="仿宋" w:eastAsia="仿宋" w:hAnsi="仿宋" w:cs="仿宋" w:hint="eastAsia"/>
            <w:lang w:eastAsia="zh-CN"/>
          </w:rPr>
          <w:t>概论</w:t>
        </w:r>
        <w:r>
          <w:tab/>
        </w:r>
        <w:r>
          <w:fldChar w:fldCharType="begin"/>
        </w:r>
        <w:r>
          <w:instrText xml:space="preserve"> PAGEREF _Toc7709 \h </w:instrText>
        </w:r>
        <w:r>
          <w:fldChar w:fldCharType="separate"/>
        </w:r>
        <w:r>
          <w:t>3</w:t>
        </w:r>
        <w:r>
          <w:fldChar w:fldCharType="end"/>
        </w:r>
      </w:hyperlink>
    </w:p>
    <w:p>
      <w:pPr>
        <w:pStyle w:val="TOC1"/>
        <w:tabs>
          <w:tab w:val="right" w:leader="dot" w:pos="8306"/>
        </w:tabs>
      </w:pPr>
      <w:hyperlink w:anchor="_Toc21583" w:history="1">
        <w:r>
          <w:rPr>
            <w:rFonts w:ascii="仿宋" w:eastAsia="仿宋" w:hAnsi="仿宋" w:cs="仿宋" w:hint="eastAsia"/>
            <w:lang w:eastAsia="zh-CN"/>
          </w:rPr>
          <w:t>一、建设风险评估分析</w:t>
        </w:r>
        <w:r>
          <w:tab/>
        </w:r>
        <w:r>
          <w:fldChar w:fldCharType="begin"/>
        </w:r>
        <w:r>
          <w:instrText xml:space="preserve"> PAGEREF _Toc21583 \h </w:instrText>
        </w:r>
        <w:r>
          <w:fldChar w:fldCharType="separate"/>
        </w:r>
        <w:r>
          <w:t>3</w:t>
        </w:r>
        <w:r>
          <w:fldChar w:fldCharType="end"/>
        </w:r>
      </w:hyperlink>
    </w:p>
    <w:p>
      <w:pPr>
        <w:pStyle w:val="TOC2"/>
        <w:tabs>
          <w:tab w:val="right" w:leader="dot" w:pos="8306"/>
        </w:tabs>
      </w:pPr>
      <w:hyperlink w:anchor="_Toc1044" w:history="1">
        <w:r>
          <w:rPr>
            <w:rFonts w:ascii="仿宋" w:eastAsia="仿宋" w:hAnsi="仿宋" w:cs="仿宋" w:hint="eastAsia"/>
            <w:lang w:eastAsia="zh-CN"/>
          </w:rPr>
          <w:t>(一)、政策风险分析</w:t>
        </w:r>
        <w:r>
          <w:tab/>
        </w:r>
        <w:r>
          <w:fldChar w:fldCharType="begin"/>
        </w:r>
        <w:r>
          <w:instrText xml:space="preserve"> PAGEREF _Toc1044 \h </w:instrText>
        </w:r>
        <w:r>
          <w:fldChar w:fldCharType="separate"/>
        </w:r>
        <w:r>
          <w:t>3</w:t>
        </w:r>
        <w:r>
          <w:fldChar w:fldCharType="end"/>
        </w:r>
      </w:hyperlink>
    </w:p>
    <w:p>
      <w:pPr>
        <w:pStyle w:val="TOC2"/>
        <w:tabs>
          <w:tab w:val="right" w:leader="dot" w:pos="8306"/>
        </w:tabs>
      </w:pPr>
      <w:hyperlink w:anchor="_Toc28712" w:history="1">
        <w:r>
          <w:rPr>
            <w:rFonts w:ascii="仿宋" w:eastAsia="仿宋" w:hAnsi="仿宋" w:cs="仿宋" w:hint="eastAsia"/>
            <w:lang w:eastAsia="zh-CN"/>
          </w:rPr>
          <w:t>(二)、社会风险分析</w:t>
        </w:r>
        <w:r>
          <w:tab/>
        </w:r>
        <w:r>
          <w:fldChar w:fldCharType="begin"/>
        </w:r>
        <w:r>
          <w:instrText xml:space="preserve"> PAGEREF _Toc28712 \h </w:instrText>
        </w:r>
        <w:r>
          <w:fldChar w:fldCharType="separate"/>
        </w:r>
        <w:r>
          <w:t>4</w:t>
        </w:r>
        <w:r>
          <w:fldChar w:fldCharType="end"/>
        </w:r>
      </w:hyperlink>
    </w:p>
    <w:p>
      <w:pPr>
        <w:pStyle w:val="TOC2"/>
        <w:tabs>
          <w:tab w:val="right" w:leader="dot" w:pos="8306"/>
        </w:tabs>
      </w:pPr>
      <w:hyperlink w:anchor="_Toc8820" w:history="1">
        <w:r>
          <w:rPr>
            <w:rFonts w:ascii="仿宋" w:eastAsia="仿宋" w:hAnsi="仿宋" w:cs="仿宋" w:hint="eastAsia"/>
            <w:lang w:eastAsia="zh-CN"/>
          </w:rPr>
          <w:t>(三)、市场风险分析</w:t>
        </w:r>
        <w:r>
          <w:tab/>
        </w:r>
        <w:r>
          <w:fldChar w:fldCharType="begin"/>
        </w:r>
        <w:r>
          <w:instrText xml:space="preserve"> PAGEREF _Toc8820 \h </w:instrText>
        </w:r>
        <w:r>
          <w:fldChar w:fldCharType="separate"/>
        </w:r>
        <w:r>
          <w:t>6</w:t>
        </w:r>
        <w:r>
          <w:fldChar w:fldCharType="end"/>
        </w:r>
      </w:hyperlink>
    </w:p>
    <w:p>
      <w:pPr>
        <w:pStyle w:val="TOC2"/>
        <w:tabs>
          <w:tab w:val="right" w:leader="dot" w:pos="8306"/>
        </w:tabs>
      </w:pPr>
      <w:hyperlink w:anchor="_Toc11750" w:history="1">
        <w:r>
          <w:rPr>
            <w:rFonts w:ascii="仿宋" w:eastAsia="仿宋" w:hAnsi="仿宋" w:cs="仿宋" w:hint="eastAsia"/>
            <w:lang w:eastAsia="zh-CN"/>
          </w:rPr>
          <w:t>(四)、资金风险分析</w:t>
        </w:r>
        <w:r>
          <w:tab/>
        </w:r>
        <w:r>
          <w:fldChar w:fldCharType="begin"/>
        </w:r>
        <w:r>
          <w:instrText xml:space="preserve"> PAGEREF _Toc11750 \h </w:instrText>
        </w:r>
        <w:r>
          <w:fldChar w:fldCharType="separate"/>
        </w:r>
        <w:r>
          <w:t>6</w:t>
        </w:r>
        <w:r>
          <w:fldChar w:fldCharType="end"/>
        </w:r>
      </w:hyperlink>
    </w:p>
    <w:p>
      <w:pPr>
        <w:pStyle w:val="TOC2"/>
        <w:tabs>
          <w:tab w:val="right" w:leader="dot" w:pos="8306"/>
        </w:tabs>
      </w:pPr>
      <w:hyperlink w:anchor="_Toc21184" w:history="1">
        <w:r>
          <w:rPr>
            <w:rFonts w:ascii="仿宋" w:eastAsia="仿宋" w:hAnsi="仿宋" w:cs="仿宋" w:hint="eastAsia"/>
            <w:lang w:eastAsia="zh-CN"/>
          </w:rPr>
          <w:t>(五)、技术风险分析</w:t>
        </w:r>
        <w:r>
          <w:tab/>
        </w:r>
        <w:r>
          <w:fldChar w:fldCharType="begin"/>
        </w:r>
        <w:r>
          <w:instrText xml:space="preserve"> PAGEREF _Toc21184 \h </w:instrText>
        </w:r>
        <w:r>
          <w:fldChar w:fldCharType="separate"/>
        </w:r>
        <w:r>
          <w:t>8</w:t>
        </w:r>
        <w:r>
          <w:fldChar w:fldCharType="end"/>
        </w:r>
      </w:hyperlink>
    </w:p>
    <w:p>
      <w:pPr>
        <w:pStyle w:val="TOC2"/>
        <w:tabs>
          <w:tab w:val="right" w:leader="dot" w:pos="8306"/>
        </w:tabs>
      </w:pPr>
      <w:hyperlink w:anchor="_Toc17429" w:history="1">
        <w:r>
          <w:rPr>
            <w:rFonts w:ascii="仿宋" w:eastAsia="仿宋" w:hAnsi="仿宋" w:cs="仿宋" w:hint="eastAsia"/>
            <w:lang w:eastAsia="zh-CN"/>
          </w:rPr>
          <w:t>(六)、财务风险分析</w:t>
        </w:r>
        <w:r>
          <w:tab/>
        </w:r>
        <w:r>
          <w:fldChar w:fldCharType="begin"/>
        </w:r>
        <w:r>
          <w:instrText xml:space="preserve"> PAGEREF _Toc17429 \h </w:instrText>
        </w:r>
        <w:r>
          <w:fldChar w:fldCharType="separate"/>
        </w:r>
        <w:r>
          <w:t>9</w:t>
        </w:r>
        <w:r>
          <w:fldChar w:fldCharType="end"/>
        </w:r>
      </w:hyperlink>
    </w:p>
    <w:p>
      <w:pPr>
        <w:pStyle w:val="TOC2"/>
        <w:tabs>
          <w:tab w:val="right" w:leader="dot" w:pos="8306"/>
        </w:tabs>
      </w:pPr>
      <w:hyperlink w:anchor="_Toc28698" w:history="1">
        <w:r>
          <w:rPr>
            <w:rFonts w:ascii="仿宋" w:eastAsia="仿宋" w:hAnsi="仿宋" w:cs="仿宋" w:hint="eastAsia"/>
            <w:lang w:eastAsia="zh-CN"/>
          </w:rPr>
          <w:t>(七)、管理风险分析</w:t>
        </w:r>
        <w:r>
          <w:tab/>
        </w:r>
        <w:r>
          <w:fldChar w:fldCharType="begin"/>
        </w:r>
        <w:r>
          <w:instrText xml:space="preserve"> PAGEREF _Toc28698 \h </w:instrText>
        </w:r>
        <w:r>
          <w:fldChar w:fldCharType="separate"/>
        </w:r>
        <w:r>
          <w:t>11</w:t>
        </w:r>
        <w:r>
          <w:fldChar w:fldCharType="end"/>
        </w:r>
      </w:hyperlink>
    </w:p>
    <w:p>
      <w:pPr>
        <w:pStyle w:val="TOC2"/>
        <w:tabs>
          <w:tab w:val="right" w:leader="dot" w:pos="8306"/>
        </w:tabs>
      </w:pPr>
      <w:hyperlink w:anchor="_Toc19696" w:history="1">
        <w:r>
          <w:rPr>
            <w:rFonts w:ascii="仿宋" w:eastAsia="仿宋" w:hAnsi="仿宋" w:cs="仿宋" w:hint="eastAsia"/>
            <w:lang w:eastAsia="zh-CN"/>
          </w:rPr>
          <w:t>(八)、其它风险分析</w:t>
        </w:r>
        <w:r>
          <w:tab/>
        </w:r>
        <w:r>
          <w:fldChar w:fldCharType="begin"/>
        </w:r>
        <w:r>
          <w:instrText xml:space="preserve"> PAGEREF _Toc19696 \h </w:instrText>
        </w:r>
        <w:r>
          <w:fldChar w:fldCharType="separate"/>
        </w:r>
        <w:r>
          <w:t>12</w:t>
        </w:r>
        <w:r>
          <w:fldChar w:fldCharType="end"/>
        </w:r>
      </w:hyperlink>
    </w:p>
    <w:p>
      <w:pPr>
        <w:pStyle w:val="TOC2"/>
        <w:tabs>
          <w:tab w:val="right" w:leader="dot" w:pos="8306"/>
        </w:tabs>
      </w:pPr>
      <w:hyperlink w:anchor="_Toc12524" w:history="1">
        <w:r>
          <w:rPr>
            <w:rFonts w:ascii="仿宋" w:eastAsia="仿宋" w:hAnsi="仿宋" w:cs="仿宋" w:hint="eastAsia"/>
            <w:lang w:eastAsia="zh-CN"/>
          </w:rPr>
          <w:t>(九)、社会影响评估</w:t>
        </w:r>
        <w:r>
          <w:tab/>
        </w:r>
        <w:r>
          <w:fldChar w:fldCharType="begin"/>
        </w:r>
        <w:r>
          <w:instrText xml:space="preserve"> PAGEREF _Toc12524 \h </w:instrText>
        </w:r>
        <w:r>
          <w:fldChar w:fldCharType="separate"/>
        </w:r>
        <w:r>
          <w:t>13</w:t>
        </w:r>
        <w:r>
          <w:fldChar w:fldCharType="end"/>
        </w:r>
      </w:hyperlink>
    </w:p>
    <w:p>
      <w:pPr>
        <w:pStyle w:val="TOC1"/>
        <w:tabs>
          <w:tab w:val="right" w:leader="dot" w:pos="8306"/>
        </w:tabs>
      </w:pPr>
      <w:hyperlink w:anchor="_Toc32235" w:history="1">
        <w:r>
          <w:rPr>
            <w:rFonts w:ascii="仿宋" w:eastAsia="仿宋" w:hAnsi="仿宋" w:cs="仿宋" w:hint="eastAsia"/>
            <w:lang w:eastAsia="zh-CN"/>
          </w:rPr>
          <w:t>二、财务管理与成本控制</w:t>
        </w:r>
        <w:r>
          <w:tab/>
        </w:r>
        <w:r>
          <w:fldChar w:fldCharType="begin"/>
        </w:r>
        <w:r>
          <w:instrText xml:space="preserve"> PAGEREF _Toc32235 \h </w:instrText>
        </w:r>
        <w:r>
          <w:fldChar w:fldCharType="separate"/>
        </w:r>
        <w:r>
          <w:t>15</w:t>
        </w:r>
        <w:r>
          <w:fldChar w:fldCharType="end"/>
        </w:r>
      </w:hyperlink>
    </w:p>
    <w:p>
      <w:pPr>
        <w:pStyle w:val="TOC2"/>
        <w:tabs>
          <w:tab w:val="right" w:leader="dot" w:pos="8306"/>
        </w:tabs>
      </w:pPr>
      <w:hyperlink w:anchor="_Toc13002" w:history="1">
        <w:r>
          <w:rPr>
            <w:rFonts w:ascii="仿宋" w:eastAsia="仿宋" w:hAnsi="仿宋" w:cs="仿宋" w:hint="eastAsia"/>
            <w:lang w:eastAsia="zh-CN"/>
          </w:rPr>
          <w:t>(一)、财务管理体系建设</w:t>
        </w:r>
        <w:r>
          <w:tab/>
        </w:r>
        <w:r>
          <w:fldChar w:fldCharType="begin"/>
        </w:r>
        <w:r>
          <w:instrText xml:space="preserve"> PAGEREF _Toc13002 \h </w:instrText>
        </w:r>
        <w:r>
          <w:fldChar w:fldCharType="separate"/>
        </w:r>
        <w:r>
          <w:t>15</w:t>
        </w:r>
        <w:r>
          <w:fldChar w:fldCharType="end"/>
        </w:r>
      </w:hyperlink>
    </w:p>
    <w:p>
      <w:pPr>
        <w:pStyle w:val="TOC2"/>
        <w:tabs>
          <w:tab w:val="right" w:leader="dot" w:pos="8306"/>
        </w:tabs>
      </w:pPr>
      <w:hyperlink w:anchor="_Toc27789" w:history="1">
        <w:r>
          <w:rPr>
            <w:rFonts w:ascii="仿宋" w:eastAsia="仿宋" w:hAnsi="仿宋" w:cs="仿宋" w:hint="eastAsia"/>
            <w:lang w:eastAsia="zh-CN"/>
          </w:rPr>
          <w:t>(二)、成本控制措施</w:t>
        </w:r>
        <w:r>
          <w:tab/>
        </w:r>
        <w:r>
          <w:fldChar w:fldCharType="begin"/>
        </w:r>
        <w:r>
          <w:instrText xml:space="preserve"> PAGEREF _Toc27789 \h </w:instrText>
        </w:r>
        <w:r>
          <w:fldChar w:fldCharType="separate"/>
        </w:r>
        <w:r>
          <w:t>17</w:t>
        </w:r>
        <w:r>
          <w:fldChar w:fldCharType="end"/>
        </w:r>
      </w:hyperlink>
    </w:p>
    <w:p>
      <w:pPr>
        <w:pStyle w:val="TOC1"/>
        <w:tabs>
          <w:tab w:val="right" w:leader="dot" w:pos="8306"/>
        </w:tabs>
      </w:pPr>
      <w:hyperlink w:anchor="_Toc29262" w:history="1">
        <w:r>
          <w:rPr>
            <w:rFonts w:ascii="仿宋" w:eastAsia="仿宋" w:hAnsi="仿宋" w:cs="仿宋" w:hint="eastAsia"/>
            <w:lang w:eastAsia="zh-CN"/>
          </w:rPr>
          <w:t>三、工业炉窑的新型燃烧装置项目概论</w:t>
        </w:r>
        <w:r>
          <w:tab/>
        </w:r>
        <w:r>
          <w:fldChar w:fldCharType="begin"/>
        </w:r>
        <w:r>
          <w:instrText xml:space="preserve"> PAGEREF _Toc29262 \h </w:instrText>
        </w:r>
        <w:r>
          <w:fldChar w:fldCharType="separate"/>
        </w:r>
        <w:r>
          <w:t>18</w:t>
        </w:r>
        <w:r>
          <w:fldChar w:fldCharType="end"/>
        </w:r>
      </w:hyperlink>
    </w:p>
    <w:p>
      <w:pPr>
        <w:pStyle w:val="TOC2"/>
        <w:tabs>
          <w:tab w:val="right" w:leader="dot" w:pos="8306"/>
        </w:tabs>
      </w:pPr>
      <w:hyperlink w:anchor="_Toc21335" w:history="1">
        <w:r>
          <w:rPr>
            <w:rFonts w:ascii="仿宋" w:eastAsia="仿宋" w:hAnsi="仿宋" w:cs="仿宋" w:hint="eastAsia"/>
            <w:lang w:eastAsia="zh-CN"/>
          </w:rPr>
          <w:t>(一)、项目申报单位概况</w:t>
        </w:r>
        <w:r>
          <w:tab/>
        </w:r>
        <w:r>
          <w:fldChar w:fldCharType="begin"/>
        </w:r>
        <w:r>
          <w:instrText xml:space="preserve"> PAGEREF _Toc21335 \h </w:instrText>
        </w:r>
        <w:r>
          <w:fldChar w:fldCharType="separate"/>
        </w:r>
        <w:r>
          <w:t>18</w:t>
        </w:r>
        <w:r>
          <w:fldChar w:fldCharType="end"/>
        </w:r>
      </w:hyperlink>
    </w:p>
    <w:p>
      <w:pPr>
        <w:pStyle w:val="TOC2"/>
        <w:tabs>
          <w:tab w:val="right" w:leader="dot" w:pos="8306"/>
        </w:tabs>
      </w:pPr>
      <w:hyperlink w:anchor="_Toc30473" w:history="1">
        <w:r>
          <w:rPr>
            <w:rFonts w:ascii="仿宋" w:eastAsia="仿宋" w:hAnsi="仿宋" w:cs="仿宋" w:hint="eastAsia"/>
            <w:lang w:eastAsia="zh-CN"/>
          </w:rPr>
          <w:t>(二)、项目概况</w:t>
        </w:r>
        <w:r>
          <w:tab/>
        </w:r>
        <w:r>
          <w:fldChar w:fldCharType="begin"/>
        </w:r>
        <w:r>
          <w:instrText xml:space="preserve"> PAGEREF _Toc30473 \h </w:instrText>
        </w:r>
        <w:r>
          <w:fldChar w:fldCharType="separate"/>
        </w:r>
        <w:r>
          <w:t>19</w:t>
        </w:r>
        <w:r>
          <w:fldChar w:fldCharType="end"/>
        </w:r>
      </w:hyperlink>
    </w:p>
    <w:p>
      <w:pPr>
        <w:pStyle w:val="TOC1"/>
        <w:tabs>
          <w:tab w:val="right" w:leader="dot" w:pos="8306"/>
        </w:tabs>
      </w:pPr>
      <w:hyperlink w:anchor="_Toc7804" w:history="1">
        <w:r>
          <w:rPr>
            <w:rFonts w:ascii="仿宋" w:eastAsia="仿宋" w:hAnsi="仿宋" w:cs="仿宋" w:hint="eastAsia"/>
            <w:lang w:eastAsia="zh-CN"/>
          </w:rPr>
          <w:t>四、经济影响分析</w:t>
        </w:r>
        <w:r>
          <w:tab/>
        </w:r>
        <w:r>
          <w:fldChar w:fldCharType="begin"/>
        </w:r>
        <w:r>
          <w:instrText xml:space="preserve"> PAGEREF _Toc7804 \h </w:instrText>
        </w:r>
        <w:r>
          <w:fldChar w:fldCharType="separate"/>
        </w:r>
        <w:r>
          <w:t>22</w:t>
        </w:r>
        <w:r>
          <w:fldChar w:fldCharType="end"/>
        </w:r>
      </w:hyperlink>
    </w:p>
    <w:p>
      <w:pPr>
        <w:pStyle w:val="TOC2"/>
        <w:tabs>
          <w:tab w:val="right" w:leader="dot" w:pos="8306"/>
        </w:tabs>
      </w:pPr>
      <w:hyperlink w:anchor="_Toc31673" w:history="1">
        <w:r>
          <w:rPr>
            <w:rFonts w:ascii="仿宋" w:eastAsia="仿宋" w:hAnsi="仿宋" w:cs="仿宋" w:hint="eastAsia"/>
            <w:lang w:eastAsia="zh-CN"/>
          </w:rPr>
          <w:t>(一)、经济费用效益或费用效果分析</w:t>
        </w:r>
        <w:r>
          <w:tab/>
        </w:r>
        <w:r>
          <w:fldChar w:fldCharType="begin"/>
        </w:r>
        <w:r>
          <w:instrText xml:space="preserve"> PAGEREF _Toc31673 \h </w:instrText>
        </w:r>
        <w:r>
          <w:fldChar w:fldCharType="separate"/>
        </w:r>
        <w:r>
          <w:t>22</w:t>
        </w:r>
        <w:r>
          <w:fldChar w:fldCharType="end"/>
        </w:r>
      </w:hyperlink>
    </w:p>
    <w:p>
      <w:pPr>
        <w:pStyle w:val="TOC2"/>
        <w:tabs>
          <w:tab w:val="right" w:leader="dot" w:pos="8306"/>
        </w:tabs>
      </w:pPr>
      <w:hyperlink w:anchor="_Toc1973" w:history="1">
        <w:r>
          <w:rPr>
            <w:rFonts w:ascii="仿宋" w:eastAsia="仿宋" w:hAnsi="仿宋" w:cs="仿宋" w:hint="eastAsia"/>
            <w:lang w:eastAsia="zh-CN"/>
          </w:rPr>
          <w:t>(二)、行业影响分析</w:t>
        </w:r>
        <w:r>
          <w:tab/>
        </w:r>
        <w:r>
          <w:fldChar w:fldCharType="begin"/>
        </w:r>
        <w:r>
          <w:instrText xml:space="preserve"> PAGEREF _Toc1973 \h </w:instrText>
        </w:r>
        <w:r>
          <w:fldChar w:fldCharType="separate"/>
        </w:r>
        <w:r>
          <w:t>24</w:t>
        </w:r>
        <w:r>
          <w:fldChar w:fldCharType="end"/>
        </w:r>
      </w:hyperlink>
    </w:p>
    <w:p>
      <w:pPr>
        <w:pStyle w:val="TOC2"/>
        <w:tabs>
          <w:tab w:val="right" w:leader="dot" w:pos="8306"/>
        </w:tabs>
      </w:pPr>
      <w:hyperlink w:anchor="_Toc23901" w:history="1">
        <w:r>
          <w:rPr>
            <w:rFonts w:ascii="仿宋" w:eastAsia="仿宋" w:hAnsi="仿宋" w:cs="仿宋" w:hint="eastAsia"/>
            <w:lang w:eastAsia="zh-CN"/>
          </w:rPr>
          <w:t>(三)、区域经济影响分析</w:t>
        </w:r>
        <w:r>
          <w:tab/>
        </w:r>
        <w:r>
          <w:fldChar w:fldCharType="begin"/>
        </w:r>
        <w:r>
          <w:instrText xml:space="preserve"> PAGEREF _Toc23901 \h </w:instrText>
        </w:r>
        <w:r>
          <w:fldChar w:fldCharType="separate"/>
        </w:r>
        <w:r>
          <w:t>26</w:t>
        </w:r>
        <w:r>
          <w:fldChar w:fldCharType="end"/>
        </w:r>
      </w:hyperlink>
    </w:p>
    <w:p>
      <w:pPr>
        <w:pStyle w:val="TOC2"/>
        <w:tabs>
          <w:tab w:val="right" w:leader="dot" w:pos="8306"/>
        </w:tabs>
      </w:pPr>
      <w:hyperlink w:anchor="_Toc385" w:history="1">
        <w:r>
          <w:rPr>
            <w:rFonts w:ascii="仿宋" w:eastAsia="仿宋" w:hAnsi="仿宋" w:cs="仿宋" w:hint="eastAsia"/>
            <w:lang w:eastAsia="zh-CN"/>
          </w:rPr>
          <w:t>(四)、宏观经济影响分析</w:t>
        </w:r>
        <w:r>
          <w:tab/>
        </w:r>
        <w:r>
          <w:fldChar w:fldCharType="begin"/>
        </w:r>
        <w:r>
          <w:instrText xml:space="preserve"> PAGEREF _Toc385 \h </w:instrText>
        </w:r>
        <w:r>
          <w:fldChar w:fldCharType="separate"/>
        </w:r>
        <w:r>
          <w:t>27</w:t>
        </w:r>
        <w:r>
          <w:fldChar w:fldCharType="end"/>
        </w:r>
      </w:hyperlink>
    </w:p>
    <w:p>
      <w:pPr>
        <w:pStyle w:val="TOC1"/>
        <w:tabs>
          <w:tab w:val="right" w:leader="dot" w:pos="8306"/>
        </w:tabs>
      </w:pPr>
      <w:hyperlink w:anchor="_Toc12270" w:history="1">
        <w:r>
          <w:rPr>
            <w:rFonts w:ascii="仿宋" w:eastAsia="仿宋" w:hAnsi="仿宋" w:cs="仿宋" w:hint="eastAsia"/>
            <w:lang w:eastAsia="zh-CN"/>
          </w:rPr>
          <w:t>五、背景、必要性分析</w:t>
        </w:r>
        <w:r>
          <w:tab/>
        </w:r>
        <w:r>
          <w:fldChar w:fldCharType="begin"/>
        </w:r>
        <w:r>
          <w:instrText xml:space="preserve"> PAGEREF _Toc12270 \h </w:instrText>
        </w:r>
        <w:r>
          <w:fldChar w:fldCharType="separate"/>
        </w:r>
        <w:r>
          <w:t>29</w:t>
        </w:r>
        <w:r>
          <w:fldChar w:fldCharType="end"/>
        </w:r>
      </w:hyperlink>
    </w:p>
    <w:p>
      <w:pPr>
        <w:pStyle w:val="TOC2"/>
        <w:tabs>
          <w:tab w:val="right" w:leader="dot" w:pos="8306"/>
        </w:tabs>
      </w:pPr>
      <w:hyperlink w:anchor="_Toc30091" w:history="1">
        <w:r>
          <w:rPr>
            <w:rFonts w:ascii="仿宋" w:eastAsia="仿宋" w:hAnsi="仿宋" w:cs="仿宋" w:hint="eastAsia"/>
            <w:lang w:eastAsia="zh-CN"/>
          </w:rPr>
          <w:t>(一)、项目建设背景</w:t>
        </w:r>
        <w:r>
          <w:tab/>
        </w:r>
        <w:r>
          <w:fldChar w:fldCharType="begin"/>
        </w:r>
        <w:r>
          <w:instrText xml:space="preserve"> PAGEREF _Toc30091 \h </w:instrText>
        </w:r>
        <w:r>
          <w:fldChar w:fldCharType="separate"/>
        </w:r>
        <w:r>
          <w:t>29</w:t>
        </w:r>
        <w:r>
          <w:fldChar w:fldCharType="end"/>
        </w:r>
      </w:hyperlink>
    </w:p>
    <w:p>
      <w:pPr>
        <w:pStyle w:val="TOC2"/>
        <w:tabs>
          <w:tab w:val="right" w:leader="dot" w:pos="8306"/>
        </w:tabs>
      </w:pPr>
      <w:hyperlink w:anchor="_Toc3514" w:history="1">
        <w:r>
          <w:rPr>
            <w:rFonts w:ascii="仿宋" w:eastAsia="仿宋" w:hAnsi="仿宋" w:cs="仿宋" w:hint="eastAsia"/>
            <w:lang w:eastAsia="zh-CN"/>
          </w:rPr>
          <w:t>(二)、必要性分析</w:t>
        </w:r>
        <w:r>
          <w:tab/>
        </w:r>
        <w:r>
          <w:fldChar w:fldCharType="begin"/>
        </w:r>
        <w:r>
          <w:instrText xml:space="preserve"> PAGEREF _Toc3514 \h </w:instrText>
        </w:r>
        <w:r>
          <w:fldChar w:fldCharType="separate"/>
        </w:r>
        <w:r>
          <w:t>30</w:t>
        </w:r>
        <w:r>
          <w:fldChar w:fldCharType="end"/>
        </w:r>
      </w:hyperlink>
    </w:p>
    <w:p>
      <w:pPr>
        <w:pStyle w:val="TOC2"/>
        <w:tabs>
          <w:tab w:val="right" w:leader="dot" w:pos="8306"/>
        </w:tabs>
      </w:pPr>
      <w:hyperlink w:anchor="_Toc14090" w:history="1">
        <w:r>
          <w:rPr>
            <w:rFonts w:ascii="仿宋" w:eastAsia="仿宋" w:hAnsi="仿宋" w:cs="仿宋" w:hint="eastAsia"/>
            <w:lang w:eastAsia="zh-CN"/>
          </w:rPr>
          <w:t>(三)、项目建设有利条件</w:t>
        </w:r>
        <w:r>
          <w:tab/>
        </w:r>
        <w:r>
          <w:fldChar w:fldCharType="begin"/>
        </w:r>
        <w:r>
          <w:instrText xml:space="preserve"> PAGEREF _Toc14090 \h </w:instrText>
        </w:r>
        <w:r>
          <w:fldChar w:fldCharType="separate"/>
        </w:r>
        <w:r>
          <w:t>31</w:t>
        </w:r>
        <w:r>
          <w:fldChar w:fldCharType="end"/>
        </w:r>
      </w:hyperlink>
    </w:p>
    <w:p>
      <w:pPr>
        <w:pStyle w:val="TOC1"/>
        <w:tabs>
          <w:tab w:val="right" w:leader="dot" w:pos="8306"/>
        </w:tabs>
      </w:pPr>
      <w:hyperlink w:anchor="_Toc7860" w:history="1">
        <w:r>
          <w:rPr>
            <w:rFonts w:ascii="仿宋" w:eastAsia="仿宋" w:hAnsi="仿宋" w:cs="仿宋" w:hint="eastAsia"/>
            <w:lang w:eastAsia="zh-CN"/>
          </w:rPr>
          <w:t>六、环境和生态影响分析</w:t>
        </w:r>
        <w:r>
          <w:tab/>
        </w:r>
        <w:r>
          <w:fldChar w:fldCharType="begin"/>
        </w:r>
        <w:r>
          <w:instrText xml:space="preserve"> PAGEREF _Toc7860 \h </w:instrText>
        </w:r>
        <w:r>
          <w:fldChar w:fldCharType="separate"/>
        </w:r>
        <w:r>
          <w:t>33</w:t>
        </w:r>
        <w:r>
          <w:fldChar w:fldCharType="end"/>
        </w:r>
      </w:hyperlink>
    </w:p>
    <w:p>
      <w:pPr>
        <w:pStyle w:val="TOC2"/>
        <w:tabs>
          <w:tab w:val="right" w:leader="dot" w:pos="8306"/>
        </w:tabs>
      </w:pPr>
      <w:hyperlink w:anchor="_Toc20822" w:history="1">
        <w:r>
          <w:rPr>
            <w:rFonts w:ascii="仿宋" w:eastAsia="仿宋" w:hAnsi="仿宋" w:cs="仿宋" w:hint="eastAsia"/>
            <w:lang w:eastAsia="zh-CN"/>
          </w:rPr>
          <w:t>(一)、环境和生态现状</w:t>
        </w:r>
        <w:r>
          <w:tab/>
        </w:r>
        <w:r>
          <w:fldChar w:fldCharType="begin"/>
        </w:r>
        <w:r>
          <w:instrText xml:space="preserve"> PAGEREF _Toc20822 \h </w:instrText>
        </w:r>
        <w:r>
          <w:fldChar w:fldCharType="separate"/>
        </w:r>
        <w:r>
          <w:t>33</w:t>
        </w:r>
        <w:r>
          <w:fldChar w:fldCharType="end"/>
        </w:r>
      </w:hyperlink>
    </w:p>
    <w:p>
      <w:pPr>
        <w:pStyle w:val="TOC2"/>
        <w:tabs>
          <w:tab w:val="right" w:leader="dot" w:pos="8306"/>
        </w:tabs>
      </w:pPr>
      <w:hyperlink w:anchor="_Toc32573" w:history="1">
        <w:r>
          <w:rPr>
            <w:rFonts w:ascii="仿宋" w:eastAsia="仿宋" w:hAnsi="仿宋" w:cs="仿宋" w:hint="eastAsia"/>
            <w:lang w:eastAsia="zh-CN"/>
          </w:rPr>
          <w:t>(二)、生态环境影响分析</w:t>
        </w:r>
        <w:r>
          <w:tab/>
        </w:r>
        <w:r>
          <w:fldChar w:fldCharType="begin"/>
        </w:r>
        <w:r>
          <w:instrText xml:space="preserve"> PAGEREF _Toc32573 \h </w:instrText>
        </w:r>
        <w:r>
          <w:fldChar w:fldCharType="separate"/>
        </w:r>
        <w:r>
          <w:t>34</w:t>
        </w:r>
        <w:r>
          <w:fldChar w:fldCharType="end"/>
        </w:r>
      </w:hyperlink>
    </w:p>
    <w:p>
      <w:pPr>
        <w:pStyle w:val="TOC2"/>
        <w:tabs>
          <w:tab w:val="right" w:leader="dot" w:pos="8306"/>
        </w:tabs>
      </w:pPr>
      <w:hyperlink w:anchor="_Toc23569" w:history="1">
        <w:r>
          <w:rPr>
            <w:rFonts w:ascii="仿宋" w:eastAsia="仿宋" w:hAnsi="仿宋" w:cs="仿宋" w:hint="eastAsia"/>
            <w:lang w:eastAsia="zh-CN"/>
          </w:rPr>
          <w:t>(三)、生态环境保护措施</w:t>
        </w:r>
        <w:r>
          <w:tab/>
        </w:r>
        <w:r>
          <w:fldChar w:fldCharType="begin"/>
        </w:r>
        <w:r>
          <w:instrText xml:space="preserve"> PAGEREF _Toc23569 \h </w:instrText>
        </w:r>
        <w:r>
          <w:fldChar w:fldCharType="separate"/>
        </w:r>
        <w:r>
          <w:t>35</w:t>
        </w:r>
        <w:r>
          <w:fldChar w:fldCharType="end"/>
        </w:r>
      </w:hyperlink>
    </w:p>
    <w:p>
      <w:pPr>
        <w:pStyle w:val="TOC2"/>
        <w:tabs>
          <w:tab w:val="right" w:leader="dot" w:pos="8306"/>
        </w:tabs>
      </w:pPr>
      <w:hyperlink w:anchor="_Toc10795" w:history="1">
        <w:r>
          <w:rPr>
            <w:rFonts w:ascii="仿宋" w:eastAsia="仿宋" w:hAnsi="仿宋" w:cs="仿宋" w:hint="eastAsia"/>
            <w:lang w:eastAsia="zh-CN"/>
          </w:rPr>
          <w:t>(四)、地质灾害影响分析</w:t>
        </w:r>
        <w:r>
          <w:tab/>
        </w:r>
        <w:r>
          <w:fldChar w:fldCharType="begin"/>
        </w:r>
        <w:r>
          <w:instrText xml:space="preserve"> PAGEREF _Toc10795 \h </w:instrText>
        </w:r>
        <w:r>
          <w:fldChar w:fldCharType="separate"/>
        </w:r>
        <w:r>
          <w:t>37</w:t>
        </w:r>
        <w:r>
          <w:fldChar w:fldCharType="end"/>
        </w:r>
      </w:hyperlink>
    </w:p>
    <w:p>
      <w:pPr>
        <w:pStyle w:val="TOC2"/>
        <w:tabs>
          <w:tab w:val="right" w:leader="dot" w:pos="8306"/>
        </w:tabs>
      </w:pPr>
      <w:hyperlink w:anchor="_Toc2442" w:history="1">
        <w:r>
          <w:rPr>
            <w:rFonts w:ascii="仿宋" w:eastAsia="仿宋" w:hAnsi="仿宋" w:cs="仿宋" w:hint="eastAsia"/>
            <w:lang w:eastAsia="zh-CN"/>
          </w:rPr>
          <w:t>(五)、特殊环境影响</w:t>
        </w:r>
        <w:r>
          <w:tab/>
        </w:r>
        <w:r>
          <w:fldChar w:fldCharType="begin"/>
        </w:r>
        <w:r>
          <w:instrText xml:space="preserve"> PAGEREF _Toc2442 \h </w:instrText>
        </w:r>
        <w:r>
          <w:fldChar w:fldCharType="separate"/>
        </w:r>
        <w:r>
          <w:t>39</w:t>
        </w:r>
        <w:r>
          <w:fldChar w:fldCharType="end"/>
        </w:r>
      </w:hyperlink>
    </w:p>
    <w:p>
      <w:pPr>
        <w:pStyle w:val="TOC1"/>
        <w:tabs>
          <w:tab w:val="right" w:leader="dot" w:pos="8306"/>
        </w:tabs>
      </w:pPr>
      <w:hyperlink w:anchor="_Toc26653" w:history="1">
        <w:r>
          <w:rPr>
            <w:rFonts w:ascii="仿宋" w:eastAsia="仿宋" w:hAnsi="仿宋" w:cs="仿宋" w:hint="eastAsia"/>
            <w:lang w:eastAsia="zh-CN"/>
          </w:rPr>
          <w:t>七、技术创新与产业升级</w:t>
        </w:r>
        <w:r>
          <w:tab/>
        </w:r>
        <w:r>
          <w:fldChar w:fldCharType="begin"/>
        </w:r>
        <w:r>
          <w:instrText xml:space="preserve"> PAGEREF _Toc26653 \h </w:instrText>
        </w:r>
        <w:r>
          <w:fldChar w:fldCharType="separate"/>
        </w:r>
        <w:r>
          <w:t>40</w:t>
        </w:r>
        <w:r>
          <w:fldChar w:fldCharType="end"/>
        </w:r>
      </w:hyperlink>
    </w:p>
    <w:p>
      <w:pPr>
        <w:pStyle w:val="TOC2"/>
        <w:tabs>
          <w:tab w:val="right" w:leader="dot" w:pos="8306"/>
        </w:tabs>
      </w:pPr>
      <w:hyperlink w:anchor="_Toc2372" w:history="1">
        <w:r>
          <w:rPr>
            <w:rFonts w:ascii="仿宋" w:eastAsia="仿宋" w:hAnsi="仿宋" w:cs="仿宋" w:hint="eastAsia"/>
            <w:lang w:eastAsia="zh-CN"/>
          </w:rPr>
          <w:t>(一)、技术创新方向与目标</w:t>
        </w:r>
        <w:r>
          <w:tab/>
        </w:r>
        <w:r>
          <w:fldChar w:fldCharType="begin"/>
        </w:r>
        <w:r>
          <w:instrText xml:space="preserve"> PAGEREF _Toc2372 \h </w:instrText>
        </w:r>
        <w:r>
          <w:fldChar w:fldCharType="separate"/>
        </w:r>
        <w:r>
          <w:t>40</w:t>
        </w:r>
        <w:r>
          <w:fldChar w:fldCharType="end"/>
        </w:r>
      </w:hyperlink>
    </w:p>
    <w:p>
      <w:pPr>
        <w:pStyle w:val="TOC2"/>
        <w:tabs>
          <w:tab w:val="right" w:leader="dot" w:pos="8306"/>
        </w:tabs>
      </w:pPr>
      <w:hyperlink w:anchor="_Toc5725" w:history="1">
        <w:r>
          <w:rPr>
            <w:rFonts w:ascii="仿宋" w:eastAsia="仿宋" w:hAnsi="仿宋" w:cs="仿宋" w:hint="eastAsia"/>
            <w:lang w:eastAsia="zh-CN"/>
          </w:rPr>
          <w:t>(二)、产业升级路径与措施</w:t>
        </w:r>
        <w:r>
          <w:tab/>
        </w:r>
        <w:r>
          <w:fldChar w:fldCharType="begin"/>
        </w:r>
        <w:r>
          <w:instrText xml:space="preserve"> PAGEREF _Toc5725 \h </w:instrText>
        </w:r>
        <w:r>
          <w:fldChar w:fldCharType="separate"/>
        </w:r>
        <w:r>
          <w:t>41</w:t>
        </w:r>
        <w:r>
          <w:fldChar w:fldCharType="end"/>
        </w:r>
      </w:hyperlink>
    </w:p>
    <w:p>
      <w:pPr>
        <w:pStyle w:val="TOC1"/>
        <w:tabs>
          <w:tab w:val="right" w:leader="dot" w:pos="8306"/>
        </w:tabs>
      </w:pPr>
      <w:hyperlink w:anchor="_Toc26580" w:history="1">
        <w:r>
          <w:rPr>
            <w:rFonts w:ascii="仿宋" w:eastAsia="仿宋" w:hAnsi="仿宋" w:cs="仿宋" w:hint="eastAsia"/>
            <w:lang w:eastAsia="zh-CN"/>
          </w:rPr>
          <w:t>八、环境保护与绿色发展</w:t>
        </w:r>
        <w:r>
          <w:tab/>
        </w:r>
        <w:r>
          <w:fldChar w:fldCharType="begin"/>
        </w:r>
        <w:r>
          <w:instrText xml:space="preserve"> PAGEREF _Toc26580 \h </w:instrText>
        </w:r>
        <w:r>
          <w:fldChar w:fldCharType="separate"/>
        </w:r>
        <w:r>
          <w:t>43</w:t>
        </w:r>
        <w:r>
          <w:fldChar w:fldCharType="end"/>
        </w:r>
      </w:hyperlink>
    </w:p>
    <w:p>
      <w:pPr>
        <w:pStyle w:val="TOC2"/>
        <w:tabs>
          <w:tab w:val="right" w:leader="dot" w:pos="8306"/>
        </w:tabs>
      </w:pPr>
      <w:hyperlink w:anchor="_Toc27102" w:history="1">
        <w:r>
          <w:rPr>
            <w:rFonts w:ascii="仿宋" w:eastAsia="仿宋" w:hAnsi="仿宋" w:cs="仿宋" w:hint="eastAsia"/>
            <w:lang w:eastAsia="zh-CN"/>
          </w:rPr>
          <w:t>(一)、环境保护措施</w:t>
        </w:r>
        <w:r>
          <w:tab/>
        </w:r>
        <w:r>
          <w:fldChar w:fldCharType="begin"/>
        </w:r>
        <w:r>
          <w:instrText xml:space="preserve"> PAGEREF _Toc27102 \h </w:instrText>
        </w:r>
        <w:r>
          <w:fldChar w:fldCharType="separate"/>
        </w:r>
        <w:r>
          <w:t>43</w:t>
        </w:r>
        <w:r>
          <w:fldChar w:fldCharType="end"/>
        </w:r>
      </w:hyperlink>
    </w:p>
    <w:p>
      <w:pPr>
        <w:pStyle w:val="TOC2"/>
        <w:tabs>
          <w:tab w:val="right" w:leader="dot" w:pos="8306"/>
        </w:tabs>
      </w:pPr>
      <w:hyperlink w:anchor="_Toc7780" w:history="1">
        <w:r>
          <w:rPr>
            <w:rFonts w:ascii="仿宋" w:eastAsia="仿宋" w:hAnsi="仿宋" w:cs="仿宋" w:hint="eastAsia"/>
            <w:lang w:eastAsia="zh-CN"/>
          </w:rPr>
          <w:t>(二)、绿色发展与可持续发展策略</w:t>
        </w:r>
        <w:r>
          <w:tab/>
        </w:r>
        <w:r>
          <w:fldChar w:fldCharType="begin"/>
        </w:r>
        <w:r>
          <w:instrText xml:space="preserve"> PAGEREF _Toc7780 \h </w:instrText>
        </w:r>
        <w:r>
          <w:fldChar w:fldCharType="separate"/>
        </w:r>
        <w:r>
          <w:t>44</w:t>
        </w:r>
        <w:r>
          <w:fldChar w:fldCharType="end"/>
        </w:r>
      </w:hyperlink>
    </w:p>
    <w:p>
      <w:pPr>
        <w:pStyle w:val="TOC1"/>
        <w:tabs>
          <w:tab w:val="right" w:leader="dot" w:pos="8306"/>
        </w:tabs>
      </w:pPr>
      <w:hyperlink w:anchor="_Toc14102" w:history="1">
        <w:r>
          <w:rPr>
            <w:rFonts w:ascii="仿宋" w:eastAsia="仿宋" w:hAnsi="仿宋" w:cs="仿宋" w:hint="eastAsia"/>
            <w:lang w:eastAsia="zh-CN"/>
          </w:rPr>
          <w:t>九、项目实施与管理方案</w:t>
        </w:r>
        <w:r>
          <w:tab/>
        </w:r>
        <w:r>
          <w:fldChar w:fldCharType="begin"/>
        </w:r>
        <w:r>
          <w:instrText xml:space="preserve"> PAGEREF _Toc14102 \h </w:instrText>
        </w:r>
        <w:r>
          <w:fldChar w:fldCharType="separate"/>
        </w:r>
        <w:r>
          <w:t>46</w:t>
        </w:r>
        <w:r>
          <w:fldChar w:fldCharType="end"/>
        </w:r>
      </w:hyperlink>
    </w:p>
    <w:p>
      <w:pPr>
        <w:pStyle w:val="TOC2"/>
        <w:tabs>
          <w:tab w:val="right" w:leader="dot" w:pos="8306"/>
        </w:tabs>
      </w:pPr>
      <w:hyperlink w:anchor="_Toc22434" w:history="1">
        <w:r>
          <w:rPr>
            <w:rFonts w:ascii="仿宋" w:eastAsia="仿宋" w:hAnsi="仿宋" w:cs="仿宋" w:hint="eastAsia"/>
            <w:lang w:eastAsia="zh-CN"/>
          </w:rPr>
          <w:t>(一)、项目实施计划</w:t>
        </w:r>
        <w:r>
          <w:tab/>
        </w:r>
        <w:r>
          <w:fldChar w:fldCharType="begin"/>
        </w:r>
        <w:r>
          <w:instrText xml:space="preserve"> PAGEREF _Toc22434 \h </w:instrText>
        </w:r>
        <w:r>
          <w:fldChar w:fldCharType="separate"/>
        </w:r>
        <w:r>
          <w:t>46</w:t>
        </w:r>
        <w:r>
          <w:fldChar w:fldCharType="end"/>
        </w:r>
      </w:hyperlink>
    </w:p>
    <w:p>
      <w:pPr>
        <w:pStyle w:val="TOC2"/>
        <w:tabs>
          <w:tab w:val="right" w:leader="dot" w:pos="8306"/>
        </w:tabs>
      </w:pPr>
      <w:hyperlink w:anchor="_Toc19911" w:history="1">
        <w:r>
          <w:rPr>
            <w:rFonts w:ascii="仿宋" w:eastAsia="仿宋" w:hAnsi="仿宋" w:cs="仿宋" w:hint="eastAsia"/>
            <w:lang w:eastAsia="zh-CN"/>
          </w:rPr>
          <w:t>(二)、项目组织机构与职责</w:t>
        </w:r>
        <w:r>
          <w:tab/>
        </w:r>
        <w:r>
          <w:fldChar w:fldCharType="begin"/>
        </w:r>
        <w:r>
          <w:instrText xml:space="preserve"> PAGEREF _Toc19911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7" w:history="1">
        <w:r>
          <w:rPr>
            <w:rFonts w:ascii="仿宋" w:eastAsia="仿宋" w:hAnsi="仿宋" w:cs="仿宋" w:hint="eastAsia"/>
            <w:lang w:eastAsia="zh-CN"/>
          </w:rPr>
          <w:t>(三)、项目管理与监控体系</w:t>
        </w:r>
        <w:r>
          <w:tab/>
        </w:r>
        <w:r>
          <w:fldChar w:fldCharType="begin"/>
        </w:r>
        <w:r>
          <w:instrText xml:space="preserve"> PAGEREF _Toc23787 \h </w:instrText>
        </w:r>
        <w:r>
          <w:fldChar w:fldCharType="separate"/>
        </w:r>
        <w:r>
          <w:t>50</w:t>
        </w:r>
        <w:r>
          <w:fldChar w:fldCharType="end"/>
        </w:r>
      </w:hyperlink>
    </w:p>
    <w:p>
      <w:pPr>
        <w:pStyle w:val="TOC1"/>
        <w:tabs>
          <w:tab w:val="right" w:leader="dot" w:pos="8306"/>
        </w:tabs>
      </w:pPr>
      <w:hyperlink w:anchor="_Toc12278" w:history="1">
        <w:r>
          <w:rPr>
            <w:rFonts w:ascii="仿宋" w:eastAsia="仿宋" w:hAnsi="仿宋" w:cs="仿宋" w:hint="eastAsia"/>
            <w:lang w:eastAsia="zh-CN"/>
          </w:rPr>
          <w:t>十、项目进度计划</w:t>
        </w:r>
        <w:r>
          <w:tab/>
        </w:r>
        <w:r>
          <w:fldChar w:fldCharType="begin"/>
        </w:r>
        <w:r>
          <w:instrText xml:space="preserve"> PAGEREF _Toc12278 \h </w:instrText>
        </w:r>
        <w:r>
          <w:fldChar w:fldCharType="separate"/>
        </w:r>
        <w:r>
          <w:t>51</w:t>
        </w:r>
        <w:r>
          <w:fldChar w:fldCharType="end"/>
        </w:r>
      </w:hyperlink>
    </w:p>
    <w:p>
      <w:pPr>
        <w:pStyle w:val="TOC2"/>
        <w:tabs>
          <w:tab w:val="right" w:leader="dot" w:pos="8306"/>
        </w:tabs>
      </w:pPr>
      <w:hyperlink w:anchor="_Toc30181" w:history="1">
        <w:r>
          <w:rPr>
            <w:rFonts w:ascii="仿宋" w:eastAsia="仿宋" w:hAnsi="仿宋" w:cs="仿宋" w:hint="eastAsia"/>
            <w:lang w:eastAsia="zh-CN"/>
          </w:rPr>
          <w:t>(一)、建设周期</w:t>
        </w:r>
        <w:r>
          <w:tab/>
        </w:r>
        <w:r>
          <w:fldChar w:fldCharType="begin"/>
        </w:r>
        <w:r>
          <w:instrText xml:space="preserve"> PAGEREF _Toc30181 \h </w:instrText>
        </w:r>
        <w:r>
          <w:fldChar w:fldCharType="separate"/>
        </w:r>
        <w:r>
          <w:t>51</w:t>
        </w:r>
        <w:r>
          <w:fldChar w:fldCharType="end"/>
        </w:r>
      </w:hyperlink>
    </w:p>
    <w:p>
      <w:pPr>
        <w:pStyle w:val="TOC2"/>
        <w:tabs>
          <w:tab w:val="right" w:leader="dot" w:pos="8306"/>
        </w:tabs>
      </w:pPr>
      <w:hyperlink w:anchor="_Toc26007" w:history="1">
        <w:r>
          <w:rPr>
            <w:rFonts w:ascii="仿宋" w:eastAsia="仿宋" w:hAnsi="仿宋" w:cs="仿宋" w:hint="eastAsia"/>
            <w:lang w:eastAsia="zh-CN"/>
          </w:rPr>
          <w:t>(二)、建设进度</w:t>
        </w:r>
        <w:r>
          <w:tab/>
        </w:r>
        <w:r>
          <w:fldChar w:fldCharType="begin"/>
        </w:r>
        <w:r>
          <w:instrText xml:space="preserve"> PAGEREF _Toc26007 \h </w:instrText>
        </w:r>
        <w:r>
          <w:fldChar w:fldCharType="separate"/>
        </w:r>
        <w:r>
          <w:t>52</w:t>
        </w:r>
        <w:r>
          <w:fldChar w:fldCharType="end"/>
        </w:r>
      </w:hyperlink>
    </w:p>
    <w:p>
      <w:pPr>
        <w:pStyle w:val="TOC2"/>
        <w:tabs>
          <w:tab w:val="right" w:leader="dot" w:pos="8306"/>
        </w:tabs>
      </w:pPr>
      <w:hyperlink w:anchor="_Toc5617" w:history="1">
        <w:r>
          <w:rPr>
            <w:rFonts w:ascii="仿宋" w:eastAsia="仿宋" w:hAnsi="仿宋" w:cs="仿宋" w:hint="eastAsia"/>
            <w:lang w:eastAsia="zh-CN"/>
          </w:rPr>
          <w:t>(三)、进度安排注意事项</w:t>
        </w:r>
        <w:r>
          <w:tab/>
        </w:r>
        <w:r>
          <w:fldChar w:fldCharType="begin"/>
        </w:r>
        <w:r>
          <w:instrText xml:space="preserve"> PAGEREF _Toc5617 \h </w:instrText>
        </w:r>
        <w:r>
          <w:fldChar w:fldCharType="separate"/>
        </w:r>
        <w:r>
          <w:t>53</w:t>
        </w:r>
        <w:r>
          <w:fldChar w:fldCharType="end"/>
        </w:r>
      </w:hyperlink>
    </w:p>
    <w:p>
      <w:pPr>
        <w:pStyle w:val="TOC2"/>
        <w:tabs>
          <w:tab w:val="right" w:leader="dot" w:pos="8306"/>
        </w:tabs>
      </w:pPr>
      <w:hyperlink w:anchor="_Toc31428" w:history="1">
        <w:r>
          <w:rPr>
            <w:rFonts w:ascii="仿宋" w:eastAsia="仿宋" w:hAnsi="仿宋" w:cs="仿宋" w:hint="eastAsia"/>
            <w:lang w:eastAsia="zh-CN"/>
          </w:rPr>
          <w:t>(四)、人力资源配置</w:t>
        </w:r>
        <w:r>
          <w:tab/>
        </w:r>
        <w:r>
          <w:fldChar w:fldCharType="begin"/>
        </w:r>
        <w:r>
          <w:instrText xml:space="preserve"> PAGEREF _Toc31428 \h </w:instrText>
        </w:r>
        <w:r>
          <w:fldChar w:fldCharType="separate"/>
        </w:r>
        <w:r>
          <w:t>54</w:t>
        </w:r>
        <w:r>
          <w:fldChar w:fldCharType="end"/>
        </w:r>
      </w:hyperlink>
    </w:p>
    <w:p>
      <w:pPr>
        <w:pStyle w:val="TOC2"/>
        <w:tabs>
          <w:tab w:val="right" w:leader="dot" w:pos="8306"/>
        </w:tabs>
      </w:pPr>
      <w:hyperlink w:anchor="_Toc19989" w:history="1">
        <w:r>
          <w:rPr>
            <w:rFonts w:ascii="仿宋" w:eastAsia="仿宋" w:hAnsi="仿宋" w:cs="仿宋" w:hint="eastAsia"/>
            <w:lang w:eastAsia="zh-CN"/>
          </w:rPr>
          <w:t>(五)、员工培训</w:t>
        </w:r>
        <w:r>
          <w:tab/>
        </w:r>
        <w:r>
          <w:fldChar w:fldCharType="begin"/>
        </w:r>
        <w:r>
          <w:instrText xml:space="preserve"> PAGEREF _Toc19989 \h </w:instrText>
        </w:r>
        <w:r>
          <w:fldChar w:fldCharType="separate"/>
        </w:r>
        <w:r>
          <w:t>56</w:t>
        </w:r>
        <w:r>
          <w:fldChar w:fldCharType="end"/>
        </w:r>
      </w:hyperlink>
    </w:p>
    <w:p>
      <w:pPr>
        <w:pStyle w:val="TOC2"/>
        <w:tabs>
          <w:tab w:val="right" w:leader="dot" w:pos="8306"/>
        </w:tabs>
      </w:pPr>
      <w:hyperlink w:anchor="_Toc25716" w:history="1">
        <w:r>
          <w:rPr>
            <w:rFonts w:ascii="仿宋" w:eastAsia="仿宋" w:hAnsi="仿宋" w:cs="仿宋" w:hint="eastAsia"/>
            <w:lang w:eastAsia="zh-CN"/>
          </w:rPr>
          <w:t>(六)、项目实施保障</w:t>
        </w:r>
        <w:r>
          <w:tab/>
        </w:r>
        <w:r>
          <w:fldChar w:fldCharType="begin"/>
        </w:r>
        <w:r>
          <w:instrText xml:space="preserve"> PAGEREF _Toc25716 \h </w:instrText>
        </w:r>
        <w:r>
          <w:fldChar w:fldCharType="separate"/>
        </w:r>
        <w:r>
          <w:t>57</w:t>
        </w:r>
        <w:r>
          <w:fldChar w:fldCharType="end"/>
        </w:r>
      </w:hyperlink>
    </w:p>
    <w:p>
      <w:pPr>
        <w:pStyle w:val="TOC2"/>
        <w:tabs>
          <w:tab w:val="right" w:leader="dot" w:pos="8306"/>
        </w:tabs>
      </w:pPr>
      <w:hyperlink w:anchor="_Toc28496" w:history="1">
        <w:r>
          <w:rPr>
            <w:rFonts w:ascii="仿宋" w:eastAsia="仿宋" w:hAnsi="仿宋" w:cs="仿宋" w:hint="eastAsia"/>
            <w:lang w:eastAsia="zh-CN"/>
          </w:rPr>
          <w:t>(七)、安全规范管理</w:t>
        </w:r>
        <w:r>
          <w:tab/>
        </w:r>
        <w:r>
          <w:fldChar w:fldCharType="begin"/>
        </w:r>
        <w:r>
          <w:instrText xml:space="preserve"> PAGEREF _Toc28496 \h </w:instrText>
        </w:r>
        <w:r>
          <w:fldChar w:fldCharType="separate"/>
        </w:r>
        <w:r>
          <w:t>58</w:t>
        </w:r>
        <w:r>
          <w:fldChar w:fldCharType="end"/>
        </w:r>
      </w:hyperlink>
    </w:p>
    <w:p>
      <w:pPr>
        <w:pStyle w:val="TOC1"/>
        <w:tabs>
          <w:tab w:val="right" w:leader="dot" w:pos="8306"/>
        </w:tabs>
      </w:pPr>
      <w:hyperlink w:anchor="_Toc10245" w:history="1">
        <w:r>
          <w:rPr>
            <w:rFonts w:ascii="仿宋" w:eastAsia="仿宋" w:hAnsi="仿宋" w:cs="仿宋" w:hint="eastAsia"/>
            <w:lang w:eastAsia="zh-CN"/>
          </w:rPr>
          <w:t>十一、环境保护与治理方案</w:t>
        </w:r>
        <w:r>
          <w:tab/>
        </w:r>
        <w:r>
          <w:fldChar w:fldCharType="begin"/>
        </w:r>
        <w:r>
          <w:instrText xml:space="preserve"> PAGEREF _Toc10245 \h </w:instrText>
        </w:r>
        <w:r>
          <w:fldChar w:fldCharType="separate"/>
        </w:r>
        <w:r>
          <w:t>59</w:t>
        </w:r>
        <w:r>
          <w:fldChar w:fldCharType="end"/>
        </w:r>
      </w:hyperlink>
    </w:p>
    <w:p>
      <w:pPr>
        <w:pStyle w:val="TOC2"/>
        <w:tabs>
          <w:tab w:val="right" w:leader="dot" w:pos="8306"/>
        </w:tabs>
      </w:pPr>
      <w:hyperlink w:anchor="_Toc26742" w:history="1">
        <w:r>
          <w:rPr>
            <w:rFonts w:ascii="仿宋" w:eastAsia="仿宋" w:hAnsi="仿宋" w:cs="仿宋" w:hint="eastAsia"/>
            <w:lang w:eastAsia="zh-CN"/>
          </w:rPr>
          <w:t>(一)、项目环境影响评估</w:t>
        </w:r>
        <w:r>
          <w:tab/>
        </w:r>
        <w:r>
          <w:fldChar w:fldCharType="begin"/>
        </w:r>
        <w:r>
          <w:instrText xml:space="preserve"> PAGEREF _Toc26742 \h </w:instrText>
        </w:r>
        <w:r>
          <w:fldChar w:fldCharType="separate"/>
        </w:r>
        <w:r>
          <w:t>59</w:t>
        </w:r>
        <w:r>
          <w:fldChar w:fldCharType="end"/>
        </w:r>
      </w:hyperlink>
    </w:p>
    <w:p>
      <w:pPr>
        <w:pStyle w:val="TOC2"/>
        <w:tabs>
          <w:tab w:val="right" w:leader="dot" w:pos="8306"/>
        </w:tabs>
      </w:pPr>
      <w:hyperlink w:anchor="_Toc17444" w:history="1">
        <w:r>
          <w:rPr>
            <w:rFonts w:ascii="仿宋" w:eastAsia="仿宋" w:hAnsi="仿宋" w:cs="仿宋" w:hint="eastAsia"/>
            <w:lang w:eastAsia="zh-CN"/>
          </w:rPr>
          <w:t>(二)、环境保护措施与治理方案</w:t>
        </w:r>
        <w:r>
          <w:tab/>
        </w:r>
        <w:r>
          <w:fldChar w:fldCharType="begin"/>
        </w:r>
        <w:r>
          <w:instrText xml:space="preserve"> PAGEREF _Toc17444 \h </w:instrText>
        </w:r>
        <w:r>
          <w:fldChar w:fldCharType="separate"/>
        </w:r>
        <w:r>
          <w:t>59</w:t>
        </w:r>
        <w:r>
          <w:fldChar w:fldCharType="end"/>
        </w:r>
      </w:hyperlink>
    </w:p>
    <w:p>
      <w:pPr>
        <w:pStyle w:val="TOC1"/>
        <w:tabs>
          <w:tab w:val="right" w:leader="dot" w:pos="8306"/>
        </w:tabs>
      </w:pPr>
      <w:hyperlink w:anchor="_Toc1031" w:history="1">
        <w:r>
          <w:rPr>
            <w:rFonts w:ascii="仿宋" w:eastAsia="仿宋" w:hAnsi="仿宋" w:cs="仿宋" w:hint="eastAsia"/>
            <w:lang w:eastAsia="zh-CN"/>
          </w:rPr>
          <w:t>十二、土地利用与规划方案</w:t>
        </w:r>
        <w:r>
          <w:tab/>
        </w:r>
        <w:r>
          <w:fldChar w:fldCharType="begin"/>
        </w:r>
        <w:r>
          <w:instrText xml:space="preserve"> PAGEREF _Toc1031 \h </w:instrText>
        </w:r>
        <w:r>
          <w:fldChar w:fldCharType="separate"/>
        </w:r>
        <w:r>
          <w:t>60</w:t>
        </w:r>
        <w:r>
          <w:fldChar w:fldCharType="end"/>
        </w:r>
      </w:hyperlink>
    </w:p>
    <w:p>
      <w:pPr>
        <w:pStyle w:val="TOC2"/>
        <w:tabs>
          <w:tab w:val="right" w:leader="dot" w:pos="8306"/>
        </w:tabs>
      </w:pPr>
      <w:hyperlink w:anchor="_Toc3533" w:history="1">
        <w:r>
          <w:rPr>
            <w:rFonts w:ascii="仿宋" w:eastAsia="仿宋" w:hAnsi="仿宋" w:cs="仿宋" w:hint="eastAsia"/>
            <w:lang w:eastAsia="zh-CN"/>
          </w:rPr>
          <w:t>(一)、项目用地情况分析</w:t>
        </w:r>
        <w:r>
          <w:tab/>
        </w:r>
        <w:r>
          <w:fldChar w:fldCharType="begin"/>
        </w:r>
        <w:r>
          <w:instrText xml:space="preserve"> PAGEREF _Toc3533 \h </w:instrText>
        </w:r>
        <w:r>
          <w:fldChar w:fldCharType="separate"/>
        </w:r>
        <w:r>
          <w:t>60</w:t>
        </w:r>
        <w:r>
          <w:fldChar w:fldCharType="end"/>
        </w:r>
      </w:hyperlink>
    </w:p>
    <w:p>
      <w:pPr>
        <w:pStyle w:val="TOC2"/>
        <w:tabs>
          <w:tab w:val="right" w:leader="dot" w:pos="8306"/>
        </w:tabs>
      </w:pPr>
      <w:hyperlink w:anchor="_Toc3483" w:history="1">
        <w:r>
          <w:rPr>
            <w:rFonts w:ascii="仿宋" w:eastAsia="仿宋" w:hAnsi="仿宋" w:cs="仿宋" w:hint="eastAsia"/>
            <w:lang w:eastAsia="zh-CN"/>
          </w:rPr>
          <w:t>(二)、土地利用规划方案</w:t>
        </w:r>
        <w:r>
          <w:tab/>
        </w:r>
        <w:r>
          <w:fldChar w:fldCharType="begin"/>
        </w:r>
        <w:r>
          <w:instrText xml:space="preserve"> PAGEREF _Toc3483 \h </w:instrText>
        </w:r>
        <w:r>
          <w:fldChar w:fldCharType="separate"/>
        </w:r>
        <w:r>
          <w:t>61</w:t>
        </w:r>
        <w:r>
          <w:fldChar w:fldCharType="end"/>
        </w:r>
      </w:hyperlink>
    </w:p>
    <w:p>
      <w:pPr>
        <w:pStyle w:val="TOC1"/>
        <w:tabs>
          <w:tab w:val="right" w:leader="dot" w:pos="8306"/>
        </w:tabs>
      </w:pPr>
      <w:hyperlink w:anchor="_Toc2687" w:history="1">
        <w:r>
          <w:rPr>
            <w:rFonts w:ascii="仿宋" w:eastAsia="仿宋" w:hAnsi="仿宋" w:cs="仿宋" w:hint="eastAsia"/>
            <w:lang w:eastAsia="zh-CN"/>
          </w:rPr>
          <w:t>十三、成果转化与推广应用</w:t>
        </w:r>
        <w:r>
          <w:tab/>
        </w:r>
        <w:r>
          <w:fldChar w:fldCharType="begin"/>
        </w:r>
        <w:r>
          <w:instrText xml:space="preserve"> PAGEREF _Toc2687 \h </w:instrText>
        </w:r>
        <w:r>
          <w:fldChar w:fldCharType="separate"/>
        </w:r>
        <w:r>
          <w:t>62</w:t>
        </w:r>
        <w:r>
          <w:fldChar w:fldCharType="end"/>
        </w:r>
      </w:hyperlink>
    </w:p>
    <w:p>
      <w:pPr>
        <w:pStyle w:val="TOC2"/>
        <w:tabs>
          <w:tab w:val="right" w:leader="dot" w:pos="8306"/>
        </w:tabs>
      </w:pPr>
      <w:hyperlink w:anchor="_Toc25564" w:history="1">
        <w:r>
          <w:rPr>
            <w:rFonts w:ascii="仿宋" w:eastAsia="仿宋" w:hAnsi="仿宋" w:cs="仿宋" w:hint="eastAsia"/>
            <w:lang w:eastAsia="zh-CN"/>
          </w:rPr>
          <w:t>(一)、成果转化策略制定</w:t>
        </w:r>
        <w:r>
          <w:tab/>
        </w:r>
        <w:r>
          <w:fldChar w:fldCharType="begin"/>
        </w:r>
        <w:r>
          <w:instrText xml:space="preserve"> PAGEREF _Toc25564 \h </w:instrText>
        </w:r>
        <w:r>
          <w:fldChar w:fldCharType="separate"/>
        </w:r>
        <w:r>
          <w:t>62</w:t>
        </w:r>
        <w:r>
          <w:fldChar w:fldCharType="end"/>
        </w:r>
      </w:hyperlink>
    </w:p>
    <w:p>
      <w:pPr>
        <w:pStyle w:val="TOC2"/>
        <w:tabs>
          <w:tab w:val="right" w:leader="dot" w:pos="8306"/>
        </w:tabs>
      </w:pPr>
      <w:hyperlink w:anchor="_Toc22742" w:history="1">
        <w:r>
          <w:rPr>
            <w:rFonts w:ascii="仿宋" w:eastAsia="仿宋" w:hAnsi="仿宋" w:cs="仿宋" w:hint="eastAsia"/>
            <w:lang w:eastAsia="zh-CN"/>
          </w:rPr>
          <w:t>(二)、成果推广应用方案</w:t>
        </w:r>
        <w:r>
          <w:tab/>
        </w:r>
        <w:r>
          <w:fldChar w:fldCharType="begin"/>
        </w:r>
        <w:r>
          <w:instrText xml:space="preserve"> PAGEREF _Toc22742 \h </w:instrText>
        </w:r>
        <w:r>
          <w:fldChar w:fldCharType="separate"/>
        </w:r>
        <w:r>
          <w:t>64</w:t>
        </w:r>
        <w:r>
          <w:fldChar w:fldCharType="end"/>
        </w:r>
      </w:hyperlink>
    </w:p>
    <w:p>
      <w:pPr>
        <w:pStyle w:val="TOC1"/>
        <w:tabs>
          <w:tab w:val="right" w:leader="dot" w:pos="8306"/>
        </w:tabs>
      </w:pPr>
      <w:hyperlink w:anchor="_Toc25384" w:history="1">
        <w:r>
          <w:rPr>
            <w:rFonts w:ascii="仿宋" w:eastAsia="仿宋" w:hAnsi="仿宋" w:cs="仿宋" w:hint="eastAsia"/>
            <w:lang w:eastAsia="zh-CN"/>
          </w:rPr>
          <w:t>十四、产业协同与集群发展</w:t>
        </w:r>
        <w:r>
          <w:tab/>
        </w:r>
        <w:r>
          <w:fldChar w:fldCharType="begin"/>
        </w:r>
        <w:r>
          <w:instrText xml:space="preserve"> PAGEREF _Toc25384 \h </w:instrText>
        </w:r>
        <w:r>
          <w:fldChar w:fldCharType="separate"/>
        </w:r>
        <w:r>
          <w:t>65</w:t>
        </w:r>
        <w:r>
          <w:fldChar w:fldCharType="end"/>
        </w:r>
      </w:hyperlink>
    </w:p>
    <w:p>
      <w:pPr>
        <w:pStyle w:val="TOC2"/>
        <w:tabs>
          <w:tab w:val="right" w:leader="dot" w:pos="8306"/>
        </w:tabs>
      </w:pPr>
      <w:hyperlink w:anchor="_Toc804" w:history="1">
        <w:r>
          <w:rPr>
            <w:rFonts w:ascii="仿宋" w:eastAsia="仿宋" w:hAnsi="仿宋" w:cs="仿宋" w:hint="eastAsia"/>
            <w:lang w:eastAsia="zh-CN"/>
          </w:rPr>
          <w:t>(一)、产业协同机制建设</w:t>
        </w:r>
        <w:r>
          <w:tab/>
        </w:r>
        <w:r>
          <w:fldChar w:fldCharType="begin"/>
        </w:r>
        <w:r>
          <w:instrText xml:space="preserve"> PAGEREF _Toc804 \h </w:instrText>
        </w:r>
        <w:r>
          <w:fldChar w:fldCharType="separate"/>
        </w:r>
        <w:r>
          <w:t>65</w:t>
        </w:r>
        <w:r>
          <w:fldChar w:fldCharType="end"/>
        </w:r>
      </w:hyperlink>
    </w:p>
    <w:p>
      <w:pPr>
        <w:pStyle w:val="TOC2"/>
        <w:tabs>
          <w:tab w:val="right" w:leader="dot" w:pos="8306"/>
        </w:tabs>
      </w:pPr>
      <w:hyperlink w:anchor="_Toc13894" w:history="1">
        <w:r>
          <w:rPr>
            <w:rFonts w:ascii="仿宋" w:eastAsia="仿宋" w:hAnsi="仿宋" w:cs="仿宋" w:hint="eastAsia"/>
            <w:lang w:eastAsia="zh-CN"/>
          </w:rPr>
          <w:t>(二)、产业集群培育与发展</w:t>
        </w:r>
        <w:r>
          <w:tab/>
        </w:r>
        <w:r>
          <w:fldChar w:fldCharType="begin"/>
        </w:r>
        <w:r>
          <w:instrText xml:space="preserve"> PAGEREF _Toc13894 \h </w:instrText>
        </w:r>
        <w:r>
          <w:fldChar w:fldCharType="separate"/>
        </w:r>
        <w:r>
          <w:t>66</w:t>
        </w:r>
        <w:r>
          <w:fldChar w:fldCharType="end"/>
        </w:r>
      </w:hyperlink>
    </w:p>
    <w:p>
      <w:pPr>
        <w:pStyle w:val="TOC1"/>
        <w:tabs>
          <w:tab w:val="right" w:leader="dot" w:pos="8306"/>
        </w:tabs>
      </w:pPr>
      <w:hyperlink w:anchor="_Toc13263" w:history="1">
        <w:r>
          <w:rPr>
            <w:rFonts w:ascii="仿宋" w:eastAsia="仿宋" w:hAnsi="仿宋" w:cs="仿宋" w:hint="eastAsia"/>
            <w:lang w:eastAsia="zh-CN"/>
          </w:rPr>
          <w:t>十五、企业合规与伦理</w:t>
        </w:r>
        <w:r>
          <w:tab/>
        </w:r>
        <w:r>
          <w:fldChar w:fldCharType="begin"/>
        </w:r>
        <w:r>
          <w:instrText xml:space="preserve"> PAGEREF _Toc13263 \h </w:instrText>
        </w:r>
        <w:r>
          <w:fldChar w:fldCharType="separate"/>
        </w:r>
        <w:r>
          <w:t>67</w:t>
        </w:r>
        <w:r>
          <w:fldChar w:fldCharType="end"/>
        </w:r>
      </w:hyperlink>
    </w:p>
    <w:p>
      <w:pPr>
        <w:pStyle w:val="TOC2"/>
        <w:tabs>
          <w:tab w:val="right" w:leader="dot" w:pos="8306"/>
        </w:tabs>
      </w:pPr>
      <w:hyperlink w:anchor="_Toc17884" w:history="1">
        <w:r>
          <w:rPr>
            <w:rFonts w:ascii="仿宋" w:eastAsia="仿宋" w:hAnsi="仿宋" w:cs="仿宋" w:hint="eastAsia"/>
            <w:lang w:eastAsia="zh-CN"/>
          </w:rPr>
          <w:t>(一)、合规政策与程序</w:t>
        </w:r>
        <w:r>
          <w:tab/>
        </w:r>
        <w:r>
          <w:fldChar w:fldCharType="begin"/>
        </w:r>
        <w:r>
          <w:instrText xml:space="preserve"> PAGEREF _Toc17884 \h </w:instrText>
        </w:r>
        <w:r>
          <w:fldChar w:fldCharType="separate"/>
        </w:r>
        <w:r>
          <w:t>67</w:t>
        </w:r>
        <w:r>
          <w:fldChar w:fldCharType="end"/>
        </w:r>
      </w:hyperlink>
    </w:p>
    <w:p>
      <w:pPr>
        <w:pStyle w:val="TOC2"/>
        <w:tabs>
          <w:tab w:val="right" w:leader="dot" w:pos="8306"/>
        </w:tabs>
      </w:pPr>
      <w:hyperlink w:anchor="_Toc16748" w:history="1">
        <w:r>
          <w:rPr>
            <w:rFonts w:ascii="仿宋" w:eastAsia="仿宋" w:hAnsi="仿宋" w:cs="仿宋" w:hint="eastAsia"/>
            <w:lang w:eastAsia="zh-CN"/>
          </w:rPr>
          <w:t>(二)、伦理规范与培训</w:t>
        </w:r>
        <w:r>
          <w:tab/>
        </w:r>
        <w:r>
          <w:fldChar w:fldCharType="begin"/>
        </w:r>
        <w:r>
          <w:instrText xml:space="preserve"> PAGEREF _Toc16748 \h </w:instrText>
        </w:r>
        <w:r>
          <w:fldChar w:fldCharType="separate"/>
        </w:r>
        <w:r>
          <w:t>68</w:t>
        </w:r>
        <w:r>
          <w:fldChar w:fldCharType="end"/>
        </w:r>
      </w:hyperlink>
    </w:p>
    <w:p>
      <w:pPr>
        <w:pStyle w:val="TOC2"/>
        <w:tabs>
          <w:tab w:val="right" w:leader="dot" w:pos="8306"/>
        </w:tabs>
      </w:pPr>
      <w:hyperlink w:anchor="_Toc1161" w:history="1">
        <w:r>
          <w:rPr>
            <w:rFonts w:ascii="仿宋" w:eastAsia="仿宋" w:hAnsi="仿宋" w:cs="仿宋" w:hint="eastAsia"/>
            <w:lang w:eastAsia="zh-CN"/>
          </w:rPr>
          <w:t>(三)、合规风险评估</w:t>
        </w:r>
        <w:r>
          <w:tab/>
        </w:r>
        <w:r>
          <w:fldChar w:fldCharType="begin"/>
        </w:r>
        <w:r>
          <w:instrText xml:space="preserve"> PAGEREF _Toc1161 \h </w:instrText>
        </w:r>
        <w:r>
          <w:fldChar w:fldCharType="separate"/>
        </w:r>
        <w:r>
          <w:t>69</w:t>
        </w:r>
        <w:r>
          <w:fldChar w:fldCharType="end"/>
        </w:r>
      </w:hyperlink>
    </w:p>
    <w:p>
      <w:pPr>
        <w:pStyle w:val="TOC2"/>
        <w:tabs>
          <w:tab w:val="right" w:leader="dot" w:pos="8306"/>
        </w:tabs>
      </w:pPr>
      <w:hyperlink w:anchor="_Toc30966" w:history="1">
        <w:r>
          <w:rPr>
            <w:rFonts w:ascii="仿宋" w:eastAsia="仿宋" w:hAnsi="仿宋" w:cs="仿宋" w:hint="eastAsia"/>
            <w:lang w:eastAsia="zh-CN"/>
          </w:rPr>
          <w:t>(四)、合规监督与执行</w:t>
        </w:r>
        <w:r>
          <w:tab/>
        </w:r>
        <w:r>
          <w:fldChar w:fldCharType="begin"/>
        </w:r>
        <w:r>
          <w:instrText xml:space="preserve"> PAGEREF _Toc30966 \h </w:instrText>
        </w:r>
        <w:r>
          <w:fldChar w:fldCharType="separate"/>
        </w:r>
        <w:r>
          <w:t>70</w:t>
        </w:r>
        <w:r>
          <w:fldChar w:fldCharType="end"/>
        </w:r>
      </w:hyperlink>
    </w:p>
    <w:p>
      <w:pPr>
        <w:pStyle w:val="TOC1"/>
        <w:tabs>
          <w:tab w:val="right" w:leader="dot" w:pos="8306"/>
        </w:tabs>
      </w:pPr>
      <w:hyperlink w:anchor="_Toc1230" w:history="1">
        <w:r>
          <w:rPr>
            <w:rFonts w:ascii="仿宋" w:eastAsia="仿宋" w:hAnsi="仿宋" w:cs="仿宋" w:hint="eastAsia"/>
            <w:lang w:eastAsia="zh-CN"/>
          </w:rPr>
          <w:t>十六、创新驱动与持续发展</w:t>
        </w:r>
        <w:r>
          <w:tab/>
        </w:r>
        <w:r>
          <w:fldChar w:fldCharType="begin"/>
        </w:r>
        <w:r>
          <w:instrText xml:space="preserve"> PAGEREF _Toc1230 \h </w:instrText>
        </w:r>
        <w:r>
          <w:fldChar w:fldCharType="separate"/>
        </w:r>
        <w:r>
          <w:t>71</w:t>
        </w:r>
        <w:r>
          <w:fldChar w:fldCharType="end"/>
        </w:r>
      </w:hyperlink>
    </w:p>
    <w:p>
      <w:pPr>
        <w:pStyle w:val="TOC2"/>
        <w:tabs>
          <w:tab w:val="right" w:leader="dot" w:pos="8306"/>
        </w:tabs>
      </w:pPr>
      <w:hyperlink w:anchor="_Toc32412" w:history="1">
        <w:r>
          <w:rPr>
            <w:rFonts w:ascii="仿宋" w:eastAsia="仿宋" w:hAnsi="仿宋" w:cs="仿宋" w:hint="eastAsia"/>
            <w:lang w:eastAsia="zh-CN"/>
          </w:rPr>
          <w:t>(一)、创新驱动战略实施</w:t>
        </w:r>
        <w:r>
          <w:tab/>
        </w:r>
        <w:r>
          <w:fldChar w:fldCharType="begin"/>
        </w:r>
        <w:r>
          <w:instrText xml:space="preserve"> PAGEREF _Toc32412 \h </w:instrText>
        </w:r>
        <w:r>
          <w:fldChar w:fldCharType="separate"/>
        </w:r>
        <w:r>
          <w:t>71</w:t>
        </w:r>
        <w:r>
          <w:fldChar w:fldCharType="end"/>
        </w:r>
      </w:hyperlink>
    </w:p>
    <w:p>
      <w:pPr>
        <w:pStyle w:val="TOC2"/>
        <w:tabs>
          <w:tab w:val="right" w:leader="dot" w:pos="8306"/>
        </w:tabs>
      </w:pPr>
      <w:hyperlink w:anchor="_Toc28451" w:history="1">
        <w:r>
          <w:rPr>
            <w:rFonts w:ascii="仿宋" w:eastAsia="仿宋" w:hAnsi="仿宋" w:cs="仿宋" w:hint="eastAsia"/>
            <w:lang w:eastAsia="zh-CN"/>
          </w:rPr>
          <w:t>(二)、持续发展路径探索</w:t>
        </w:r>
        <w:r>
          <w:tab/>
        </w:r>
        <w:r>
          <w:fldChar w:fldCharType="begin"/>
        </w:r>
        <w:r>
          <w:instrText xml:space="preserve"> PAGEREF _Toc28451 \h </w:instrText>
        </w:r>
        <w:r>
          <w:fldChar w:fldCharType="separate"/>
        </w:r>
        <w:r>
          <w:t>73</w:t>
        </w:r>
        <w:r>
          <w:fldChar w:fldCharType="end"/>
        </w:r>
      </w:hyperlink>
    </w:p>
    <w:p>
      <w:pPr>
        <w:pStyle w:val="TOC1"/>
        <w:tabs>
          <w:tab w:val="right" w:leader="dot" w:pos="8306"/>
        </w:tabs>
      </w:pPr>
      <w:hyperlink w:anchor="_Toc8681" w:history="1">
        <w:r>
          <w:rPr>
            <w:rFonts w:ascii="仿宋" w:eastAsia="仿宋" w:hAnsi="仿宋" w:cs="仿宋" w:hint="eastAsia"/>
            <w:lang w:eastAsia="zh-CN"/>
          </w:rPr>
          <w:t>十七、设施与设备管理</w:t>
        </w:r>
        <w:r>
          <w:tab/>
        </w:r>
        <w:r>
          <w:fldChar w:fldCharType="begin"/>
        </w:r>
        <w:r>
          <w:instrText xml:space="preserve"> PAGEREF _Toc8681 \h </w:instrText>
        </w:r>
        <w:r>
          <w:fldChar w:fldCharType="separate"/>
        </w:r>
        <w:r>
          <w:t>77</w:t>
        </w:r>
        <w:r>
          <w:fldChar w:fldCharType="end"/>
        </w:r>
      </w:hyperlink>
    </w:p>
    <w:p>
      <w:pPr>
        <w:pStyle w:val="TOC2"/>
        <w:tabs>
          <w:tab w:val="right" w:leader="dot" w:pos="8306"/>
        </w:tabs>
      </w:pPr>
      <w:hyperlink w:anchor="_Toc25078" w:history="1">
        <w:r>
          <w:rPr>
            <w:rFonts w:ascii="仿宋" w:eastAsia="仿宋" w:hAnsi="仿宋" w:cs="仿宋" w:hint="eastAsia"/>
            <w:lang w:eastAsia="zh-CN"/>
          </w:rPr>
          <w:t>(一)、设施规划与配置</w:t>
        </w:r>
        <w:r>
          <w:tab/>
        </w:r>
        <w:r>
          <w:fldChar w:fldCharType="begin"/>
        </w:r>
        <w:r>
          <w:instrText xml:space="preserve"> PAGEREF _Toc25078 \h </w:instrText>
        </w:r>
        <w:r>
          <w:fldChar w:fldCharType="separate"/>
        </w:r>
        <w:r>
          <w:t>77</w:t>
        </w:r>
        <w:r>
          <w:fldChar w:fldCharType="end"/>
        </w:r>
      </w:hyperlink>
    </w:p>
    <w:p>
      <w:pPr>
        <w:pStyle w:val="TOC2"/>
        <w:tabs>
          <w:tab w:val="right" w:leader="dot" w:pos="8306"/>
        </w:tabs>
      </w:pPr>
      <w:hyperlink w:anchor="_Toc10335" w:history="1">
        <w:r>
          <w:rPr>
            <w:rFonts w:ascii="仿宋" w:eastAsia="仿宋" w:hAnsi="仿宋" w:cs="仿宋" w:hint="eastAsia"/>
            <w:lang w:eastAsia="zh-CN"/>
          </w:rPr>
          <w:t>(二)、设备采购与维护管理</w:t>
        </w:r>
        <w:r>
          <w:tab/>
        </w:r>
        <w:r>
          <w:fldChar w:fldCharType="begin"/>
        </w:r>
        <w:r>
          <w:instrText xml:space="preserve"> PAGEREF _Toc10335 \h </w:instrText>
        </w:r>
        <w:r>
          <w:fldChar w:fldCharType="separate"/>
        </w:r>
        <w:r>
          <w:t>78</w:t>
        </w:r>
        <w:r>
          <w:fldChar w:fldCharType="end"/>
        </w:r>
      </w:hyperlink>
    </w:p>
    <w:p>
      <w:pPr>
        <w:pStyle w:val="TOC2"/>
        <w:tabs>
          <w:tab w:val="right" w:leader="dot" w:pos="8306"/>
        </w:tabs>
      </w:pPr>
      <w:hyperlink w:anchor="_Toc21095" w:history="1">
        <w:r>
          <w:rPr>
            <w:rFonts w:ascii="仿宋" w:eastAsia="仿宋" w:hAnsi="仿宋" w:cs="仿宋" w:hint="eastAsia"/>
            <w:lang w:eastAsia="zh-CN"/>
          </w:rPr>
          <w:t>(三)、设施设备升级策略</w:t>
        </w:r>
        <w:r>
          <w:tab/>
        </w:r>
        <w:r>
          <w:fldChar w:fldCharType="begin"/>
        </w:r>
        <w:r>
          <w:instrText xml:space="preserve"> PAGEREF _Toc21095 \h </w:instrText>
        </w:r>
        <w:r>
          <w:fldChar w:fldCharType="separate"/>
        </w:r>
        <w:r>
          <w:t>78</w:t>
        </w:r>
        <w:r>
          <w:fldChar w:fldCharType="end"/>
        </w:r>
      </w:hyperlink>
    </w:p>
    <w:p>
      <w:pPr>
        <w:pStyle w:val="TOC1"/>
        <w:tabs>
          <w:tab w:val="right" w:leader="dot" w:pos="8306"/>
        </w:tabs>
      </w:pPr>
      <w:hyperlink w:anchor="_Toc27065" w:history="1">
        <w:r>
          <w:rPr>
            <w:rFonts w:ascii="仿宋" w:eastAsia="仿宋" w:hAnsi="仿宋" w:cs="仿宋" w:hint="eastAsia"/>
            <w:lang w:eastAsia="zh-CN"/>
          </w:rPr>
          <w:t>十八、项目施工方案</w:t>
        </w:r>
        <w:r>
          <w:tab/>
        </w:r>
        <w:r>
          <w:fldChar w:fldCharType="begin"/>
        </w:r>
        <w:r>
          <w:instrText xml:space="preserve"> PAGEREF _Toc27065 \h </w:instrText>
        </w:r>
        <w:r>
          <w:fldChar w:fldCharType="separate"/>
        </w:r>
        <w:r>
          <w:t>79</w:t>
        </w:r>
        <w:r>
          <w:fldChar w:fldCharType="end"/>
        </w:r>
      </w:hyperlink>
    </w:p>
    <w:p>
      <w:pPr>
        <w:pStyle w:val="TOC2"/>
        <w:tabs>
          <w:tab w:val="right" w:leader="dot" w:pos="8306"/>
        </w:tabs>
      </w:pPr>
      <w:hyperlink w:anchor="_Toc31728" w:history="1">
        <w:r>
          <w:rPr>
            <w:rFonts w:ascii="仿宋" w:eastAsia="仿宋" w:hAnsi="仿宋" w:cs="仿宋" w:hint="eastAsia"/>
            <w:lang w:eastAsia="zh-CN"/>
          </w:rPr>
          <w:t>(一)、施工组织设计</w:t>
        </w:r>
        <w:r>
          <w:tab/>
        </w:r>
        <w:r>
          <w:fldChar w:fldCharType="begin"/>
        </w:r>
        <w:r>
          <w:instrText xml:space="preserve"> PAGEREF _Toc31728 \h </w:instrText>
        </w:r>
        <w:r>
          <w:fldChar w:fldCharType="separate"/>
        </w:r>
        <w:r>
          <w:t>79</w:t>
        </w:r>
        <w:r>
          <w:fldChar w:fldCharType="end"/>
        </w:r>
      </w:hyperlink>
    </w:p>
    <w:p>
      <w:pPr>
        <w:pStyle w:val="TOC2"/>
        <w:tabs>
          <w:tab w:val="right" w:leader="dot" w:pos="8306"/>
        </w:tabs>
      </w:pPr>
      <w:hyperlink w:anchor="_Toc13171" w:history="1">
        <w:r>
          <w:rPr>
            <w:rFonts w:ascii="仿宋" w:eastAsia="仿宋" w:hAnsi="仿宋" w:cs="仿宋" w:hint="eastAsia"/>
            <w:lang w:eastAsia="zh-CN"/>
          </w:rPr>
          <w:t>(二)、施工工艺与技术路线</w:t>
        </w:r>
        <w:r>
          <w:tab/>
        </w:r>
        <w:r>
          <w:fldChar w:fldCharType="begin"/>
        </w:r>
        <w:r>
          <w:instrText xml:space="preserve"> PAGEREF _Toc13171 \h </w:instrText>
        </w:r>
        <w:r>
          <w:fldChar w:fldCharType="separate"/>
        </w:r>
        <w:r>
          <w:t>81</w:t>
        </w:r>
        <w:r>
          <w:fldChar w:fldCharType="end"/>
        </w:r>
      </w:hyperlink>
    </w:p>
    <w:p>
      <w:pPr>
        <w:pStyle w:val="TOC2"/>
        <w:tabs>
          <w:tab w:val="right" w:leader="dot" w:pos="8306"/>
        </w:tabs>
      </w:pPr>
      <w:hyperlink w:anchor="_Toc7784" w:history="1">
        <w:r>
          <w:rPr>
            <w:rFonts w:ascii="仿宋" w:eastAsia="仿宋" w:hAnsi="仿宋" w:cs="仿宋" w:hint="eastAsia"/>
            <w:lang w:eastAsia="zh-CN"/>
          </w:rPr>
          <w:t>(三)、关键节点施工计划</w:t>
        </w:r>
        <w:r>
          <w:tab/>
        </w:r>
        <w:r>
          <w:fldChar w:fldCharType="begin"/>
        </w:r>
        <w:r>
          <w:instrText xml:space="preserve"> PAGEREF _Toc7784 \h </w:instrText>
        </w:r>
        <w:r>
          <w:fldChar w:fldCharType="separate"/>
        </w:r>
        <w:r>
          <w:t>82</w:t>
        </w:r>
        <w:r>
          <w:fldChar w:fldCharType="end"/>
        </w:r>
      </w:hyperlink>
    </w:p>
    <w:p>
      <w:pPr>
        <w:pStyle w:val="TOC2"/>
        <w:tabs>
          <w:tab w:val="right" w:leader="dot" w:pos="8306"/>
        </w:tabs>
      </w:pPr>
      <w:hyperlink w:anchor="_Toc21825" w:history="1">
        <w:r>
          <w:rPr>
            <w:rFonts w:ascii="仿宋" w:eastAsia="仿宋" w:hAnsi="仿宋" w:cs="仿宋" w:hint="eastAsia"/>
            <w:lang w:eastAsia="zh-CN"/>
          </w:rPr>
          <w:t>(四)、施工现场管理</w:t>
        </w:r>
        <w:r>
          <w:tab/>
        </w:r>
        <w:r>
          <w:fldChar w:fldCharType="begin"/>
        </w:r>
        <w:r>
          <w:instrText xml:space="preserve"> PAGEREF _Toc21825 \h </w:instrText>
        </w:r>
        <w:r>
          <w:fldChar w:fldCharType="separate"/>
        </w:r>
        <w:r>
          <w:t>83</w:t>
        </w:r>
        <w:r>
          <w:fldChar w:fldCharType="end"/>
        </w:r>
      </w:hyperlink>
    </w:p>
    <w:p>
      <w:pPr>
        <w:pStyle w:val="TOC1"/>
        <w:tabs>
          <w:tab w:val="right" w:leader="dot" w:pos="8306"/>
        </w:tabs>
      </w:pPr>
      <w:hyperlink w:anchor="_Toc1277" w:history="1">
        <w:r>
          <w:rPr>
            <w:rFonts w:ascii="仿宋" w:eastAsia="仿宋" w:hAnsi="仿宋" w:cs="仿宋" w:hint="eastAsia"/>
            <w:lang w:eastAsia="zh-CN"/>
          </w:rPr>
          <w:t>十九、人力资源管理与开发</w:t>
        </w:r>
        <w:r>
          <w:tab/>
        </w:r>
        <w:r>
          <w:fldChar w:fldCharType="begin"/>
        </w:r>
        <w:r>
          <w:instrText xml:space="preserve"> PAGEREF _Toc1277 \h </w:instrText>
        </w:r>
        <w:r>
          <w:fldChar w:fldCharType="separate"/>
        </w:r>
        <w:r>
          <w:t>85</w:t>
        </w:r>
        <w:r>
          <w:fldChar w:fldCharType="end"/>
        </w:r>
      </w:hyperlink>
    </w:p>
    <w:p>
      <w:pPr>
        <w:pStyle w:val="TOC2"/>
        <w:tabs>
          <w:tab w:val="right" w:leader="dot" w:pos="8306"/>
        </w:tabs>
      </w:pPr>
      <w:hyperlink w:anchor="_Toc1698" w:history="1">
        <w:r>
          <w:rPr>
            <w:rFonts w:ascii="仿宋" w:eastAsia="仿宋" w:hAnsi="仿宋" w:cs="仿宋" w:hint="eastAsia"/>
            <w:lang w:eastAsia="zh-CN"/>
          </w:rPr>
          <w:t>(一)、人力资源规划</w:t>
        </w:r>
        <w:r>
          <w:tab/>
        </w:r>
        <w:r>
          <w:fldChar w:fldCharType="begin"/>
        </w:r>
        <w:r>
          <w:instrText xml:space="preserve"> PAGEREF _Toc1698 \h </w:instrText>
        </w:r>
        <w:r>
          <w:fldChar w:fldCharType="separate"/>
        </w:r>
        <w:r>
          <w:t>85</w:t>
        </w:r>
        <w:r>
          <w:fldChar w:fldCharType="end"/>
        </w:r>
      </w:hyperlink>
    </w:p>
    <w:p>
      <w:pPr>
        <w:pStyle w:val="TOC2"/>
        <w:tabs>
          <w:tab w:val="right" w:leader="dot" w:pos="8306"/>
        </w:tabs>
      </w:pPr>
      <w:hyperlink w:anchor="_Toc26136" w:history="1">
        <w:r>
          <w:rPr>
            <w:rFonts w:ascii="仿宋" w:eastAsia="仿宋" w:hAnsi="仿宋" w:cs="仿宋" w:hint="eastAsia"/>
            <w:lang w:eastAsia="zh-CN"/>
          </w:rPr>
          <w:t>(二)、人力资源开发与培训</w:t>
        </w:r>
        <w:r>
          <w:tab/>
        </w:r>
        <w:r>
          <w:fldChar w:fldCharType="begin"/>
        </w:r>
        <w:r>
          <w:instrText xml:space="preserve"> PAGEREF _Toc26136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8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7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4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6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https://d.book118.com/407004033103006053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17FF5"/>
    <w:rsid w:val="32417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0403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2024-02-27T11:50:00Z</dcterms:created>
  <dcterms:modified xsi:type="dcterms:W3CDTF">2024-02-27T11:51:07Z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831743B654C44F28A8844D51AC7531BA_11</vt:lpwstr>
  </property>
  <property fmtid="{D5CDD505-2E9C-101B-9397-08002B2CF9AE}" pid="3" name="KSOProductBuildVer">
    <vt:lpwstr>2052-12.1.0.16250</vt:lpwstr>
  </property>
</Properties>
</file>