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spacing w:before="5"/>
        <w:rPr>
          <w:rFonts w:ascii="Times New Roman"/>
          <w:sz w:val="22"/>
        </w:rPr>
      </w:pPr>
    </w:p>
    <w:p>
      <w:pPr>
        <w:pStyle w:val="Title"/>
        <w:rPr>
          <w:rFonts w:ascii="宋体"/>
          <w:sz w:val="28"/>
        </w:rPr>
      </w:pPr>
      <w:r>
        <w:pict>
          <v:shapetype id="_x0000_t202" coordsize="21600,21600" o:spt="202" path="m,l,21600r21600,l21600,xe">
            <v:stroke joinstyle="miter"/>
            <v:path gradientshapeok="t" o:connecttype="rect"/>
          </v:shapetype>
          <v:shape id="_x0000_s1025" type="#_x0000_t202" style="width:77pt;height:26.1pt;margin-top:-12.98pt;margin-left:58.58pt;mso-position-horizontal-relative:page;position:absolute;z-index:251658240" filled="f" stroked="f">
            <v:textbox inset="0,0,0,0">
              <w:txbxContent>
                <w:tbl>
                  <w:tblPr>
                    <w:tblStyle w:val="TableNormal"/>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12"/>
                    <w:gridCol w:w="927"/>
                  </w:tblGrid>
                  <w:tr>
                    <w:tblPrEx>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60"/>
                      <w:jc w:val="left"/>
                    </w:trPr>
                    <w:tc>
                      <w:tcPr>
                        <w:tcW w:w="612" w:type="dxa"/>
                      </w:tcPr>
                      <w:p>
                        <w:pPr>
                          <w:pStyle w:val="TableParagraph"/>
                          <w:spacing w:line="240" w:lineRule="exact"/>
                          <w:ind w:right="95"/>
                          <w:jc w:val="right"/>
                          <w:rPr>
                            <w:rFonts w:ascii="黑体"/>
                            <w:sz w:val="21"/>
                          </w:rPr>
                        </w:pPr>
                        <w:r>
                          <w:rPr>
                            <w:rFonts w:ascii="黑体"/>
                            <w:sz w:val="21"/>
                          </w:rPr>
                          <w:t>ICS</w:t>
                        </w:r>
                      </w:p>
                    </w:tc>
                    <w:tc>
                      <w:tcPr>
                        <w:tcW w:w="927" w:type="dxa"/>
                      </w:tcPr>
                      <w:p>
                        <w:pPr>
                          <w:pStyle w:val="TableParagraph"/>
                          <w:spacing w:line="240" w:lineRule="exact"/>
                          <w:ind w:left="97"/>
                          <w:rPr>
                            <w:rFonts w:ascii="黑体"/>
                            <w:sz w:val="21"/>
                          </w:rPr>
                        </w:pPr>
                        <w:r>
                          <w:rPr>
                            <w:rFonts w:ascii="黑体"/>
                            <w:sz w:val="21"/>
                          </w:rPr>
                          <w:t>13.220</w:t>
                        </w:r>
                      </w:p>
                    </w:tc>
                  </w:tr>
                  <w:tr>
                    <w:tblPrEx>
                      <w:tblW w:w="0" w:type="auto"/>
                      <w:jc w:val="left"/>
                      <w:tblInd w:w="7" w:type="dxa"/>
                      <w:tblLayout w:type="fixed"/>
                      <w:tblCellMar>
                        <w:top w:w="0" w:type="dxa"/>
                        <w:left w:w="0" w:type="dxa"/>
                        <w:bottom w:w="0" w:type="dxa"/>
                        <w:right w:w="0" w:type="dxa"/>
                      </w:tblCellMar>
                      <w:tblLook w:val="01E0"/>
                    </w:tblPrEx>
                    <w:trPr>
                      <w:trHeight w:val="260"/>
                      <w:jc w:val="left"/>
                    </w:trPr>
                    <w:tc>
                      <w:tcPr>
                        <w:tcW w:w="612" w:type="dxa"/>
                      </w:tcPr>
                      <w:p>
                        <w:pPr>
                          <w:pStyle w:val="TableParagraph"/>
                          <w:spacing w:before="21" w:line="220" w:lineRule="exact"/>
                          <w:ind w:right="96"/>
                          <w:jc w:val="right"/>
                          <w:rPr>
                            <w:rFonts w:ascii="黑体"/>
                            <w:sz w:val="21"/>
                          </w:rPr>
                        </w:pPr>
                        <w:r>
                          <w:rPr>
                            <w:rFonts w:ascii="黑体"/>
                            <w:sz w:val="21"/>
                          </w:rPr>
                          <w:t>CCS</w:t>
                        </w:r>
                      </w:p>
                    </w:tc>
                    <w:tc>
                      <w:tcPr>
                        <w:tcW w:w="927" w:type="dxa"/>
                      </w:tcPr>
                      <w:p>
                        <w:pPr>
                          <w:pStyle w:val="TableParagraph"/>
                          <w:spacing w:before="21" w:line="220" w:lineRule="exact"/>
                          <w:ind w:left="97"/>
                          <w:rPr>
                            <w:rFonts w:ascii="黑体"/>
                            <w:sz w:val="21"/>
                          </w:rPr>
                        </w:pPr>
                        <w:r>
                          <w:rPr>
                            <w:rFonts w:ascii="黑体"/>
                            <w:sz w:val="21"/>
                          </w:rPr>
                          <w:t>C 80</w:t>
                        </w:r>
                      </w:p>
                    </w:tc>
                  </w:tr>
                </w:tbl>
                <w:p>
                  <w:pPr>
                    <w:pStyle w:val="BodyText"/>
                  </w:pPr>
                </w:p>
              </w:txbxContent>
            </v:textbox>
          </v:shape>
        </w:pict>
      </w:r>
      <w:r>
        <w:rPr>
          <w:w w:val="130"/>
        </w:rPr>
        <w:t>DB42</w:t>
      </w:r>
      <w:r>
        <w:rPr>
          <w:rFonts w:ascii="宋体"/>
          <w:w w:val="127"/>
          <w:sz w:val="28"/>
        </w:rPr>
        <w:t xml:space="preserve"> </w:t>
      </w:r>
    </w:p>
    <w:p>
      <w:pPr>
        <w:tabs>
          <w:tab w:val="left" w:pos="2590"/>
          <w:tab w:val="left" w:pos="4117"/>
          <w:tab w:val="left" w:pos="5644"/>
          <w:tab w:val="left" w:pos="7170"/>
          <w:tab w:val="left" w:pos="8697"/>
          <w:tab w:val="left" w:pos="10223"/>
        </w:tabs>
        <w:spacing w:before="252"/>
        <w:ind w:left="1064" w:right="0" w:firstLine="0"/>
        <w:jc w:val="left"/>
        <w:rPr>
          <w:rFonts w:ascii="黑体" w:eastAsia="黑体" w:hint="eastAsia"/>
          <w:sz w:val="48"/>
        </w:rPr>
      </w:pPr>
      <w:r>
        <w:rPr>
          <w:rFonts w:ascii="黑体" w:eastAsia="黑体" w:hint="eastAsia"/>
          <w:sz w:val="48"/>
        </w:rPr>
        <w:t>湖</w:t>
        <w:tab/>
        <w:t>北</w:t>
        <w:tab/>
        <w:t>省</w:t>
        <w:tab/>
        <w:t>地</w:t>
        <w:tab/>
        <w:t>方</w:t>
        <w:tab/>
        <w:t>标</w:t>
        <w:tab/>
        <w:t>准</w:t>
      </w:r>
    </w:p>
    <w:p>
      <w:pPr>
        <w:spacing w:before="341"/>
        <w:ind w:left="0" w:right="868" w:firstLine="0"/>
        <w:jc w:val="right"/>
        <w:rPr>
          <w:rFonts w:ascii="黑体" w:hAnsi="黑体"/>
          <w:sz w:val="28"/>
        </w:rPr>
      </w:pPr>
      <w:r>
        <w:rPr>
          <w:rFonts w:ascii="黑体" w:hAnsi="黑体"/>
          <w:sz w:val="28"/>
        </w:rPr>
        <w:t>DB42/T</w:t>
      </w:r>
      <w:r>
        <w:rPr>
          <w:rFonts w:ascii="黑体" w:hAnsi="黑体"/>
          <w:spacing w:val="-5"/>
          <w:sz w:val="28"/>
        </w:rPr>
        <w:t xml:space="preserve"> </w:t>
      </w:r>
      <w:r>
        <w:rPr>
          <w:rFonts w:ascii="黑体" w:hAnsi="黑体"/>
          <w:sz w:val="28"/>
        </w:rPr>
        <w:t>2186—2024</w:t>
      </w:r>
    </w:p>
    <w:p>
      <w:pPr>
        <w:pStyle w:val="BodyText"/>
        <w:rPr>
          <w:rFonts w:ascii="黑体"/>
          <w:sz w:val="20"/>
        </w:rPr>
      </w:pPr>
    </w:p>
    <w:p>
      <w:pPr>
        <w:pStyle w:val="BodyText"/>
        <w:spacing w:before="4"/>
        <w:rPr>
          <w:rFonts w:ascii="黑体"/>
          <w:sz w:val="28"/>
        </w:rPr>
      </w:pPr>
      <w:r>
        <w:pict>
          <v:shape id="_x0000_s1026" style="width:481.85pt;height:0.1pt;margin-top:20.54pt;margin-left:70.9pt;mso-position-horizontal-relative:page;mso-wrap-distance-left:0;mso-wrap-distance-right:0;position:absolute;z-index:-251656192" coordorigin="1418,411" coordsize="9637,0" path="m1418,411l11055,411e" filled="f" stroked="t" strokecolor="black" strokeweight="0.75pt">
            <v:stroke dashstyle="solid"/>
            <v:path arrowok="t"/>
            <w10:wrap type="topAndBottom"/>
          </v:shape>
        </w:pict>
      </w:r>
    </w:p>
    <w:p>
      <w:pPr>
        <w:pStyle w:val="BodyText"/>
        <w:rPr>
          <w:rFonts w:ascii="黑体"/>
          <w:sz w:val="28"/>
        </w:rPr>
      </w:pPr>
    </w:p>
    <w:p>
      <w:pPr>
        <w:pStyle w:val="BodyText"/>
        <w:rPr>
          <w:rFonts w:ascii="黑体"/>
          <w:sz w:val="28"/>
        </w:rPr>
      </w:pPr>
    </w:p>
    <w:p>
      <w:pPr>
        <w:pStyle w:val="BodyText"/>
        <w:rPr>
          <w:rFonts w:ascii="黑体"/>
          <w:sz w:val="28"/>
        </w:rPr>
      </w:pPr>
    </w:p>
    <w:p>
      <w:pPr>
        <w:pStyle w:val="BodyText"/>
        <w:rPr>
          <w:rFonts w:ascii="黑体"/>
          <w:sz w:val="28"/>
        </w:rPr>
      </w:pPr>
    </w:p>
    <w:p>
      <w:pPr>
        <w:pStyle w:val="BodyText"/>
        <w:rPr>
          <w:rFonts w:ascii="黑体"/>
          <w:sz w:val="28"/>
        </w:rPr>
      </w:pPr>
    </w:p>
    <w:p>
      <w:pPr>
        <w:pStyle w:val="BodyText"/>
        <w:spacing w:before="5"/>
        <w:rPr>
          <w:rFonts w:ascii="黑体"/>
          <w:sz w:val="28"/>
        </w:rPr>
      </w:pPr>
    </w:p>
    <w:p>
      <w:pPr>
        <w:spacing w:before="0"/>
        <w:ind w:left="1633" w:right="1047" w:firstLine="0"/>
        <w:jc w:val="center"/>
        <w:rPr>
          <w:rFonts w:ascii="黑体" w:eastAsia="黑体" w:hint="eastAsia"/>
          <w:sz w:val="52"/>
        </w:rPr>
      </w:pPr>
      <w:r>
        <w:rPr>
          <w:rFonts w:ascii="黑体" w:eastAsia="黑体" w:hint="eastAsia"/>
          <w:sz w:val="52"/>
        </w:rPr>
        <w:t>消防救援业务训练场地设施建设标准</w:t>
      </w:r>
    </w:p>
    <w:p>
      <w:pPr>
        <w:spacing w:before="372"/>
        <w:ind w:left="1633" w:right="1046" w:firstLine="0"/>
        <w:jc w:val="center"/>
        <w:rPr>
          <w:rFonts w:ascii="黑体"/>
          <w:sz w:val="28"/>
        </w:rPr>
      </w:pPr>
      <w:r>
        <w:pict>
          <v:group id="_x0000_s1027" style="width:560pt;height:384pt;margin-top:57.22pt;margin-left:17pt;mso-position-horizontal-relative:page;position:absolute;z-index:251659264" coordorigin="340,1144" coordsize="11200,7680">
            <v:line id="_x0000_s1028" style="position:absolute" from="1417,7458" to="11054,7458" stroked="t" strokecolor="black" strokeweight="0.75pt">
              <v:stroke dashstyle="solid"/>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width:11200;height:7680;left:340;position:absolute;top:1144" stroked="f">
              <v:imagedata r:id="rId4" o:title=""/>
            </v:shape>
          </v:group>
        </w:pict>
      </w:r>
      <w:r>
        <w:rPr>
          <w:rFonts w:ascii="黑体"/>
          <w:sz w:val="28"/>
        </w:rPr>
        <w:t>Fire rescue operations training site facilities construction standards</w:t>
      </w: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6"/>
        <w:rPr>
          <w:rFonts w:ascii="黑体"/>
          <w:sz w:val="26"/>
        </w:rPr>
      </w:pPr>
      <w:r>
        <w:pict>
          <v:group id="_x0000_s1030" style="width:484.45pt;height:73.4pt;margin-top:18.95pt;margin-left:70.92pt;mso-position-horizontal-relative:page;mso-wrap-distance-left:0;mso-wrap-distance-right:0;position:absolute;z-index:-251655168" coordorigin="1418,379" coordsize="9689,1468">
            <v:shape id="_x0000_s1031" type="#_x0000_t202" style="width:2331;height:280;left:1418;position:absolute;top:378" filled="f" stroked="f">
              <v:textbox inset="0,0,0,0">
                <w:txbxContent>
                  <w:p>
                    <w:pPr>
                      <w:spacing w:before="0" w:line="280" w:lineRule="exact"/>
                      <w:ind w:left="0" w:right="0" w:firstLine="0"/>
                      <w:jc w:val="left"/>
                      <w:rPr>
                        <w:rFonts w:ascii="黑体" w:eastAsia="黑体" w:hint="eastAsia"/>
                        <w:sz w:val="28"/>
                      </w:rPr>
                    </w:pPr>
                    <w:r>
                      <w:rPr>
                        <w:rFonts w:ascii="黑体" w:eastAsia="黑体" w:hint="eastAsia"/>
                        <w:sz w:val="28"/>
                      </w:rPr>
                      <w:t>2024</w:t>
                    </w:r>
                    <w:r>
                      <w:rPr>
                        <w:rFonts w:ascii="黑体" w:eastAsia="黑体" w:hint="eastAsia"/>
                        <w:spacing w:val="-48"/>
                        <w:sz w:val="28"/>
                      </w:rPr>
                      <w:t xml:space="preserve"> - </w:t>
                    </w:r>
                    <w:r>
                      <w:rPr>
                        <w:rFonts w:ascii="黑体" w:eastAsia="黑体" w:hint="eastAsia"/>
                        <w:sz w:val="28"/>
                      </w:rPr>
                      <w:t>02</w:t>
                    </w:r>
                    <w:r>
                      <w:rPr>
                        <w:rFonts w:ascii="黑体" w:eastAsia="黑体" w:hint="eastAsia"/>
                        <w:spacing w:val="-48"/>
                        <w:sz w:val="28"/>
                      </w:rPr>
                      <w:t xml:space="preserve"> - </w:t>
                    </w:r>
                    <w:r>
                      <w:rPr>
                        <w:rFonts w:ascii="黑体" w:eastAsia="黑体" w:hint="eastAsia"/>
                        <w:sz w:val="28"/>
                      </w:rPr>
                      <w:t>01</w:t>
                    </w:r>
                    <w:r>
                      <w:rPr>
                        <w:rFonts w:ascii="黑体" w:eastAsia="黑体" w:hint="eastAsia"/>
                        <w:spacing w:val="-24"/>
                        <w:sz w:val="28"/>
                      </w:rPr>
                      <w:t xml:space="preserve"> 发布</w:t>
                    </w:r>
                  </w:p>
                </w:txbxContent>
              </v:textbox>
            </v:shape>
            <v:shape id="_x0000_s1032" type="#_x0000_t202" style="width:2331;height:280;left:8776;position:absolute;top:378" filled="f" stroked="f">
              <v:textbox inset="0,0,0,0">
                <w:txbxContent>
                  <w:p>
                    <w:pPr>
                      <w:spacing w:before="0" w:line="280" w:lineRule="exact"/>
                      <w:ind w:left="0" w:right="0" w:firstLine="0"/>
                      <w:jc w:val="left"/>
                      <w:rPr>
                        <w:rFonts w:ascii="黑体" w:eastAsia="黑体" w:hint="eastAsia"/>
                        <w:sz w:val="28"/>
                      </w:rPr>
                    </w:pPr>
                    <w:r>
                      <w:rPr>
                        <w:rFonts w:ascii="黑体" w:eastAsia="黑体" w:hint="eastAsia"/>
                        <w:sz w:val="28"/>
                      </w:rPr>
                      <w:t>2024</w:t>
                    </w:r>
                    <w:r>
                      <w:rPr>
                        <w:rFonts w:ascii="黑体" w:eastAsia="黑体" w:hint="eastAsia"/>
                        <w:spacing w:val="-48"/>
                        <w:sz w:val="28"/>
                      </w:rPr>
                      <w:t xml:space="preserve"> - </w:t>
                    </w:r>
                    <w:r>
                      <w:rPr>
                        <w:rFonts w:ascii="黑体" w:eastAsia="黑体" w:hint="eastAsia"/>
                        <w:sz w:val="28"/>
                      </w:rPr>
                      <w:t>03</w:t>
                    </w:r>
                    <w:r>
                      <w:rPr>
                        <w:rFonts w:ascii="黑体" w:eastAsia="黑体" w:hint="eastAsia"/>
                        <w:spacing w:val="-48"/>
                        <w:sz w:val="28"/>
                      </w:rPr>
                      <w:t xml:space="preserve"> - </w:t>
                    </w:r>
                    <w:r>
                      <w:rPr>
                        <w:rFonts w:ascii="黑体" w:eastAsia="黑体" w:hint="eastAsia"/>
                        <w:sz w:val="28"/>
                      </w:rPr>
                      <w:t>01</w:t>
                    </w:r>
                    <w:r>
                      <w:rPr>
                        <w:rFonts w:ascii="黑体" w:eastAsia="黑体" w:hint="eastAsia"/>
                        <w:spacing w:val="-24"/>
                        <w:sz w:val="28"/>
                      </w:rPr>
                      <w:t xml:space="preserve"> 实施</w:t>
                    </w:r>
                  </w:p>
                </w:txbxContent>
              </v:textbox>
            </v:shape>
            <v:shape id="_x0000_s1033" type="#_x0000_t202" style="width:4186;height:280;left:3367;position:absolute;top:1566" filled="f" stroked="f">
              <v:textbox inset="0,0,0,0">
                <w:txbxContent>
                  <w:p>
                    <w:pPr>
                      <w:spacing w:before="0" w:line="280" w:lineRule="exact"/>
                      <w:ind w:left="0" w:right="0" w:firstLine="0"/>
                      <w:jc w:val="left"/>
                      <w:rPr>
                        <w:rFonts w:ascii="黑体" w:eastAsia="黑体" w:hint="eastAsia"/>
                        <w:sz w:val="28"/>
                      </w:rPr>
                    </w:pPr>
                    <w:r>
                      <w:rPr>
                        <w:rFonts w:ascii="黑体" w:eastAsia="黑体" w:hint="eastAsia"/>
                        <w:w w:val="130"/>
                        <w:sz w:val="28"/>
                      </w:rPr>
                      <w:t>湖北省市场监督管理局</w:t>
                    </w:r>
                  </w:p>
                </w:txbxContent>
              </v:textbox>
            </v:shape>
            <v:shape id="_x0000_s1034" type="#_x0000_t202" style="width:750;height:280;left:8091;position:absolute;top:1566" filled="f" stroked="f">
              <v:textbox inset="0,0,0,0">
                <w:txbxContent>
                  <w:p>
                    <w:pPr>
                      <w:spacing w:before="0" w:line="280" w:lineRule="exact"/>
                      <w:ind w:left="0" w:right="0" w:firstLine="0"/>
                      <w:jc w:val="left"/>
                      <w:rPr>
                        <w:rFonts w:ascii="黑体" w:eastAsia="黑体" w:hint="eastAsia"/>
                        <w:sz w:val="28"/>
                      </w:rPr>
                    </w:pPr>
                    <w:r>
                      <w:rPr>
                        <w:rFonts w:ascii="黑体" w:eastAsia="黑体" w:hint="eastAsia"/>
                        <w:sz w:val="28"/>
                      </w:rPr>
                      <w:t>发 布</w:t>
                    </w:r>
                  </w:p>
                </w:txbxContent>
              </v:textbox>
            </v:shape>
            <w10:wrap type="topAndBottom"/>
          </v:group>
        </w:pict>
      </w: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1"/>
        <w:rPr>
          <w:rFonts w:ascii="黑体"/>
          <w:sz w:val="19"/>
        </w:rPr>
      </w:pPr>
    </w:p>
    <w:p>
      <w:pPr>
        <w:pStyle w:val="BodyText"/>
        <w:rPr>
          <w:rFonts w:ascii="黑体"/>
          <w:sz w:val="2"/>
        </w:rPr>
        <w:sectPr>
          <w:type w:val="continuous"/>
          <w:pgSz w:w="11910" w:h="16840"/>
          <w:pgMar w:top="580" w:right="260" w:bottom="0" w:left="240" w:header="708" w:footer="708"/>
          <w:cols w:space="708"/>
        </w:sectPr>
      </w:pPr>
    </w:p>
    <w:p>
      <w:pPr>
        <w:pStyle w:val="BodyText"/>
        <w:rPr>
          <w:rFonts w:ascii="黑体"/>
          <w:sz w:val="2"/>
        </w:rPr>
      </w:pPr>
    </w:p>
    <w:p>
      <w:pPr>
        <w:pStyle w:val="BodyText"/>
        <w:rPr>
          <w:rFonts w:ascii="黑体"/>
          <w:sz w:val="2"/>
        </w:rPr>
      </w:pPr>
    </w:p>
    <w:p>
      <w:pPr>
        <w:pStyle w:val="BodyText"/>
        <w:rPr>
          <w:rFonts w:ascii="黑体"/>
          <w:sz w:val="2"/>
        </w:rPr>
      </w:pPr>
    </w:p>
    <w:p>
      <w:pPr>
        <w:spacing w:before="0" w:line="24" w:lineRule="exact"/>
        <w:ind w:left="1178" w:right="0" w:firstLine="0"/>
        <w:jc w:val="left"/>
        <w:rPr>
          <w:sz w:val="2"/>
        </w:rPr>
      </w:pPr>
      <w:r>
        <w:rPr>
          <w:w w:val="102"/>
          <w:sz w:val="2"/>
        </w:rPr>
        <w:t xml:space="preserve"> </w:t>
      </w:r>
    </w:p>
    <w:p>
      <w:pPr>
        <w:spacing w:after="0" w:line="24" w:lineRule="exact"/>
        <w:jc w:val="left"/>
        <w:rPr>
          <w:sz w:val="2"/>
        </w:rPr>
        <w:sectPr>
          <w:type w:val="nextPage"/>
          <w:pgSz w:w="11910" w:h="16840"/>
          <w:pgMar w:top="580" w:right="260" w:bottom="0" w:left="240" w:header="708" w:footer="708"/>
          <w:pgNumType w:start="2"/>
          <w:cols w:space="708"/>
          <w:titlePg w:val="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7"/>
        </w:rPr>
      </w:pPr>
    </w:p>
    <w:p>
      <w:pPr>
        <w:pStyle w:val="BodyText"/>
        <w:ind w:left="2860"/>
        <w:rPr>
          <w:sz w:val="20"/>
        </w:rPr>
      </w:pPr>
      <w:r>
        <w:rPr>
          <w:sz w:val="20"/>
        </w:rPr>
        <w:drawing>
          <wp:inline distT="0" distB="0" distL="0" distR="0">
            <wp:extent cx="4028503" cy="253365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xmlns:r="http://schemas.openxmlformats.org/officeDocument/2006/relationships" r:embed="rId5" cstate="print"/>
                    <a:stretch>
                      <a:fillRect/>
                    </a:stretch>
                  </pic:blipFill>
                  <pic:spPr>
                    <a:xfrm>
                      <a:off x="0" y="0"/>
                      <a:ext cx="4028503" cy="2533650"/>
                    </a:xfrm>
                    <a:prstGeom prst="rect">
                      <a:avLst/>
                    </a:prstGeom>
                  </pic:spPr>
                </pic:pic>
              </a:graphicData>
            </a:graphic>
          </wp:inline>
        </w:drawing>
      </w:r>
    </w:p>
    <w:p>
      <w:pPr>
        <w:spacing w:after="0"/>
        <w:rPr>
          <w:sz w:val="20"/>
        </w:rPr>
        <w:sectPr>
          <w:pgSz w:w="11910" w:h="16840"/>
          <w:pgMar w:top="1580" w:right="260" w:bottom="280" w:left="240" w:header="708" w:footer="708"/>
          <w:pgNumType w:start="3"/>
          <w:cols w:space="708"/>
        </w:sectPr>
      </w:pPr>
    </w:p>
    <w:p>
      <w:pPr>
        <w:pStyle w:val="BodyText"/>
        <w:rPr>
          <w:sz w:val="20"/>
        </w:rPr>
      </w:pPr>
    </w:p>
    <w:p>
      <w:pPr>
        <w:pStyle w:val="BodyText"/>
        <w:rPr>
          <w:sz w:val="20"/>
        </w:rPr>
      </w:pPr>
    </w:p>
    <w:p>
      <w:pPr>
        <w:pStyle w:val="BodyText"/>
        <w:spacing w:before="7"/>
        <w:rPr>
          <w:sz w:val="22"/>
        </w:rPr>
      </w:pPr>
    </w:p>
    <w:p>
      <w:pPr>
        <w:pStyle w:val="Heading1"/>
        <w:tabs>
          <w:tab w:val="left" w:pos="1265"/>
        </w:tabs>
      </w:pPr>
      <w:r>
        <w:t>目</w:t>
        <w:tab/>
        <w:t>次</w:t>
      </w:r>
    </w:p>
    <w:p>
      <w:pPr>
        <w:pStyle w:val="BodyText"/>
        <w:rPr>
          <w:rFonts w:ascii="黑体"/>
          <w:sz w:val="32"/>
        </w:rPr>
      </w:pPr>
    </w:p>
    <w:p>
      <w:pPr>
        <w:pStyle w:val="BodyText"/>
        <w:tabs>
          <w:tab w:val="left" w:leader="dot" w:pos="10109"/>
        </w:tabs>
        <w:spacing w:before="275"/>
        <w:ind w:left="1178"/>
      </w:pPr>
      <w:r>
        <w:t>前言</w:t>
      </w:r>
      <w:r>
        <w:rPr>
          <w:rFonts w:ascii="Times New Roman" w:eastAsia="Times New Roman"/>
        </w:rPr>
        <w:tab/>
      </w:r>
      <w:r>
        <w:t>III</w:t>
      </w:r>
    </w:p>
    <w:p>
      <w:pPr>
        <w:pStyle w:val="BodyText"/>
        <w:tabs>
          <w:tab w:val="left" w:leader="dot" w:pos="10321"/>
        </w:tabs>
        <w:spacing w:before="131"/>
        <w:ind w:left="1178"/>
      </w:pPr>
      <w:r>
        <w:t>1</w:t>
      </w:r>
      <w:r>
        <w:rPr>
          <w:spacing w:val="104"/>
        </w:rPr>
        <w:t xml:space="preserve"> </w:t>
      </w:r>
      <w:r>
        <w:t>范围</w:t>
      </w:r>
      <w:r>
        <w:rPr>
          <w:rFonts w:ascii="Times New Roman" w:eastAsia="Times New Roman"/>
        </w:rPr>
        <w:tab/>
      </w:r>
      <w:r>
        <w:t>1</w:t>
      </w:r>
    </w:p>
    <w:p>
      <w:pPr>
        <w:pStyle w:val="BodyText"/>
        <w:tabs>
          <w:tab w:val="left" w:leader="dot" w:pos="10321"/>
        </w:tabs>
        <w:spacing w:before="130"/>
        <w:ind w:left="1178"/>
      </w:pPr>
      <w:r>
        <w:t>2</w:t>
      </w:r>
      <w:r>
        <w:rPr>
          <w:spacing w:val="102"/>
        </w:rPr>
        <w:t xml:space="preserve"> </w:t>
      </w:r>
      <w:r>
        <w:t>规范性引用文件</w:t>
      </w:r>
      <w:r>
        <w:rPr>
          <w:rFonts w:ascii="Times New Roman" w:eastAsia="Times New Roman"/>
        </w:rPr>
        <w:tab/>
      </w:r>
      <w:r>
        <w:t>1</w:t>
      </w:r>
    </w:p>
    <w:p>
      <w:pPr>
        <w:pStyle w:val="BodyText"/>
        <w:tabs>
          <w:tab w:val="left" w:leader="dot" w:pos="10321"/>
        </w:tabs>
        <w:spacing w:before="132"/>
        <w:ind w:left="1178"/>
      </w:pPr>
      <w:r>
        <w:t>3</w:t>
      </w:r>
      <w:r>
        <w:rPr>
          <w:spacing w:val="102"/>
        </w:rPr>
        <w:t xml:space="preserve"> </w:t>
      </w:r>
      <w:r>
        <w:t>术语和定义</w:t>
      </w:r>
      <w:r>
        <w:rPr>
          <w:rFonts w:ascii="Times New Roman" w:eastAsia="Times New Roman"/>
        </w:rPr>
        <w:tab/>
      </w:r>
      <w:r>
        <w:t>1</w:t>
      </w:r>
    </w:p>
    <w:p>
      <w:pPr>
        <w:pStyle w:val="BodyText"/>
        <w:tabs>
          <w:tab w:val="left" w:leader="dot" w:pos="10321"/>
        </w:tabs>
        <w:spacing w:before="131"/>
        <w:ind w:left="1178"/>
      </w:pPr>
      <w:r>
        <w:t>4</w:t>
      </w:r>
      <w:r>
        <w:rPr>
          <w:spacing w:val="104"/>
        </w:rPr>
        <w:t xml:space="preserve"> </w:t>
      </w:r>
      <w:r>
        <w:t>建设原则</w:t>
      </w:r>
      <w:r>
        <w:rPr>
          <w:rFonts w:ascii="Times New Roman" w:eastAsia="Times New Roman"/>
        </w:rPr>
        <w:tab/>
      </w:r>
      <w:r>
        <w:t>2</w:t>
      </w:r>
    </w:p>
    <w:p>
      <w:pPr>
        <w:pStyle w:val="BodyText"/>
        <w:tabs>
          <w:tab w:val="left" w:leader="dot" w:pos="10321"/>
        </w:tabs>
        <w:spacing w:before="130"/>
        <w:ind w:left="1178"/>
      </w:pPr>
      <w:r>
        <w:t>5</w:t>
      </w:r>
      <w:r>
        <w:rPr>
          <w:spacing w:val="102"/>
        </w:rPr>
        <w:t xml:space="preserve"> </w:t>
      </w:r>
      <w:r>
        <w:t>消防救援训练基地建设项目</w:t>
      </w:r>
      <w:r>
        <w:rPr>
          <w:rFonts w:ascii="Times New Roman" w:eastAsia="Times New Roman"/>
        </w:rPr>
        <w:tab/>
      </w:r>
      <w:r>
        <w:t>2</w:t>
      </w:r>
    </w:p>
    <w:p>
      <w:pPr>
        <w:pStyle w:val="BodyText"/>
        <w:tabs>
          <w:tab w:val="left" w:leader="dot" w:pos="10321"/>
        </w:tabs>
        <w:spacing w:before="132"/>
        <w:ind w:left="1178"/>
      </w:pPr>
      <w:r>
        <w:t>6</w:t>
      </w:r>
      <w:r>
        <w:rPr>
          <w:spacing w:val="102"/>
        </w:rPr>
        <w:t xml:space="preserve"> </w:t>
      </w:r>
      <w:r>
        <w:t>消防救援站建设项目</w:t>
      </w:r>
      <w:r>
        <w:rPr>
          <w:rFonts w:ascii="Times New Roman" w:eastAsia="Times New Roman"/>
        </w:rPr>
        <w:tab/>
      </w:r>
      <w:r>
        <w:t>3</w:t>
      </w:r>
    </w:p>
    <w:p>
      <w:pPr>
        <w:pStyle w:val="BodyText"/>
        <w:tabs>
          <w:tab w:val="left" w:leader="dot" w:pos="10321"/>
        </w:tabs>
        <w:spacing w:before="131"/>
        <w:ind w:left="1178"/>
      </w:pPr>
      <w:r>
        <w:t>7</w:t>
      </w:r>
      <w:r>
        <w:rPr>
          <w:spacing w:val="102"/>
        </w:rPr>
        <w:t xml:space="preserve"> </w:t>
      </w:r>
      <w:r>
        <w:t>改进与提升</w:t>
      </w:r>
      <w:r>
        <w:rPr>
          <w:rFonts w:ascii="Times New Roman" w:eastAsia="Times New Roman"/>
        </w:rPr>
        <w:tab/>
      </w:r>
      <w:r>
        <w:t>5</w:t>
      </w:r>
    </w:p>
    <w:p>
      <w:pPr>
        <w:pStyle w:val="BodyText"/>
        <w:tabs>
          <w:tab w:val="left" w:leader="dot" w:pos="10321"/>
        </w:tabs>
        <w:spacing w:before="130"/>
        <w:ind w:left="1178"/>
      </w:pPr>
      <w:r>
        <w:t>附录</w:t>
      </w:r>
      <w:r>
        <w:rPr>
          <w:spacing w:val="-53"/>
        </w:rPr>
        <w:t xml:space="preserve"> </w:t>
      </w:r>
      <w:r>
        <w:t>A（规范性）</w:t>
      </w:r>
      <w:r>
        <w:rPr>
          <w:spacing w:val="103"/>
        </w:rPr>
        <w:t xml:space="preserve"> </w:t>
      </w:r>
      <w:r>
        <w:t>消防救援训练基地训练场地设施建设要求</w:t>
      </w:r>
      <w:r>
        <w:rPr>
          <w:rFonts w:ascii="Times New Roman" w:eastAsia="Times New Roman"/>
        </w:rPr>
        <w:tab/>
      </w:r>
      <w:r>
        <w:t>6</w:t>
      </w:r>
    </w:p>
    <w:p>
      <w:pPr>
        <w:pStyle w:val="BodyText"/>
        <w:tabs>
          <w:tab w:val="left" w:leader="dot" w:pos="10215"/>
        </w:tabs>
        <w:spacing w:before="132"/>
        <w:ind w:left="1178"/>
      </w:pPr>
      <w:r>
        <w:t>附录</w:t>
      </w:r>
      <w:r>
        <w:rPr>
          <w:spacing w:val="-53"/>
        </w:rPr>
        <w:t xml:space="preserve"> </w:t>
      </w:r>
      <w:r>
        <w:t>B（规范性）</w:t>
      </w:r>
      <w:r>
        <w:rPr>
          <w:spacing w:val="103"/>
        </w:rPr>
        <w:t xml:space="preserve"> </w:t>
      </w:r>
      <w:r>
        <w:t>消防救援训练基地专业训练模块建设要求</w:t>
      </w:r>
      <w:r>
        <w:rPr>
          <w:rFonts w:ascii="Times New Roman" w:eastAsia="Times New Roman"/>
        </w:rPr>
        <w:tab/>
      </w:r>
      <w:r>
        <w:t>17</w:t>
      </w:r>
    </w:p>
    <w:p>
      <w:pPr>
        <w:pStyle w:val="BodyText"/>
        <w:tabs>
          <w:tab w:val="left" w:leader="dot" w:pos="10215"/>
        </w:tabs>
        <w:spacing w:before="131"/>
        <w:ind w:left="1178"/>
      </w:pPr>
      <w:r>
        <w:t>附录</w:t>
      </w:r>
      <w:r>
        <w:rPr>
          <w:spacing w:val="-53"/>
        </w:rPr>
        <w:t xml:space="preserve"> </w:t>
      </w:r>
      <w:r>
        <w:t>C（规范性）</w:t>
      </w:r>
      <w:r>
        <w:rPr>
          <w:spacing w:val="103"/>
        </w:rPr>
        <w:t xml:space="preserve"> </w:t>
      </w:r>
      <w:r>
        <w:t>消防救援训练基地专项控制模块建设要求</w:t>
      </w:r>
      <w:r>
        <w:rPr>
          <w:rFonts w:ascii="Times New Roman" w:eastAsia="Times New Roman"/>
        </w:rPr>
        <w:tab/>
      </w:r>
      <w:r>
        <w:t>21</w:t>
      </w:r>
    </w:p>
    <w:p>
      <w:pPr>
        <w:pStyle w:val="BodyText"/>
        <w:tabs>
          <w:tab w:val="left" w:leader="dot" w:pos="10215"/>
        </w:tabs>
        <w:spacing w:before="130"/>
        <w:ind w:left="1178"/>
      </w:pPr>
      <w:r>
        <w:drawing>
          <wp:anchor distT="0" distB="0" distL="0" distR="0" simplePos="0" relativeHeight="251662336" behindDoc="0" locked="0" layoutInCell="1" allowOverlap="1">
            <wp:simplePos x="0" y="0"/>
            <wp:positionH relativeFrom="page">
              <wp:posOffset>215900</wp:posOffset>
            </wp:positionH>
            <wp:positionV relativeFrom="paragraph">
              <wp:posOffset>239776</wp:posOffset>
            </wp:positionV>
            <wp:extent cx="7112000" cy="487680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t>附录</w:t>
      </w:r>
      <w:r>
        <w:rPr>
          <w:spacing w:val="-53"/>
        </w:rPr>
        <w:t xml:space="preserve"> </w:t>
      </w:r>
      <w:r>
        <w:t>D（规范性）</w:t>
      </w:r>
      <w:r>
        <w:rPr>
          <w:spacing w:val="103"/>
        </w:rPr>
        <w:t xml:space="preserve"> </w:t>
      </w:r>
      <w:r>
        <w:t>消防救援站训练场地设施建设要求</w:t>
      </w:r>
      <w:r>
        <w:rPr>
          <w:rFonts w:ascii="Times New Roman" w:eastAsia="Times New Roman"/>
        </w:rPr>
        <w:tab/>
      </w:r>
      <w:r>
        <w:t>23</w:t>
      </w:r>
    </w:p>
    <w:p>
      <w:pPr>
        <w:pStyle w:val="BodyText"/>
        <w:spacing w:before="7"/>
        <w:rPr>
          <w:sz w:val="9"/>
        </w:rPr>
      </w:pPr>
      <w:r>
        <w:pict>
          <v:group id="_x0000_s1035" style="width:468.35pt;height:361.95pt;margin-top:8.07pt;margin-left:70.92pt;mso-position-horizontal-relative:page;mso-wrap-distance-left:0;mso-wrap-distance-right:0;position:absolute;z-index:-251653120" coordorigin="1418,161" coordsize="9367,7239">
            <v:shape id="_x0000_s1036" type="#_x0000_t202" style="width:9367;height:210;left:1418;position:absolute;top:161" filled="f" stroked="f">
              <v:textbox inset="0,0,0,0">
                <w:txbxContent>
                  <w:p>
                    <w:pPr>
                      <w:tabs>
                        <w:tab w:val="left" w:leader="dot" w:pos="9037"/>
                      </w:tabs>
                      <w:spacing w:before="0" w:line="210" w:lineRule="exact"/>
                      <w:ind w:left="0" w:right="0" w:firstLine="0"/>
                      <w:jc w:val="left"/>
                      <w:rPr>
                        <w:sz w:val="21"/>
                      </w:rPr>
                    </w:pPr>
                    <w:r>
                      <w:rPr>
                        <w:sz w:val="21"/>
                      </w:rPr>
                      <w:t>参考文献</w:t>
                    </w:r>
                    <w:r>
                      <w:rPr>
                        <w:rFonts w:ascii="Times New Roman" w:eastAsia="Times New Roman"/>
                        <w:sz w:val="21"/>
                      </w:rPr>
                      <w:tab/>
                    </w:r>
                    <w:r>
                      <w:rPr>
                        <w:sz w:val="21"/>
                      </w:rPr>
                      <w:t>31</w:t>
                    </w:r>
                  </w:p>
                </w:txbxContent>
              </v:textbox>
            </v:shape>
            <v:shape id="_x0000_s1037" type="#_x0000_t202" style="width:200;height:180;left:10456;position:absolute;top:7219" filled="f" stroked="f">
              <v:textbox inset="0,0,0,0">
                <w:txbxContent>
                  <w:p>
                    <w:pPr>
                      <w:spacing w:before="0" w:line="180" w:lineRule="exact"/>
                      <w:ind w:left="0" w:right="0" w:firstLine="0"/>
                      <w:jc w:val="left"/>
                      <w:rPr>
                        <w:sz w:val="18"/>
                      </w:rPr>
                    </w:pPr>
                    <w:r>
                      <w:rPr>
                        <w:sz w:val="18"/>
                      </w:rPr>
                      <w:t xml:space="preserve">I </w:t>
                    </w:r>
                  </w:p>
                </w:txbxContent>
              </v:textbox>
            </v:shape>
            <w10:wrap type="topAndBottom"/>
          </v:group>
        </w:pict>
      </w:r>
    </w:p>
    <w:p>
      <w:pPr>
        <w:spacing w:after="0"/>
        <w:rPr>
          <w:sz w:val="9"/>
        </w:rPr>
        <w:sectPr>
          <w:headerReference w:type="default" r:id="rId6"/>
          <w:pgSz w:w="11910" w:h="16840"/>
          <w:pgMar w:top="1640" w:right="260" w:bottom="280" w:left="240" w:header="1449" w:footer="0"/>
          <w:pgNumType w:start="4"/>
          <w:cols w:space="708"/>
        </w:sectPr>
      </w:pPr>
    </w:p>
    <w:p>
      <w:pPr>
        <w:pStyle w:val="BodyText"/>
        <w:rPr>
          <w:sz w:val="20"/>
        </w:rPr>
      </w:pPr>
      <w:r>
        <w:drawing>
          <wp:anchor distT="0" distB="0" distL="0" distR="0" simplePos="0" relativeHeight="251664384" behindDoc="0" locked="0" layoutInCell="1" allowOverlap="1">
            <wp:simplePos x="0" y="0"/>
            <wp:positionH relativeFrom="page">
              <wp:posOffset>215900</wp:posOffset>
            </wp:positionH>
            <wp:positionV relativeFrom="page">
              <wp:posOffset>5244083</wp:posOffset>
            </wp:positionV>
            <wp:extent cx="7112000" cy="4876800"/>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
        <w:rPr>
          <w:sz w:val="24"/>
        </w:rPr>
      </w:pPr>
    </w:p>
    <w:p>
      <w:pPr>
        <w:pStyle w:val="BodyText"/>
        <w:spacing w:line="180" w:lineRule="exact"/>
        <w:ind w:left="894"/>
        <w:rPr>
          <w:sz w:val="18"/>
        </w:rPr>
      </w:pPr>
      <w:r>
        <w:rPr>
          <w:position w:val="-3"/>
          <w:sz w:val="18"/>
        </w:rPr>
        <w:pict>
          <v:group id="_x0000_i1038" style="width:5.5pt;height:9pt;mso-position-horizontal-relative:char;mso-position-vertical-relative:line" coordorigin="0,0" coordsize="110,180">
            <v:shape id="_x0000_s1039" type="#_x0000_t202" style="width:110;height:180;position:absolute" filled="f" stroked="f">
              <v:textbox inset="0,0,0,0">
                <w:txbxContent>
                  <w:p>
                    <w:pPr>
                      <w:spacing w:before="0" w:line="180" w:lineRule="exact"/>
                      <w:ind w:left="0" w:right="0" w:firstLine="0"/>
                      <w:jc w:val="left"/>
                      <w:rPr>
                        <w:sz w:val="18"/>
                      </w:rPr>
                    </w:pPr>
                    <w:r>
                      <w:rPr>
                        <w:sz w:val="18"/>
                      </w:rPr>
                      <w:t xml:space="preserve"> </w:t>
                    </w:r>
                  </w:p>
                </w:txbxContent>
              </v:textbox>
            </v:shape>
            <w10:wrap type="none"/>
          </v:group>
        </w:pict>
      </w:r>
    </w:p>
    <w:p>
      <w:pPr>
        <w:spacing w:after="0" w:line="180" w:lineRule="exact"/>
        <w:rPr>
          <w:sz w:val="18"/>
        </w:rPr>
        <w:sectPr>
          <w:headerReference w:type="even" r:id="rId7"/>
          <w:headerReference w:type="default" r:id="rId8"/>
          <w:pgSz w:w="11910" w:h="16840"/>
          <w:pgMar w:top="1580" w:right="260" w:bottom="280" w:left="240" w:header="0" w:footer="0"/>
          <w:pgNumType w:start="5"/>
          <w:cols w:space="708"/>
        </w:sectPr>
      </w:pPr>
    </w:p>
    <w:p>
      <w:pPr>
        <w:pStyle w:val="BodyText"/>
        <w:spacing w:before="1"/>
        <w:rPr>
          <w:sz w:val="25"/>
        </w:rPr>
      </w:pPr>
      <w:r>
        <w:drawing>
          <wp:anchor distT="0" distB="0" distL="0" distR="0" simplePos="0" relativeHeight="251665408" behindDoc="0" locked="0" layoutInCell="1" allowOverlap="1">
            <wp:simplePos x="0" y="0"/>
            <wp:positionH relativeFrom="page">
              <wp:posOffset>215900</wp:posOffset>
            </wp:positionH>
            <wp:positionV relativeFrom="page">
              <wp:posOffset>5244083</wp:posOffset>
            </wp:positionV>
            <wp:extent cx="7112000" cy="4876800"/>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p>
    <w:p>
      <w:pPr>
        <w:pStyle w:val="Heading1"/>
        <w:tabs>
          <w:tab w:val="left" w:pos="1265"/>
        </w:tabs>
      </w:pPr>
      <w:r>
        <w:t>前</w:t>
        <w:tab/>
        <w:t>言</w:t>
      </w:r>
    </w:p>
    <w:p>
      <w:pPr>
        <w:pStyle w:val="BodyText"/>
        <w:spacing w:before="7"/>
        <w:rPr>
          <w:rFonts w:ascii="黑体"/>
          <w:sz w:val="46"/>
        </w:rPr>
      </w:pPr>
    </w:p>
    <w:p>
      <w:pPr>
        <w:pStyle w:val="BodyText"/>
        <w:spacing w:line="278" w:lineRule="auto"/>
        <w:ind w:left="1178" w:right="872" w:firstLine="420"/>
      </w:pPr>
      <w:r>
        <w:t xml:space="preserve">本文件按照GB/T 1.1—2020《标准化工作导则 第1部分：标准化文件的结构和起草规则》的规定起草。 </w:t>
      </w:r>
    </w:p>
    <w:p>
      <w:pPr>
        <w:pStyle w:val="BodyText"/>
        <w:spacing w:line="278" w:lineRule="auto"/>
        <w:ind w:left="1598" w:right="1930"/>
      </w:pPr>
      <w:r>
        <w:t xml:space="preserve">请注意本文件的某些内容可能涉及专利。本文件的发布机构不承担识别专利的责任。本文件由湖北省消防救援总队提出并归口。 </w:t>
      </w:r>
    </w:p>
    <w:p>
      <w:pPr>
        <w:pStyle w:val="BodyText"/>
        <w:spacing w:line="278" w:lineRule="auto"/>
        <w:ind w:left="1598" w:right="1719"/>
      </w:pPr>
      <w:r>
        <w:t xml:space="preserve">本文件起草单位：湖北省消防救援总队、孝感市消防救援支队、随州市消防救援支队。本文件主要起草人：杨全德、陶其刚、朱以涛、李志刚、程力、陈心慰、李志杰。 </w:t>
      </w:r>
    </w:p>
    <w:p>
      <w:pPr>
        <w:pStyle w:val="BodyText"/>
        <w:spacing w:line="269" w:lineRule="exact"/>
        <w:ind w:left="1598"/>
      </w:pPr>
      <w:r>
        <w:rPr>
          <w:spacing w:val="9"/>
        </w:rPr>
        <w:t xml:space="preserve">本文件实施应用中的疑问，可咨询湖北省消防救援总队，电话： </w:t>
      </w:r>
      <w:r>
        <w:t>027-87269999-9133，</w:t>
      </w:r>
      <w:r>
        <w:rPr>
          <w:spacing w:val="13"/>
        </w:rPr>
        <w:t>邮箱：</w:t>
      </w:r>
    </w:p>
    <w:p>
      <w:pPr>
        <w:pStyle w:val="BodyText"/>
        <w:spacing w:before="43"/>
        <w:ind w:left="1178"/>
      </w:pPr>
      <w:hyperlink r:id="rId9">
        <w:r>
          <w:rPr>
            <w:spacing w:val="-4"/>
          </w:rPr>
          <w:t>258118697@qq.com</w:t>
        </w:r>
      </w:hyperlink>
      <w:r>
        <w:rPr>
          <w:spacing w:val="-5"/>
        </w:rPr>
        <w:t>，对本文件的有关修改意见建议请反馈至湖北省消防救援总队，电话：027-87269999-</w:t>
      </w:r>
    </w:p>
    <w:p>
      <w:pPr>
        <w:pStyle w:val="BodyText"/>
        <w:tabs>
          <w:tab w:val="left" w:pos="7207"/>
        </w:tabs>
        <w:spacing w:before="43"/>
        <w:ind w:left="1178"/>
      </w:pPr>
      <w:r>
        <w:rPr>
          <w:spacing w:val="-1"/>
        </w:rPr>
        <w:t>9133，</w:t>
      </w:r>
      <w:r>
        <w:t>邮箱：</w:t>
      </w:r>
      <w:hyperlink r:id="rId9">
        <w:r>
          <w:t>258118697@qq.com</w:t>
        </w:r>
      </w:hyperlink>
      <w:r>
        <w:t>。</w:t>
        <w:tab/>
        <w:t xml:space="preserve"> </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3"/>
        </w:rPr>
      </w:pPr>
      <w:r>
        <w:pict>
          <v:shape id="_x0000_s1040" type="#_x0000_t202" style="width:19pt;height:9pt;margin-top:10.53pt;margin-left:513.84pt;mso-position-horizontal-relative:page;mso-wrap-distance-left:0;mso-wrap-distance-right:0;position:absolute;z-index:-251650048" filled="f" stroked="f">
            <v:textbox inset="0,0,0,0">
              <w:txbxContent>
                <w:p>
                  <w:pPr>
                    <w:spacing w:before="0" w:line="180" w:lineRule="exact"/>
                    <w:ind w:left="0" w:right="0" w:firstLine="0"/>
                    <w:jc w:val="left"/>
                    <w:rPr>
                      <w:sz w:val="18"/>
                    </w:rPr>
                  </w:pPr>
                  <w:r>
                    <w:rPr>
                      <w:sz w:val="18"/>
                    </w:rPr>
                    <w:t xml:space="preserve">III </w:t>
                  </w:r>
                </w:p>
              </w:txbxContent>
            </v:textbox>
            <w10:wrap type="topAndBottom"/>
          </v:shape>
        </w:pict>
      </w:r>
    </w:p>
    <w:p>
      <w:pPr>
        <w:spacing w:after="0"/>
        <w:rPr>
          <w:sz w:val="13"/>
        </w:rPr>
        <w:sectPr>
          <w:headerReference w:type="even" r:id="rId10"/>
          <w:headerReference w:type="default" r:id="rId11"/>
          <w:pgSz w:w="11910" w:h="16840"/>
          <w:pgMar w:top="1640" w:right="260" w:bottom="280" w:left="240" w:header="1449" w:footer="0"/>
          <w:pgNumType w:start="6"/>
          <w:cols w:space="708"/>
        </w:sectPr>
      </w:pPr>
    </w:p>
    <w:p>
      <w:pPr>
        <w:pStyle w:val="BodyText"/>
        <w:rPr>
          <w:sz w:val="20"/>
        </w:rPr>
      </w:pPr>
      <w:r>
        <w:drawing>
          <wp:anchor distT="0" distB="0" distL="0" distR="0" simplePos="0" relativeHeight="251667456" behindDoc="0" locked="0" layoutInCell="1" allowOverlap="1">
            <wp:simplePos x="0" y="0"/>
            <wp:positionH relativeFrom="page">
              <wp:posOffset>215900</wp:posOffset>
            </wp:positionH>
            <wp:positionV relativeFrom="page">
              <wp:posOffset>5244083</wp:posOffset>
            </wp:positionV>
            <wp:extent cx="7112000" cy="4876800"/>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8"/>
        </w:rPr>
      </w:pPr>
    </w:p>
    <w:p>
      <w:pPr>
        <w:pStyle w:val="BodyText"/>
        <w:spacing w:line="180" w:lineRule="exact"/>
        <w:ind w:left="894"/>
        <w:rPr>
          <w:sz w:val="18"/>
        </w:rPr>
      </w:pPr>
      <w:r>
        <w:rPr>
          <w:position w:val="-3"/>
          <w:sz w:val="18"/>
        </w:rPr>
        <w:pict>
          <v:group id="_x0000_i1041" style="width:5.5pt;height:9pt;mso-position-horizontal-relative:char;mso-position-vertical-relative:line" coordorigin="0,0" coordsize="110,180">
            <v:shape id="_x0000_s1042" type="#_x0000_t202" style="width:110;height:180;position:absolute" filled="f" stroked="f">
              <v:textbox inset="0,0,0,0">
                <w:txbxContent>
                  <w:p>
                    <w:pPr>
                      <w:spacing w:before="0" w:line="180" w:lineRule="exact"/>
                      <w:ind w:left="0" w:right="0" w:firstLine="0"/>
                      <w:jc w:val="left"/>
                      <w:rPr>
                        <w:sz w:val="18"/>
                      </w:rPr>
                    </w:pPr>
                    <w:r>
                      <w:rPr>
                        <w:sz w:val="18"/>
                      </w:rPr>
                      <w:t xml:space="preserve"> </w:t>
                    </w:r>
                  </w:p>
                </w:txbxContent>
              </v:textbox>
            </v:shape>
            <w10:wrap type="none"/>
          </v:group>
        </w:pict>
      </w:r>
    </w:p>
    <w:p>
      <w:pPr>
        <w:spacing w:after="0" w:line="180" w:lineRule="exact"/>
        <w:rPr>
          <w:sz w:val="18"/>
        </w:rPr>
        <w:sectPr>
          <w:headerReference w:type="even" r:id="rId12"/>
          <w:headerReference w:type="default" r:id="rId13"/>
          <w:pgSz w:w="11910" w:h="16840"/>
          <w:pgMar w:top="2180" w:right="260" w:bottom="280" w:left="240" w:header="1980" w:footer="0"/>
          <w:pgNumType w:start="7"/>
          <w:cols w:space="708"/>
        </w:sectPr>
      </w:pPr>
    </w:p>
    <w:p>
      <w:pPr>
        <w:pStyle w:val="BodyText"/>
        <w:rPr>
          <w:sz w:val="20"/>
        </w:rPr>
      </w:pPr>
      <w:r>
        <w:drawing>
          <wp:anchor distT="0" distB="0" distL="0" distR="0" simplePos="0" relativeHeight="251668480" behindDoc="0" locked="0" layoutInCell="1" allowOverlap="1">
            <wp:simplePos x="0" y="0"/>
            <wp:positionH relativeFrom="page">
              <wp:posOffset>908355</wp:posOffset>
            </wp:positionH>
            <wp:positionV relativeFrom="page">
              <wp:posOffset>8337214</wp:posOffset>
            </wp:positionV>
            <wp:extent cx="167116" cy="90487"/>
            <wp:effectExtent l="0" t="0" r="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png"/>
                    <pic:cNvPicPr/>
                  </pic:nvPicPr>
                  <pic:blipFill>
                    <a:blip xmlns:r="http://schemas.openxmlformats.org/officeDocument/2006/relationships" r:embed="rId14" cstate="print"/>
                    <a:stretch>
                      <a:fillRect/>
                    </a:stretch>
                  </pic:blipFill>
                  <pic:spPr>
                    <a:xfrm>
                      <a:off x="0" y="0"/>
                      <a:ext cx="167116" cy="90487"/>
                    </a:xfrm>
                    <a:prstGeom prst="rect">
                      <a:avLst/>
                    </a:prstGeom>
                  </pic:spPr>
                </pic:pic>
              </a:graphicData>
            </a:graphic>
          </wp:anchor>
        </w:drawing>
      </w:r>
      <w:r>
        <w:drawing>
          <wp:anchor distT="0" distB="0" distL="0" distR="0" simplePos="0" relativeHeight="251669504" behindDoc="0" locked="0" layoutInCell="1" allowOverlap="1">
            <wp:simplePos x="0" y="0"/>
            <wp:positionH relativeFrom="page">
              <wp:posOffset>908387</wp:posOffset>
            </wp:positionH>
            <wp:positionV relativeFrom="page">
              <wp:posOffset>8931574</wp:posOffset>
            </wp:positionV>
            <wp:extent cx="186975" cy="90487"/>
            <wp:effectExtent l="0" t="0" r="0" b="0"/>
            <wp:wrapNone/>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4.png"/>
                    <pic:cNvPicPr/>
                  </pic:nvPicPr>
                  <pic:blipFill>
                    <a:blip xmlns:r="http://schemas.openxmlformats.org/officeDocument/2006/relationships" r:embed="rId15" cstate="print"/>
                    <a:stretch>
                      <a:fillRect/>
                    </a:stretch>
                  </pic:blipFill>
                  <pic:spPr>
                    <a:xfrm>
                      <a:off x="0" y="0"/>
                      <a:ext cx="186975" cy="90487"/>
                    </a:xfrm>
                    <a:prstGeom prst="rect">
                      <a:avLst/>
                    </a:prstGeom>
                  </pic:spPr>
                </pic:pic>
              </a:graphicData>
            </a:graphic>
          </wp:anchor>
        </w:drawing>
      </w:r>
    </w:p>
    <w:p>
      <w:pPr>
        <w:pStyle w:val="Heading1"/>
        <w:spacing w:before="56"/>
        <w:ind w:left="1495" w:right="1191"/>
      </w:pPr>
      <w:r>
        <w:t>消防救援业务训练场地设施建设标准</w:t>
      </w:r>
    </w:p>
    <w:p>
      <w:pPr>
        <w:pStyle w:val="BodyText"/>
        <w:rPr>
          <w:rFonts w:ascii="黑体"/>
          <w:sz w:val="20"/>
        </w:rPr>
      </w:pPr>
    </w:p>
    <w:p>
      <w:pPr>
        <w:pStyle w:val="BodyText"/>
        <w:spacing w:before="11"/>
        <w:rPr>
          <w:rFonts w:ascii="黑体"/>
          <w:sz w:val="28"/>
        </w:rPr>
      </w:pPr>
    </w:p>
    <w:p>
      <w:pPr>
        <w:pStyle w:val="ListParagraph"/>
        <w:numPr>
          <w:ilvl w:val="0"/>
          <w:numId w:val="14"/>
        </w:numPr>
        <w:tabs>
          <w:tab w:val="left" w:pos="1494"/>
        </w:tabs>
        <w:spacing w:before="71" w:after="0" w:line="240" w:lineRule="auto"/>
        <w:ind w:left="1494" w:right="0" w:hanging="316"/>
        <w:jc w:val="left"/>
        <w:rPr>
          <w:sz w:val="21"/>
        </w:rPr>
      </w:pPr>
      <w:r>
        <w:rPr>
          <w:sz w:val="21"/>
        </w:rPr>
        <w:t>范围</w:t>
      </w:r>
    </w:p>
    <w:p>
      <w:pPr>
        <w:pStyle w:val="BodyText"/>
        <w:spacing w:before="9"/>
        <w:rPr>
          <w:rFonts w:ascii="黑体"/>
          <w:sz w:val="27"/>
        </w:rPr>
      </w:pPr>
    </w:p>
    <w:p>
      <w:pPr>
        <w:pStyle w:val="BodyText"/>
        <w:spacing w:line="278" w:lineRule="auto"/>
        <w:ind w:left="1178" w:right="872" w:firstLine="420"/>
      </w:pPr>
      <w:r>
        <w:rPr>
          <w:spacing w:val="-6"/>
        </w:rPr>
        <w:t>本文件规定了消防救援训练基地、消防救援站业务训练场地设施的建设原则、建设项目、建设内容</w:t>
      </w:r>
      <w:r>
        <w:t xml:space="preserve">以及改进与提升。 </w:t>
      </w:r>
    </w:p>
    <w:p>
      <w:pPr>
        <w:pStyle w:val="BodyText"/>
        <w:spacing w:line="278" w:lineRule="auto"/>
        <w:ind w:left="1178" w:right="767" w:firstLine="420"/>
      </w:pPr>
      <w:r>
        <w:t xml:space="preserve">本文件适用于消防救援训练基地、特勤站和普通消防救援站。战勤保障消防站和专职消防队（站） 可参照执行。 </w:t>
      </w:r>
    </w:p>
    <w:p>
      <w:pPr>
        <w:pStyle w:val="BodyText"/>
        <w:spacing w:before="4"/>
        <w:rPr>
          <w:sz w:val="24"/>
        </w:rPr>
      </w:pPr>
    </w:p>
    <w:p>
      <w:pPr>
        <w:pStyle w:val="ListParagraph"/>
        <w:numPr>
          <w:ilvl w:val="0"/>
          <w:numId w:val="14"/>
        </w:numPr>
        <w:tabs>
          <w:tab w:val="left" w:pos="1494"/>
        </w:tabs>
        <w:spacing w:before="0" w:after="0" w:line="240" w:lineRule="auto"/>
        <w:ind w:left="1494" w:right="0" w:hanging="316"/>
        <w:jc w:val="left"/>
        <w:rPr>
          <w:sz w:val="21"/>
        </w:rPr>
      </w:pPr>
      <w:r>
        <w:rPr>
          <w:sz w:val="21"/>
        </w:rPr>
        <w:t>规范性引用文件</w:t>
      </w:r>
    </w:p>
    <w:p>
      <w:pPr>
        <w:pStyle w:val="BodyText"/>
        <w:spacing w:before="9"/>
        <w:rPr>
          <w:rFonts w:ascii="黑体"/>
          <w:sz w:val="27"/>
        </w:rPr>
      </w:pPr>
    </w:p>
    <w:p>
      <w:pPr>
        <w:pStyle w:val="BodyText"/>
        <w:spacing w:line="278" w:lineRule="auto"/>
        <w:ind w:left="1178" w:right="767" w:firstLine="420"/>
      </w:pPr>
      <w:r>
        <w:rPr>
          <w:spacing w:val="-8"/>
        </w:rPr>
        <w:t xml:space="preserve">下列文件中的内容通过文中的规范性引用而构成本文件必不可少的条款。其中，注日期的引用文件， </w:t>
      </w:r>
      <w:r>
        <w:rPr>
          <w:spacing w:val="-4"/>
        </w:rPr>
        <w:t>仅该日期对应的版本适用于本文件；不注日期的引用文件，其最新版本</w:t>
      </w:r>
      <w:r>
        <w:t>（包括所有的修改单</w:t>
      </w:r>
      <w:r>
        <w:rPr>
          <w:spacing w:val="-24"/>
        </w:rPr>
        <w:t>）</w:t>
      </w:r>
      <w:r>
        <w:t xml:space="preserve">适用于本文件。 </w:t>
      </w:r>
    </w:p>
    <w:p>
      <w:pPr>
        <w:pStyle w:val="BodyText"/>
        <w:spacing w:line="278" w:lineRule="auto"/>
        <w:ind w:left="1598" w:right="3611"/>
        <w:jc w:val="both"/>
      </w:pPr>
      <w:r>
        <w:t xml:space="preserve">GB 19079.10 体育场所开放条件与技术要求 第10部分：潜水场所GB/T 22517.2 体育场地使用要求及检验方法 第2部分：游泳场地GB/T 22517.6 体育场地使用要求及检验方法 第6部分：田径场地GB/T 29177  消防应急救援训练设施要求 </w:t>
      </w:r>
    </w:p>
    <w:p>
      <w:pPr>
        <w:pStyle w:val="BodyText"/>
        <w:ind w:left="1598"/>
      </w:pPr>
      <w:r>
        <w:pict>
          <v:group id="_x0000_s1043" style="width:468.65pt;height:363.35pt;margin-top:16.33pt;margin-left:70.92pt;mso-position-horizontal-relative:page;mso-wrap-distance-left:0;mso-wrap-distance-right:0;position:absolute;z-index:-251644928" coordorigin="1418,327" coordsize="9373,7267">
            <v:shape id="_x0000_s1044" type="#_x0000_t202" style="width:4746;height:3330;left:1838;position:absolute;top:326" filled="f" stroked="f">
              <v:textbox inset="0,0,0,0">
                <w:txbxContent>
                  <w:p>
                    <w:pPr>
                      <w:spacing w:before="0" w:line="240" w:lineRule="exact"/>
                      <w:ind w:left="0" w:right="0" w:firstLine="0"/>
                      <w:jc w:val="left"/>
                      <w:rPr>
                        <w:sz w:val="21"/>
                      </w:rPr>
                    </w:pPr>
                    <w:r>
                      <w:rPr>
                        <w:sz w:val="21"/>
                      </w:rPr>
                      <w:t xml:space="preserve">GB 50084  自动喷水灭火系统设计规范 </w:t>
                    </w:r>
                  </w:p>
                  <w:p>
                    <w:pPr>
                      <w:spacing w:before="43"/>
                      <w:ind w:left="0" w:right="0" w:firstLine="0"/>
                      <w:jc w:val="left"/>
                      <w:rPr>
                        <w:sz w:val="21"/>
                      </w:rPr>
                    </w:pPr>
                    <w:r>
                      <w:rPr>
                        <w:sz w:val="21"/>
                      </w:rPr>
                      <w:t xml:space="preserve">GB 50116  火灾自动报警系统设计规范 </w:t>
                    </w:r>
                  </w:p>
                  <w:p>
                    <w:pPr>
                      <w:spacing w:before="43" w:line="278" w:lineRule="auto"/>
                      <w:ind w:left="0" w:right="648" w:firstLine="0"/>
                      <w:jc w:val="left"/>
                      <w:rPr>
                        <w:sz w:val="21"/>
                      </w:rPr>
                    </w:pPr>
                    <w:r>
                      <w:rPr>
                        <w:sz w:val="21"/>
                      </w:rPr>
                      <w:t xml:space="preserve">GB 50974  消防给水及消火栓系统技术规范GB 51054-2014 城市消防站设计规范 </w:t>
                    </w:r>
                  </w:p>
                  <w:p>
                    <w:pPr>
                      <w:spacing w:before="0" w:line="278" w:lineRule="auto"/>
                      <w:ind w:left="0" w:right="18" w:firstLine="0"/>
                      <w:jc w:val="left"/>
                      <w:rPr>
                        <w:sz w:val="21"/>
                      </w:rPr>
                    </w:pPr>
                    <w:r>
                      <w:rPr>
                        <w:sz w:val="21"/>
                      </w:rPr>
                      <w:t xml:space="preserve">GB 51309 消防应急照明和疏散指示系统技术标准JTG 3370 公路隧道设计规范土建工程 </w:t>
                    </w:r>
                  </w:p>
                  <w:p>
                    <w:pPr>
                      <w:spacing w:before="0" w:line="269" w:lineRule="exact"/>
                      <w:ind w:left="0" w:right="0" w:firstLine="0"/>
                      <w:jc w:val="left"/>
                      <w:rPr>
                        <w:sz w:val="21"/>
                      </w:rPr>
                    </w:pPr>
                    <w:r>
                      <w:rPr>
                        <w:sz w:val="21"/>
                      </w:rPr>
                      <w:t xml:space="preserve">JTG/T 3660  公路隧道施工技术规范 </w:t>
                    </w:r>
                  </w:p>
                  <w:p>
                    <w:pPr>
                      <w:spacing w:before="42" w:line="278" w:lineRule="auto"/>
                      <w:ind w:left="0" w:right="123" w:firstLine="0"/>
                      <w:jc w:val="left"/>
                      <w:rPr>
                        <w:sz w:val="21"/>
                      </w:rPr>
                    </w:pPr>
                    <w:r>
                      <w:rPr>
                        <w:sz w:val="21"/>
                      </w:rPr>
                      <w:t xml:space="preserve">XF/T 623-2006 消防培训基地训练设施建设标准XF 942  网栅隔断式烟热训练室技术要求 </w:t>
                    </w:r>
                  </w:p>
                  <w:p>
                    <w:pPr>
                      <w:spacing w:before="0" w:line="269" w:lineRule="exact"/>
                      <w:ind w:left="0" w:right="0" w:firstLine="0"/>
                      <w:jc w:val="left"/>
                      <w:rPr>
                        <w:sz w:val="21"/>
                      </w:rPr>
                    </w:pPr>
                    <w:r>
                      <w:rPr>
                        <w:sz w:val="21"/>
                      </w:rPr>
                      <w:t xml:space="preserve">建标152 城市消防站建设标准 </w:t>
                    </w:r>
                  </w:p>
                  <w:p>
                    <w:pPr>
                      <w:spacing w:before="43" w:line="240" w:lineRule="exact"/>
                      <w:ind w:left="0" w:right="0" w:firstLine="0"/>
                      <w:jc w:val="left"/>
                      <w:rPr>
                        <w:sz w:val="21"/>
                      </w:rPr>
                    </w:pPr>
                    <w:r>
                      <w:rPr>
                        <w:sz w:val="21"/>
                      </w:rPr>
                      <w:t xml:space="preserve">建标190 消防训练基地建设标准 </w:t>
                    </w:r>
                  </w:p>
                </w:txbxContent>
              </v:textbox>
            </v:shape>
            <v:shape id="_x0000_s1045" type="#_x0000_t202" style="width:1386;height:210;left:1418;position:absolute;top:4070" filled="f" stroked="f">
              <v:textbox inset="0,0,0,0">
                <w:txbxContent>
                  <w:p>
                    <w:pPr>
                      <w:spacing w:before="0" w:line="210" w:lineRule="exact"/>
                      <w:ind w:left="0" w:right="0" w:firstLine="0"/>
                      <w:jc w:val="left"/>
                      <w:rPr>
                        <w:rFonts w:ascii="黑体" w:eastAsia="黑体" w:hint="eastAsia"/>
                        <w:sz w:val="21"/>
                      </w:rPr>
                    </w:pPr>
                    <w:r>
                      <w:rPr>
                        <w:rFonts w:ascii="黑体" w:eastAsia="黑体" w:hint="eastAsia"/>
                        <w:sz w:val="21"/>
                      </w:rPr>
                      <w:t>3 术语和定义</w:t>
                    </w:r>
                  </w:p>
                </w:txbxContent>
              </v:textbox>
            </v:shape>
            <v:shape id="_x0000_s1046" type="#_x0000_t202" style="width:3066;height:210;left:1838;position:absolute;top:4694" filled="f" stroked="f">
              <v:textbox inset="0,0,0,0">
                <w:txbxContent>
                  <w:p>
                    <w:pPr>
                      <w:spacing w:before="0" w:line="210" w:lineRule="exact"/>
                      <w:ind w:left="0" w:right="0" w:firstLine="0"/>
                      <w:jc w:val="left"/>
                      <w:rPr>
                        <w:sz w:val="21"/>
                      </w:rPr>
                    </w:pPr>
                    <w:r>
                      <w:rPr>
                        <w:sz w:val="21"/>
                      </w:rPr>
                      <w:t xml:space="preserve">下列术语和定义适用于本文件。 </w:t>
                    </w:r>
                  </w:p>
                </w:txbxContent>
              </v:textbox>
            </v:shape>
            <v:shape id="_x0000_s1047" type="#_x0000_t202" style="width:5481;height:522;left:1838;position:absolute;top:5318" filled="f" stroked="f">
              <v:textbox inset="0,0,0,0">
                <w:txbxContent>
                  <w:p>
                    <w:pPr>
                      <w:tabs>
                        <w:tab w:val="left" w:pos="1680"/>
                      </w:tabs>
                      <w:spacing w:before="0" w:line="240" w:lineRule="exact"/>
                      <w:ind w:left="0" w:right="0" w:firstLine="0"/>
                      <w:jc w:val="left"/>
                      <w:rPr>
                        <w:rFonts w:ascii="黑体" w:eastAsia="黑体" w:hint="eastAsia"/>
                        <w:sz w:val="21"/>
                      </w:rPr>
                    </w:pPr>
                    <w:r>
                      <w:rPr>
                        <w:rFonts w:ascii="黑体" w:eastAsia="黑体" w:hint="eastAsia"/>
                        <w:sz w:val="21"/>
                      </w:rPr>
                      <w:t>基础训练区设施</w:t>
                      <w:tab/>
                      <w:t>basic training area</w:t>
                    </w:r>
                    <w:r>
                      <w:rPr>
                        <w:rFonts w:ascii="黑体" w:eastAsia="黑体" w:hint="eastAsia"/>
                        <w:spacing w:val="-3"/>
                        <w:sz w:val="21"/>
                      </w:rPr>
                      <w:t xml:space="preserve"> </w:t>
                    </w:r>
                    <w:r>
                      <w:rPr>
                        <w:rFonts w:ascii="黑体" w:eastAsia="黑体" w:hint="eastAsia"/>
                        <w:sz w:val="21"/>
                      </w:rPr>
                      <w:t>facilities</w:t>
                    </w:r>
                  </w:p>
                  <w:p>
                    <w:pPr>
                      <w:spacing w:before="43" w:line="240" w:lineRule="exact"/>
                      <w:ind w:left="0" w:right="0" w:firstLine="0"/>
                      <w:jc w:val="left"/>
                      <w:rPr>
                        <w:sz w:val="21"/>
                      </w:rPr>
                    </w:pPr>
                    <w:r>
                      <w:rPr>
                        <w:sz w:val="21"/>
                      </w:rPr>
                      <w:t>用于开展基础理论、体能和技能训练的场地和设施的组合。</w:t>
                    </w:r>
                  </w:p>
                </w:txbxContent>
              </v:textbox>
            </v:shape>
            <v:shape id="_x0000_s1048" type="#_x0000_t202" style="width:9373;height:1339;left:1418;position:absolute;top:6254" filled="f" stroked="f">
              <v:textbox inset="0,0,0,0">
                <w:txbxContent>
                  <w:p>
                    <w:pPr>
                      <w:spacing w:before="0" w:line="240" w:lineRule="exact"/>
                      <w:ind w:left="420" w:right="0" w:firstLine="0"/>
                      <w:jc w:val="left"/>
                      <w:rPr>
                        <w:rFonts w:ascii="黑体" w:eastAsia="黑体" w:hint="eastAsia"/>
                        <w:sz w:val="21"/>
                      </w:rPr>
                    </w:pPr>
                    <w:r>
                      <w:rPr>
                        <w:rFonts w:ascii="黑体" w:eastAsia="黑体" w:hint="eastAsia"/>
                        <w:sz w:val="21"/>
                      </w:rPr>
                      <w:t>实战训练区设施 Practical training area facilities</w:t>
                    </w:r>
                  </w:p>
                  <w:p>
                    <w:pPr>
                      <w:spacing w:before="43" w:line="278" w:lineRule="auto"/>
                      <w:ind w:left="0" w:right="18" w:firstLine="420"/>
                      <w:jc w:val="left"/>
                      <w:rPr>
                        <w:sz w:val="21"/>
                      </w:rPr>
                    </w:pPr>
                    <w:r>
                      <w:rPr>
                        <w:spacing w:val="-8"/>
                        <w:sz w:val="21"/>
                      </w:rPr>
                      <w:t>根据灾害事故类别，按照灭火救援任务需要和行动程序，运用仿真模拟技术，组合专业训练模块和</w:t>
                    </w:r>
                    <w:r>
                      <w:rPr>
                        <w:sz w:val="21"/>
                      </w:rPr>
                      <w:t xml:space="preserve">专项控制模块而形成的临时性或永久性训练场地和设施的组合。 </w:t>
                    </w:r>
                  </w:p>
                  <w:p>
                    <w:pPr>
                      <w:spacing w:before="8" w:line="240" w:lineRule="auto"/>
                      <w:rPr>
                        <w:sz w:val="17"/>
                      </w:rPr>
                    </w:pPr>
                  </w:p>
                  <w:p>
                    <w:pPr>
                      <w:spacing w:before="0" w:line="205" w:lineRule="exact"/>
                      <w:ind w:left="0" w:right="152" w:firstLine="0"/>
                      <w:jc w:val="right"/>
                      <w:rPr>
                        <w:sz w:val="18"/>
                      </w:rPr>
                    </w:pPr>
                    <w:r>
                      <w:rPr>
                        <w:sz w:val="18"/>
                      </w:rPr>
                      <w:t xml:space="preserve">1 </w:t>
                    </w:r>
                  </w:p>
                </w:txbxContent>
              </v:textbox>
            </v:shape>
            <w10:wrap type="topAndBottom"/>
          </v:group>
        </w:pict>
      </w:r>
      <w:r>
        <w:drawing>
          <wp:anchor distT="0" distB="0" distL="0" distR="0" simplePos="0" relativeHeight="251670528" behindDoc="0" locked="0" layoutInCell="1" allowOverlap="1">
            <wp:simplePos x="0" y="0"/>
            <wp:positionH relativeFrom="page">
              <wp:posOffset>215900</wp:posOffset>
            </wp:positionH>
            <wp:positionV relativeFrom="paragraph">
              <wp:posOffset>119126</wp:posOffset>
            </wp:positionV>
            <wp:extent cx="7112000" cy="4876800"/>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t xml:space="preserve">GB 50016 建筑设计防火规范 </w:t>
      </w:r>
    </w:p>
    <w:p>
      <w:pPr>
        <w:spacing w:after="0"/>
        <w:sectPr>
          <w:headerReference w:type="even" r:id="rId16"/>
          <w:headerReference w:type="default" r:id="rId17"/>
          <w:pgSz w:w="11910" w:h="16840"/>
          <w:pgMar w:top="1640" w:right="260" w:bottom="280" w:left="240" w:header="1449" w:footer="0"/>
          <w:pgNumType w:start="8"/>
          <w:cols w:space="708"/>
        </w:sectPr>
      </w:pPr>
    </w:p>
    <w:p>
      <w:pPr>
        <w:pStyle w:val="BodyText"/>
        <w:spacing w:before="12"/>
        <w:rPr>
          <w:sz w:val="27"/>
        </w:rPr>
      </w:pPr>
      <w:r>
        <w:drawing>
          <wp:anchor distT="0" distB="0" distL="0" distR="0" simplePos="0" relativeHeight="251676672" behindDoc="1" locked="0" layoutInCell="1" allowOverlap="1">
            <wp:simplePos x="0" y="0"/>
            <wp:positionH relativeFrom="page">
              <wp:posOffset>724707</wp:posOffset>
            </wp:positionH>
            <wp:positionV relativeFrom="page">
              <wp:posOffset>7720031</wp:posOffset>
            </wp:positionV>
            <wp:extent cx="188557" cy="90487"/>
            <wp:effectExtent l="0" t="0" r="0" b="0"/>
            <wp:wrapNone/>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5.png"/>
                    <pic:cNvPicPr/>
                  </pic:nvPicPr>
                  <pic:blipFill>
                    <a:blip xmlns:r="http://schemas.openxmlformats.org/officeDocument/2006/relationships" r:embed="rId18" cstate="print"/>
                    <a:stretch>
                      <a:fillRect/>
                    </a:stretch>
                  </pic:blipFill>
                  <pic:spPr>
                    <a:xfrm>
                      <a:off x="0" y="0"/>
                      <a:ext cx="188557" cy="90487"/>
                    </a:xfrm>
                    <a:prstGeom prst="rect">
                      <a:avLst/>
                    </a:prstGeom>
                  </pic:spPr>
                </pic:pic>
              </a:graphicData>
            </a:graphic>
          </wp:anchor>
        </w:drawing>
      </w:r>
    </w:p>
    <w:p>
      <w:pPr>
        <w:pStyle w:val="BodyText"/>
        <w:spacing w:line="142" w:lineRule="exact"/>
        <w:ind w:left="906"/>
        <w:rPr>
          <w:sz w:val="14"/>
        </w:rPr>
      </w:pPr>
      <w:r>
        <w:rPr>
          <w:position w:val="-2"/>
          <w:sz w:val="14"/>
        </w:rPr>
        <w:drawing>
          <wp:inline distT="0" distB="0" distL="0" distR="0">
            <wp:extent cx="186973" cy="90487"/>
            <wp:effectExtent l="0" t="0" r="0" b="0"/>
            <wp:docPr id="1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6.png"/>
                    <pic:cNvPicPr/>
                  </pic:nvPicPr>
                  <pic:blipFill>
                    <a:blip xmlns:r="http://schemas.openxmlformats.org/officeDocument/2006/relationships" r:embed="rId19" cstate="print"/>
                    <a:stretch>
                      <a:fillRect/>
                    </a:stretch>
                  </pic:blipFill>
                  <pic:spPr>
                    <a:xfrm>
                      <a:off x="0" y="0"/>
                      <a:ext cx="186973" cy="90487"/>
                    </a:xfrm>
                    <a:prstGeom prst="rect">
                      <a:avLst/>
                    </a:prstGeom>
                  </pic:spPr>
                </pic:pic>
              </a:graphicData>
            </a:graphic>
          </wp:inline>
        </w:drawing>
      </w:r>
    </w:p>
    <w:p>
      <w:pPr>
        <w:pStyle w:val="BodyText"/>
        <w:spacing w:before="103"/>
        <w:ind w:left="1314"/>
        <w:rPr>
          <w:rFonts w:ascii="黑体" w:eastAsia="黑体" w:hint="eastAsia"/>
        </w:rPr>
      </w:pPr>
      <w:r>
        <w:rPr>
          <w:rFonts w:ascii="黑体" w:eastAsia="黑体" w:hint="eastAsia"/>
        </w:rPr>
        <w:t>专项控制模块 special control module</w:t>
      </w:r>
    </w:p>
    <w:p>
      <w:pPr>
        <w:pStyle w:val="BodyText"/>
        <w:spacing w:before="43" w:line="278" w:lineRule="auto"/>
        <w:ind w:left="894" w:right="1053" w:firstLine="420"/>
      </w:pPr>
      <w:r>
        <w:drawing>
          <wp:anchor distT="0" distB="0" distL="0" distR="0" simplePos="0" relativeHeight="251672576" behindDoc="0" locked="0" layoutInCell="1" allowOverlap="1">
            <wp:simplePos x="0" y="0"/>
            <wp:positionH relativeFrom="page">
              <wp:posOffset>727809</wp:posOffset>
            </wp:positionH>
            <wp:positionV relativeFrom="paragraph">
              <wp:posOffset>466134</wp:posOffset>
            </wp:positionV>
            <wp:extent cx="192312" cy="90487"/>
            <wp:effectExtent l="0" t="0" r="0" b="0"/>
            <wp:wrapTopAndBottom/>
            <wp:docPr id="2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7.png"/>
                    <pic:cNvPicPr/>
                  </pic:nvPicPr>
                  <pic:blipFill>
                    <a:blip xmlns:r="http://schemas.openxmlformats.org/officeDocument/2006/relationships" r:embed="rId20" cstate="print"/>
                    <a:stretch>
                      <a:fillRect/>
                    </a:stretch>
                  </pic:blipFill>
                  <pic:spPr>
                    <a:xfrm>
                      <a:off x="0" y="0"/>
                      <a:ext cx="192312" cy="90487"/>
                    </a:xfrm>
                    <a:prstGeom prst="rect">
                      <a:avLst/>
                    </a:prstGeom>
                  </pic:spPr>
                </pic:pic>
              </a:graphicData>
            </a:graphic>
          </wp:anchor>
        </w:drawing>
      </w:r>
      <w:r>
        <w:t xml:space="preserve">用于模拟火焰、烟雾、温度、水域环境、建构筑物坍塌等训练环境的仿真系统和对训练过程监测、训练安全管控的控制设备。 </w:t>
      </w:r>
    </w:p>
    <w:p>
      <w:pPr>
        <w:pStyle w:val="BodyText"/>
        <w:spacing w:before="73"/>
        <w:ind w:left="1314"/>
        <w:rPr>
          <w:rFonts w:ascii="黑体" w:eastAsia="黑体" w:hint="eastAsia"/>
        </w:rPr>
      </w:pPr>
      <w:r>
        <w:rPr>
          <w:rFonts w:ascii="黑体" w:eastAsia="黑体" w:hint="eastAsia"/>
        </w:rPr>
        <w:t>专业训练模块 professional training module</w:t>
      </w:r>
    </w:p>
    <w:p>
      <w:pPr>
        <w:pStyle w:val="BodyText"/>
        <w:spacing w:before="43" w:line="278" w:lineRule="auto"/>
        <w:ind w:left="894" w:right="1156" w:firstLine="420"/>
      </w:pPr>
      <w:r>
        <w:rPr>
          <w:spacing w:val="-8"/>
        </w:rPr>
        <w:t>以标准化的场地器材、设施设备和灭火药剂等为组件，整合形成满足专业技术训练和编成协同训练</w:t>
      </w:r>
      <w:r>
        <w:t xml:space="preserve">需要的聚合体。根据专业训练需要，可以单模块独立应用，也可以多模块组合叠加应用。 </w:t>
      </w:r>
    </w:p>
    <w:p>
      <w:pPr>
        <w:pStyle w:val="BodyText"/>
        <w:spacing w:before="4"/>
        <w:rPr>
          <w:sz w:val="24"/>
        </w:rPr>
      </w:pPr>
    </w:p>
    <w:p>
      <w:pPr>
        <w:pStyle w:val="ListParagraph"/>
        <w:numPr>
          <w:ilvl w:val="0"/>
          <w:numId w:val="13"/>
        </w:numPr>
        <w:tabs>
          <w:tab w:val="left" w:pos="1210"/>
        </w:tabs>
        <w:spacing w:before="0" w:after="0" w:line="240" w:lineRule="auto"/>
        <w:ind w:left="1209" w:right="0" w:hanging="316"/>
        <w:jc w:val="left"/>
        <w:rPr>
          <w:sz w:val="21"/>
        </w:rPr>
      </w:pPr>
      <w:r>
        <w:rPr>
          <w:sz w:val="21"/>
        </w:rPr>
        <w:t>建设原则</w:t>
      </w:r>
    </w:p>
    <w:p>
      <w:pPr>
        <w:pStyle w:val="BodyText"/>
        <w:spacing w:before="9"/>
        <w:rPr>
          <w:rFonts w:ascii="黑体"/>
          <w:sz w:val="27"/>
        </w:rPr>
      </w:pPr>
    </w:p>
    <w:p>
      <w:pPr>
        <w:pStyle w:val="BodyText"/>
        <w:ind w:left="1314"/>
      </w:pPr>
      <w:r>
        <w:t xml:space="preserve">服务实战，经济实用，安全可靠。 </w:t>
      </w:r>
    </w:p>
    <w:p>
      <w:pPr>
        <w:pStyle w:val="BodyText"/>
        <w:spacing w:before="9"/>
        <w:rPr>
          <w:sz w:val="27"/>
        </w:rPr>
      </w:pPr>
    </w:p>
    <w:p>
      <w:pPr>
        <w:pStyle w:val="ListParagraph"/>
        <w:numPr>
          <w:ilvl w:val="0"/>
          <w:numId w:val="13"/>
        </w:numPr>
        <w:tabs>
          <w:tab w:val="left" w:pos="1210"/>
        </w:tabs>
        <w:spacing w:before="0" w:after="0" w:line="240" w:lineRule="auto"/>
        <w:ind w:left="1209" w:right="0" w:hanging="316"/>
        <w:jc w:val="left"/>
        <w:rPr>
          <w:sz w:val="21"/>
        </w:rPr>
      </w:pPr>
      <w:r>
        <w:rPr>
          <w:sz w:val="21"/>
        </w:rPr>
        <w:t>消防救援训练基地建设项目</w:t>
      </w:r>
    </w:p>
    <w:p>
      <w:pPr>
        <w:pStyle w:val="BodyText"/>
        <w:spacing w:before="3"/>
        <w:rPr>
          <w:rFonts w:ascii="黑体"/>
          <w:sz w:val="22"/>
        </w:rPr>
      </w:pPr>
    </w:p>
    <w:p>
      <w:pPr>
        <w:pStyle w:val="BodyText"/>
        <w:spacing w:before="70"/>
        <w:ind w:left="1419"/>
        <w:rPr>
          <w:rFonts w:ascii="黑体" w:eastAsia="黑体" w:hint="eastAsia"/>
        </w:rPr>
      </w:pPr>
      <w:r>
        <w:drawing>
          <wp:anchor distT="0" distB="0" distL="0" distR="0" simplePos="0" relativeHeight="251673600" behindDoc="0" locked="0" layoutInCell="1" allowOverlap="1">
            <wp:simplePos x="0" y="0"/>
            <wp:positionH relativeFrom="page">
              <wp:posOffset>724672</wp:posOffset>
            </wp:positionH>
            <wp:positionV relativeFrom="paragraph">
              <wp:posOffset>87801</wp:posOffset>
            </wp:positionV>
            <wp:extent cx="169534" cy="90125"/>
            <wp:effectExtent l="0" t="0" r="0" b="0"/>
            <wp:wrapNone/>
            <wp:docPr id="2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8.png"/>
                    <pic:cNvPicPr/>
                  </pic:nvPicPr>
                  <pic:blipFill>
                    <a:blip xmlns:r="http://schemas.openxmlformats.org/officeDocument/2006/relationships" r:embed="rId21" cstate="print"/>
                    <a:stretch>
                      <a:fillRect/>
                    </a:stretch>
                  </pic:blipFill>
                  <pic:spPr>
                    <a:xfrm>
                      <a:off x="0" y="0"/>
                      <a:ext cx="169534" cy="90125"/>
                    </a:xfrm>
                    <a:prstGeom prst="rect">
                      <a:avLst/>
                    </a:prstGeom>
                  </pic:spPr>
                </pic:pic>
              </a:graphicData>
            </a:graphic>
          </wp:anchor>
        </w:drawing>
      </w:r>
      <w:r>
        <w:rPr>
          <w:rFonts w:ascii="黑体" w:eastAsia="黑体" w:hint="eastAsia"/>
        </w:rPr>
        <w:t>基本构成</w:t>
      </w:r>
    </w:p>
    <w:p>
      <w:pPr>
        <w:pStyle w:val="BodyText"/>
        <w:spacing w:before="1"/>
        <w:rPr>
          <w:rFonts w:ascii="黑体"/>
          <w:sz w:val="10"/>
        </w:rPr>
      </w:pPr>
    </w:p>
    <w:p>
      <w:pPr>
        <w:pStyle w:val="BodyText"/>
        <w:spacing w:before="71" w:line="278" w:lineRule="auto"/>
        <w:ind w:left="894" w:right="1155" w:firstLine="420"/>
        <w:jc w:val="both"/>
      </w:pPr>
      <w:r>
        <w:drawing>
          <wp:anchor distT="0" distB="0" distL="0" distR="0" simplePos="0" relativeHeight="251675648" behindDoc="1" locked="0" layoutInCell="1" allowOverlap="1">
            <wp:simplePos x="0" y="0"/>
            <wp:positionH relativeFrom="page">
              <wp:posOffset>724707</wp:posOffset>
            </wp:positionH>
            <wp:positionV relativeFrom="paragraph">
              <wp:posOffset>780878</wp:posOffset>
            </wp:positionV>
            <wp:extent cx="188557" cy="90487"/>
            <wp:effectExtent l="0" t="0" r="0" b="0"/>
            <wp:wrapNone/>
            <wp:docPr id="2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9.png"/>
                    <pic:cNvPicPr/>
                  </pic:nvPicPr>
                  <pic:blipFill>
                    <a:blip xmlns:r="http://schemas.openxmlformats.org/officeDocument/2006/relationships" r:embed="rId22" cstate="print"/>
                    <a:stretch>
                      <a:fillRect/>
                    </a:stretch>
                  </pic:blipFill>
                  <pic:spPr>
                    <a:xfrm>
                      <a:off x="0" y="0"/>
                      <a:ext cx="188557" cy="90487"/>
                    </a:xfrm>
                    <a:prstGeom prst="rect">
                      <a:avLst/>
                    </a:prstGeom>
                  </pic:spPr>
                </pic:pic>
              </a:graphicData>
            </a:graphic>
          </wp:anchor>
        </w:drawing>
      </w:r>
      <w:r>
        <w:drawing>
          <wp:anchor distT="0" distB="0" distL="0" distR="0" simplePos="0" relativeHeight="251674624" behindDoc="0" locked="0" layoutInCell="1" allowOverlap="1">
            <wp:simplePos x="0" y="0"/>
            <wp:positionH relativeFrom="page">
              <wp:posOffset>215900</wp:posOffset>
            </wp:positionH>
            <wp:positionV relativeFrom="paragraph">
              <wp:posOffset>781431</wp:posOffset>
            </wp:positionV>
            <wp:extent cx="7112000" cy="4876800"/>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t>分为基础训练区、实战训练区和运维保障区3</w:t>
      </w:r>
      <w:r>
        <w:rPr>
          <w:spacing w:val="-1"/>
        </w:rPr>
        <w:t xml:space="preserve">类项目分别建设。应根据辖区主要灾情、环境条件， </w:t>
      </w:r>
      <w:r>
        <w:rPr>
          <w:spacing w:val="-11"/>
        </w:rPr>
        <w:t>区分应建项目和选建项目，并进行整体布局，合理规划，便于组训。各建设项目技术要求，按照附录</w:t>
      </w:r>
      <w:r>
        <w:t>A</w:t>
      </w:r>
      <w:r>
        <w:rPr>
          <w:spacing w:val="-12"/>
        </w:rPr>
        <w:t>、</w:t>
      </w:r>
      <w:r>
        <w:t xml:space="preserve">附录B和附录C执行。 </w:t>
      </w:r>
    </w:p>
    <w:p>
      <w:pPr>
        <w:pStyle w:val="BodyText"/>
        <w:spacing w:before="5"/>
        <w:rPr>
          <w:sz w:val="11"/>
        </w:rPr>
      </w:pPr>
      <w:r>
        <w:pict>
          <v:group id="_x0000_s1049" style="width:468.75pt;height:372.95pt;margin-top:9.26pt;margin-left:56.7pt;mso-position-horizontal-relative:page;mso-wrap-distance-left:0;mso-wrap-distance-right:0;position:absolute;z-index:-251638784" coordorigin="1134,185" coordsize="9375,7459">
            <v:shape id="_x0000_s1050" type="#_x0000_t202" style="width:9375;height:5983;left:1134;position:absolute;top:185" filled="f" stroked="f">
              <v:textbox inset="0,0,0,0">
                <w:txbxContent>
                  <w:p>
                    <w:pPr>
                      <w:spacing w:before="0" w:line="240" w:lineRule="exact"/>
                      <w:ind w:left="525" w:right="0" w:firstLine="0"/>
                      <w:jc w:val="left"/>
                      <w:rPr>
                        <w:rFonts w:ascii="黑体" w:eastAsia="黑体" w:hint="eastAsia"/>
                        <w:sz w:val="21"/>
                      </w:rPr>
                    </w:pPr>
                    <w:r>
                      <w:rPr>
                        <w:rFonts w:ascii="黑体" w:eastAsia="黑体" w:hint="eastAsia"/>
                        <w:sz w:val="21"/>
                      </w:rPr>
                      <w:t>基础训练区</w:t>
                    </w:r>
                  </w:p>
                  <w:p>
                    <w:pPr>
                      <w:spacing w:before="6" w:line="240" w:lineRule="auto"/>
                      <w:rPr>
                        <w:rFonts w:ascii="黑体"/>
                        <w:sz w:val="15"/>
                      </w:rPr>
                    </w:pPr>
                  </w:p>
                  <w:p>
                    <w:pPr>
                      <w:numPr>
                        <w:ilvl w:val="2"/>
                        <w:numId w:val="12"/>
                      </w:numPr>
                      <w:tabs>
                        <w:tab w:val="left" w:pos="736"/>
                      </w:tabs>
                      <w:spacing w:before="0"/>
                      <w:ind w:left="736" w:right="0" w:hanging="736"/>
                      <w:jc w:val="left"/>
                      <w:rPr>
                        <w:rFonts w:ascii="黑体" w:eastAsia="黑体" w:hint="eastAsia"/>
                        <w:sz w:val="21"/>
                      </w:rPr>
                    </w:pPr>
                    <w:r>
                      <w:rPr>
                        <w:rFonts w:ascii="黑体" w:eastAsia="黑体" w:hint="eastAsia"/>
                        <w:sz w:val="21"/>
                      </w:rPr>
                      <w:t>基础理论学习教室</w:t>
                    </w:r>
                  </w:p>
                  <w:p>
                    <w:pPr>
                      <w:spacing w:before="7" w:line="240" w:lineRule="auto"/>
                      <w:rPr>
                        <w:rFonts w:ascii="黑体"/>
                        <w:sz w:val="15"/>
                      </w:rPr>
                    </w:pPr>
                  </w:p>
                  <w:p>
                    <w:pPr>
                      <w:spacing w:before="0" w:line="278" w:lineRule="auto"/>
                      <w:ind w:left="0" w:right="19" w:firstLine="420"/>
                      <w:jc w:val="left"/>
                      <w:rPr>
                        <w:sz w:val="21"/>
                      </w:rPr>
                    </w:pPr>
                    <w:r>
                      <w:rPr>
                        <w:spacing w:val="-10"/>
                        <w:sz w:val="21"/>
                      </w:rPr>
                      <w:t>分为阶梯教室、普通教室、数字化教室和建筑固定消防设施演示室，用于满足不同人员规模的教学</w:t>
                    </w:r>
                    <w:r>
                      <w:rPr>
                        <w:sz w:val="21"/>
                      </w:rPr>
                      <w:t xml:space="preserve">需求。 </w:t>
                    </w:r>
                  </w:p>
                  <w:p>
                    <w:pPr>
                      <w:numPr>
                        <w:ilvl w:val="2"/>
                        <w:numId w:val="12"/>
                      </w:numPr>
                      <w:tabs>
                        <w:tab w:val="left" w:pos="736"/>
                      </w:tabs>
                      <w:spacing w:before="156"/>
                      <w:ind w:left="736" w:right="0" w:hanging="736"/>
                      <w:jc w:val="left"/>
                      <w:rPr>
                        <w:rFonts w:ascii="黑体" w:eastAsia="黑体" w:hint="eastAsia"/>
                        <w:sz w:val="21"/>
                      </w:rPr>
                    </w:pPr>
                    <w:r>
                      <w:rPr>
                        <w:rFonts w:ascii="黑体" w:eastAsia="黑体" w:hint="eastAsia"/>
                        <w:sz w:val="21"/>
                      </w:rPr>
                      <w:t>基础体能训练场馆</w:t>
                    </w:r>
                  </w:p>
                  <w:p>
                    <w:pPr>
                      <w:spacing w:before="7" w:line="240" w:lineRule="auto"/>
                      <w:rPr>
                        <w:rFonts w:ascii="黑体"/>
                        <w:sz w:val="15"/>
                      </w:rPr>
                    </w:pPr>
                  </w:p>
                  <w:p>
                    <w:pPr>
                      <w:spacing w:before="0"/>
                      <w:ind w:left="420" w:right="0" w:firstLine="0"/>
                      <w:jc w:val="left"/>
                      <w:rPr>
                        <w:sz w:val="21"/>
                      </w:rPr>
                    </w:pPr>
                    <w:r>
                      <w:rPr>
                        <w:sz w:val="21"/>
                      </w:rPr>
                      <w:t xml:space="preserve">分为室外训练场和室内训练馆，用于开展基础体能训练与教学。 </w:t>
                    </w:r>
                  </w:p>
                  <w:p>
                    <w:pPr>
                      <w:spacing w:before="6" w:line="240" w:lineRule="auto"/>
                      <w:rPr>
                        <w:sz w:val="15"/>
                      </w:rPr>
                    </w:pPr>
                  </w:p>
                  <w:p>
                    <w:pPr>
                      <w:numPr>
                        <w:ilvl w:val="2"/>
                        <w:numId w:val="12"/>
                      </w:numPr>
                      <w:tabs>
                        <w:tab w:val="left" w:pos="736"/>
                      </w:tabs>
                      <w:spacing w:before="0"/>
                      <w:ind w:left="736" w:right="0" w:hanging="736"/>
                      <w:jc w:val="left"/>
                      <w:rPr>
                        <w:rFonts w:ascii="黑体" w:eastAsia="黑体" w:hint="eastAsia"/>
                        <w:sz w:val="21"/>
                      </w:rPr>
                    </w:pPr>
                    <w:r>
                      <w:rPr>
                        <w:rFonts w:ascii="黑体" w:eastAsia="黑体" w:hint="eastAsia"/>
                        <w:sz w:val="21"/>
                      </w:rPr>
                      <w:t>基础技能训练设施</w:t>
                    </w:r>
                  </w:p>
                  <w:p>
                    <w:pPr>
                      <w:spacing w:before="7" w:line="240" w:lineRule="auto"/>
                      <w:rPr>
                        <w:rFonts w:ascii="黑体"/>
                        <w:sz w:val="15"/>
                      </w:rPr>
                    </w:pPr>
                  </w:p>
                  <w:p>
                    <w:pPr>
                      <w:spacing w:before="0" w:line="278" w:lineRule="auto"/>
                      <w:ind w:left="0" w:right="18" w:firstLine="420"/>
                      <w:jc w:val="left"/>
                      <w:rPr>
                        <w:sz w:val="21"/>
                      </w:rPr>
                    </w:pPr>
                    <w:r>
                      <w:rPr>
                        <w:spacing w:val="-8"/>
                        <w:sz w:val="21"/>
                      </w:rPr>
                      <w:t>分为综合训练楼、水带训练场、射水训练场、装备训练场和破拆训练场，用于开展基础技能训练与</w:t>
                    </w:r>
                    <w:r>
                      <w:rPr>
                        <w:sz w:val="21"/>
                      </w:rPr>
                      <w:t xml:space="preserve">教学。 </w:t>
                    </w:r>
                  </w:p>
                  <w:p>
                    <w:pPr>
                      <w:spacing w:before="156"/>
                      <w:ind w:left="525" w:right="0" w:firstLine="0"/>
                      <w:jc w:val="left"/>
                      <w:rPr>
                        <w:rFonts w:ascii="黑体" w:eastAsia="黑体" w:hint="eastAsia"/>
                        <w:sz w:val="21"/>
                      </w:rPr>
                    </w:pPr>
                    <w:r>
                      <w:rPr>
                        <w:rFonts w:ascii="黑体" w:eastAsia="黑体" w:hint="eastAsia"/>
                        <w:sz w:val="21"/>
                      </w:rPr>
                      <w:t>实战训练区</w:t>
                    </w:r>
                  </w:p>
                  <w:p>
                    <w:pPr>
                      <w:spacing w:before="7" w:line="240" w:lineRule="auto"/>
                      <w:rPr>
                        <w:rFonts w:ascii="黑体"/>
                        <w:sz w:val="15"/>
                      </w:rPr>
                    </w:pPr>
                  </w:p>
                  <w:p>
                    <w:pPr>
                      <w:spacing w:before="0"/>
                      <w:ind w:left="0" w:right="0" w:firstLine="0"/>
                      <w:jc w:val="left"/>
                      <w:rPr>
                        <w:rFonts w:ascii="黑体" w:eastAsia="黑体" w:hint="eastAsia"/>
                        <w:sz w:val="21"/>
                      </w:rPr>
                    </w:pPr>
                    <w:r>
                      <w:rPr>
                        <w:rFonts w:ascii="黑体" w:eastAsia="黑体" w:hint="eastAsia"/>
                        <w:sz w:val="21"/>
                      </w:rPr>
                      <w:t>5.3.1 专业训练模块</w:t>
                    </w:r>
                  </w:p>
                  <w:p>
                    <w:pPr>
                      <w:spacing w:before="7" w:line="240" w:lineRule="auto"/>
                      <w:rPr>
                        <w:rFonts w:ascii="黑体"/>
                        <w:sz w:val="15"/>
                      </w:rPr>
                    </w:pPr>
                  </w:p>
                  <w:p>
                    <w:pPr>
                      <w:spacing w:before="0" w:line="278" w:lineRule="auto"/>
                      <w:ind w:left="0" w:right="18" w:firstLine="420"/>
                      <w:jc w:val="both"/>
                      <w:rPr>
                        <w:sz w:val="21"/>
                      </w:rPr>
                    </w:pPr>
                    <w:r>
                      <w:rPr>
                        <w:spacing w:val="-10"/>
                        <w:sz w:val="21"/>
                      </w:rPr>
                      <w:t>分为设施应用、举高作业、破拆排烟、内攻作战、冷却抑爆、工艺处置、防化洗消、生命搜索、转运营救、水域救助、机械操作、远程供水和战斗保障等</w:t>
                    </w:r>
                    <w:r>
                      <w:rPr>
                        <w:sz w:val="21"/>
                      </w:rPr>
                      <w:t>13</w:t>
                    </w:r>
                    <w:r>
                      <w:rPr>
                        <w:spacing w:val="-4"/>
                        <w:sz w:val="21"/>
                      </w:rPr>
                      <w:t>类专业训练模块，用于开展专业技术训练与教</w:t>
                    </w:r>
                    <w:r>
                      <w:rPr>
                        <w:sz w:val="21"/>
                      </w:rPr>
                      <w:t xml:space="preserve">学。 </w:t>
                    </w:r>
                  </w:p>
                  <w:p>
                    <w:pPr>
                      <w:spacing w:before="0" w:line="239" w:lineRule="exact"/>
                      <w:ind w:left="2880" w:right="0" w:firstLine="0"/>
                      <w:jc w:val="left"/>
                      <w:rPr>
                        <w:sz w:val="21"/>
                      </w:rPr>
                    </w:pPr>
                    <w:r>
                      <w:rPr>
                        <w:sz w:val="21"/>
                      </w:rPr>
                      <w:t xml:space="preserve"> </w:t>
                    </w:r>
                  </w:p>
                </w:txbxContent>
              </v:textbox>
            </v:shape>
            <v:shape id="_x0000_s1051" type="#_x0000_t202" style="width:200;height:180;left:1332;position:absolute;top:7464" filled="f" stroked="f">
              <v:textbox inset="0,0,0,0">
                <w:txbxContent>
                  <w:p>
                    <w:pPr>
                      <w:spacing w:before="0" w:line="180" w:lineRule="exact"/>
                      <w:ind w:left="0" w:right="0" w:firstLine="0"/>
                      <w:jc w:val="left"/>
                      <w:rPr>
                        <w:sz w:val="18"/>
                      </w:rPr>
                    </w:pPr>
                    <w:r>
                      <w:rPr>
                        <w:sz w:val="18"/>
                      </w:rPr>
                      <w:t xml:space="preserve">2 </w:t>
                    </w:r>
                  </w:p>
                </w:txbxContent>
              </v:textbox>
            </v:shape>
            <w10:wrap type="topAndBottom"/>
          </v:group>
        </w:pict>
      </w:r>
    </w:p>
    <w:p>
      <w:pPr>
        <w:spacing w:after="0"/>
        <w:rPr>
          <w:sz w:val="11"/>
        </w:rPr>
        <w:sectPr>
          <w:headerReference w:type="even" r:id="rId23"/>
          <w:headerReference w:type="default" r:id="rId24"/>
          <w:pgSz w:w="11910" w:h="16840"/>
          <w:pgMar w:top="1640" w:right="260" w:bottom="280" w:left="240" w:header="1449" w:footer="0"/>
          <w:pgNumType w:start="9"/>
          <w:cols w:space="708"/>
        </w:sectPr>
      </w:pPr>
    </w:p>
    <w:p>
      <w:pPr>
        <w:pStyle w:val="BodyText"/>
        <w:spacing w:before="2"/>
        <w:rPr>
          <w:sz w:val="17"/>
        </w:rPr>
      </w:pPr>
    </w:p>
    <w:p>
      <w:pPr>
        <w:pStyle w:val="ListParagraph"/>
        <w:numPr>
          <w:ilvl w:val="2"/>
          <w:numId w:val="11"/>
        </w:numPr>
        <w:tabs>
          <w:tab w:val="left" w:pos="1915"/>
        </w:tabs>
        <w:spacing w:before="71" w:after="0" w:line="240" w:lineRule="auto"/>
        <w:ind w:left="1914" w:right="0" w:hanging="737"/>
        <w:jc w:val="left"/>
        <w:rPr>
          <w:sz w:val="21"/>
        </w:rPr>
      </w:pPr>
      <w:r>
        <w:rPr>
          <w:sz w:val="21"/>
        </w:rPr>
        <w:t>专项控制模块</w:t>
      </w:r>
    </w:p>
    <w:p>
      <w:pPr>
        <w:pStyle w:val="BodyText"/>
        <w:spacing w:before="7"/>
        <w:rPr>
          <w:rFonts w:ascii="黑体"/>
          <w:sz w:val="15"/>
        </w:rPr>
      </w:pPr>
    </w:p>
    <w:p>
      <w:pPr>
        <w:pStyle w:val="BodyText"/>
        <w:spacing w:line="278" w:lineRule="auto"/>
        <w:ind w:left="1178" w:right="870" w:firstLine="420"/>
        <w:jc w:val="both"/>
      </w:pPr>
      <w:r>
        <w:t>分为火焰、烟雾、温度、水域、位移、训练监测和安全管控等7</w:t>
      </w:r>
      <w:r>
        <w:rPr>
          <w:spacing w:val="-2"/>
        </w:rPr>
        <w:t>类专项控制模块，通过集成控制模</w:t>
      </w:r>
      <w:r>
        <w:rPr>
          <w:spacing w:val="-9"/>
        </w:rPr>
        <w:t>拟实战环境。可设控制柜或集成控制室。单独设置集成控制室的，应满足功能需求，其建筑面积不宜小</w:t>
      </w:r>
      <w:r>
        <w:t>于60</w:t>
      </w:r>
      <w:r>
        <w:rPr>
          <w:spacing w:val="-54"/>
        </w:rPr>
        <w:t xml:space="preserve"> </w:t>
      </w:r>
      <w:r>
        <w:t xml:space="preserve">m²。 </w:t>
      </w:r>
    </w:p>
    <w:p>
      <w:pPr>
        <w:pStyle w:val="ListParagraph"/>
        <w:numPr>
          <w:ilvl w:val="2"/>
          <w:numId w:val="11"/>
        </w:numPr>
        <w:tabs>
          <w:tab w:val="left" w:pos="1915"/>
        </w:tabs>
        <w:spacing w:before="156" w:after="0" w:line="240" w:lineRule="auto"/>
        <w:ind w:left="1914" w:right="0" w:hanging="737"/>
        <w:jc w:val="left"/>
        <w:rPr>
          <w:sz w:val="21"/>
        </w:rPr>
      </w:pPr>
      <w:r>
        <w:rPr>
          <w:sz w:val="21"/>
        </w:rPr>
        <w:t>实战训练场所类别</w:t>
      </w:r>
    </w:p>
    <w:p>
      <w:pPr>
        <w:pStyle w:val="BodyText"/>
        <w:spacing w:before="6"/>
        <w:rPr>
          <w:rFonts w:ascii="黑体"/>
          <w:sz w:val="15"/>
        </w:rPr>
      </w:pPr>
    </w:p>
    <w:p>
      <w:pPr>
        <w:pStyle w:val="BodyText"/>
        <w:spacing w:line="278" w:lineRule="auto"/>
        <w:ind w:left="1178" w:right="870" w:firstLine="420"/>
        <w:jc w:val="both"/>
      </w:pPr>
      <w:r>
        <w:t>分为常规、类型和特种灾害事故3</w:t>
      </w:r>
      <w:r>
        <w:rPr>
          <w:spacing w:val="-1"/>
        </w:rPr>
        <w:t>类实战训练场所。应根据辖区灾害事故类别，选择性建设民房、</w:t>
      </w:r>
      <w:r>
        <w:rPr>
          <w:spacing w:val="-11"/>
        </w:rPr>
        <w:t>门店、作坊、道路交通、高空救援等常规灾害事故实战训练场所；高层建筑、地下建筑、石油化工、城</w:t>
      </w:r>
      <w:r>
        <w:rPr>
          <w:spacing w:val="-10"/>
        </w:rPr>
        <w:t>市综合体、厂房仓库等类型灾害事故实战训练场所；水域救援、地震救援、空难事故、轨道交通、公路</w:t>
      </w:r>
      <w:r>
        <w:t xml:space="preserve">隧道等特种灾害事故实战训练场所。 </w:t>
      </w:r>
    </w:p>
    <w:p>
      <w:pPr>
        <w:pStyle w:val="BodyText"/>
        <w:spacing w:before="156"/>
        <w:ind w:left="1704"/>
        <w:rPr>
          <w:rFonts w:ascii="黑体" w:eastAsia="黑体" w:hint="eastAsia"/>
        </w:rPr>
      </w:pPr>
      <w:r>
        <w:drawing>
          <wp:anchor distT="0" distB="0" distL="0" distR="0" simplePos="0" relativeHeight="251678720" behindDoc="0" locked="0" layoutInCell="1" allowOverlap="1">
            <wp:simplePos x="0" y="0"/>
            <wp:positionH relativeFrom="page">
              <wp:posOffset>905317</wp:posOffset>
            </wp:positionH>
            <wp:positionV relativeFrom="paragraph">
              <wp:posOffset>142411</wp:posOffset>
            </wp:positionV>
            <wp:extent cx="194628" cy="90125"/>
            <wp:effectExtent l="0" t="0" r="0" b="0"/>
            <wp:wrapNone/>
            <wp:docPr id="2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0.png"/>
                    <pic:cNvPicPr/>
                  </pic:nvPicPr>
                  <pic:blipFill>
                    <a:blip xmlns:r="http://schemas.openxmlformats.org/officeDocument/2006/relationships" r:embed="rId25" cstate="print"/>
                    <a:stretch>
                      <a:fillRect/>
                    </a:stretch>
                  </pic:blipFill>
                  <pic:spPr>
                    <a:xfrm>
                      <a:off x="0" y="0"/>
                      <a:ext cx="194628" cy="90125"/>
                    </a:xfrm>
                    <a:prstGeom prst="rect">
                      <a:avLst/>
                    </a:prstGeom>
                  </pic:spPr>
                </pic:pic>
              </a:graphicData>
            </a:graphic>
          </wp:anchor>
        </w:drawing>
      </w:r>
      <w:r>
        <w:rPr>
          <w:rFonts w:ascii="黑体" w:eastAsia="黑体" w:hint="eastAsia"/>
        </w:rPr>
        <w:t>运维保障区</w:t>
      </w:r>
    </w:p>
    <w:p>
      <w:pPr>
        <w:pStyle w:val="BodyText"/>
        <w:spacing w:before="6"/>
        <w:rPr>
          <w:rFonts w:ascii="黑体"/>
          <w:sz w:val="15"/>
        </w:rPr>
      </w:pPr>
    </w:p>
    <w:p>
      <w:pPr>
        <w:pStyle w:val="BodyText"/>
        <w:spacing w:before="1"/>
        <w:ind w:left="1487" w:right="1191"/>
        <w:jc w:val="center"/>
      </w:pPr>
      <w:r>
        <w:t xml:space="preserve">由车辆保障库、装备保障库、维修保障库和物资保障库等库室组成，用于训练和教学保障。 </w:t>
      </w:r>
    </w:p>
    <w:p>
      <w:pPr>
        <w:pStyle w:val="BodyText"/>
        <w:spacing w:before="2"/>
        <w:rPr>
          <w:sz w:val="22"/>
        </w:rPr>
      </w:pPr>
    </w:p>
    <w:p>
      <w:pPr>
        <w:pStyle w:val="ListParagraph"/>
        <w:numPr>
          <w:ilvl w:val="0"/>
          <w:numId w:val="13"/>
        </w:numPr>
        <w:tabs>
          <w:tab w:val="left" w:pos="1494"/>
        </w:tabs>
        <w:spacing w:before="71" w:after="0" w:line="240" w:lineRule="auto"/>
        <w:ind w:left="1494" w:right="0" w:hanging="316"/>
        <w:jc w:val="left"/>
        <w:rPr>
          <w:sz w:val="21"/>
        </w:rPr>
      </w:pPr>
      <w:r>
        <w:rPr>
          <w:sz w:val="21"/>
        </w:rPr>
        <w:t>消防救援站建设项目</w:t>
      </w:r>
    </w:p>
    <w:p>
      <w:pPr>
        <w:pStyle w:val="BodyText"/>
        <w:spacing w:before="2"/>
        <w:rPr>
          <w:rFonts w:ascii="黑体"/>
          <w:sz w:val="22"/>
        </w:rPr>
      </w:pPr>
    </w:p>
    <w:p>
      <w:pPr>
        <w:pStyle w:val="BodyText"/>
        <w:spacing w:before="71"/>
        <w:ind w:left="1704"/>
        <w:rPr>
          <w:rFonts w:ascii="黑体" w:eastAsia="黑体" w:hint="eastAsia"/>
        </w:rPr>
      </w:pPr>
      <w:r>
        <w:drawing>
          <wp:anchor distT="0" distB="0" distL="0" distR="0" simplePos="0" relativeHeight="251679744" behindDoc="0" locked="0" layoutInCell="1" allowOverlap="1">
            <wp:simplePos x="0" y="0"/>
            <wp:positionH relativeFrom="page">
              <wp:posOffset>908355</wp:posOffset>
            </wp:positionH>
            <wp:positionV relativeFrom="paragraph">
              <wp:posOffset>88182</wp:posOffset>
            </wp:positionV>
            <wp:extent cx="166445" cy="90125"/>
            <wp:effectExtent l="0" t="0" r="0" b="0"/>
            <wp:wrapNone/>
            <wp:docPr id="3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1.png"/>
                    <pic:cNvPicPr/>
                  </pic:nvPicPr>
                  <pic:blipFill>
                    <a:blip xmlns:r="http://schemas.openxmlformats.org/officeDocument/2006/relationships" r:embed="rId26" cstate="print"/>
                    <a:stretch>
                      <a:fillRect/>
                    </a:stretch>
                  </pic:blipFill>
                  <pic:spPr>
                    <a:xfrm>
                      <a:off x="0" y="0"/>
                      <a:ext cx="166445" cy="90125"/>
                    </a:xfrm>
                    <a:prstGeom prst="rect">
                      <a:avLst/>
                    </a:prstGeom>
                  </pic:spPr>
                </pic:pic>
              </a:graphicData>
            </a:graphic>
          </wp:anchor>
        </w:drawing>
      </w:r>
      <w:r>
        <w:rPr>
          <w:rFonts w:ascii="黑体" w:eastAsia="黑体" w:hint="eastAsia"/>
        </w:rPr>
        <w:t>基本构成</w:t>
      </w:r>
    </w:p>
    <w:p>
      <w:pPr>
        <w:pStyle w:val="BodyText"/>
        <w:rPr>
          <w:rFonts w:ascii="黑体"/>
          <w:sz w:val="10"/>
        </w:rPr>
      </w:pPr>
    </w:p>
    <w:p>
      <w:pPr>
        <w:pStyle w:val="BodyText"/>
        <w:spacing w:before="71" w:line="278" w:lineRule="auto"/>
        <w:ind w:left="1178" w:right="870" w:firstLine="420"/>
        <w:jc w:val="both"/>
      </w:pPr>
      <w:r>
        <w:drawing>
          <wp:anchor distT="0" distB="0" distL="0" distR="0" simplePos="0" relativeHeight="251682816" behindDoc="0" locked="0" layoutInCell="1" allowOverlap="1">
            <wp:simplePos x="0" y="0"/>
            <wp:positionH relativeFrom="page">
              <wp:posOffset>215900</wp:posOffset>
            </wp:positionH>
            <wp:positionV relativeFrom="paragraph">
              <wp:posOffset>484250</wp:posOffset>
            </wp:positionV>
            <wp:extent cx="7112000" cy="4876800"/>
            <wp:effectExtent l="0" t="0" r="0" b="0"/>
            <wp:wrapNone/>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t>分为理论研训场所、体能训练场所、技能训练场所和专业训练模块4</w:t>
      </w:r>
      <w:r>
        <w:rPr>
          <w:spacing w:val="-2"/>
        </w:rPr>
        <w:t>类项目分别建设。应根据消防</w:t>
      </w:r>
      <w:r>
        <w:rPr>
          <w:spacing w:val="-9"/>
        </w:rPr>
        <w:t>救援站的类别、辖区主要灾情和环境条件，区分应建项目和选建项目。各建设项目技术要求，按照附录</w:t>
      </w:r>
      <w:r>
        <w:t xml:space="preserve">D执行。 </w:t>
      </w:r>
    </w:p>
    <w:p>
      <w:pPr>
        <w:pStyle w:val="BodyText"/>
        <w:spacing w:before="156"/>
        <w:ind w:left="1704"/>
        <w:rPr>
          <w:rFonts w:ascii="黑体" w:eastAsia="黑体" w:hint="eastAsia"/>
        </w:rPr>
      </w:pPr>
      <w:r>
        <w:drawing>
          <wp:anchor distT="0" distB="0" distL="0" distR="0" simplePos="0" relativeHeight="251680768" behindDoc="0" locked="0" layoutInCell="1" allowOverlap="1">
            <wp:simplePos x="0" y="0"/>
            <wp:positionH relativeFrom="page">
              <wp:posOffset>908387</wp:posOffset>
            </wp:positionH>
            <wp:positionV relativeFrom="paragraph">
              <wp:posOffset>141433</wp:posOffset>
            </wp:positionV>
            <wp:extent cx="186225" cy="90849"/>
            <wp:effectExtent l="0" t="0" r="0" b="0"/>
            <wp:wrapNone/>
            <wp:docPr id="3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2.png"/>
                    <pic:cNvPicPr/>
                  </pic:nvPicPr>
                  <pic:blipFill>
                    <a:blip xmlns:r="http://schemas.openxmlformats.org/officeDocument/2006/relationships" r:embed="rId27" cstate="print"/>
                    <a:stretch>
                      <a:fillRect/>
                    </a:stretch>
                  </pic:blipFill>
                  <pic:spPr>
                    <a:xfrm>
                      <a:off x="0" y="0"/>
                      <a:ext cx="186225" cy="90849"/>
                    </a:xfrm>
                    <a:prstGeom prst="rect">
                      <a:avLst/>
                    </a:prstGeom>
                  </pic:spPr>
                </pic:pic>
              </a:graphicData>
            </a:graphic>
          </wp:anchor>
        </w:drawing>
      </w:r>
      <w:r>
        <w:rPr>
          <w:rFonts w:ascii="黑体" w:eastAsia="黑体" w:hint="eastAsia"/>
        </w:rPr>
        <w:t>理论研训场所</w:t>
      </w:r>
    </w:p>
    <w:p>
      <w:pPr>
        <w:pStyle w:val="BodyText"/>
        <w:rPr>
          <w:rFonts w:ascii="黑体"/>
          <w:sz w:val="10"/>
        </w:rPr>
      </w:pPr>
    </w:p>
    <w:p>
      <w:pPr>
        <w:pStyle w:val="BodyText"/>
        <w:spacing w:before="70" w:line="278" w:lineRule="auto"/>
        <w:ind w:left="1178" w:right="870" w:firstLine="420"/>
        <w:jc w:val="both"/>
      </w:pPr>
      <w:r>
        <w:rPr>
          <w:spacing w:val="-8"/>
        </w:rPr>
        <w:t>用于日常理论学习研究、战术研讨、战评总结、战例复盘、桌面推演、想定作业和预案熟悉等。应设置电脑、投影仪、沙盘模型、人员车辆模型、黑</w:t>
      </w:r>
      <w:r>
        <w:t>（白</w:t>
      </w:r>
      <w:r>
        <w:rPr>
          <w:spacing w:val="-14"/>
        </w:rPr>
        <w:t>）</w:t>
      </w:r>
      <w:r>
        <w:rPr>
          <w:spacing w:val="-4"/>
        </w:rPr>
        <w:t>板、道路水源分布图和重点单位示意图等硬件</w:t>
      </w:r>
      <w:r>
        <w:rPr>
          <w:spacing w:val="-12"/>
        </w:rPr>
        <w:t>设施，以及业务学习、理论考评、情景模拟和数字化预案管理等软件系统，配置业务教材和教学教案等</w:t>
      </w:r>
      <w:r>
        <w:t xml:space="preserve">辅助工具。受环境条件限制的，可与其他业务用房合并设置。 </w:t>
      </w:r>
    </w:p>
    <w:p>
      <w:pPr>
        <w:pStyle w:val="BodyText"/>
        <w:spacing w:before="156"/>
        <w:ind w:left="1704"/>
        <w:rPr>
          <w:rFonts w:ascii="黑体" w:eastAsia="黑体" w:hint="eastAsia"/>
        </w:rPr>
      </w:pPr>
      <w:r>
        <w:drawing>
          <wp:anchor distT="0" distB="0" distL="0" distR="0" simplePos="0" relativeHeight="251681792" behindDoc="0" locked="0" layoutInCell="1" allowOverlap="1">
            <wp:simplePos x="0" y="0"/>
            <wp:positionH relativeFrom="page">
              <wp:posOffset>908387</wp:posOffset>
            </wp:positionH>
            <wp:positionV relativeFrom="paragraph">
              <wp:posOffset>141433</wp:posOffset>
            </wp:positionV>
            <wp:extent cx="186225" cy="90849"/>
            <wp:effectExtent l="0" t="0" r="0" b="0"/>
            <wp:wrapNone/>
            <wp:docPr id="3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3.png"/>
                    <pic:cNvPicPr/>
                  </pic:nvPicPr>
                  <pic:blipFill>
                    <a:blip xmlns:r="http://schemas.openxmlformats.org/officeDocument/2006/relationships" r:embed="rId28" cstate="print"/>
                    <a:stretch>
                      <a:fillRect/>
                    </a:stretch>
                  </pic:blipFill>
                  <pic:spPr>
                    <a:xfrm>
                      <a:off x="0" y="0"/>
                      <a:ext cx="186225" cy="90849"/>
                    </a:xfrm>
                    <a:prstGeom prst="rect">
                      <a:avLst/>
                    </a:prstGeom>
                  </pic:spPr>
                </pic:pic>
              </a:graphicData>
            </a:graphic>
          </wp:anchor>
        </w:drawing>
      </w:r>
      <w:r>
        <w:rPr>
          <w:rFonts w:ascii="黑体" w:eastAsia="黑体" w:hint="eastAsia"/>
        </w:rPr>
        <w:t>体能训练场所</w:t>
      </w:r>
    </w:p>
    <w:p>
      <w:pPr>
        <w:pStyle w:val="BodyText"/>
        <w:rPr>
          <w:rFonts w:ascii="黑体"/>
          <w:sz w:val="10"/>
        </w:rPr>
      </w:pPr>
    </w:p>
    <w:p>
      <w:pPr>
        <w:pStyle w:val="ListParagraph"/>
        <w:numPr>
          <w:ilvl w:val="2"/>
          <w:numId w:val="10"/>
        </w:numPr>
        <w:tabs>
          <w:tab w:val="left" w:pos="1915"/>
        </w:tabs>
        <w:spacing w:before="71" w:after="0" w:line="240" w:lineRule="auto"/>
        <w:ind w:left="1914" w:right="0" w:hanging="737"/>
        <w:jc w:val="left"/>
        <w:rPr>
          <w:sz w:val="21"/>
        </w:rPr>
      </w:pPr>
      <w:r>
        <w:rPr>
          <w:sz w:val="21"/>
        </w:rPr>
        <w:t>室内体能训练室</w:t>
      </w:r>
    </w:p>
    <w:p>
      <w:pPr>
        <w:pStyle w:val="BodyText"/>
        <w:spacing w:before="6"/>
        <w:rPr>
          <w:rFonts w:ascii="黑体"/>
          <w:sz w:val="15"/>
        </w:rPr>
      </w:pPr>
    </w:p>
    <w:p>
      <w:pPr>
        <w:pStyle w:val="BodyText"/>
        <w:spacing w:before="1" w:line="278" w:lineRule="auto"/>
        <w:ind w:left="1178" w:right="871" w:firstLine="420"/>
        <w:jc w:val="both"/>
      </w:pPr>
      <w:r>
        <w:t>按照建标152</w:t>
      </w:r>
      <w:r>
        <w:rPr>
          <w:spacing w:val="-4"/>
        </w:rPr>
        <w:t>的体能训练室相关建设要求执行。地面宜采用</w:t>
      </w:r>
      <w:r>
        <w:t>PVC</w:t>
      </w:r>
      <w:r>
        <w:rPr>
          <w:spacing w:val="-6"/>
        </w:rPr>
        <w:t>多层复合运动地板敷设，厚度不小于</w:t>
      </w:r>
      <w:r>
        <w:t>5</w:t>
      </w:r>
      <w:r>
        <w:rPr>
          <w:spacing w:val="-52"/>
        </w:rPr>
        <w:t xml:space="preserve"> </w:t>
      </w:r>
      <w:r>
        <w:rPr>
          <w:spacing w:val="-6"/>
        </w:rPr>
        <w:t>mm；墙面宜采用耐用的饰面，至少在一个墙面设置整面全身镜；宜安装具有动作示教和音乐放松功能</w:t>
      </w:r>
      <w:r>
        <w:rPr>
          <w:spacing w:val="-9"/>
        </w:rPr>
        <w:t>的音视频多媒体设备；应选择性配备多功能训练机、跑步机、椭圆机、划船机、攀爬机、史密斯机、握</w:t>
      </w:r>
      <w:r>
        <w:t>力器、力量组合器、哑铃组、哑铃凳、壶铃、弹力绳、战绳、360°</w:t>
      </w:r>
      <w:r>
        <w:rPr>
          <w:spacing w:val="-1"/>
        </w:rPr>
        <w:t>全身拉伸架等训练器械和泡沫轴、</w:t>
      </w:r>
      <w:r>
        <w:t>拉伸器、筋膜枪、BMI测试仪、体重（脂）</w:t>
      </w:r>
      <w:r>
        <w:rPr>
          <w:spacing w:val="-1"/>
        </w:rPr>
        <w:t>秤等辅助器材，宜选择性配备体能评估系统、智能手环、坐</w:t>
      </w:r>
      <w:r>
        <w:rPr>
          <w:spacing w:val="-8"/>
        </w:rPr>
        <w:t>位体前屈测试仪、仰卧起坐测试仪、俯卧撑测试仪、往返跑测试仪、肺活量测试仪和握力测试仪等智能</w:t>
      </w:r>
      <w:r>
        <w:t xml:space="preserve">监测体能训练系统。 </w:t>
      </w:r>
    </w:p>
    <w:p>
      <w:pPr>
        <w:pStyle w:val="ListParagraph"/>
        <w:numPr>
          <w:ilvl w:val="2"/>
          <w:numId w:val="10"/>
        </w:numPr>
        <w:tabs>
          <w:tab w:val="left" w:pos="1915"/>
        </w:tabs>
        <w:spacing w:before="155" w:after="0" w:line="240" w:lineRule="auto"/>
        <w:ind w:left="1914" w:right="0" w:hanging="737"/>
        <w:jc w:val="left"/>
        <w:rPr>
          <w:sz w:val="21"/>
        </w:rPr>
      </w:pPr>
      <w:r>
        <w:rPr>
          <w:sz w:val="21"/>
        </w:rPr>
        <w:t>室外体能训练场</w:t>
      </w:r>
    </w:p>
    <w:p>
      <w:pPr>
        <w:pStyle w:val="BodyText"/>
        <w:spacing w:before="7"/>
        <w:rPr>
          <w:rFonts w:ascii="黑体"/>
          <w:sz w:val="15"/>
        </w:rPr>
      </w:pPr>
    </w:p>
    <w:p>
      <w:pPr>
        <w:pStyle w:val="BodyText"/>
        <w:ind w:left="1598"/>
      </w:pPr>
      <w:r>
        <w:t xml:space="preserve">分为应用体能训练区、跑道区和单双杠训练区。 </w:t>
      </w:r>
    </w:p>
    <w:p>
      <w:pPr>
        <w:pStyle w:val="BodyText"/>
        <w:rPr>
          <w:sz w:val="20"/>
        </w:rPr>
      </w:pPr>
    </w:p>
    <w:p>
      <w:pPr>
        <w:pStyle w:val="BodyText"/>
        <w:rPr>
          <w:sz w:val="20"/>
        </w:rPr>
      </w:pPr>
    </w:p>
    <w:p>
      <w:pPr>
        <w:pStyle w:val="BodyText"/>
        <w:spacing w:before="9"/>
        <w:rPr>
          <w:sz w:val="26"/>
        </w:rPr>
      </w:pPr>
    </w:p>
    <w:p>
      <w:pPr>
        <w:spacing w:before="75"/>
        <w:ind w:left="0" w:right="1007" w:firstLine="0"/>
        <w:jc w:val="right"/>
        <w:rPr>
          <w:sz w:val="18"/>
        </w:rPr>
      </w:pPr>
      <w:r>
        <w:rPr>
          <w:sz w:val="18"/>
        </w:rPr>
        <w:t xml:space="preserve">3 </w:t>
      </w:r>
    </w:p>
    <w:p>
      <w:pPr>
        <w:spacing w:after="0"/>
        <w:jc w:val="right"/>
        <w:rPr>
          <w:sz w:val="18"/>
        </w:rPr>
        <w:sectPr>
          <w:headerReference w:type="even" r:id="rId29"/>
          <w:headerReference w:type="default" r:id="rId30"/>
          <w:pgSz w:w="11910" w:h="16840"/>
          <w:pgMar w:top="1640" w:right="260" w:bottom="280" w:left="240" w:header="1449" w:footer="0"/>
          <w:pgNumType w:start="10"/>
          <w:cols w:space="708"/>
        </w:sectPr>
      </w:pPr>
    </w:p>
    <w:p>
      <w:pPr>
        <w:pStyle w:val="BodyText"/>
        <w:spacing w:before="2"/>
        <w:rPr>
          <w:sz w:val="17"/>
        </w:rPr>
      </w:pPr>
    </w:p>
    <w:p>
      <w:pPr>
        <w:pStyle w:val="BodyText"/>
        <w:spacing w:before="71" w:line="278" w:lineRule="auto"/>
        <w:ind w:left="894" w:right="1154" w:firstLine="420"/>
        <w:jc w:val="both"/>
      </w:pPr>
      <w:r>
        <w:rPr>
          <w:spacing w:val="-7"/>
        </w:rPr>
        <w:t>应用体能训练区设置在训练塔，用于开展绳索攀爬、重物提升和人员救助等应用体能科目训练。配</w:t>
      </w:r>
      <w:r>
        <w:rPr>
          <w:spacing w:val="-11"/>
        </w:rPr>
        <w:t>备假人、担架、泡沫桶、液化气罐、壶铃、攀爬绳索和训练水带等器材装具。训练塔进出口方向应无遮</w:t>
      </w:r>
      <w:r>
        <w:t xml:space="preserve">挡，无其他构筑物。 </w:t>
      </w:r>
    </w:p>
    <w:p>
      <w:pPr>
        <w:pStyle w:val="BodyText"/>
        <w:spacing w:line="278" w:lineRule="auto"/>
        <w:ind w:left="894" w:right="1155" w:firstLine="420"/>
        <w:jc w:val="both"/>
      </w:pPr>
      <w:r>
        <w:rPr>
          <w:spacing w:val="-9"/>
        </w:rPr>
        <w:t>跑道区设置在营区道路，可设置成环形或直道。配备独木桥、障碍板、壶铃、重物箱、假人、弹力</w:t>
      </w:r>
      <w:r>
        <w:rPr>
          <w:spacing w:val="-10"/>
        </w:rPr>
        <w:t>带、蹬摆训练带和拖拽带等训练器材。跑道宜采用抗压强度高、硬度弹性适当的材质，符合国家环保标</w:t>
      </w:r>
      <w:r>
        <w:t xml:space="preserve">准。 </w:t>
      </w:r>
    </w:p>
    <w:p>
      <w:pPr>
        <w:pStyle w:val="BodyText"/>
        <w:spacing w:line="269" w:lineRule="exact"/>
        <w:ind w:left="1314"/>
      </w:pPr>
      <w:r>
        <w:t xml:space="preserve">单双杠训练区设置在安全、开阔区域。 </w:t>
      </w:r>
    </w:p>
    <w:p>
      <w:pPr>
        <w:pStyle w:val="BodyText"/>
        <w:rPr>
          <w:sz w:val="10"/>
        </w:rPr>
      </w:pPr>
    </w:p>
    <w:p>
      <w:pPr>
        <w:pStyle w:val="BodyText"/>
        <w:spacing w:before="71"/>
        <w:ind w:left="1419"/>
        <w:rPr>
          <w:rFonts w:ascii="黑体" w:eastAsia="黑体" w:hint="eastAsia"/>
        </w:rPr>
      </w:pPr>
      <w:r>
        <w:drawing>
          <wp:anchor distT="0" distB="0" distL="0" distR="0" simplePos="0" relativeHeight="251683840" behindDoc="0" locked="0" layoutInCell="1" allowOverlap="1">
            <wp:simplePos x="0" y="0"/>
            <wp:positionH relativeFrom="page">
              <wp:posOffset>727809</wp:posOffset>
            </wp:positionH>
            <wp:positionV relativeFrom="paragraph">
              <wp:posOffset>88436</wp:posOffset>
            </wp:positionV>
            <wp:extent cx="191543" cy="90125"/>
            <wp:effectExtent l="0" t="0" r="0" b="0"/>
            <wp:wrapNone/>
            <wp:docPr id="3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4.png"/>
                    <pic:cNvPicPr/>
                  </pic:nvPicPr>
                  <pic:blipFill>
                    <a:blip xmlns:r="http://schemas.openxmlformats.org/officeDocument/2006/relationships" r:embed="rId31" cstate="print"/>
                    <a:stretch>
                      <a:fillRect/>
                    </a:stretch>
                  </pic:blipFill>
                  <pic:spPr>
                    <a:xfrm>
                      <a:off x="0" y="0"/>
                      <a:ext cx="191543" cy="90125"/>
                    </a:xfrm>
                    <a:prstGeom prst="rect">
                      <a:avLst/>
                    </a:prstGeom>
                  </pic:spPr>
                </pic:pic>
              </a:graphicData>
            </a:graphic>
          </wp:anchor>
        </w:drawing>
      </w:r>
      <w:r>
        <w:rPr>
          <w:rFonts w:ascii="黑体" w:eastAsia="黑体" w:hint="eastAsia"/>
        </w:rPr>
        <w:t>技能训练场</w:t>
      </w:r>
    </w:p>
    <w:p>
      <w:pPr>
        <w:pStyle w:val="BodyText"/>
        <w:rPr>
          <w:rFonts w:ascii="黑体"/>
          <w:sz w:val="10"/>
        </w:rPr>
      </w:pPr>
    </w:p>
    <w:p>
      <w:pPr>
        <w:pStyle w:val="ListParagraph"/>
        <w:numPr>
          <w:ilvl w:val="2"/>
          <w:numId w:val="9"/>
        </w:numPr>
        <w:tabs>
          <w:tab w:val="left" w:pos="1630"/>
        </w:tabs>
        <w:spacing w:before="70" w:after="0" w:line="240" w:lineRule="auto"/>
        <w:ind w:left="1630" w:right="0" w:hanging="736"/>
        <w:jc w:val="left"/>
        <w:rPr>
          <w:sz w:val="21"/>
        </w:rPr>
      </w:pPr>
      <w:r>
        <w:rPr>
          <w:sz w:val="21"/>
        </w:rPr>
        <w:t>个人技能训练场</w:t>
      </w:r>
    </w:p>
    <w:p>
      <w:pPr>
        <w:pStyle w:val="BodyText"/>
        <w:spacing w:before="7"/>
        <w:rPr>
          <w:rFonts w:ascii="黑体"/>
          <w:sz w:val="15"/>
        </w:rPr>
      </w:pPr>
    </w:p>
    <w:p>
      <w:pPr>
        <w:pStyle w:val="BodyText"/>
        <w:ind w:left="1314"/>
      </w:pPr>
      <w:r>
        <w:t xml:space="preserve">设置在室外空旷场所，宜为环形或直道，用于开展单人技能训练。 </w:t>
      </w:r>
    </w:p>
    <w:p>
      <w:pPr>
        <w:spacing w:before="62"/>
        <w:ind w:left="1257" w:right="0" w:firstLine="0"/>
        <w:jc w:val="left"/>
        <w:rPr>
          <w:sz w:val="18"/>
        </w:rPr>
      </w:pPr>
      <w:r>
        <w:rPr>
          <w:rFonts w:ascii="黑体" w:eastAsia="黑体" w:hint="eastAsia"/>
          <w:sz w:val="18"/>
        </w:rPr>
        <w:t>注：</w:t>
      </w:r>
      <w:r>
        <w:rPr>
          <w:sz w:val="18"/>
        </w:rPr>
        <w:t xml:space="preserve">可单独建设，也可合并建设。 </w:t>
      </w:r>
    </w:p>
    <w:p>
      <w:pPr>
        <w:pStyle w:val="BodyText"/>
        <w:spacing w:before="1"/>
        <w:rPr>
          <w:sz w:val="17"/>
        </w:rPr>
      </w:pPr>
    </w:p>
    <w:p>
      <w:pPr>
        <w:pStyle w:val="ListParagraph"/>
        <w:numPr>
          <w:ilvl w:val="2"/>
          <w:numId w:val="9"/>
        </w:numPr>
        <w:tabs>
          <w:tab w:val="left" w:pos="1630"/>
        </w:tabs>
        <w:spacing w:before="0" w:after="0" w:line="240" w:lineRule="auto"/>
        <w:ind w:left="1630" w:right="0" w:hanging="736"/>
        <w:jc w:val="left"/>
        <w:rPr>
          <w:sz w:val="21"/>
        </w:rPr>
      </w:pPr>
      <w:r>
        <w:rPr>
          <w:sz w:val="21"/>
        </w:rPr>
        <w:t>合成训练场</w:t>
      </w:r>
    </w:p>
    <w:p>
      <w:pPr>
        <w:pStyle w:val="BodyText"/>
        <w:spacing w:before="6"/>
        <w:rPr>
          <w:rFonts w:ascii="黑体"/>
          <w:sz w:val="15"/>
        </w:rPr>
      </w:pPr>
    </w:p>
    <w:p>
      <w:pPr>
        <w:pStyle w:val="BodyText"/>
        <w:ind w:left="1314"/>
      </w:pPr>
      <w:r>
        <w:t xml:space="preserve">可与个人技能训练场合并设置，用于开展专业技能合成训练。 </w:t>
      </w:r>
    </w:p>
    <w:p>
      <w:pPr>
        <w:pStyle w:val="BodyText"/>
        <w:spacing w:before="1"/>
        <w:rPr>
          <w:sz w:val="10"/>
        </w:rPr>
      </w:pPr>
    </w:p>
    <w:p>
      <w:pPr>
        <w:pStyle w:val="BodyText"/>
        <w:spacing w:before="71"/>
        <w:ind w:left="1419"/>
        <w:rPr>
          <w:rFonts w:ascii="黑体" w:eastAsia="黑体" w:hint="eastAsia"/>
        </w:rPr>
      </w:pPr>
      <w:r>
        <w:drawing>
          <wp:anchor distT="0" distB="0" distL="0" distR="0" simplePos="0" relativeHeight="251684864" behindDoc="0" locked="0" layoutInCell="1" allowOverlap="1">
            <wp:simplePos x="0" y="0"/>
            <wp:positionH relativeFrom="page">
              <wp:posOffset>727793</wp:posOffset>
            </wp:positionH>
            <wp:positionV relativeFrom="paragraph">
              <wp:posOffset>88182</wp:posOffset>
            </wp:positionV>
            <wp:extent cx="186225" cy="90125"/>
            <wp:effectExtent l="0" t="0" r="0" b="0"/>
            <wp:wrapNone/>
            <wp:docPr id="4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5.png"/>
                    <pic:cNvPicPr/>
                  </pic:nvPicPr>
                  <pic:blipFill>
                    <a:blip xmlns:r="http://schemas.openxmlformats.org/officeDocument/2006/relationships" r:embed="rId32" cstate="print"/>
                    <a:stretch>
                      <a:fillRect/>
                    </a:stretch>
                  </pic:blipFill>
                  <pic:spPr>
                    <a:xfrm>
                      <a:off x="0" y="0"/>
                      <a:ext cx="186225" cy="90125"/>
                    </a:xfrm>
                    <a:prstGeom prst="rect">
                      <a:avLst/>
                    </a:prstGeom>
                  </pic:spPr>
                </pic:pic>
              </a:graphicData>
            </a:graphic>
          </wp:anchor>
        </w:drawing>
      </w:r>
      <w:r>
        <w:rPr>
          <w:rFonts w:ascii="黑体" w:eastAsia="黑体" w:hint="eastAsia"/>
        </w:rPr>
        <w:t>专业训练模块</w:t>
      </w:r>
    </w:p>
    <w:p>
      <w:pPr>
        <w:pStyle w:val="BodyText"/>
        <w:rPr>
          <w:rFonts w:ascii="黑体"/>
          <w:sz w:val="10"/>
        </w:rPr>
      </w:pPr>
    </w:p>
    <w:p>
      <w:pPr>
        <w:pStyle w:val="ListParagraph"/>
        <w:numPr>
          <w:ilvl w:val="2"/>
          <w:numId w:val="8"/>
        </w:numPr>
        <w:tabs>
          <w:tab w:val="left" w:pos="1630"/>
        </w:tabs>
        <w:spacing w:before="70" w:after="0" w:line="240" w:lineRule="auto"/>
        <w:ind w:left="1630" w:right="0" w:hanging="736"/>
        <w:jc w:val="left"/>
        <w:rPr>
          <w:sz w:val="21"/>
        </w:rPr>
      </w:pPr>
      <w:r>
        <w:rPr>
          <w:sz w:val="21"/>
        </w:rPr>
        <w:t>灭火专业训练类</w:t>
      </w:r>
    </w:p>
    <w:p>
      <w:pPr>
        <w:pStyle w:val="BodyText"/>
        <w:spacing w:before="7"/>
        <w:rPr>
          <w:rFonts w:ascii="黑体"/>
          <w:sz w:val="15"/>
        </w:rPr>
      </w:pPr>
    </w:p>
    <w:p>
      <w:pPr>
        <w:pStyle w:val="ListParagraph"/>
        <w:numPr>
          <w:ilvl w:val="3"/>
          <w:numId w:val="8"/>
        </w:numPr>
        <w:tabs>
          <w:tab w:val="left" w:pos="1840"/>
        </w:tabs>
        <w:spacing w:before="0" w:after="0" w:line="240" w:lineRule="auto"/>
        <w:ind w:left="1840" w:right="0" w:hanging="946"/>
        <w:jc w:val="left"/>
        <w:rPr>
          <w:sz w:val="21"/>
        </w:rPr>
      </w:pPr>
      <w:r>
        <w:drawing>
          <wp:anchor distT="0" distB="0" distL="0" distR="0" simplePos="0" relativeHeight="251685888" behindDoc="0" locked="0" layoutInCell="1" allowOverlap="1">
            <wp:simplePos x="0" y="0"/>
            <wp:positionH relativeFrom="page">
              <wp:posOffset>215900</wp:posOffset>
            </wp:positionH>
            <wp:positionV relativeFrom="paragraph">
              <wp:posOffset>241046</wp:posOffset>
            </wp:positionV>
            <wp:extent cx="7112000" cy="4876800"/>
            <wp:effectExtent l="0" t="0" r="0" b="0"/>
            <wp:wrapNone/>
            <wp:docPr id="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sz w:val="21"/>
        </w:rPr>
        <w:t>训练塔</w:t>
      </w:r>
    </w:p>
    <w:p>
      <w:pPr>
        <w:pStyle w:val="BodyText"/>
        <w:spacing w:before="10"/>
        <w:rPr>
          <w:rFonts w:ascii="黑体"/>
          <w:sz w:val="14"/>
        </w:rPr>
      </w:pPr>
      <w:r>
        <w:pict>
          <v:group id="_x0000_s1052" style="width:473.95pt;height:365.15pt;margin-top:11.45pt;margin-left:56.7pt;mso-position-horizontal-relative:page;mso-wrap-distance-left:0;mso-wrap-distance-right:0;position:absolute;z-index:-251629568" coordorigin="1134,229" coordsize="9479,7303">
            <v:shape id="_x0000_s1053" type="#_x0000_t202" style="width:9479;height:6607;left:1134;position:absolute;top:228" filled="f" stroked="f">
              <v:textbox inset="0,0,0,0">
                <w:txbxContent>
                  <w:p>
                    <w:pPr>
                      <w:spacing w:before="0" w:line="240" w:lineRule="exact"/>
                      <w:ind w:left="420" w:right="0" w:firstLine="0"/>
                      <w:jc w:val="left"/>
                      <w:rPr>
                        <w:sz w:val="21"/>
                      </w:rPr>
                    </w:pPr>
                    <w:r>
                      <w:rPr>
                        <w:sz w:val="21"/>
                      </w:rPr>
                      <w:t>结合辖区主要灾害事故类型，对训练塔进行建设或改造，应满足多（高）层建筑灭火救援训练及高</w:t>
                    </w:r>
                  </w:p>
                  <w:p>
                    <w:pPr>
                      <w:spacing w:before="43" w:line="278" w:lineRule="auto"/>
                      <w:ind w:left="0" w:right="123" w:firstLine="0"/>
                      <w:jc w:val="left"/>
                      <w:rPr>
                        <w:sz w:val="21"/>
                      </w:rPr>
                    </w:pPr>
                    <w:r>
                      <w:rPr>
                        <w:spacing w:val="-6"/>
                        <w:sz w:val="21"/>
                      </w:rPr>
                      <w:t>空训练的需求。其层高、窗口数量及尺寸，按照</w:t>
                    </w:r>
                    <w:r>
                      <w:rPr>
                        <w:sz w:val="21"/>
                      </w:rPr>
                      <w:t>GB 51054</w:t>
                    </w:r>
                    <w:r>
                      <w:rPr>
                        <w:spacing w:val="-5"/>
                        <w:sz w:val="21"/>
                      </w:rPr>
                      <w:t>的规定执行，各楼层训练设施的设置，可根据</w:t>
                    </w:r>
                    <w:r>
                      <w:rPr>
                        <w:sz w:val="21"/>
                      </w:rPr>
                      <w:t xml:space="preserve">实际训练需要进行适当调整。 </w:t>
                    </w:r>
                  </w:p>
                  <w:p>
                    <w:pPr>
                      <w:numPr>
                        <w:ilvl w:val="3"/>
                        <w:numId w:val="7"/>
                      </w:numPr>
                      <w:tabs>
                        <w:tab w:val="left" w:pos="946"/>
                      </w:tabs>
                      <w:spacing w:before="155"/>
                      <w:ind w:left="946" w:right="0" w:hanging="946"/>
                      <w:jc w:val="left"/>
                      <w:rPr>
                        <w:rFonts w:ascii="黑体" w:eastAsia="黑体" w:hint="eastAsia"/>
                        <w:sz w:val="21"/>
                      </w:rPr>
                    </w:pPr>
                    <w:r>
                      <w:rPr>
                        <w:rFonts w:ascii="黑体" w:eastAsia="黑体" w:hint="eastAsia"/>
                        <w:sz w:val="21"/>
                      </w:rPr>
                      <w:t>烟热训练室</w:t>
                    </w:r>
                  </w:p>
                  <w:p>
                    <w:pPr>
                      <w:spacing w:before="7" w:line="240" w:lineRule="auto"/>
                      <w:rPr>
                        <w:rFonts w:ascii="黑体"/>
                        <w:sz w:val="15"/>
                      </w:rPr>
                    </w:pPr>
                  </w:p>
                  <w:p>
                    <w:pPr>
                      <w:spacing w:before="0"/>
                      <w:ind w:left="420" w:right="0" w:firstLine="0"/>
                      <w:jc w:val="left"/>
                      <w:rPr>
                        <w:sz w:val="21"/>
                      </w:rPr>
                    </w:pPr>
                    <w:r>
                      <w:rPr>
                        <w:sz w:val="21"/>
                      </w:rPr>
                      <w:t xml:space="preserve">其训练设施、设备和系统按照XF 942的规定执行。 </w:t>
                    </w:r>
                  </w:p>
                  <w:p>
                    <w:pPr>
                      <w:spacing w:before="7" w:line="240" w:lineRule="auto"/>
                      <w:rPr>
                        <w:sz w:val="15"/>
                      </w:rPr>
                    </w:pPr>
                  </w:p>
                  <w:p>
                    <w:pPr>
                      <w:numPr>
                        <w:ilvl w:val="3"/>
                        <w:numId w:val="7"/>
                      </w:numPr>
                      <w:tabs>
                        <w:tab w:val="left" w:pos="946"/>
                      </w:tabs>
                      <w:spacing w:before="0"/>
                      <w:ind w:left="946" w:right="0" w:hanging="946"/>
                      <w:jc w:val="left"/>
                      <w:rPr>
                        <w:rFonts w:ascii="黑体" w:eastAsia="黑体" w:hint="eastAsia"/>
                        <w:sz w:val="21"/>
                      </w:rPr>
                    </w:pPr>
                    <w:r>
                      <w:rPr>
                        <w:rFonts w:ascii="黑体" w:eastAsia="黑体" w:hint="eastAsia"/>
                        <w:sz w:val="21"/>
                      </w:rPr>
                      <w:t>燃烧训练室</w:t>
                    </w:r>
                  </w:p>
                  <w:p>
                    <w:pPr>
                      <w:spacing w:before="6" w:line="240" w:lineRule="auto"/>
                      <w:rPr>
                        <w:rFonts w:ascii="黑体"/>
                        <w:sz w:val="15"/>
                      </w:rPr>
                    </w:pPr>
                  </w:p>
                  <w:p>
                    <w:pPr>
                      <w:spacing w:before="1" w:line="278" w:lineRule="auto"/>
                      <w:ind w:left="0" w:right="18" w:firstLine="420"/>
                      <w:jc w:val="left"/>
                      <w:rPr>
                        <w:sz w:val="21"/>
                      </w:rPr>
                    </w:pPr>
                    <w:r>
                      <w:rPr>
                        <w:sz w:val="21"/>
                      </w:rPr>
                      <w:t xml:space="preserve">可依托训练塔或独立集装箱设置，用于受训人员开展真火真烟实战训练。应具备一定的密封性能， 其设施、设备和系统按照XF/T 623-2006的第7.3条执行。 </w:t>
                    </w:r>
                  </w:p>
                  <w:p>
                    <w:pPr>
                      <w:numPr>
                        <w:ilvl w:val="3"/>
                        <w:numId w:val="7"/>
                      </w:numPr>
                      <w:tabs>
                        <w:tab w:val="left" w:pos="946"/>
                      </w:tabs>
                      <w:spacing w:before="155"/>
                      <w:ind w:left="946" w:right="0" w:hanging="946"/>
                      <w:jc w:val="left"/>
                      <w:rPr>
                        <w:rFonts w:ascii="黑体" w:eastAsia="黑体" w:hint="eastAsia"/>
                        <w:sz w:val="21"/>
                      </w:rPr>
                    </w:pPr>
                    <w:r>
                      <w:rPr>
                        <w:rFonts w:ascii="黑体" w:eastAsia="黑体" w:hint="eastAsia"/>
                        <w:sz w:val="21"/>
                      </w:rPr>
                      <w:t>有限空间训练设施</w:t>
                    </w:r>
                  </w:p>
                  <w:p>
                    <w:pPr>
                      <w:spacing w:before="7" w:line="240" w:lineRule="auto"/>
                      <w:rPr>
                        <w:rFonts w:ascii="黑体"/>
                        <w:sz w:val="15"/>
                      </w:rPr>
                    </w:pPr>
                  </w:p>
                  <w:p>
                    <w:pPr>
                      <w:spacing w:before="1" w:line="278" w:lineRule="auto"/>
                      <w:ind w:left="0" w:right="123" w:firstLine="420"/>
                      <w:jc w:val="left"/>
                      <w:rPr>
                        <w:sz w:val="21"/>
                      </w:rPr>
                    </w:pPr>
                    <w:r>
                      <w:rPr>
                        <w:spacing w:val="-6"/>
                        <w:sz w:val="21"/>
                      </w:rPr>
                      <w:t>用于受训人员在狭小空间开展训练。狭小空间设置受限通道和障碍物，障碍物应选择金属、木质和</w:t>
                    </w:r>
                    <w:r>
                      <w:rPr>
                        <w:sz w:val="21"/>
                      </w:rPr>
                      <w:t xml:space="preserve">混凝土等材质。 </w:t>
                    </w:r>
                  </w:p>
                  <w:p>
                    <w:pPr>
                      <w:numPr>
                        <w:ilvl w:val="3"/>
                        <w:numId w:val="7"/>
                      </w:numPr>
                      <w:tabs>
                        <w:tab w:val="left" w:pos="946"/>
                      </w:tabs>
                      <w:spacing w:before="155"/>
                      <w:ind w:left="946" w:right="0" w:hanging="946"/>
                      <w:jc w:val="left"/>
                      <w:rPr>
                        <w:rFonts w:ascii="黑体" w:eastAsia="黑体" w:hint="eastAsia"/>
                        <w:sz w:val="21"/>
                      </w:rPr>
                    </w:pPr>
                    <w:r>
                      <w:rPr>
                        <w:rFonts w:ascii="黑体" w:eastAsia="黑体" w:hint="eastAsia"/>
                        <w:sz w:val="21"/>
                      </w:rPr>
                      <w:t>危化装置训练设施</w:t>
                    </w:r>
                  </w:p>
                  <w:p>
                    <w:pPr>
                      <w:spacing w:before="7" w:line="240" w:lineRule="auto"/>
                      <w:rPr>
                        <w:rFonts w:ascii="黑体"/>
                        <w:sz w:val="15"/>
                      </w:rPr>
                    </w:pPr>
                  </w:p>
                  <w:p>
                    <w:pPr>
                      <w:spacing w:before="0"/>
                      <w:ind w:left="420" w:right="0" w:firstLine="0"/>
                      <w:jc w:val="left"/>
                      <w:rPr>
                        <w:sz w:val="21"/>
                      </w:rPr>
                    </w:pPr>
                    <w:r>
                      <w:rPr>
                        <w:sz w:val="21"/>
                      </w:rPr>
                      <w:t xml:space="preserve">由堵漏装置和危化品运输车辆组成，用于泄漏事故和交通事故处置训练。 </w:t>
                    </w:r>
                  </w:p>
                  <w:p>
                    <w:pPr>
                      <w:spacing w:before="7" w:line="240" w:lineRule="auto"/>
                      <w:rPr>
                        <w:sz w:val="15"/>
                      </w:rPr>
                    </w:pPr>
                  </w:p>
                  <w:p>
                    <w:pPr>
                      <w:numPr>
                        <w:ilvl w:val="2"/>
                        <w:numId w:val="6"/>
                      </w:numPr>
                      <w:tabs>
                        <w:tab w:val="left" w:pos="736"/>
                      </w:tabs>
                      <w:spacing w:before="0"/>
                      <w:ind w:left="736" w:right="0" w:hanging="736"/>
                      <w:jc w:val="left"/>
                      <w:rPr>
                        <w:rFonts w:ascii="黑体" w:eastAsia="黑体" w:hint="eastAsia"/>
                        <w:sz w:val="21"/>
                      </w:rPr>
                    </w:pPr>
                    <w:r>
                      <w:rPr>
                        <w:rFonts w:ascii="黑体" w:eastAsia="黑体" w:hint="eastAsia"/>
                        <w:sz w:val="21"/>
                      </w:rPr>
                      <w:t>抢险救援专业训练类</w:t>
                    </w:r>
                  </w:p>
                  <w:p>
                    <w:pPr>
                      <w:spacing w:before="6" w:line="240" w:lineRule="auto"/>
                      <w:rPr>
                        <w:rFonts w:ascii="黑体"/>
                        <w:sz w:val="15"/>
                      </w:rPr>
                    </w:pPr>
                  </w:p>
                  <w:p>
                    <w:pPr>
                      <w:numPr>
                        <w:ilvl w:val="3"/>
                        <w:numId w:val="6"/>
                      </w:numPr>
                      <w:tabs>
                        <w:tab w:val="left" w:pos="946"/>
                      </w:tabs>
                      <w:spacing w:before="1"/>
                      <w:ind w:left="946" w:right="0" w:hanging="946"/>
                      <w:jc w:val="left"/>
                      <w:rPr>
                        <w:rFonts w:ascii="黑体" w:eastAsia="黑体" w:hint="eastAsia"/>
                        <w:sz w:val="21"/>
                      </w:rPr>
                    </w:pPr>
                    <w:r>
                      <w:rPr>
                        <w:rFonts w:ascii="黑体" w:eastAsia="黑体" w:hint="eastAsia"/>
                        <w:sz w:val="21"/>
                      </w:rPr>
                      <w:t>绳索技术训练设施</w:t>
                    </w:r>
                  </w:p>
                  <w:p>
                    <w:pPr>
                      <w:spacing w:before="6" w:line="240" w:lineRule="auto"/>
                      <w:rPr>
                        <w:rFonts w:ascii="黑体"/>
                        <w:sz w:val="15"/>
                      </w:rPr>
                    </w:pPr>
                  </w:p>
                  <w:p>
                    <w:pPr>
                      <w:spacing w:before="0" w:line="240" w:lineRule="exact"/>
                      <w:ind w:left="420" w:right="0" w:firstLine="0"/>
                      <w:jc w:val="left"/>
                      <w:rPr>
                        <w:sz w:val="21"/>
                      </w:rPr>
                    </w:pPr>
                    <w:r>
                      <w:rPr>
                        <w:sz w:val="21"/>
                      </w:rPr>
                      <w:t xml:space="preserve">可利用训练塔、高空专业训练平台和绳索技术专用训练架设置。 </w:t>
                    </w:r>
                  </w:p>
                </w:txbxContent>
              </v:textbox>
            </v:shape>
            <v:shape id="_x0000_s1054" type="#_x0000_t202" style="width:200;height:180;left:1332;position:absolute;top:7351" filled="f" stroked="f">
              <v:textbox inset="0,0,0,0">
                <w:txbxContent>
                  <w:p>
                    <w:pPr>
                      <w:spacing w:before="0" w:line="180" w:lineRule="exact"/>
                      <w:ind w:left="0" w:right="0" w:firstLine="0"/>
                      <w:jc w:val="left"/>
                      <w:rPr>
                        <w:sz w:val="18"/>
                      </w:rPr>
                    </w:pPr>
                    <w:r>
                      <w:rPr>
                        <w:sz w:val="18"/>
                      </w:rPr>
                      <w:t xml:space="preserve">4 </w:t>
                    </w:r>
                  </w:p>
                </w:txbxContent>
              </v:textbox>
            </v:shape>
            <w10:wrap type="topAndBottom"/>
          </v:group>
        </w:pict>
      </w:r>
    </w:p>
    <w:p>
      <w:pPr>
        <w:spacing w:after="0"/>
        <w:rPr>
          <w:rFonts w:ascii="黑体"/>
          <w:sz w:val="14"/>
        </w:rPr>
        <w:sectPr>
          <w:headerReference w:type="even" r:id="rId33"/>
          <w:headerReference w:type="default" r:id="rId34"/>
          <w:pgSz w:w="11910" w:h="16840"/>
          <w:pgMar w:top="1640" w:right="260" w:bottom="280" w:left="240" w:header="1449" w:footer="0"/>
          <w:pgNumType w:start="11"/>
          <w:cols w:space="708"/>
        </w:sectPr>
      </w:pPr>
    </w:p>
    <w:p>
      <w:pPr>
        <w:pStyle w:val="BodyText"/>
        <w:spacing w:before="2"/>
        <w:rPr>
          <w:rFonts w:ascii="黑体"/>
          <w:sz w:val="17"/>
        </w:rPr>
      </w:pPr>
    </w:p>
    <w:p>
      <w:pPr>
        <w:pStyle w:val="ListParagraph"/>
        <w:numPr>
          <w:ilvl w:val="3"/>
          <w:numId w:val="5"/>
        </w:numPr>
        <w:tabs>
          <w:tab w:val="left" w:pos="2125"/>
        </w:tabs>
        <w:spacing w:before="71" w:after="0" w:line="240" w:lineRule="auto"/>
        <w:ind w:left="2124" w:right="0" w:hanging="947"/>
        <w:jc w:val="left"/>
        <w:rPr>
          <w:sz w:val="21"/>
        </w:rPr>
      </w:pPr>
      <w:r>
        <w:rPr>
          <w:sz w:val="21"/>
        </w:rPr>
        <w:t>综合破拆训练设施</w:t>
      </w:r>
    </w:p>
    <w:p>
      <w:pPr>
        <w:pStyle w:val="BodyText"/>
        <w:spacing w:before="7"/>
        <w:rPr>
          <w:rFonts w:ascii="黑体"/>
          <w:sz w:val="15"/>
        </w:rPr>
      </w:pPr>
    </w:p>
    <w:p>
      <w:pPr>
        <w:pStyle w:val="BodyText"/>
        <w:ind w:left="1598"/>
      </w:pPr>
      <w:r>
        <w:t xml:space="preserve">应设置组合式破拆架，安装门、窗和卷帘等破拆物，满足可装卸更换功能。 </w:t>
      </w:r>
    </w:p>
    <w:p>
      <w:pPr>
        <w:pStyle w:val="BodyText"/>
        <w:spacing w:before="6"/>
        <w:rPr>
          <w:sz w:val="15"/>
        </w:rPr>
      </w:pPr>
    </w:p>
    <w:p>
      <w:pPr>
        <w:pStyle w:val="ListParagraph"/>
        <w:numPr>
          <w:ilvl w:val="3"/>
          <w:numId w:val="5"/>
        </w:numPr>
        <w:tabs>
          <w:tab w:val="left" w:pos="2125"/>
        </w:tabs>
        <w:spacing w:before="1" w:after="0" w:line="240" w:lineRule="auto"/>
        <w:ind w:left="2124" w:right="0" w:hanging="947"/>
        <w:jc w:val="left"/>
        <w:rPr>
          <w:sz w:val="21"/>
        </w:rPr>
      </w:pPr>
      <w:r>
        <w:rPr>
          <w:sz w:val="21"/>
        </w:rPr>
        <w:t>深井事故救援训练设施</w:t>
      </w:r>
    </w:p>
    <w:p>
      <w:pPr>
        <w:pStyle w:val="BodyText"/>
        <w:spacing w:before="6"/>
        <w:rPr>
          <w:rFonts w:ascii="黑体"/>
          <w:sz w:val="15"/>
        </w:rPr>
      </w:pPr>
    </w:p>
    <w:p>
      <w:pPr>
        <w:pStyle w:val="BodyText"/>
        <w:ind w:left="1598"/>
      </w:pPr>
      <w:r>
        <w:t xml:space="preserve">按照GB 51054-2014的第5.1.16条执行。 </w:t>
      </w:r>
    </w:p>
    <w:p>
      <w:pPr>
        <w:pStyle w:val="BodyText"/>
        <w:spacing w:before="7"/>
        <w:rPr>
          <w:sz w:val="15"/>
        </w:rPr>
      </w:pPr>
    </w:p>
    <w:p>
      <w:pPr>
        <w:pStyle w:val="ListParagraph"/>
        <w:numPr>
          <w:ilvl w:val="3"/>
          <w:numId w:val="5"/>
        </w:numPr>
        <w:tabs>
          <w:tab w:val="left" w:pos="2125"/>
        </w:tabs>
        <w:spacing w:before="0" w:after="0" w:line="240" w:lineRule="auto"/>
        <w:ind w:left="2124" w:right="0" w:hanging="947"/>
        <w:jc w:val="left"/>
        <w:rPr>
          <w:sz w:val="21"/>
        </w:rPr>
      </w:pPr>
      <w:r>
        <w:rPr>
          <w:sz w:val="21"/>
        </w:rPr>
        <w:t>道路交通事故救援训练设施</w:t>
      </w:r>
    </w:p>
    <w:p>
      <w:pPr>
        <w:pStyle w:val="BodyText"/>
        <w:spacing w:before="7"/>
        <w:rPr>
          <w:rFonts w:ascii="黑体"/>
          <w:sz w:val="15"/>
        </w:rPr>
      </w:pPr>
    </w:p>
    <w:p>
      <w:pPr>
        <w:pStyle w:val="BodyText"/>
        <w:spacing w:line="278" w:lineRule="auto"/>
        <w:ind w:left="1178" w:right="870" w:firstLine="420"/>
      </w:pPr>
      <w:r>
        <w:t xml:space="preserve">可在营区适当位置，设置交通事故车辆至少1辆，模拟碰撞、倾覆、燃烧和人员被困等事故场景， 用于开展破拆、灭火和救人等训练。 </w:t>
      </w:r>
    </w:p>
    <w:p>
      <w:pPr>
        <w:pStyle w:val="ListParagraph"/>
        <w:numPr>
          <w:ilvl w:val="3"/>
          <w:numId w:val="5"/>
        </w:numPr>
        <w:tabs>
          <w:tab w:val="left" w:pos="2125"/>
        </w:tabs>
        <w:spacing w:before="156" w:after="0" w:line="240" w:lineRule="auto"/>
        <w:ind w:left="2124" w:right="0" w:hanging="947"/>
        <w:jc w:val="left"/>
        <w:rPr>
          <w:sz w:val="21"/>
        </w:rPr>
      </w:pPr>
      <w:r>
        <w:rPr>
          <w:sz w:val="21"/>
        </w:rPr>
        <w:t>建筑坍塌救援训练设施</w:t>
      </w:r>
    </w:p>
    <w:p>
      <w:pPr>
        <w:pStyle w:val="BodyText"/>
        <w:spacing w:before="6"/>
        <w:rPr>
          <w:rFonts w:ascii="黑体"/>
          <w:sz w:val="15"/>
        </w:rPr>
      </w:pPr>
    </w:p>
    <w:p>
      <w:pPr>
        <w:pStyle w:val="BodyText"/>
        <w:ind w:left="1598"/>
      </w:pPr>
      <w:r>
        <w:t xml:space="preserve">可在营区适当位置，设置不同类型的建筑残垣和构筑物，用于开展支撑、支护、破拆和搜救等训练。 </w:t>
      </w:r>
    </w:p>
    <w:p>
      <w:pPr>
        <w:pStyle w:val="BodyText"/>
        <w:spacing w:before="9"/>
        <w:rPr>
          <w:sz w:val="27"/>
        </w:rPr>
      </w:pPr>
    </w:p>
    <w:p>
      <w:pPr>
        <w:pStyle w:val="ListParagraph"/>
        <w:numPr>
          <w:ilvl w:val="0"/>
          <w:numId w:val="13"/>
        </w:numPr>
        <w:tabs>
          <w:tab w:val="left" w:pos="1494"/>
        </w:tabs>
        <w:spacing w:before="0" w:after="0" w:line="240" w:lineRule="auto"/>
        <w:ind w:left="1494" w:right="0" w:hanging="316"/>
        <w:jc w:val="left"/>
        <w:rPr>
          <w:sz w:val="21"/>
        </w:rPr>
      </w:pPr>
      <w:r>
        <w:rPr>
          <w:sz w:val="21"/>
        </w:rPr>
        <w:t>改进与提升</w:t>
      </w:r>
    </w:p>
    <w:p>
      <w:pPr>
        <w:pStyle w:val="BodyText"/>
        <w:spacing w:before="9"/>
        <w:rPr>
          <w:rFonts w:ascii="黑体"/>
          <w:sz w:val="27"/>
        </w:rPr>
      </w:pPr>
    </w:p>
    <w:p>
      <w:pPr>
        <w:pStyle w:val="BodyText"/>
        <w:ind w:left="1598"/>
      </w:pPr>
      <w:r>
        <w:drawing>
          <wp:anchor distT="0" distB="0" distL="0" distR="0" simplePos="0" relativeHeight="251687936" behindDoc="0" locked="0" layoutInCell="1" allowOverlap="1">
            <wp:simplePos x="0" y="0"/>
            <wp:positionH relativeFrom="page">
              <wp:posOffset>215900</wp:posOffset>
            </wp:positionH>
            <wp:positionV relativeFrom="paragraph">
              <wp:posOffset>934720</wp:posOffset>
            </wp:positionV>
            <wp:extent cx="7112000" cy="4876800"/>
            <wp:effectExtent l="0" t="0" r="0" b="0"/>
            <wp:wrapNone/>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t xml:space="preserve">应根据时代发展、科技进步和灾害变化，进行训练场地设施的技术改进和更新。 </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6"/>
        </w:rPr>
      </w:pPr>
      <w:r>
        <w:pict>
          <v:shape id="_x0000_s1055" type="#_x0000_t202" style="width:10pt;height:9pt;margin-top:12.23pt;margin-left:522.84pt;mso-position-horizontal-relative:page;mso-wrap-distance-left:0;mso-wrap-distance-right:0;position:absolute;z-index:-251627520" filled="f" stroked="f">
            <v:textbox inset="0,0,0,0">
              <w:txbxContent>
                <w:p>
                  <w:pPr>
                    <w:spacing w:before="0" w:line="180" w:lineRule="exact"/>
                    <w:ind w:left="0" w:right="0" w:firstLine="0"/>
                    <w:jc w:val="left"/>
                    <w:rPr>
                      <w:sz w:val="18"/>
                    </w:rPr>
                  </w:pPr>
                  <w:r>
                    <w:rPr>
                      <w:sz w:val="18"/>
                    </w:rPr>
                    <w:t xml:space="preserve">5 </w:t>
                  </w:r>
                </w:p>
              </w:txbxContent>
            </v:textbox>
            <w10:wrap type="topAndBottom"/>
          </v:shape>
        </w:pict>
      </w:r>
    </w:p>
    <w:p>
      <w:pPr>
        <w:spacing w:after="0"/>
        <w:rPr>
          <w:sz w:val="16"/>
        </w:rPr>
        <w:sectPr>
          <w:headerReference w:type="even" r:id="rId35"/>
          <w:headerReference w:type="default" r:id="rId36"/>
          <w:pgSz w:w="11910" w:h="16840"/>
          <w:pgMar w:top="1640" w:right="260" w:bottom="280" w:left="240" w:header="1449" w:footer="0"/>
          <w:pgNumType w:start="12"/>
          <w:cols w:space="708"/>
        </w:sectPr>
      </w:pPr>
    </w:p>
    <w:p>
      <w:pPr>
        <w:pStyle w:val="BodyText"/>
        <w:rPr>
          <w:sz w:val="20"/>
        </w:rPr>
      </w:pPr>
      <w:r>
        <w:drawing>
          <wp:anchor distT="0" distB="0" distL="0" distR="0" simplePos="0" relativeHeight="251689984" behindDoc="0" locked="0" layoutInCell="1" allowOverlap="1">
            <wp:simplePos x="0" y="0"/>
            <wp:positionH relativeFrom="page">
              <wp:posOffset>215900</wp:posOffset>
            </wp:positionH>
            <wp:positionV relativeFrom="page">
              <wp:posOffset>5244083</wp:posOffset>
            </wp:positionV>
            <wp:extent cx="7112000" cy="4876800"/>
            <wp:effectExtent l="0" t="0" r="0" b="0"/>
            <wp:wrapNone/>
            <wp:docPr id="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p>
    <w:p>
      <w:pPr>
        <w:pStyle w:val="BodyText"/>
        <w:rPr>
          <w:sz w:val="20"/>
        </w:rPr>
      </w:pPr>
    </w:p>
    <w:p>
      <w:pPr>
        <w:pStyle w:val="BodyText"/>
        <w:spacing w:before="11"/>
        <w:rPr>
          <w:sz w:val="20"/>
        </w:rPr>
      </w:pPr>
    </w:p>
    <w:p>
      <w:pPr>
        <w:pStyle w:val="BodyText"/>
        <w:spacing w:before="70"/>
        <w:ind w:left="828" w:right="1191"/>
        <w:jc w:val="center"/>
        <w:rPr>
          <w:rFonts w:ascii="黑体" w:eastAsia="黑体" w:hint="eastAsia"/>
        </w:rPr>
      </w:pPr>
      <w:r>
        <w:rPr>
          <w:rFonts w:ascii="黑体" w:eastAsia="黑体" w:hint="eastAsia"/>
        </w:rPr>
        <w:t>附 录 A</w:t>
      </w:r>
    </w:p>
    <w:p>
      <w:pPr>
        <w:pStyle w:val="BodyText"/>
        <w:spacing w:before="43"/>
        <w:ind w:left="930" w:right="1191"/>
        <w:jc w:val="center"/>
        <w:rPr>
          <w:rFonts w:ascii="黑体" w:eastAsia="黑体" w:hint="eastAsia"/>
        </w:rPr>
      </w:pPr>
      <w:r>
        <w:rPr>
          <w:rFonts w:ascii="黑体" w:eastAsia="黑体" w:hint="eastAsia"/>
        </w:rPr>
        <w:t>（规范性）</w:t>
      </w:r>
    </w:p>
    <w:p>
      <w:pPr>
        <w:pStyle w:val="BodyText"/>
        <w:spacing w:before="43"/>
        <w:ind w:left="929" w:right="1191"/>
        <w:jc w:val="center"/>
        <w:rPr>
          <w:rFonts w:ascii="黑体" w:eastAsia="黑体" w:hint="eastAsia"/>
        </w:rPr>
      </w:pPr>
      <w:r>
        <w:rPr>
          <w:rFonts w:ascii="黑体" w:eastAsia="黑体" w:hint="eastAsia"/>
        </w:rPr>
        <w:t>消防救援训练基地训练场地设施建设要求</w:t>
      </w:r>
    </w:p>
    <w:p>
      <w:pPr>
        <w:pStyle w:val="BodyText"/>
        <w:spacing w:before="7"/>
        <w:rPr>
          <w:rFonts w:ascii="黑体"/>
          <w:sz w:val="15"/>
        </w:rPr>
      </w:pPr>
    </w:p>
    <w:p>
      <w:pPr>
        <w:pStyle w:val="BodyText"/>
        <w:ind w:left="1314"/>
      </w:pPr>
      <w:r>
        <w:t xml:space="preserve">表A.1规定了消防救援训练基地训练场地设施建设要求。 </w:t>
      </w:r>
    </w:p>
    <w:p>
      <w:pPr>
        <w:pStyle w:val="BodyText"/>
        <w:spacing w:before="179"/>
        <w:ind w:left="3244"/>
        <w:rPr>
          <w:rFonts w:ascii="黑体" w:eastAsia="黑体" w:hint="eastAsia"/>
        </w:rPr>
      </w:pPr>
      <w:r>
        <w:rPr>
          <w:rFonts w:ascii="黑体" w:eastAsia="黑体" w:hint="eastAsia"/>
        </w:rPr>
        <w:t>表A.1 消防救援训练基地训练场地设施建设要求</w:t>
      </w:r>
    </w:p>
    <w:p>
      <w:pPr>
        <w:pStyle w:val="BodyText"/>
        <w:spacing w:before="4"/>
        <w:rPr>
          <w:rFonts w:ascii="黑体"/>
          <w:sz w:val="12"/>
        </w:rPr>
      </w:pPr>
    </w:p>
    <w:tbl>
      <w:tblPr>
        <w:tblStyle w:val="TableNormal0"/>
        <w:tblW w:w="0" w:type="auto"/>
        <w:jc w:val="left"/>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0"/>
        <w:gridCol w:w="1134"/>
        <w:gridCol w:w="2268"/>
        <w:gridCol w:w="1276"/>
        <w:gridCol w:w="2552"/>
        <w:gridCol w:w="985"/>
      </w:tblGrid>
      <w:tr>
        <w:tblPrEx>
          <w:tblW w:w="0" w:type="auto"/>
          <w:jc w:val="left"/>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12"/>
          <w:jc w:val="left"/>
        </w:trPr>
        <w:tc>
          <w:tcPr>
            <w:tcW w:w="2264" w:type="dxa"/>
            <w:gridSpan w:val="2"/>
          </w:tcPr>
          <w:p>
            <w:pPr>
              <w:pStyle w:val="TableParagraph"/>
              <w:spacing w:before="41"/>
              <w:ind w:left="411"/>
              <w:rPr>
                <w:sz w:val="21"/>
              </w:rPr>
            </w:pPr>
            <w:r>
              <w:rPr>
                <w:sz w:val="18"/>
              </w:rPr>
              <w:t>训练场地设施类别</w:t>
            </w:r>
            <w:r>
              <w:rPr>
                <w:sz w:val="21"/>
              </w:rPr>
              <w:t xml:space="preserve"> </w:t>
            </w:r>
          </w:p>
        </w:tc>
        <w:tc>
          <w:tcPr>
            <w:tcW w:w="2268" w:type="dxa"/>
          </w:tcPr>
          <w:p>
            <w:pPr>
              <w:pStyle w:val="TableParagraph"/>
              <w:spacing w:before="41"/>
              <w:ind w:left="168" w:right="70"/>
              <w:jc w:val="center"/>
              <w:rPr>
                <w:sz w:val="18"/>
              </w:rPr>
            </w:pPr>
            <w:r>
              <w:rPr>
                <w:sz w:val="18"/>
              </w:rPr>
              <w:t xml:space="preserve">训练场地设施名称 </w:t>
            </w:r>
          </w:p>
        </w:tc>
        <w:tc>
          <w:tcPr>
            <w:tcW w:w="1276" w:type="dxa"/>
          </w:tcPr>
          <w:p>
            <w:pPr>
              <w:pStyle w:val="TableParagraph"/>
              <w:spacing w:before="41"/>
              <w:ind w:left="276"/>
              <w:rPr>
                <w:sz w:val="18"/>
              </w:rPr>
            </w:pPr>
            <w:r>
              <w:rPr>
                <w:sz w:val="18"/>
              </w:rPr>
              <w:t xml:space="preserve">主要用途 </w:t>
            </w:r>
          </w:p>
        </w:tc>
        <w:tc>
          <w:tcPr>
            <w:tcW w:w="2552" w:type="dxa"/>
          </w:tcPr>
          <w:p>
            <w:pPr>
              <w:pStyle w:val="TableParagraph"/>
              <w:spacing w:before="41"/>
              <w:ind w:left="915"/>
              <w:rPr>
                <w:sz w:val="18"/>
              </w:rPr>
            </w:pPr>
            <w:r>
              <w:rPr>
                <w:sz w:val="18"/>
              </w:rPr>
              <w:t xml:space="preserve">性能要求 </w:t>
            </w:r>
          </w:p>
        </w:tc>
        <w:tc>
          <w:tcPr>
            <w:tcW w:w="985" w:type="dxa"/>
          </w:tcPr>
          <w:p>
            <w:pPr>
              <w:pStyle w:val="TableParagraph"/>
              <w:spacing w:before="41"/>
              <w:ind w:right="30"/>
              <w:jc w:val="right"/>
              <w:rPr>
                <w:sz w:val="18"/>
              </w:rPr>
            </w:pPr>
            <w:r>
              <w:rPr>
                <w:sz w:val="18"/>
              </w:rPr>
              <w:t xml:space="preserve">建设要求 </w:t>
            </w:r>
          </w:p>
        </w:tc>
      </w:tr>
      <w:tr>
        <w:tblPrEx>
          <w:tblW w:w="0" w:type="auto"/>
          <w:jc w:val="left"/>
          <w:tblInd w:w="904" w:type="dxa"/>
          <w:tblLayout w:type="fixed"/>
          <w:tblCellMar>
            <w:top w:w="0" w:type="dxa"/>
            <w:left w:w="0" w:type="dxa"/>
            <w:bottom w:w="0" w:type="dxa"/>
            <w:right w:w="0" w:type="dxa"/>
          </w:tblCellMar>
          <w:tblLook w:val="01E0"/>
        </w:tblPrEx>
        <w:trPr>
          <w:trHeight w:val="1871"/>
          <w:jc w:val="left"/>
        </w:trPr>
        <w:tc>
          <w:tcPr>
            <w:tcW w:w="1130" w:type="dxa"/>
            <w:vMerge w:val="restart"/>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2"/>
              <w:rPr>
                <w:rFonts w:ascii="黑体"/>
                <w:sz w:val="21"/>
              </w:rPr>
            </w:pPr>
          </w:p>
          <w:p>
            <w:pPr>
              <w:pStyle w:val="TableParagraph"/>
              <w:ind w:left="113"/>
              <w:rPr>
                <w:sz w:val="18"/>
              </w:rPr>
            </w:pPr>
            <w:r>
              <w:rPr>
                <w:sz w:val="18"/>
              </w:rPr>
              <w:t xml:space="preserve">基础训练区 </w:t>
            </w:r>
          </w:p>
        </w:tc>
        <w:tc>
          <w:tcPr>
            <w:tcW w:w="1134" w:type="dxa"/>
            <w:vMerge w:val="restart"/>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10"/>
              <w:rPr>
                <w:rFonts w:ascii="黑体"/>
                <w:sz w:val="13"/>
              </w:rPr>
            </w:pPr>
          </w:p>
          <w:p>
            <w:pPr>
              <w:pStyle w:val="TableParagraph"/>
              <w:spacing w:line="324" w:lineRule="auto"/>
              <w:ind w:left="295" w:right="106" w:hanging="180"/>
              <w:rPr>
                <w:sz w:val="18"/>
              </w:rPr>
            </w:pPr>
            <w:r>
              <w:rPr>
                <w:sz w:val="18"/>
              </w:rPr>
              <w:t xml:space="preserve">基础理论学习教室 </w:t>
            </w:r>
          </w:p>
        </w:tc>
        <w:tc>
          <w:tcPr>
            <w:tcW w:w="2268"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128"/>
              <w:ind w:left="168" w:right="70"/>
              <w:jc w:val="center"/>
              <w:rPr>
                <w:sz w:val="18"/>
              </w:rPr>
            </w:pPr>
            <w:r>
              <w:rPr>
                <w:sz w:val="18"/>
              </w:rPr>
              <w:t xml:space="preserve">阶梯教室 </w:t>
            </w:r>
          </w:p>
        </w:tc>
        <w:tc>
          <w:tcPr>
            <w:tcW w:w="1276" w:type="dxa"/>
          </w:tcPr>
          <w:p>
            <w:pPr>
              <w:pStyle w:val="TableParagraph"/>
              <w:spacing w:before="40" w:line="324" w:lineRule="auto"/>
              <w:ind w:left="107" w:right="58"/>
              <w:jc w:val="both"/>
              <w:rPr>
                <w:sz w:val="18"/>
              </w:rPr>
            </w:pPr>
            <w:r>
              <w:rPr>
                <w:sz w:val="18"/>
              </w:rPr>
              <w:t xml:space="preserve">用于开展理论授课、职业技能考评、案例教学和战例研讨等活 </w:t>
            </w:r>
          </w:p>
          <w:p>
            <w:pPr>
              <w:pStyle w:val="TableParagraph"/>
              <w:spacing w:before="4"/>
              <w:ind w:left="107"/>
              <w:rPr>
                <w:sz w:val="18"/>
              </w:rPr>
            </w:pPr>
            <w:r>
              <w:rPr>
                <w:sz w:val="18"/>
              </w:rPr>
              <w:t xml:space="preserve">动。 </w:t>
            </w:r>
          </w:p>
        </w:tc>
        <w:tc>
          <w:tcPr>
            <w:tcW w:w="2552" w:type="dxa"/>
          </w:tcPr>
          <w:p>
            <w:pPr>
              <w:pStyle w:val="TableParagraph"/>
              <w:spacing w:before="4"/>
              <w:rPr>
                <w:rFonts w:ascii="黑体"/>
                <w:sz w:val="15"/>
              </w:rPr>
            </w:pPr>
          </w:p>
          <w:p>
            <w:pPr>
              <w:pStyle w:val="TableParagraph"/>
              <w:spacing w:line="324" w:lineRule="auto"/>
              <w:ind w:left="107" w:right="6"/>
              <w:rPr>
                <w:sz w:val="18"/>
              </w:rPr>
            </w:pPr>
            <w:r>
              <w:rPr>
                <w:spacing w:val="-11"/>
                <w:sz w:val="18"/>
              </w:rPr>
              <w:t>配备投影仪、音响、电子屏幕、</w:t>
            </w:r>
            <w:r>
              <w:rPr>
                <w:spacing w:val="-1"/>
                <w:sz w:val="18"/>
              </w:rPr>
              <w:t>无线麦克风等多媒体设备，建</w:t>
            </w:r>
            <w:r>
              <w:rPr>
                <w:spacing w:val="4"/>
                <w:sz w:val="18"/>
              </w:rPr>
              <w:t>筑面积应不小于</w:t>
            </w:r>
            <w:r>
              <w:rPr>
                <w:sz w:val="18"/>
              </w:rPr>
              <w:t>300</w:t>
            </w:r>
            <w:r>
              <w:rPr>
                <w:spacing w:val="-10"/>
                <w:sz w:val="18"/>
              </w:rPr>
              <w:t xml:space="preserve"> ㎡，容量</w:t>
            </w:r>
            <w:r>
              <w:rPr>
                <w:spacing w:val="13"/>
                <w:sz w:val="18"/>
              </w:rPr>
              <w:t xml:space="preserve">应满足培训要求。性能符合XF/T 623的规定。 </w:t>
            </w:r>
          </w:p>
        </w:tc>
        <w:tc>
          <w:tcPr>
            <w:tcW w:w="985"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128"/>
              <w:ind w:right="30"/>
              <w:jc w:val="right"/>
              <w:rPr>
                <w:sz w:val="18"/>
              </w:rPr>
            </w:pPr>
            <w:r>
              <w:rPr>
                <w:sz w:val="18"/>
              </w:rPr>
              <w:t xml:space="preserve">应建项目 </w:t>
            </w:r>
          </w:p>
        </w:tc>
      </w:tr>
      <w:tr>
        <w:tblPrEx>
          <w:tblW w:w="0" w:type="auto"/>
          <w:jc w:val="left"/>
          <w:tblInd w:w="904" w:type="dxa"/>
          <w:tblLayout w:type="fixed"/>
          <w:tblCellMar>
            <w:top w:w="0" w:type="dxa"/>
            <w:left w:w="0" w:type="dxa"/>
            <w:bottom w:w="0" w:type="dxa"/>
            <w:right w:w="0" w:type="dxa"/>
          </w:tblCellMar>
          <w:tblLook w:val="01E0"/>
        </w:tblPrEx>
        <w:trPr>
          <w:trHeight w:val="936"/>
          <w:jc w:val="left"/>
        </w:trPr>
        <w:tc>
          <w:tcPr>
            <w:tcW w:w="1130" w:type="dxa"/>
            <w:vMerge/>
            <w:tcBorders>
              <w:top w:val="nil"/>
            </w:tcBorders>
          </w:tcPr>
          <w:p>
            <w:pPr>
              <w:rPr>
                <w:sz w:val="2"/>
                <w:szCs w:val="2"/>
              </w:rPr>
            </w:pPr>
          </w:p>
        </w:tc>
        <w:tc>
          <w:tcPr>
            <w:tcW w:w="1134" w:type="dxa"/>
            <w:vMerge/>
            <w:tcBorders>
              <w:top w:val="nil"/>
            </w:tcBorders>
          </w:tcPr>
          <w:p>
            <w:pPr>
              <w:rPr>
                <w:sz w:val="2"/>
                <w:szCs w:val="2"/>
              </w:rPr>
            </w:pPr>
          </w:p>
        </w:tc>
        <w:tc>
          <w:tcPr>
            <w:tcW w:w="2268" w:type="dxa"/>
          </w:tcPr>
          <w:p>
            <w:pPr>
              <w:pStyle w:val="TableParagraph"/>
              <w:rPr>
                <w:rFonts w:ascii="黑体"/>
                <w:sz w:val="18"/>
              </w:rPr>
            </w:pPr>
          </w:p>
          <w:p>
            <w:pPr>
              <w:pStyle w:val="TableParagraph"/>
              <w:spacing w:before="122"/>
              <w:ind w:left="168" w:right="70"/>
              <w:jc w:val="center"/>
              <w:rPr>
                <w:sz w:val="18"/>
              </w:rPr>
            </w:pPr>
            <w:r>
              <w:rPr>
                <w:sz w:val="18"/>
              </w:rPr>
              <w:t xml:space="preserve">普通教室 </w:t>
            </w:r>
          </w:p>
        </w:tc>
        <w:tc>
          <w:tcPr>
            <w:tcW w:w="1276" w:type="dxa"/>
          </w:tcPr>
          <w:p>
            <w:pPr>
              <w:pStyle w:val="TableParagraph"/>
              <w:spacing w:before="40"/>
              <w:ind w:left="107"/>
              <w:rPr>
                <w:sz w:val="18"/>
              </w:rPr>
            </w:pPr>
            <w:r>
              <w:rPr>
                <w:sz w:val="18"/>
              </w:rPr>
              <w:t xml:space="preserve">用于开展理 </w:t>
            </w:r>
          </w:p>
          <w:p>
            <w:pPr>
              <w:pStyle w:val="TableParagraph"/>
              <w:spacing w:before="3" w:line="310" w:lineRule="atLeast"/>
              <w:ind w:left="107" w:right="58"/>
              <w:rPr>
                <w:sz w:val="18"/>
              </w:rPr>
            </w:pPr>
            <w:r>
              <w:rPr>
                <w:sz w:val="18"/>
              </w:rPr>
              <w:t xml:space="preserve">论教学和战例研讨。 </w:t>
            </w:r>
          </w:p>
        </w:tc>
        <w:tc>
          <w:tcPr>
            <w:tcW w:w="2552" w:type="dxa"/>
          </w:tcPr>
          <w:p>
            <w:pPr>
              <w:pStyle w:val="TableParagraph"/>
              <w:spacing w:before="40" w:line="324" w:lineRule="auto"/>
              <w:ind w:left="107" w:right="55"/>
              <w:rPr>
                <w:sz w:val="18"/>
              </w:rPr>
            </w:pPr>
            <w:r>
              <w:rPr>
                <w:sz w:val="18"/>
              </w:rPr>
              <w:t>配备多媒体教学设备，建筑面积应不小于60 ㎡。性能符合</w:t>
            </w:r>
          </w:p>
          <w:p>
            <w:pPr>
              <w:pStyle w:val="TableParagraph"/>
              <w:spacing w:before="2"/>
              <w:ind w:left="107"/>
              <w:rPr>
                <w:sz w:val="18"/>
              </w:rPr>
            </w:pPr>
            <w:r>
              <w:rPr>
                <w:sz w:val="18"/>
              </w:rPr>
              <w:t xml:space="preserve">XF/T 623的规定。 </w:t>
            </w:r>
          </w:p>
        </w:tc>
        <w:tc>
          <w:tcPr>
            <w:tcW w:w="985" w:type="dxa"/>
          </w:tcPr>
          <w:p>
            <w:pPr>
              <w:pStyle w:val="TableParagraph"/>
              <w:rPr>
                <w:rFonts w:ascii="黑体"/>
                <w:sz w:val="18"/>
              </w:rPr>
            </w:pPr>
          </w:p>
          <w:p>
            <w:pPr>
              <w:pStyle w:val="TableParagraph"/>
              <w:spacing w:before="122"/>
              <w:ind w:right="30"/>
              <w:jc w:val="right"/>
              <w:rPr>
                <w:sz w:val="18"/>
              </w:rPr>
            </w:pPr>
            <w:r>
              <w:rPr>
                <w:sz w:val="18"/>
              </w:rPr>
              <w:t xml:space="preserve">应建项目 </w:t>
            </w:r>
          </w:p>
        </w:tc>
      </w:tr>
      <w:tr>
        <w:tblPrEx>
          <w:tblW w:w="0" w:type="auto"/>
          <w:jc w:val="left"/>
          <w:tblInd w:w="904" w:type="dxa"/>
          <w:tblLayout w:type="fixed"/>
          <w:tblCellMar>
            <w:top w:w="0" w:type="dxa"/>
            <w:left w:w="0" w:type="dxa"/>
            <w:bottom w:w="0" w:type="dxa"/>
            <w:right w:w="0" w:type="dxa"/>
          </w:tblCellMar>
          <w:tblLook w:val="01E0"/>
        </w:tblPrEx>
        <w:trPr>
          <w:trHeight w:val="2808"/>
          <w:jc w:val="left"/>
        </w:trPr>
        <w:tc>
          <w:tcPr>
            <w:tcW w:w="1130" w:type="dxa"/>
            <w:vMerge/>
            <w:tcBorders>
              <w:top w:val="nil"/>
            </w:tcBorders>
          </w:tcPr>
          <w:p>
            <w:pPr>
              <w:rPr>
                <w:sz w:val="2"/>
                <w:szCs w:val="2"/>
              </w:rPr>
            </w:pPr>
          </w:p>
        </w:tc>
        <w:tc>
          <w:tcPr>
            <w:tcW w:w="1134" w:type="dxa"/>
            <w:vMerge/>
            <w:tcBorders>
              <w:top w:val="nil"/>
            </w:tcBorders>
          </w:tcPr>
          <w:p>
            <w:pPr>
              <w:rPr>
                <w:sz w:val="2"/>
                <w:szCs w:val="2"/>
              </w:rPr>
            </w:pPr>
          </w:p>
        </w:tc>
        <w:tc>
          <w:tcPr>
            <w:tcW w:w="2268"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136"/>
              <w:ind w:left="168" w:right="70"/>
              <w:jc w:val="center"/>
              <w:rPr>
                <w:sz w:val="18"/>
              </w:rPr>
            </w:pPr>
            <w:r>
              <w:rPr>
                <w:sz w:val="18"/>
              </w:rPr>
              <w:t xml:space="preserve">数字化教室 </w:t>
            </w:r>
          </w:p>
        </w:tc>
        <w:tc>
          <w:tcPr>
            <w:tcW w:w="1276" w:type="dxa"/>
          </w:tcPr>
          <w:p>
            <w:pPr>
              <w:pStyle w:val="TableParagraph"/>
              <w:spacing w:before="41" w:line="324" w:lineRule="auto"/>
              <w:ind w:left="107" w:right="58"/>
              <w:jc w:val="both"/>
              <w:rPr>
                <w:sz w:val="18"/>
              </w:rPr>
            </w:pPr>
            <w:r>
              <w:rPr>
                <w:sz w:val="18"/>
              </w:rPr>
              <w:t xml:space="preserve">用于消防员职业鉴定考试、战术战例研讨、桌面推演、案例复盘电化教学以及音像资料编辑和演播 </w:t>
            </w:r>
          </w:p>
          <w:p>
            <w:pPr>
              <w:pStyle w:val="TableParagraph"/>
              <w:spacing w:before="6"/>
              <w:ind w:left="107"/>
              <w:rPr>
                <w:sz w:val="18"/>
              </w:rPr>
            </w:pPr>
            <w:r>
              <w:rPr>
                <w:sz w:val="18"/>
              </w:rPr>
              <w:t xml:space="preserve">等活动。 </w:t>
            </w:r>
          </w:p>
        </w:tc>
        <w:tc>
          <w:tcPr>
            <w:tcW w:w="2552" w:type="dxa"/>
          </w:tcPr>
          <w:p>
            <w:pPr>
              <w:pStyle w:val="TableParagraph"/>
              <w:rPr>
                <w:rFonts w:ascii="黑体"/>
                <w:sz w:val="18"/>
              </w:rPr>
            </w:pPr>
          </w:p>
          <w:p>
            <w:pPr>
              <w:pStyle w:val="TableParagraph"/>
              <w:rPr>
                <w:rFonts w:ascii="黑体"/>
                <w:sz w:val="18"/>
              </w:rPr>
            </w:pPr>
          </w:p>
          <w:p>
            <w:pPr>
              <w:pStyle w:val="TableParagraph"/>
              <w:spacing w:before="12"/>
              <w:rPr>
                <w:rFonts w:ascii="黑体"/>
                <w:sz w:val="15"/>
              </w:rPr>
            </w:pPr>
          </w:p>
          <w:p>
            <w:pPr>
              <w:pStyle w:val="TableParagraph"/>
              <w:spacing w:line="324" w:lineRule="auto"/>
              <w:ind w:left="107" w:right="6"/>
              <w:rPr>
                <w:sz w:val="18"/>
              </w:rPr>
            </w:pPr>
            <w:r>
              <w:rPr>
                <w:sz w:val="18"/>
              </w:rPr>
              <w:t>配备VR</w:t>
            </w:r>
            <w:r>
              <w:rPr>
                <w:spacing w:val="-11"/>
                <w:sz w:val="18"/>
              </w:rPr>
              <w:t>设备、</w:t>
            </w:r>
            <w:r>
              <w:rPr>
                <w:sz w:val="18"/>
              </w:rPr>
              <w:t>LED</w:t>
            </w:r>
            <w:r>
              <w:rPr>
                <w:spacing w:val="-12"/>
                <w:sz w:val="18"/>
              </w:rPr>
              <w:t>屏、中控、展台、幕布、电子白板、投影仪、</w:t>
            </w:r>
            <w:r>
              <w:rPr>
                <w:spacing w:val="-2"/>
                <w:sz w:val="18"/>
              </w:rPr>
              <w:t>电脑、音响等设施设备，建筑面积应不小于40</w:t>
            </w:r>
            <w:r>
              <w:rPr>
                <w:spacing w:val="-15"/>
                <w:sz w:val="18"/>
              </w:rPr>
              <w:t xml:space="preserve"> ㎡。性能符合XF/T 623的规定。 </w:t>
            </w:r>
          </w:p>
        </w:tc>
        <w:tc>
          <w:tcPr>
            <w:tcW w:w="985"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136"/>
              <w:ind w:right="30"/>
              <w:jc w:val="right"/>
              <w:rPr>
                <w:sz w:val="18"/>
              </w:rPr>
            </w:pPr>
            <w:r>
              <w:rPr>
                <w:sz w:val="18"/>
              </w:rPr>
              <w:t xml:space="preserve">应建项目 </w:t>
            </w:r>
          </w:p>
        </w:tc>
      </w:tr>
      <w:tr>
        <w:tblPrEx>
          <w:tblW w:w="0" w:type="auto"/>
          <w:jc w:val="left"/>
          <w:tblInd w:w="904" w:type="dxa"/>
          <w:tblLayout w:type="fixed"/>
          <w:tblCellMar>
            <w:top w:w="0" w:type="dxa"/>
            <w:left w:w="0" w:type="dxa"/>
            <w:bottom w:w="0" w:type="dxa"/>
            <w:right w:w="0" w:type="dxa"/>
          </w:tblCellMar>
          <w:tblLook w:val="01E0"/>
        </w:tblPrEx>
        <w:trPr>
          <w:trHeight w:val="1247"/>
          <w:jc w:val="left"/>
        </w:trPr>
        <w:tc>
          <w:tcPr>
            <w:tcW w:w="1130" w:type="dxa"/>
            <w:vMerge/>
            <w:tcBorders>
              <w:top w:val="nil"/>
            </w:tcBorders>
          </w:tcPr>
          <w:p>
            <w:pPr>
              <w:rPr>
                <w:sz w:val="2"/>
                <w:szCs w:val="2"/>
              </w:rPr>
            </w:pPr>
          </w:p>
        </w:tc>
        <w:tc>
          <w:tcPr>
            <w:tcW w:w="1134" w:type="dxa"/>
            <w:vMerge/>
            <w:tcBorders>
              <w:top w:val="nil"/>
            </w:tcBorders>
          </w:tcPr>
          <w:p>
            <w:pPr>
              <w:rPr>
                <w:sz w:val="2"/>
                <w:szCs w:val="2"/>
              </w:rPr>
            </w:pPr>
          </w:p>
        </w:tc>
        <w:tc>
          <w:tcPr>
            <w:tcW w:w="2268" w:type="dxa"/>
          </w:tcPr>
          <w:p>
            <w:pPr>
              <w:pStyle w:val="TableParagraph"/>
              <w:rPr>
                <w:rFonts w:ascii="黑体"/>
                <w:sz w:val="18"/>
              </w:rPr>
            </w:pPr>
          </w:p>
          <w:p>
            <w:pPr>
              <w:pStyle w:val="TableParagraph"/>
              <w:spacing w:before="8"/>
              <w:rPr>
                <w:rFonts w:ascii="黑体"/>
                <w:sz w:val="21"/>
              </w:rPr>
            </w:pPr>
          </w:p>
          <w:p>
            <w:pPr>
              <w:pStyle w:val="TableParagraph"/>
              <w:spacing w:before="1"/>
              <w:ind w:left="168" w:right="70"/>
              <w:jc w:val="center"/>
              <w:rPr>
                <w:sz w:val="18"/>
              </w:rPr>
            </w:pPr>
            <w:r>
              <w:rPr>
                <w:sz w:val="18"/>
              </w:rPr>
              <w:t xml:space="preserve">建筑固定消防设施演示室 </w:t>
            </w:r>
          </w:p>
        </w:tc>
        <w:tc>
          <w:tcPr>
            <w:tcW w:w="1276" w:type="dxa"/>
          </w:tcPr>
          <w:p>
            <w:pPr>
              <w:pStyle w:val="TableParagraph"/>
              <w:spacing w:before="40" w:line="324" w:lineRule="auto"/>
              <w:ind w:left="107" w:right="58"/>
              <w:jc w:val="both"/>
              <w:rPr>
                <w:sz w:val="18"/>
              </w:rPr>
            </w:pPr>
            <w:r>
              <w:rPr>
                <w:sz w:val="18"/>
              </w:rPr>
              <w:t xml:space="preserve">用于开展建筑固定消防设施实操教 </w:t>
            </w:r>
          </w:p>
          <w:p>
            <w:pPr>
              <w:pStyle w:val="TableParagraph"/>
              <w:spacing w:before="2"/>
              <w:ind w:left="107"/>
              <w:rPr>
                <w:sz w:val="18"/>
              </w:rPr>
            </w:pPr>
            <w:r>
              <w:rPr>
                <w:sz w:val="18"/>
              </w:rPr>
              <w:t xml:space="preserve">学。 </w:t>
            </w:r>
          </w:p>
        </w:tc>
        <w:tc>
          <w:tcPr>
            <w:tcW w:w="2552" w:type="dxa"/>
          </w:tcPr>
          <w:p>
            <w:pPr>
              <w:pStyle w:val="TableParagraph"/>
              <w:spacing w:before="40" w:line="324" w:lineRule="auto"/>
              <w:ind w:left="107" w:right="96"/>
              <w:jc w:val="both"/>
              <w:rPr>
                <w:sz w:val="18"/>
              </w:rPr>
            </w:pPr>
            <w:r>
              <w:rPr>
                <w:spacing w:val="-3"/>
                <w:sz w:val="18"/>
              </w:rPr>
              <w:t>配备配备火灾报警控制器，集</w:t>
            </w:r>
            <w:r>
              <w:rPr>
                <w:spacing w:val="13"/>
                <w:sz w:val="18"/>
              </w:rPr>
              <w:t>成各类建筑固定消防设施系</w:t>
            </w:r>
            <w:r>
              <w:rPr>
                <w:spacing w:val="7"/>
                <w:sz w:val="18"/>
              </w:rPr>
              <w:t>统，建筑面积不应不小于</w:t>
            </w:r>
            <w:r>
              <w:rPr>
                <w:spacing w:val="-6"/>
                <w:sz w:val="18"/>
              </w:rPr>
              <w:t>200</w:t>
            </w:r>
          </w:p>
          <w:p>
            <w:pPr>
              <w:pStyle w:val="TableParagraph"/>
              <w:spacing w:before="2"/>
              <w:ind w:left="107"/>
              <w:rPr>
                <w:sz w:val="18"/>
              </w:rPr>
            </w:pPr>
            <w:r>
              <w:rPr>
                <w:spacing w:val="-14"/>
                <w:sz w:val="18"/>
              </w:rPr>
              <w:t>㎡。性能符合</w:t>
            </w:r>
            <w:r>
              <w:rPr>
                <w:sz w:val="18"/>
              </w:rPr>
              <w:t>XF/T</w:t>
            </w:r>
            <w:r>
              <w:rPr>
                <w:spacing w:val="-23"/>
                <w:sz w:val="18"/>
              </w:rPr>
              <w:t xml:space="preserve"> </w:t>
            </w:r>
            <w:r>
              <w:rPr>
                <w:sz w:val="18"/>
              </w:rPr>
              <w:t>623</w:t>
            </w:r>
            <w:r>
              <w:rPr>
                <w:spacing w:val="-23"/>
                <w:sz w:val="18"/>
              </w:rPr>
              <w:t>的规定。</w:t>
            </w:r>
            <w:r>
              <w:rPr>
                <w:sz w:val="18"/>
              </w:rPr>
              <w:t xml:space="preserve"> </w:t>
            </w:r>
          </w:p>
        </w:tc>
        <w:tc>
          <w:tcPr>
            <w:tcW w:w="985" w:type="dxa"/>
          </w:tcPr>
          <w:p>
            <w:pPr>
              <w:pStyle w:val="TableParagraph"/>
              <w:rPr>
                <w:rFonts w:ascii="黑体"/>
                <w:sz w:val="18"/>
              </w:rPr>
            </w:pPr>
          </w:p>
          <w:p>
            <w:pPr>
              <w:pStyle w:val="TableParagraph"/>
              <w:spacing w:before="8"/>
              <w:rPr>
                <w:rFonts w:ascii="黑体"/>
                <w:sz w:val="21"/>
              </w:rPr>
            </w:pPr>
          </w:p>
          <w:p>
            <w:pPr>
              <w:pStyle w:val="TableParagraph"/>
              <w:spacing w:before="1"/>
              <w:ind w:right="30"/>
              <w:jc w:val="right"/>
              <w:rPr>
                <w:sz w:val="18"/>
              </w:rPr>
            </w:pPr>
            <w:r>
              <w:rPr>
                <w:sz w:val="18"/>
              </w:rPr>
              <w:t xml:space="preserve">应建项目 </w:t>
            </w:r>
          </w:p>
        </w:tc>
      </w:tr>
      <w:tr>
        <w:tblPrEx>
          <w:tblW w:w="0" w:type="auto"/>
          <w:jc w:val="left"/>
          <w:tblInd w:w="904" w:type="dxa"/>
          <w:tblLayout w:type="fixed"/>
          <w:tblCellMar>
            <w:top w:w="0" w:type="dxa"/>
            <w:left w:w="0" w:type="dxa"/>
            <w:bottom w:w="0" w:type="dxa"/>
            <w:right w:w="0" w:type="dxa"/>
          </w:tblCellMar>
          <w:tblLook w:val="01E0"/>
        </w:tblPrEx>
        <w:trPr>
          <w:trHeight w:val="1249"/>
          <w:jc w:val="left"/>
        </w:trPr>
        <w:tc>
          <w:tcPr>
            <w:tcW w:w="1130" w:type="dxa"/>
            <w:vMerge/>
            <w:tcBorders>
              <w:top w:val="nil"/>
            </w:tcBorders>
          </w:tcPr>
          <w:p>
            <w:pPr>
              <w:rPr>
                <w:sz w:val="2"/>
                <w:szCs w:val="2"/>
              </w:rPr>
            </w:pPr>
          </w:p>
        </w:tc>
        <w:tc>
          <w:tcPr>
            <w:tcW w:w="1134" w:type="dxa"/>
          </w:tcPr>
          <w:p>
            <w:pPr>
              <w:pStyle w:val="TableParagraph"/>
              <w:rPr>
                <w:rFonts w:ascii="黑体"/>
                <w:sz w:val="18"/>
              </w:rPr>
            </w:pPr>
          </w:p>
          <w:p>
            <w:pPr>
              <w:pStyle w:val="TableParagraph"/>
              <w:spacing w:before="122" w:line="324" w:lineRule="auto"/>
              <w:ind w:left="295" w:right="106" w:hanging="180"/>
              <w:rPr>
                <w:sz w:val="18"/>
              </w:rPr>
            </w:pPr>
            <w:r>
              <w:rPr>
                <w:sz w:val="18"/>
              </w:rPr>
              <w:t xml:space="preserve">基础体能训练场馆 </w:t>
            </w:r>
          </w:p>
        </w:tc>
        <w:tc>
          <w:tcPr>
            <w:tcW w:w="2268" w:type="dxa"/>
          </w:tcPr>
          <w:p>
            <w:pPr>
              <w:pStyle w:val="TableParagraph"/>
              <w:rPr>
                <w:rFonts w:ascii="黑体"/>
                <w:sz w:val="18"/>
              </w:rPr>
            </w:pPr>
          </w:p>
          <w:p>
            <w:pPr>
              <w:pStyle w:val="TableParagraph"/>
              <w:spacing w:before="9"/>
              <w:rPr>
                <w:rFonts w:ascii="黑体"/>
                <w:sz w:val="21"/>
              </w:rPr>
            </w:pPr>
          </w:p>
          <w:p>
            <w:pPr>
              <w:pStyle w:val="TableParagraph"/>
              <w:ind w:left="168" w:right="70"/>
              <w:jc w:val="center"/>
              <w:rPr>
                <w:sz w:val="18"/>
              </w:rPr>
            </w:pPr>
            <w:r>
              <w:rPr>
                <w:sz w:val="18"/>
              </w:rPr>
              <w:t xml:space="preserve">室外训练场 </w:t>
            </w:r>
          </w:p>
        </w:tc>
        <w:tc>
          <w:tcPr>
            <w:tcW w:w="1276" w:type="dxa"/>
          </w:tcPr>
          <w:p>
            <w:pPr>
              <w:pStyle w:val="TableParagraph"/>
              <w:spacing w:before="40" w:line="324" w:lineRule="auto"/>
              <w:ind w:left="107" w:right="58"/>
              <w:jc w:val="both"/>
              <w:rPr>
                <w:sz w:val="18"/>
              </w:rPr>
            </w:pPr>
            <w:r>
              <w:rPr>
                <w:sz w:val="18"/>
              </w:rPr>
              <w:t xml:space="preserve">用于跑步、越障、负重等基础体能训练 </w:t>
            </w:r>
          </w:p>
          <w:p>
            <w:pPr>
              <w:pStyle w:val="TableParagraph"/>
              <w:spacing w:before="3"/>
              <w:ind w:left="107"/>
              <w:rPr>
                <w:sz w:val="18"/>
              </w:rPr>
            </w:pPr>
            <w:r>
              <w:rPr>
                <w:sz w:val="18"/>
              </w:rPr>
              <w:t xml:space="preserve">和教学。 </w:t>
            </w:r>
          </w:p>
        </w:tc>
        <w:tc>
          <w:tcPr>
            <w:tcW w:w="2552" w:type="dxa"/>
          </w:tcPr>
          <w:p>
            <w:pPr>
              <w:pStyle w:val="TableParagraph"/>
              <w:rPr>
                <w:rFonts w:ascii="黑体"/>
                <w:sz w:val="18"/>
              </w:rPr>
            </w:pPr>
          </w:p>
          <w:p>
            <w:pPr>
              <w:pStyle w:val="TableParagraph"/>
              <w:spacing w:before="122" w:line="324" w:lineRule="auto"/>
              <w:ind w:left="107" w:right="96"/>
              <w:rPr>
                <w:sz w:val="18"/>
              </w:rPr>
            </w:pPr>
            <w:r>
              <w:rPr>
                <w:spacing w:val="19"/>
                <w:sz w:val="18"/>
              </w:rPr>
              <w:t>性能符合</w:t>
            </w:r>
            <w:r>
              <w:rPr>
                <w:sz w:val="18"/>
              </w:rPr>
              <w:t>GB/T</w:t>
            </w:r>
            <w:r>
              <w:rPr>
                <w:spacing w:val="61"/>
                <w:sz w:val="18"/>
              </w:rPr>
              <w:t xml:space="preserve"> </w:t>
            </w:r>
            <w:r>
              <w:rPr>
                <w:sz w:val="18"/>
              </w:rPr>
              <w:t>22517.6</w:t>
            </w:r>
            <w:r>
              <w:rPr>
                <w:spacing w:val="-23"/>
                <w:sz w:val="18"/>
              </w:rPr>
              <w:t xml:space="preserve"> 的规</w:t>
            </w:r>
            <w:r>
              <w:rPr>
                <w:sz w:val="18"/>
              </w:rPr>
              <w:t xml:space="preserve">定。 </w:t>
            </w:r>
          </w:p>
        </w:tc>
        <w:tc>
          <w:tcPr>
            <w:tcW w:w="985" w:type="dxa"/>
          </w:tcPr>
          <w:p>
            <w:pPr>
              <w:pStyle w:val="TableParagraph"/>
              <w:rPr>
                <w:rFonts w:ascii="黑体"/>
                <w:sz w:val="18"/>
              </w:rPr>
            </w:pPr>
          </w:p>
          <w:p>
            <w:pPr>
              <w:pStyle w:val="TableParagraph"/>
              <w:spacing w:before="9"/>
              <w:rPr>
                <w:rFonts w:ascii="黑体"/>
                <w:sz w:val="21"/>
              </w:rPr>
            </w:pPr>
          </w:p>
          <w:p>
            <w:pPr>
              <w:pStyle w:val="TableParagraph"/>
              <w:ind w:right="30"/>
              <w:jc w:val="right"/>
              <w:rPr>
                <w:sz w:val="18"/>
              </w:rPr>
            </w:pPr>
            <w:r>
              <w:rPr>
                <w:sz w:val="18"/>
              </w:rPr>
              <w:t xml:space="preserve">应建项目 </w:t>
            </w:r>
          </w:p>
        </w:tc>
      </w:tr>
    </w:tbl>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2"/>
        <w:rPr>
          <w:rFonts w:ascii="黑体"/>
          <w:sz w:val="14"/>
        </w:rPr>
      </w:pPr>
      <w:r>
        <w:pict>
          <v:shape id="_x0000_s1056" type="#_x0000_t202" style="width:10pt;height:9pt;margin-top:11.05pt;margin-left:66.6pt;mso-position-horizontal-relative:page;mso-wrap-distance-left:0;mso-wrap-distance-right:0;position:absolute;z-index:-251625472" filled="f" stroked="f">
            <v:textbox inset="0,0,0,0">
              <w:txbxContent>
                <w:p>
                  <w:pPr>
                    <w:spacing w:before="0" w:line="180" w:lineRule="exact"/>
                    <w:ind w:left="0" w:right="0" w:firstLine="0"/>
                    <w:jc w:val="left"/>
                    <w:rPr>
                      <w:sz w:val="18"/>
                    </w:rPr>
                  </w:pPr>
                  <w:r>
                    <w:rPr>
                      <w:sz w:val="18"/>
                    </w:rPr>
                    <w:t xml:space="preserve">6 </w:t>
                  </w:r>
                </w:p>
              </w:txbxContent>
            </v:textbox>
            <w10:wrap type="topAndBottom"/>
          </v:shape>
        </w:pict>
      </w:r>
    </w:p>
    <w:p>
      <w:pPr>
        <w:spacing w:after="0"/>
        <w:rPr>
          <w:rFonts w:ascii="黑体"/>
          <w:sz w:val="14"/>
        </w:rPr>
        <w:sectPr>
          <w:headerReference w:type="even" r:id="rId37"/>
          <w:headerReference w:type="default" r:id="rId38"/>
          <w:pgSz w:w="11910" w:h="16840"/>
          <w:pgMar w:top="1640" w:right="260" w:bottom="280" w:left="240" w:header="1449" w:footer="0"/>
          <w:pgNumType w:start="13"/>
          <w:cols w:space="708"/>
        </w:sectPr>
      </w:pPr>
    </w:p>
    <w:p>
      <w:pPr>
        <w:pStyle w:val="BodyText"/>
        <w:spacing w:before="2"/>
        <w:rPr>
          <w:rFonts w:ascii="黑体"/>
          <w:sz w:val="16"/>
        </w:rPr>
      </w:pPr>
      <w:r>
        <w:drawing>
          <wp:anchor distT="0" distB="0" distL="0" distR="0" simplePos="0" relativeHeight="251692032" behindDoc="0" locked="0" layoutInCell="1" allowOverlap="1">
            <wp:simplePos x="0" y="0"/>
            <wp:positionH relativeFrom="page">
              <wp:posOffset>215900</wp:posOffset>
            </wp:positionH>
            <wp:positionV relativeFrom="page">
              <wp:posOffset>5244083</wp:posOffset>
            </wp:positionV>
            <wp:extent cx="7112000" cy="4876800"/>
            <wp:effectExtent l="0" t="0" r="0" b="0"/>
            <wp:wrapNone/>
            <wp:docPr id="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p>
    <w:tbl>
      <w:tblPr>
        <w:tblStyle w:val="TableNormal1"/>
        <w:tblW w:w="0" w:type="auto"/>
        <w:jc w:val="left"/>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0"/>
        <w:gridCol w:w="1134"/>
        <w:gridCol w:w="1134"/>
        <w:gridCol w:w="1134"/>
        <w:gridCol w:w="1134"/>
        <w:gridCol w:w="2694"/>
        <w:gridCol w:w="985"/>
      </w:tblGrid>
      <w:tr>
        <w:tblPrEx>
          <w:tblW w:w="0" w:type="auto"/>
          <w:jc w:val="left"/>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31"/>
          <w:jc w:val="left"/>
        </w:trPr>
        <w:tc>
          <w:tcPr>
            <w:tcW w:w="2264" w:type="dxa"/>
            <w:gridSpan w:val="2"/>
          </w:tcPr>
          <w:p>
            <w:pPr>
              <w:pStyle w:val="TableParagraph"/>
              <w:spacing w:before="40"/>
              <w:ind w:left="411"/>
              <w:rPr>
                <w:sz w:val="21"/>
              </w:rPr>
            </w:pPr>
            <w:r>
              <w:rPr>
                <w:sz w:val="18"/>
              </w:rPr>
              <w:t>训练场地设施类别</w:t>
            </w:r>
            <w:r>
              <w:rPr>
                <w:sz w:val="21"/>
              </w:rPr>
              <w:t xml:space="preserve"> </w:t>
            </w:r>
          </w:p>
        </w:tc>
        <w:tc>
          <w:tcPr>
            <w:tcW w:w="2268" w:type="dxa"/>
            <w:gridSpan w:val="2"/>
          </w:tcPr>
          <w:p>
            <w:pPr>
              <w:pStyle w:val="TableParagraph"/>
              <w:spacing w:before="40"/>
              <w:ind w:left="413"/>
              <w:rPr>
                <w:sz w:val="18"/>
              </w:rPr>
            </w:pPr>
            <w:r>
              <w:rPr>
                <w:sz w:val="18"/>
              </w:rPr>
              <w:t xml:space="preserve">训练场地设施名称 </w:t>
            </w:r>
          </w:p>
        </w:tc>
        <w:tc>
          <w:tcPr>
            <w:tcW w:w="1134" w:type="dxa"/>
          </w:tcPr>
          <w:p>
            <w:pPr>
              <w:pStyle w:val="TableParagraph"/>
              <w:spacing w:before="40"/>
              <w:ind w:left="206"/>
              <w:rPr>
                <w:sz w:val="18"/>
              </w:rPr>
            </w:pPr>
            <w:r>
              <w:rPr>
                <w:sz w:val="18"/>
              </w:rPr>
              <w:t xml:space="preserve">主要用途 </w:t>
            </w:r>
          </w:p>
        </w:tc>
        <w:tc>
          <w:tcPr>
            <w:tcW w:w="2694" w:type="dxa"/>
          </w:tcPr>
          <w:p>
            <w:pPr>
              <w:pStyle w:val="TableParagraph"/>
              <w:spacing w:before="40"/>
              <w:ind w:left="110" w:right="12"/>
              <w:jc w:val="center"/>
              <w:rPr>
                <w:sz w:val="18"/>
              </w:rPr>
            </w:pPr>
            <w:r>
              <w:rPr>
                <w:sz w:val="18"/>
              </w:rPr>
              <w:t xml:space="preserve">性能要求 </w:t>
            </w:r>
          </w:p>
        </w:tc>
        <w:tc>
          <w:tcPr>
            <w:tcW w:w="985" w:type="dxa"/>
          </w:tcPr>
          <w:p>
            <w:pPr>
              <w:pStyle w:val="TableParagraph"/>
              <w:spacing w:before="40"/>
              <w:ind w:right="30"/>
              <w:jc w:val="right"/>
              <w:rPr>
                <w:sz w:val="18"/>
              </w:rPr>
            </w:pPr>
            <w:r>
              <w:rPr>
                <w:sz w:val="18"/>
              </w:rPr>
              <w:t xml:space="preserve">建设要求 </w:t>
            </w:r>
          </w:p>
        </w:tc>
      </w:tr>
      <w:tr>
        <w:tblPrEx>
          <w:tblW w:w="0" w:type="auto"/>
          <w:jc w:val="left"/>
          <w:tblInd w:w="1188" w:type="dxa"/>
          <w:tblLayout w:type="fixed"/>
          <w:tblCellMar>
            <w:top w:w="0" w:type="dxa"/>
            <w:left w:w="0" w:type="dxa"/>
            <w:bottom w:w="0" w:type="dxa"/>
            <w:right w:w="0" w:type="dxa"/>
          </w:tblCellMar>
          <w:tblLook w:val="01E0"/>
        </w:tblPrEx>
        <w:trPr>
          <w:trHeight w:val="623"/>
          <w:jc w:val="left"/>
        </w:trPr>
        <w:tc>
          <w:tcPr>
            <w:tcW w:w="1130" w:type="dxa"/>
            <w:vMerge w:val="restart"/>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175"/>
              <w:ind w:left="113"/>
              <w:rPr>
                <w:sz w:val="21"/>
              </w:rPr>
            </w:pPr>
            <w:r>
              <w:rPr>
                <w:sz w:val="18"/>
              </w:rPr>
              <w:t>基础训练区</w:t>
            </w:r>
            <w:r>
              <w:rPr>
                <w:sz w:val="21"/>
              </w:rPr>
              <w:t xml:space="preserve"> </w:t>
            </w:r>
          </w:p>
        </w:tc>
        <w:tc>
          <w:tcPr>
            <w:tcW w:w="1134" w:type="dxa"/>
            <w:vMerge w:val="restart"/>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3"/>
              <w:rPr>
                <w:rFonts w:ascii="黑体"/>
                <w:sz w:val="25"/>
              </w:rPr>
            </w:pPr>
          </w:p>
          <w:p>
            <w:pPr>
              <w:pStyle w:val="TableParagraph"/>
              <w:spacing w:before="1" w:line="324" w:lineRule="auto"/>
              <w:ind w:left="295" w:right="106" w:hanging="180"/>
              <w:rPr>
                <w:sz w:val="21"/>
              </w:rPr>
            </w:pPr>
            <w:r>
              <w:rPr>
                <w:sz w:val="18"/>
              </w:rPr>
              <w:t>基础体能训练场馆</w:t>
            </w:r>
            <w:r>
              <w:rPr>
                <w:sz w:val="21"/>
              </w:rPr>
              <w:t xml:space="preserve"> </w:t>
            </w:r>
          </w:p>
        </w:tc>
        <w:tc>
          <w:tcPr>
            <w:tcW w:w="1134" w:type="dxa"/>
            <w:vMerge w:val="restart"/>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6"/>
              <w:rPr>
                <w:rFonts w:ascii="黑体"/>
                <w:sz w:val="17"/>
              </w:rPr>
            </w:pPr>
          </w:p>
          <w:p>
            <w:pPr>
              <w:pStyle w:val="TableParagraph"/>
              <w:ind w:left="115"/>
              <w:rPr>
                <w:sz w:val="21"/>
              </w:rPr>
            </w:pPr>
            <w:r>
              <w:rPr>
                <w:sz w:val="18"/>
              </w:rPr>
              <w:t>室内训练馆</w:t>
            </w:r>
            <w:r>
              <w:rPr>
                <w:sz w:val="21"/>
              </w:rPr>
              <w:t xml:space="preserve"> </w:t>
            </w:r>
          </w:p>
        </w:tc>
        <w:tc>
          <w:tcPr>
            <w:tcW w:w="1134" w:type="dxa"/>
          </w:tcPr>
          <w:p>
            <w:pPr>
              <w:pStyle w:val="TableParagraph"/>
              <w:spacing w:before="4"/>
              <w:rPr>
                <w:rFonts w:ascii="黑体"/>
                <w:sz w:val="15"/>
              </w:rPr>
            </w:pPr>
          </w:p>
          <w:p>
            <w:pPr>
              <w:pStyle w:val="TableParagraph"/>
              <w:ind w:left="115" w:right="18"/>
              <w:jc w:val="center"/>
              <w:rPr>
                <w:sz w:val="18"/>
              </w:rPr>
            </w:pPr>
            <w:r>
              <w:rPr>
                <w:sz w:val="18"/>
              </w:rPr>
              <w:t xml:space="preserve">游泳馆 </w:t>
            </w:r>
          </w:p>
        </w:tc>
        <w:tc>
          <w:tcPr>
            <w:tcW w:w="1134" w:type="dxa"/>
          </w:tcPr>
          <w:p>
            <w:pPr>
              <w:pStyle w:val="TableParagraph"/>
              <w:spacing w:before="40"/>
              <w:ind w:left="107"/>
              <w:rPr>
                <w:sz w:val="18"/>
              </w:rPr>
            </w:pPr>
            <w:r>
              <w:rPr>
                <w:sz w:val="18"/>
              </w:rPr>
              <w:t>用于开展游</w:t>
            </w:r>
          </w:p>
          <w:p>
            <w:pPr>
              <w:pStyle w:val="TableParagraph"/>
              <w:spacing w:before="82"/>
              <w:ind w:left="107"/>
              <w:rPr>
                <w:sz w:val="18"/>
              </w:rPr>
            </w:pPr>
            <w:r>
              <w:rPr>
                <w:sz w:val="18"/>
              </w:rPr>
              <w:t xml:space="preserve">泳训练。 </w:t>
            </w:r>
          </w:p>
        </w:tc>
        <w:tc>
          <w:tcPr>
            <w:tcW w:w="2694" w:type="dxa"/>
          </w:tcPr>
          <w:p>
            <w:pPr>
              <w:pStyle w:val="TableParagraph"/>
              <w:spacing w:before="4"/>
              <w:rPr>
                <w:rFonts w:ascii="黑体"/>
                <w:sz w:val="15"/>
              </w:rPr>
            </w:pPr>
          </w:p>
          <w:p>
            <w:pPr>
              <w:pStyle w:val="TableParagraph"/>
              <w:ind w:left="111" w:right="12"/>
              <w:jc w:val="center"/>
              <w:rPr>
                <w:sz w:val="18"/>
              </w:rPr>
            </w:pPr>
            <w:r>
              <w:rPr>
                <w:sz w:val="18"/>
              </w:rPr>
              <w:t xml:space="preserve">性能符合GB/T 22517.2的规定。 </w:t>
            </w:r>
          </w:p>
        </w:tc>
        <w:tc>
          <w:tcPr>
            <w:tcW w:w="985" w:type="dxa"/>
          </w:tcPr>
          <w:p>
            <w:pPr>
              <w:pStyle w:val="TableParagraph"/>
              <w:spacing w:before="4"/>
              <w:rPr>
                <w:rFonts w:ascii="黑体"/>
                <w:sz w:val="15"/>
              </w:rPr>
            </w:pPr>
          </w:p>
          <w:p>
            <w:pPr>
              <w:pStyle w:val="TableParagraph"/>
              <w:ind w:right="30"/>
              <w:jc w:val="right"/>
              <w:rPr>
                <w:sz w:val="18"/>
              </w:rPr>
            </w:pPr>
            <w:r>
              <w:rPr>
                <w:sz w:val="18"/>
              </w:rPr>
              <w:t xml:space="preserve">选建项目 </w:t>
            </w:r>
          </w:p>
        </w:tc>
      </w:tr>
      <w:tr>
        <w:tblPrEx>
          <w:tblW w:w="0" w:type="auto"/>
          <w:jc w:val="left"/>
          <w:tblInd w:w="1188" w:type="dxa"/>
          <w:tblLayout w:type="fixed"/>
          <w:tblCellMar>
            <w:top w:w="0" w:type="dxa"/>
            <w:left w:w="0" w:type="dxa"/>
            <w:bottom w:w="0" w:type="dxa"/>
            <w:right w:w="0" w:type="dxa"/>
          </w:tblCellMar>
          <w:tblLook w:val="01E0"/>
        </w:tblPrEx>
        <w:trPr>
          <w:trHeight w:val="3120"/>
          <w:jc w:val="left"/>
        </w:trPr>
        <w:tc>
          <w:tcPr>
            <w:tcW w:w="1130" w:type="dxa"/>
            <w:vMerge/>
            <w:tcBorders>
              <w:top w:val="nil"/>
            </w:tcBorders>
          </w:tcPr>
          <w:p>
            <w:pPr>
              <w:rPr>
                <w:sz w:val="2"/>
                <w:szCs w:val="2"/>
              </w:rPr>
            </w:pPr>
          </w:p>
        </w:tc>
        <w:tc>
          <w:tcPr>
            <w:tcW w:w="1134" w:type="dxa"/>
            <w:vMerge/>
            <w:tcBorders>
              <w:top w:val="nil"/>
            </w:tcBorders>
          </w:tcPr>
          <w:p>
            <w:pPr>
              <w:rPr>
                <w:sz w:val="2"/>
                <w:szCs w:val="2"/>
              </w:rPr>
            </w:pPr>
          </w:p>
        </w:tc>
        <w:tc>
          <w:tcPr>
            <w:tcW w:w="1134" w:type="dxa"/>
            <w:vMerge/>
            <w:tcBorders>
              <w:top w:val="nil"/>
            </w:tcBorders>
          </w:tcPr>
          <w:p>
            <w:pPr>
              <w:rPr>
                <w:sz w:val="2"/>
                <w:szCs w:val="2"/>
              </w:rPr>
            </w:pPr>
          </w:p>
        </w:tc>
        <w:tc>
          <w:tcPr>
            <w:tcW w:w="1134"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10"/>
              <w:rPr>
                <w:rFonts w:ascii="黑体"/>
                <w:sz w:val="22"/>
              </w:rPr>
            </w:pPr>
          </w:p>
          <w:p>
            <w:pPr>
              <w:pStyle w:val="TableParagraph"/>
              <w:spacing w:before="1"/>
              <w:ind w:left="115" w:right="17"/>
              <w:jc w:val="center"/>
              <w:rPr>
                <w:sz w:val="18"/>
              </w:rPr>
            </w:pPr>
            <w:r>
              <w:rPr>
                <w:sz w:val="18"/>
              </w:rPr>
              <w:t xml:space="preserve">器械训练馆 </w:t>
            </w:r>
          </w:p>
        </w:tc>
        <w:tc>
          <w:tcPr>
            <w:tcW w:w="1134"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136" w:line="324" w:lineRule="auto"/>
              <w:ind w:left="107" w:right="90"/>
              <w:rPr>
                <w:sz w:val="18"/>
              </w:rPr>
            </w:pPr>
            <w:r>
              <w:rPr>
                <w:sz w:val="18"/>
              </w:rPr>
              <w:t xml:space="preserve">用于开展器械训练。 </w:t>
            </w:r>
          </w:p>
        </w:tc>
        <w:tc>
          <w:tcPr>
            <w:tcW w:w="2694" w:type="dxa"/>
          </w:tcPr>
          <w:p>
            <w:pPr>
              <w:pStyle w:val="TableParagraph"/>
              <w:spacing w:before="42" w:line="324" w:lineRule="auto"/>
              <w:ind w:left="107" w:right="6"/>
              <w:rPr>
                <w:sz w:val="18"/>
              </w:rPr>
            </w:pPr>
            <w:r>
              <w:rPr>
                <w:spacing w:val="-13"/>
                <w:sz w:val="18"/>
              </w:rPr>
              <w:t>配备单杠、双杠、多功能训练机、</w:t>
            </w:r>
            <w:r>
              <w:rPr>
                <w:spacing w:val="-7"/>
                <w:sz w:val="18"/>
              </w:rPr>
              <w:t>跑步机、椭圆机、划船机、攀爬</w:t>
            </w:r>
            <w:r>
              <w:rPr>
                <w:spacing w:val="-8"/>
                <w:sz w:val="18"/>
              </w:rPr>
              <w:t>机、史密斯机、握力器、力量组合器、哑铃组、哑铃凳、壶铃、</w:t>
            </w:r>
            <w:r>
              <w:rPr>
                <w:spacing w:val="-24"/>
                <w:sz w:val="18"/>
              </w:rPr>
              <w:t>弹力绳、战绳、</w:t>
            </w:r>
            <w:r>
              <w:rPr>
                <w:sz w:val="18"/>
              </w:rPr>
              <w:t>360全身拉伸架等</w:t>
            </w:r>
            <w:r>
              <w:rPr>
                <w:spacing w:val="-14"/>
                <w:sz w:val="18"/>
              </w:rPr>
              <w:t>训练器械，以及泡沫轴、拉伸器、</w:t>
            </w:r>
            <w:r>
              <w:rPr>
                <w:spacing w:val="-4"/>
                <w:sz w:val="18"/>
              </w:rPr>
              <w:t>筋膜枪、</w:t>
            </w:r>
            <w:r>
              <w:rPr>
                <w:sz w:val="18"/>
              </w:rPr>
              <w:t>BMI</w:t>
            </w:r>
            <w:r>
              <w:rPr>
                <w:spacing w:val="-6"/>
                <w:sz w:val="18"/>
              </w:rPr>
              <w:t>测试仪、体重</w:t>
            </w:r>
            <w:r>
              <w:rPr>
                <w:sz w:val="18"/>
              </w:rPr>
              <w:t>（脂</w:t>
            </w:r>
            <w:r>
              <w:rPr>
                <w:spacing w:val="-15"/>
                <w:sz w:val="18"/>
              </w:rPr>
              <w:t xml:space="preserve">） </w:t>
            </w:r>
            <w:r>
              <w:rPr>
                <w:spacing w:val="-6"/>
                <w:sz w:val="18"/>
              </w:rPr>
              <w:t>秤等辅助器材，可选配用于恢复</w:t>
            </w:r>
            <w:r>
              <w:rPr>
                <w:spacing w:val="9"/>
                <w:sz w:val="18"/>
              </w:rPr>
              <w:t>性训练的理疗设备。性能符合</w:t>
            </w:r>
          </w:p>
          <w:p>
            <w:pPr>
              <w:pStyle w:val="TableParagraph"/>
              <w:spacing w:before="5"/>
              <w:ind w:left="107"/>
              <w:rPr>
                <w:sz w:val="18"/>
              </w:rPr>
            </w:pPr>
            <w:r>
              <w:rPr>
                <w:sz w:val="18"/>
              </w:rPr>
              <w:t xml:space="preserve">XF/T 623的规定。 </w:t>
            </w:r>
          </w:p>
        </w:tc>
        <w:tc>
          <w:tcPr>
            <w:tcW w:w="985"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10"/>
              <w:rPr>
                <w:rFonts w:ascii="黑体"/>
                <w:sz w:val="22"/>
              </w:rPr>
            </w:pPr>
          </w:p>
          <w:p>
            <w:pPr>
              <w:pStyle w:val="TableParagraph"/>
              <w:spacing w:before="1"/>
              <w:ind w:right="30"/>
              <w:jc w:val="right"/>
              <w:rPr>
                <w:sz w:val="18"/>
              </w:rPr>
            </w:pPr>
            <w:r>
              <w:rPr>
                <w:sz w:val="18"/>
              </w:rPr>
              <w:t xml:space="preserve">应建项目 </w:t>
            </w:r>
          </w:p>
        </w:tc>
      </w:tr>
      <w:tr>
        <w:tblPrEx>
          <w:tblW w:w="0" w:type="auto"/>
          <w:jc w:val="left"/>
          <w:tblInd w:w="1188" w:type="dxa"/>
          <w:tblLayout w:type="fixed"/>
          <w:tblCellMar>
            <w:top w:w="0" w:type="dxa"/>
            <w:left w:w="0" w:type="dxa"/>
            <w:bottom w:w="0" w:type="dxa"/>
            <w:right w:w="0" w:type="dxa"/>
          </w:tblCellMar>
          <w:tblLook w:val="01E0"/>
        </w:tblPrEx>
        <w:trPr>
          <w:trHeight w:val="6552"/>
          <w:jc w:val="left"/>
        </w:trPr>
        <w:tc>
          <w:tcPr>
            <w:tcW w:w="1130" w:type="dxa"/>
            <w:vMerge/>
            <w:tcBorders>
              <w:top w:val="nil"/>
            </w:tcBorders>
          </w:tcPr>
          <w:p>
            <w:pPr>
              <w:rPr>
                <w:sz w:val="2"/>
                <w:szCs w:val="2"/>
              </w:rPr>
            </w:pPr>
          </w:p>
        </w:tc>
        <w:tc>
          <w:tcPr>
            <w:tcW w:w="1134"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6"/>
              <w:rPr>
                <w:rFonts w:ascii="黑体"/>
                <w:sz w:val="18"/>
              </w:rPr>
            </w:pPr>
          </w:p>
          <w:p>
            <w:pPr>
              <w:pStyle w:val="TableParagraph"/>
              <w:spacing w:before="1" w:line="324" w:lineRule="auto"/>
              <w:ind w:left="295" w:right="106" w:hanging="180"/>
              <w:rPr>
                <w:sz w:val="18"/>
              </w:rPr>
            </w:pPr>
            <w:r>
              <w:rPr>
                <w:sz w:val="18"/>
              </w:rPr>
              <w:t xml:space="preserve">基础技能训练设施 </w:t>
            </w:r>
          </w:p>
        </w:tc>
        <w:tc>
          <w:tcPr>
            <w:tcW w:w="2268" w:type="dxa"/>
            <w:gridSpan w:val="2"/>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9"/>
              <w:rPr>
                <w:rFonts w:ascii="黑体"/>
                <w:sz w:val="12"/>
              </w:rPr>
            </w:pPr>
          </w:p>
          <w:p>
            <w:pPr>
              <w:pStyle w:val="TableParagraph"/>
              <w:ind w:left="683"/>
              <w:rPr>
                <w:sz w:val="18"/>
              </w:rPr>
            </w:pPr>
            <w:r>
              <w:rPr>
                <w:sz w:val="18"/>
              </w:rPr>
              <w:t xml:space="preserve">综合训练楼 </w:t>
            </w:r>
          </w:p>
        </w:tc>
        <w:tc>
          <w:tcPr>
            <w:tcW w:w="1134"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10"/>
              <w:rPr>
                <w:rFonts w:ascii="黑体"/>
                <w:sz w:val="23"/>
              </w:rPr>
            </w:pPr>
          </w:p>
          <w:p>
            <w:pPr>
              <w:pStyle w:val="TableParagraph"/>
              <w:spacing w:line="324" w:lineRule="auto"/>
              <w:ind w:left="107" w:right="24"/>
              <w:jc w:val="both"/>
              <w:rPr>
                <w:sz w:val="18"/>
              </w:rPr>
            </w:pPr>
            <w:r>
              <w:rPr>
                <w:sz w:val="18"/>
              </w:rPr>
              <w:t xml:space="preserve">用于负重登楼、徒手攀登、绳索攀爬、梯类登高、紧急避险等训练。 </w:t>
            </w:r>
          </w:p>
        </w:tc>
        <w:tc>
          <w:tcPr>
            <w:tcW w:w="2694" w:type="dxa"/>
          </w:tcPr>
          <w:p>
            <w:pPr>
              <w:pStyle w:val="TableParagraph"/>
              <w:spacing w:before="40" w:line="324" w:lineRule="auto"/>
              <w:ind w:left="107" w:right="6"/>
              <w:rPr>
                <w:sz w:val="18"/>
              </w:rPr>
            </w:pPr>
            <w:r>
              <w:rPr>
                <w:sz w:val="18"/>
              </w:rPr>
              <w:t>高度不低于35</w:t>
            </w:r>
            <w:r>
              <w:rPr>
                <w:spacing w:val="-38"/>
                <w:sz w:val="18"/>
              </w:rPr>
              <w:t xml:space="preserve"> </w:t>
            </w:r>
            <w:r>
              <w:rPr>
                <w:spacing w:val="-3"/>
                <w:sz w:val="18"/>
              </w:rPr>
              <w:t>m</w:t>
            </w:r>
            <w:r>
              <w:rPr>
                <w:spacing w:val="-2"/>
                <w:sz w:val="18"/>
              </w:rPr>
              <w:t>，层数不低于</w:t>
            </w:r>
            <w:r>
              <w:rPr>
                <w:sz w:val="18"/>
              </w:rPr>
              <w:t xml:space="preserve">10 </w:t>
            </w:r>
            <w:r>
              <w:rPr>
                <w:spacing w:val="-7"/>
                <w:sz w:val="18"/>
              </w:rPr>
              <w:t>层，层高应为</w:t>
            </w:r>
            <w:r>
              <w:rPr>
                <w:sz w:val="18"/>
              </w:rPr>
              <w:t>3.5</w:t>
            </w:r>
            <w:r>
              <w:rPr>
                <w:spacing w:val="-68"/>
                <w:sz w:val="18"/>
              </w:rPr>
              <w:t xml:space="preserve"> </w:t>
            </w:r>
            <w:r>
              <w:rPr>
                <w:spacing w:val="-17"/>
                <w:sz w:val="18"/>
              </w:rPr>
              <w:t>m（</w:t>
            </w:r>
            <w:r>
              <w:rPr>
                <w:sz w:val="18"/>
              </w:rPr>
              <w:t>首层层高应从地面算起</w:t>
            </w:r>
            <w:r>
              <w:rPr>
                <w:spacing w:val="-22"/>
                <w:sz w:val="18"/>
              </w:rPr>
              <w:t>）</w:t>
            </w:r>
            <w:r>
              <w:rPr>
                <w:spacing w:val="-5"/>
                <w:sz w:val="18"/>
              </w:rPr>
              <w:t>，内楼梯净宽不小于0.7</w:t>
            </w:r>
            <w:r>
              <w:rPr>
                <w:spacing w:val="-68"/>
                <w:sz w:val="18"/>
              </w:rPr>
              <w:t xml:space="preserve"> </w:t>
            </w:r>
            <w:r>
              <w:rPr>
                <w:spacing w:val="-33"/>
                <w:sz w:val="18"/>
              </w:rPr>
              <w:t>m</w:t>
            </w:r>
            <w:r>
              <w:rPr>
                <w:spacing w:val="-6"/>
                <w:sz w:val="18"/>
              </w:rPr>
              <w:t>；其正面的窗口每层不应</w:t>
            </w:r>
            <w:r>
              <w:rPr>
                <w:spacing w:val="3"/>
                <w:sz w:val="18"/>
              </w:rPr>
              <w:t>少于2个，窗口距离楼边水平距</w:t>
            </w:r>
            <w:r>
              <w:rPr>
                <w:sz w:val="18"/>
              </w:rPr>
              <w:t>离不应小于0.65</w:t>
            </w:r>
            <w:r>
              <w:rPr>
                <w:spacing w:val="-60"/>
                <w:sz w:val="18"/>
              </w:rPr>
              <w:t xml:space="preserve"> </w:t>
            </w:r>
            <w:r>
              <w:rPr>
                <w:sz w:val="18"/>
              </w:rPr>
              <w:t>m，窗间墙宽度不应小于1</w:t>
            </w:r>
            <w:r>
              <w:rPr>
                <w:spacing w:val="-63"/>
                <w:sz w:val="18"/>
              </w:rPr>
              <w:t xml:space="preserve"> </w:t>
            </w:r>
            <w:r>
              <w:rPr>
                <w:sz w:val="18"/>
              </w:rPr>
              <w:t>m，窗口尺寸应为1.2 m×1.8</w:t>
            </w:r>
            <w:r>
              <w:rPr>
                <w:spacing w:val="-62"/>
                <w:sz w:val="18"/>
              </w:rPr>
              <w:t xml:space="preserve"> </w:t>
            </w:r>
            <w:r>
              <w:rPr>
                <w:sz w:val="18"/>
              </w:rPr>
              <w:t>m，窗台板距该层地面的</w:t>
            </w:r>
            <w:r>
              <w:rPr>
                <w:spacing w:val="-39"/>
                <w:sz w:val="18"/>
              </w:rPr>
              <w:t>高度</w:t>
            </w:r>
            <w:r>
              <w:rPr>
                <w:sz w:val="18"/>
              </w:rPr>
              <w:t>（含窗台板高度</w:t>
            </w:r>
            <w:r>
              <w:rPr>
                <w:spacing w:val="-77"/>
                <w:sz w:val="18"/>
              </w:rPr>
              <w:t>）</w:t>
            </w:r>
            <w:r>
              <w:rPr>
                <w:sz w:val="18"/>
              </w:rPr>
              <w:t>应为0.8</w:t>
            </w:r>
            <w:r>
              <w:rPr>
                <w:spacing w:val="-68"/>
                <w:sz w:val="18"/>
              </w:rPr>
              <w:t xml:space="preserve"> </w:t>
            </w:r>
            <w:r>
              <w:rPr>
                <w:spacing w:val="-9"/>
                <w:sz w:val="18"/>
              </w:rPr>
              <w:t xml:space="preserve">m， </w:t>
            </w:r>
            <w:r>
              <w:rPr>
                <w:spacing w:val="9"/>
                <w:sz w:val="18"/>
              </w:rPr>
              <w:t>窗台上应设有可更换的木质窗</w:t>
            </w:r>
            <w:r>
              <w:rPr>
                <w:spacing w:val="-4"/>
                <w:sz w:val="18"/>
              </w:rPr>
              <w:t>台板，窗台板宽度应为</w:t>
            </w:r>
            <w:r>
              <w:rPr>
                <w:sz w:val="18"/>
              </w:rPr>
              <w:t>0.4</w:t>
            </w:r>
            <w:r>
              <w:rPr>
                <w:spacing w:val="-68"/>
                <w:sz w:val="18"/>
              </w:rPr>
              <w:t xml:space="preserve"> </w:t>
            </w:r>
            <w:r>
              <w:rPr>
                <w:spacing w:val="-17"/>
                <w:sz w:val="18"/>
              </w:rPr>
              <w:t>m</w:t>
            </w:r>
            <w:r>
              <w:rPr>
                <w:spacing w:val="-25"/>
                <w:sz w:val="18"/>
              </w:rPr>
              <w:t>，窗</w:t>
            </w:r>
            <w:r>
              <w:rPr>
                <w:sz w:val="18"/>
              </w:rPr>
              <w:t>台板应突出前楼壁0.05</w:t>
            </w:r>
            <w:r>
              <w:rPr>
                <w:spacing w:val="-61"/>
                <w:sz w:val="18"/>
              </w:rPr>
              <w:t xml:space="preserve"> </w:t>
            </w:r>
            <w:r>
              <w:rPr>
                <w:sz w:val="18"/>
              </w:rPr>
              <w:t>m；综合训练楼正面应设置不小于50</w:t>
            </w:r>
            <w:r>
              <w:rPr>
                <w:spacing w:val="-43"/>
                <w:sz w:val="18"/>
              </w:rPr>
              <w:t xml:space="preserve"> </w:t>
            </w:r>
            <w:r>
              <w:rPr>
                <w:sz w:val="18"/>
              </w:rPr>
              <w:t>m× 8</w:t>
            </w:r>
            <w:r>
              <w:rPr>
                <w:spacing w:val="-68"/>
                <w:sz w:val="18"/>
              </w:rPr>
              <w:t xml:space="preserve"> </w:t>
            </w:r>
            <w:r>
              <w:rPr>
                <w:sz w:val="18"/>
              </w:rPr>
              <w:t>m</w:t>
            </w:r>
            <w:r>
              <w:rPr>
                <w:spacing w:val="-8"/>
                <w:sz w:val="18"/>
              </w:rPr>
              <w:t>的训练跑道；每层应设置绳索</w:t>
            </w:r>
            <w:r>
              <w:rPr>
                <w:spacing w:val="-11"/>
                <w:sz w:val="18"/>
              </w:rPr>
              <w:t>训练的固定锚点和备用锚点，楼</w:t>
            </w:r>
            <w:r>
              <w:rPr>
                <w:spacing w:val="9"/>
                <w:sz w:val="18"/>
              </w:rPr>
              <w:t>顶部应设置绳索救援训练安全</w:t>
            </w:r>
            <w:r>
              <w:rPr>
                <w:spacing w:val="-3"/>
                <w:sz w:val="18"/>
              </w:rPr>
              <w:t>保护滑轮、安全钩、缓降器固定</w:t>
            </w:r>
            <w:r>
              <w:rPr>
                <w:spacing w:val="9"/>
                <w:sz w:val="18"/>
              </w:rPr>
              <w:t>装置和绳索；外部应设置落水</w:t>
            </w:r>
            <w:r>
              <w:rPr>
                <w:spacing w:val="-7"/>
                <w:sz w:val="18"/>
              </w:rPr>
              <w:t>管、攀登墙角、攀岩等登高训练</w:t>
            </w:r>
            <w:r>
              <w:rPr>
                <w:spacing w:val="9"/>
                <w:sz w:val="18"/>
              </w:rPr>
              <w:t>设施。性能符合</w:t>
            </w:r>
            <w:r>
              <w:rPr>
                <w:sz w:val="18"/>
              </w:rPr>
              <w:t>GB</w:t>
            </w:r>
            <w:r>
              <w:rPr>
                <w:spacing w:val="56"/>
                <w:sz w:val="18"/>
              </w:rPr>
              <w:t xml:space="preserve"> </w:t>
            </w:r>
            <w:r>
              <w:rPr>
                <w:sz w:val="18"/>
              </w:rPr>
              <w:t>51054</w:t>
            </w:r>
            <w:r>
              <w:rPr>
                <w:spacing w:val="4"/>
                <w:sz w:val="18"/>
              </w:rPr>
              <w:t>的规</w:t>
            </w:r>
          </w:p>
          <w:p>
            <w:pPr>
              <w:pStyle w:val="TableParagraph"/>
              <w:spacing w:before="14"/>
              <w:ind w:left="107"/>
              <w:rPr>
                <w:sz w:val="18"/>
              </w:rPr>
            </w:pPr>
            <w:r>
              <w:rPr>
                <w:sz w:val="18"/>
              </w:rPr>
              <w:t xml:space="preserve">定。 </w:t>
            </w:r>
          </w:p>
        </w:tc>
        <w:tc>
          <w:tcPr>
            <w:tcW w:w="985"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9"/>
              <w:rPr>
                <w:rFonts w:ascii="黑体"/>
                <w:sz w:val="12"/>
              </w:rPr>
            </w:pPr>
          </w:p>
          <w:p>
            <w:pPr>
              <w:pStyle w:val="TableParagraph"/>
              <w:ind w:right="30"/>
              <w:jc w:val="right"/>
              <w:rPr>
                <w:sz w:val="18"/>
              </w:rPr>
            </w:pPr>
            <w:r>
              <w:rPr>
                <w:sz w:val="18"/>
              </w:rPr>
              <w:t xml:space="preserve">应建项目 </w:t>
            </w:r>
          </w:p>
        </w:tc>
      </w:tr>
    </w:tbl>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4"/>
        <w:rPr>
          <w:rFonts w:ascii="黑体"/>
          <w:sz w:val="18"/>
        </w:rPr>
      </w:pPr>
      <w:r>
        <w:pict>
          <v:shape id="_x0000_s1057" type="#_x0000_t202" style="width:10pt;height:9pt;margin-top:13.73pt;margin-left:522.84pt;mso-position-horizontal-relative:page;mso-wrap-distance-left:0;mso-wrap-distance-right:0;position:absolute;z-index:-251623424" filled="f" stroked="f">
            <v:textbox inset="0,0,0,0">
              <w:txbxContent>
                <w:p>
                  <w:pPr>
                    <w:spacing w:before="0" w:line="180" w:lineRule="exact"/>
                    <w:ind w:left="0" w:right="0" w:firstLine="0"/>
                    <w:jc w:val="left"/>
                    <w:rPr>
                      <w:sz w:val="18"/>
                    </w:rPr>
                  </w:pPr>
                  <w:r>
                    <w:rPr>
                      <w:sz w:val="18"/>
                    </w:rPr>
                    <w:t xml:space="preserve">7 </w:t>
                  </w:r>
                </w:p>
              </w:txbxContent>
            </v:textbox>
            <w10:wrap type="topAndBottom"/>
          </v:shape>
        </w:pict>
      </w:r>
    </w:p>
    <w:p>
      <w:pPr>
        <w:spacing w:after="0"/>
        <w:rPr>
          <w:rFonts w:ascii="黑体"/>
          <w:sz w:val="18"/>
        </w:rPr>
        <w:sectPr>
          <w:headerReference w:type="even" r:id="rId39"/>
          <w:headerReference w:type="default" r:id="rId40"/>
          <w:pgSz w:w="11910" w:h="16840"/>
          <w:pgMar w:top="2180" w:right="260" w:bottom="280" w:left="240" w:header="1449" w:footer="0"/>
          <w:pgNumType w:start="14"/>
          <w:cols w:space="708"/>
        </w:sectPr>
      </w:pPr>
    </w:p>
    <w:p>
      <w:pPr>
        <w:pStyle w:val="BodyText"/>
        <w:spacing w:before="2"/>
        <w:rPr>
          <w:rFonts w:ascii="黑体"/>
          <w:sz w:val="16"/>
        </w:rPr>
      </w:pPr>
      <w:r>
        <w:drawing>
          <wp:anchor distT="0" distB="0" distL="0" distR="0" simplePos="0" relativeHeight="251694080" behindDoc="0" locked="0" layoutInCell="1" allowOverlap="1">
            <wp:simplePos x="0" y="0"/>
            <wp:positionH relativeFrom="page">
              <wp:posOffset>215900</wp:posOffset>
            </wp:positionH>
            <wp:positionV relativeFrom="page">
              <wp:posOffset>5244083</wp:posOffset>
            </wp:positionV>
            <wp:extent cx="7112000" cy="4876800"/>
            <wp:effectExtent l="0" t="0" r="0" b="0"/>
            <wp:wrapNone/>
            <wp:docPr id="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p>
    <w:tbl>
      <w:tblPr>
        <w:tblStyle w:val="TableNormal2"/>
        <w:tblW w:w="0" w:type="auto"/>
        <w:jc w:val="left"/>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0"/>
        <w:gridCol w:w="1134"/>
        <w:gridCol w:w="2128"/>
        <w:gridCol w:w="1275"/>
        <w:gridCol w:w="2694"/>
        <w:gridCol w:w="986"/>
      </w:tblGrid>
      <w:tr>
        <w:tblPrEx>
          <w:tblW w:w="0" w:type="auto"/>
          <w:jc w:val="left"/>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31"/>
          <w:jc w:val="left"/>
        </w:trPr>
        <w:tc>
          <w:tcPr>
            <w:tcW w:w="2264" w:type="dxa"/>
            <w:gridSpan w:val="2"/>
          </w:tcPr>
          <w:p>
            <w:pPr>
              <w:pStyle w:val="TableParagraph"/>
              <w:spacing w:before="40"/>
              <w:ind w:left="411"/>
              <w:rPr>
                <w:sz w:val="21"/>
              </w:rPr>
            </w:pPr>
            <w:r>
              <w:rPr>
                <w:sz w:val="18"/>
              </w:rPr>
              <w:t>训练场地设施类别</w:t>
            </w:r>
            <w:r>
              <w:rPr>
                <w:sz w:val="21"/>
              </w:rPr>
              <w:t xml:space="preserve"> </w:t>
            </w:r>
          </w:p>
        </w:tc>
        <w:tc>
          <w:tcPr>
            <w:tcW w:w="2128" w:type="dxa"/>
          </w:tcPr>
          <w:p>
            <w:pPr>
              <w:pStyle w:val="TableParagraph"/>
              <w:spacing w:before="40"/>
              <w:ind w:left="367" w:right="270"/>
              <w:jc w:val="center"/>
              <w:rPr>
                <w:sz w:val="18"/>
              </w:rPr>
            </w:pPr>
            <w:r>
              <w:rPr>
                <w:sz w:val="18"/>
              </w:rPr>
              <w:t xml:space="preserve">训练场地设施名称 </w:t>
            </w:r>
          </w:p>
        </w:tc>
        <w:tc>
          <w:tcPr>
            <w:tcW w:w="1275" w:type="dxa"/>
          </w:tcPr>
          <w:p>
            <w:pPr>
              <w:pStyle w:val="TableParagraph"/>
              <w:spacing w:before="40"/>
              <w:ind w:left="275"/>
              <w:rPr>
                <w:sz w:val="18"/>
              </w:rPr>
            </w:pPr>
            <w:r>
              <w:rPr>
                <w:sz w:val="18"/>
              </w:rPr>
              <w:t xml:space="preserve">主要用途 </w:t>
            </w:r>
          </w:p>
        </w:tc>
        <w:tc>
          <w:tcPr>
            <w:tcW w:w="2694" w:type="dxa"/>
          </w:tcPr>
          <w:p>
            <w:pPr>
              <w:pStyle w:val="TableParagraph"/>
              <w:spacing w:before="40"/>
              <w:ind w:left="985"/>
              <w:rPr>
                <w:sz w:val="18"/>
              </w:rPr>
            </w:pPr>
            <w:r>
              <w:rPr>
                <w:sz w:val="18"/>
              </w:rPr>
              <w:t xml:space="preserve">性能要求 </w:t>
            </w:r>
          </w:p>
        </w:tc>
        <w:tc>
          <w:tcPr>
            <w:tcW w:w="986" w:type="dxa"/>
          </w:tcPr>
          <w:p>
            <w:pPr>
              <w:pStyle w:val="TableParagraph"/>
              <w:spacing w:before="40"/>
              <w:ind w:right="32"/>
              <w:jc w:val="right"/>
              <w:rPr>
                <w:sz w:val="18"/>
              </w:rPr>
            </w:pPr>
            <w:r>
              <w:rPr>
                <w:sz w:val="18"/>
              </w:rPr>
              <w:t xml:space="preserve">建设要求 </w:t>
            </w:r>
          </w:p>
        </w:tc>
      </w:tr>
      <w:tr>
        <w:tblPrEx>
          <w:tblW w:w="0" w:type="auto"/>
          <w:jc w:val="left"/>
          <w:tblInd w:w="904" w:type="dxa"/>
          <w:tblLayout w:type="fixed"/>
          <w:tblCellMar>
            <w:top w:w="0" w:type="dxa"/>
            <w:left w:w="0" w:type="dxa"/>
            <w:bottom w:w="0" w:type="dxa"/>
            <w:right w:w="0" w:type="dxa"/>
          </w:tblCellMar>
          <w:tblLook w:val="01E0"/>
        </w:tblPrEx>
        <w:trPr>
          <w:trHeight w:val="2183"/>
          <w:jc w:val="left"/>
        </w:trPr>
        <w:tc>
          <w:tcPr>
            <w:tcW w:w="1130" w:type="dxa"/>
            <w:vMerge w:val="restart"/>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12"/>
              <w:rPr>
                <w:rFonts w:ascii="黑体"/>
                <w:sz w:val="14"/>
              </w:rPr>
            </w:pPr>
          </w:p>
          <w:p>
            <w:pPr>
              <w:pStyle w:val="TableParagraph"/>
              <w:ind w:left="113"/>
              <w:rPr>
                <w:sz w:val="18"/>
              </w:rPr>
            </w:pPr>
            <w:r>
              <w:rPr>
                <w:sz w:val="18"/>
              </w:rPr>
              <w:t xml:space="preserve">基础训练区 </w:t>
            </w:r>
          </w:p>
        </w:tc>
        <w:tc>
          <w:tcPr>
            <w:tcW w:w="1134" w:type="dxa"/>
            <w:vMerge w:val="restart"/>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9"/>
              <w:rPr>
                <w:rFonts w:ascii="黑体"/>
                <w:sz w:val="20"/>
              </w:rPr>
            </w:pPr>
          </w:p>
          <w:p>
            <w:pPr>
              <w:pStyle w:val="TableParagraph"/>
              <w:spacing w:before="1" w:line="324" w:lineRule="auto"/>
              <w:ind w:left="295" w:right="106" w:hanging="180"/>
              <w:rPr>
                <w:sz w:val="18"/>
              </w:rPr>
            </w:pPr>
            <w:r>
              <w:rPr>
                <w:sz w:val="18"/>
              </w:rPr>
              <w:t xml:space="preserve">基础技能训练设施 </w:t>
            </w:r>
          </w:p>
        </w:tc>
        <w:tc>
          <w:tcPr>
            <w:tcW w:w="2128"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2"/>
              <w:rPr>
                <w:rFonts w:ascii="黑体"/>
                <w:sz w:val="22"/>
              </w:rPr>
            </w:pPr>
          </w:p>
          <w:p>
            <w:pPr>
              <w:pStyle w:val="TableParagraph"/>
              <w:spacing w:before="1"/>
              <w:ind w:left="367" w:right="270"/>
              <w:jc w:val="center"/>
              <w:rPr>
                <w:sz w:val="18"/>
              </w:rPr>
            </w:pPr>
            <w:r>
              <w:rPr>
                <w:sz w:val="18"/>
              </w:rPr>
              <w:t xml:space="preserve">水带训练场 </w:t>
            </w:r>
          </w:p>
        </w:tc>
        <w:tc>
          <w:tcPr>
            <w:tcW w:w="1275"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128" w:line="324" w:lineRule="auto"/>
              <w:ind w:left="105" w:right="59"/>
              <w:rPr>
                <w:sz w:val="18"/>
              </w:rPr>
            </w:pPr>
            <w:r>
              <w:rPr>
                <w:sz w:val="18"/>
              </w:rPr>
              <w:t xml:space="preserve">用于水带铺设训练。 </w:t>
            </w:r>
          </w:p>
        </w:tc>
        <w:tc>
          <w:tcPr>
            <w:tcW w:w="2694" w:type="dxa"/>
          </w:tcPr>
          <w:p>
            <w:pPr>
              <w:pStyle w:val="TableParagraph"/>
              <w:spacing w:before="40" w:line="324" w:lineRule="auto"/>
              <w:ind w:left="106" w:right="55"/>
              <w:jc w:val="both"/>
              <w:rPr>
                <w:sz w:val="18"/>
              </w:rPr>
            </w:pPr>
            <w:r>
              <w:rPr>
                <w:sz w:val="18"/>
              </w:rPr>
              <w:t>长100</w:t>
            </w:r>
            <w:r>
              <w:rPr>
                <w:spacing w:val="-69"/>
                <w:sz w:val="18"/>
              </w:rPr>
              <w:t xml:space="preserve"> </w:t>
            </w:r>
            <w:r>
              <w:rPr>
                <w:sz w:val="18"/>
              </w:rPr>
              <w:t>m</w:t>
            </w:r>
            <w:r>
              <w:rPr>
                <w:spacing w:val="-22"/>
                <w:sz w:val="18"/>
              </w:rPr>
              <w:t>、宽</w:t>
            </w:r>
            <w:r>
              <w:rPr>
                <w:sz w:val="18"/>
              </w:rPr>
              <w:t>4</w:t>
            </w:r>
            <w:r>
              <w:rPr>
                <w:spacing w:val="-68"/>
                <w:sz w:val="18"/>
              </w:rPr>
              <w:t xml:space="preserve"> </w:t>
            </w:r>
            <w:r>
              <w:rPr>
                <w:sz w:val="18"/>
              </w:rPr>
              <w:t>m</w:t>
            </w:r>
            <w:r>
              <w:rPr>
                <w:spacing w:val="-7"/>
                <w:sz w:val="18"/>
              </w:rPr>
              <w:t>的直线跑道，分别在距离起点线前1m</w:t>
            </w:r>
            <w:r>
              <w:rPr>
                <w:spacing w:val="-9"/>
                <w:sz w:val="18"/>
              </w:rPr>
              <w:t>处设器材线，</w:t>
            </w:r>
          </w:p>
          <w:p>
            <w:pPr>
              <w:pStyle w:val="TableParagraph"/>
              <w:spacing w:before="2" w:line="324" w:lineRule="auto"/>
              <w:ind w:left="106" w:right="97"/>
              <w:jc w:val="both"/>
              <w:rPr>
                <w:sz w:val="18"/>
              </w:rPr>
            </w:pPr>
            <w:r>
              <w:rPr>
                <w:sz w:val="18"/>
              </w:rPr>
              <w:t>1.5</w:t>
            </w:r>
            <w:r>
              <w:rPr>
                <w:spacing w:val="-68"/>
                <w:sz w:val="18"/>
              </w:rPr>
              <w:t xml:space="preserve"> </w:t>
            </w:r>
            <w:r>
              <w:rPr>
                <w:sz w:val="18"/>
              </w:rPr>
              <w:t>m处设分水器拖止线，18</w:t>
            </w:r>
            <w:r>
              <w:rPr>
                <w:spacing w:val="-67"/>
                <w:sz w:val="18"/>
              </w:rPr>
              <w:t xml:space="preserve"> </w:t>
            </w:r>
            <w:r>
              <w:rPr>
                <w:sz w:val="18"/>
              </w:rPr>
              <w:t>m</w:t>
            </w:r>
            <w:r>
              <w:rPr>
                <w:spacing w:val="-15"/>
                <w:sz w:val="18"/>
              </w:rPr>
              <w:t>、</w:t>
            </w:r>
            <w:r>
              <w:rPr>
                <w:sz w:val="18"/>
              </w:rPr>
              <w:t>28</w:t>
            </w:r>
            <w:r>
              <w:rPr>
                <w:spacing w:val="-69"/>
                <w:sz w:val="18"/>
              </w:rPr>
              <w:t xml:space="preserve"> </w:t>
            </w:r>
            <w:r>
              <w:rPr>
                <w:sz w:val="18"/>
              </w:rPr>
              <w:t>m</w:t>
            </w:r>
            <w:r>
              <w:rPr>
                <w:spacing w:val="-6"/>
                <w:sz w:val="18"/>
              </w:rPr>
              <w:t>、</w:t>
            </w:r>
            <w:r>
              <w:rPr>
                <w:sz w:val="18"/>
              </w:rPr>
              <w:t>58</w:t>
            </w:r>
            <w:r>
              <w:rPr>
                <w:spacing w:val="-69"/>
                <w:sz w:val="18"/>
              </w:rPr>
              <w:t xml:space="preserve"> </w:t>
            </w:r>
            <w:r>
              <w:rPr>
                <w:sz w:val="18"/>
              </w:rPr>
              <w:t>m</w:t>
            </w:r>
            <w:r>
              <w:rPr>
                <w:spacing w:val="-6"/>
                <w:sz w:val="18"/>
              </w:rPr>
              <w:t>、</w:t>
            </w:r>
            <w:r>
              <w:rPr>
                <w:sz w:val="18"/>
              </w:rPr>
              <w:t>98</w:t>
            </w:r>
            <w:r>
              <w:rPr>
                <w:spacing w:val="-69"/>
                <w:sz w:val="18"/>
              </w:rPr>
              <w:t xml:space="preserve"> </w:t>
            </w:r>
            <w:r>
              <w:rPr>
                <w:sz w:val="18"/>
              </w:rPr>
              <w:t>m</w:t>
            </w:r>
            <w:r>
              <w:rPr>
                <w:spacing w:val="-3"/>
                <w:sz w:val="18"/>
              </w:rPr>
              <w:t>处设终点线，场</w:t>
            </w:r>
            <w:r>
              <w:rPr>
                <w:spacing w:val="-7"/>
                <w:sz w:val="18"/>
              </w:rPr>
              <w:t>地应平整、开阔、安全，可单独</w:t>
            </w:r>
            <w:r>
              <w:rPr>
                <w:spacing w:val="-8"/>
                <w:sz w:val="18"/>
              </w:rPr>
              <w:t>设置，也可与室外体能训练场合</w:t>
            </w:r>
          </w:p>
          <w:p>
            <w:pPr>
              <w:pStyle w:val="TableParagraph"/>
              <w:spacing w:before="2"/>
              <w:ind w:left="106"/>
              <w:rPr>
                <w:sz w:val="18"/>
              </w:rPr>
            </w:pPr>
            <w:r>
              <w:rPr>
                <w:sz w:val="18"/>
              </w:rPr>
              <w:t xml:space="preserve">并建设。 </w:t>
            </w:r>
          </w:p>
        </w:tc>
        <w:tc>
          <w:tcPr>
            <w:tcW w:w="986"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2"/>
              <w:rPr>
                <w:rFonts w:ascii="黑体"/>
                <w:sz w:val="22"/>
              </w:rPr>
            </w:pPr>
          </w:p>
          <w:p>
            <w:pPr>
              <w:pStyle w:val="TableParagraph"/>
              <w:spacing w:before="1"/>
              <w:ind w:right="32"/>
              <w:jc w:val="right"/>
              <w:rPr>
                <w:sz w:val="18"/>
              </w:rPr>
            </w:pPr>
            <w:r>
              <w:rPr>
                <w:sz w:val="18"/>
              </w:rPr>
              <w:t xml:space="preserve">应建项目 </w:t>
            </w:r>
          </w:p>
        </w:tc>
      </w:tr>
      <w:tr>
        <w:tblPrEx>
          <w:tblW w:w="0" w:type="auto"/>
          <w:jc w:val="left"/>
          <w:tblInd w:w="904" w:type="dxa"/>
          <w:tblLayout w:type="fixed"/>
          <w:tblCellMar>
            <w:top w:w="0" w:type="dxa"/>
            <w:left w:w="0" w:type="dxa"/>
            <w:bottom w:w="0" w:type="dxa"/>
            <w:right w:w="0" w:type="dxa"/>
          </w:tblCellMar>
          <w:tblLook w:val="01E0"/>
        </w:tblPrEx>
        <w:trPr>
          <w:trHeight w:val="2185"/>
          <w:jc w:val="left"/>
        </w:trPr>
        <w:tc>
          <w:tcPr>
            <w:tcW w:w="1130" w:type="dxa"/>
            <w:vMerge/>
            <w:tcBorders>
              <w:top w:val="nil"/>
            </w:tcBorders>
          </w:tcPr>
          <w:p>
            <w:pPr>
              <w:rPr>
                <w:sz w:val="2"/>
                <w:szCs w:val="2"/>
              </w:rPr>
            </w:pPr>
          </w:p>
        </w:tc>
        <w:tc>
          <w:tcPr>
            <w:tcW w:w="1134" w:type="dxa"/>
            <w:vMerge/>
            <w:tcBorders>
              <w:top w:val="nil"/>
            </w:tcBorders>
          </w:tcPr>
          <w:p>
            <w:pPr>
              <w:rPr>
                <w:sz w:val="2"/>
                <w:szCs w:val="2"/>
              </w:rPr>
            </w:pPr>
          </w:p>
        </w:tc>
        <w:tc>
          <w:tcPr>
            <w:tcW w:w="2128"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4"/>
              <w:rPr>
                <w:rFonts w:ascii="黑体"/>
                <w:sz w:val="22"/>
              </w:rPr>
            </w:pPr>
          </w:p>
          <w:p>
            <w:pPr>
              <w:pStyle w:val="TableParagraph"/>
              <w:ind w:left="367" w:right="270"/>
              <w:jc w:val="center"/>
              <w:rPr>
                <w:sz w:val="18"/>
              </w:rPr>
            </w:pPr>
            <w:r>
              <w:rPr>
                <w:sz w:val="18"/>
              </w:rPr>
              <w:t xml:space="preserve">射水训练场 </w:t>
            </w:r>
          </w:p>
        </w:tc>
        <w:tc>
          <w:tcPr>
            <w:tcW w:w="1275"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130" w:line="324" w:lineRule="auto"/>
              <w:ind w:left="105" w:right="8"/>
              <w:rPr>
                <w:sz w:val="18"/>
              </w:rPr>
            </w:pPr>
            <w:r>
              <w:rPr>
                <w:sz w:val="18"/>
              </w:rPr>
              <w:t xml:space="preserve">用于水枪、水炮射水训练。 </w:t>
            </w:r>
          </w:p>
        </w:tc>
        <w:tc>
          <w:tcPr>
            <w:tcW w:w="2694" w:type="dxa"/>
          </w:tcPr>
          <w:p>
            <w:pPr>
              <w:pStyle w:val="TableParagraph"/>
              <w:spacing w:before="42" w:line="324" w:lineRule="auto"/>
              <w:ind w:left="106" w:right="97"/>
              <w:jc w:val="both"/>
              <w:rPr>
                <w:sz w:val="18"/>
              </w:rPr>
            </w:pPr>
            <w:r>
              <w:rPr>
                <w:sz w:val="18"/>
              </w:rPr>
              <w:t>设长80</w:t>
            </w:r>
            <w:r>
              <w:rPr>
                <w:spacing w:val="-68"/>
                <w:sz w:val="18"/>
              </w:rPr>
              <w:t xml:space="preserve"> </w:t>
            </w:r>
            <w:r>
              <w:rPr>
                <w:sz w:val="18"/>
              </w:rPr>
              <w:t>m、宽2</w:t>
            </w:r>
            <w:r>
              <w:rPr>
                <w:spacing w:val="-67"/>
                <w:sz w:val="18"/>
              </w:rPr>
              <w:t xml:space="preserve"> </w:t>
            </w:r>
            <w:r>
              <w:rPr>
                <w:sz w:val="18"/>
              </w:rPr>
              <w:t>m</w:t>
            </w:r>
            <w:r>
              <w:rPr>
                <w:spacing w:val="-3"/>
                <w:sz w:val="18"/>
              </w:rPr>
              <w:t>的直线跑道，分</w:t>
            </w:r>
            <w:r>
              <w:rPr>
                <w:sz w:val="18"/>
              </w:rPr>
              <w:t>别在距离起点线前20</w:t>
            </w:r>
            <w:r>
              <w:rPr>
                <w:spacing w:val="-56"/>
                <w:sz w:val="18"/>
              </w:rPr>
              <w:t xml:space="preserve"> </w:t>
            </w:r>
            <w:r>
              <w:rPr>
                <w:sz w:val="18"/>
              </w:rPr>
              <w:t>m</w:t>
            </w:r>
            <w:r>
              <w:rPr>
                <w:spacing w:val="-4"/>
                <w:sz w:val="18"/>
              </w:rPr>
              <w:t>处设射水</w:t>
            </w:r>
            <w:r>
              <w:rPr>
                <w:sz w:val="18"/>
              </w:rPr>
              <w:t>线，35</w:t>
            </w:r>
            <w:r>
              <w:rPr>
                <w:spacing w:val="-55"/>
                <w:sz w:val="18"/>
              </w:rPr>
              <w:t xml:space="preserve"> </w:t>
            </w:r>
            <w:r>
              <w:rPr>
                <w:sz w:val="18"/>
              </w:rPr>
              <w:t>m</w:t>
            </w:r>
            <w:r>
              <w:rPr>
                <w:spacing w:val="-2"/>
                <w:sz w:val="18"/>
              </w:rPr>
              <w:t xml:space="preserve">处设水枪射水标靶线， </w:t>
            </w:r>
            <w:r>
              <w:rPr>
                <w:sz w:val="18"/>
              </w:rPr>
              <w:t>80</w:t>
            </w:r>
            <w:r>
              <w:rPr>
                <w:spacing w:val="-54"/>
                <w:sz w:val="18"/>
              </w:rPr>
              <w:t xml:space="preserve"> </w:t>
            </w:r>
            <w:r>
              <w:rPr>
                <w:sz w:val="18"/>
              </w:rPr>
              <w:t>m</w:t>
            </w:r>
            <w:r>
              <w:rPr>
                <w:spacing w:val="-2"/>
                <w:sz w:val="18"/>
              </w:rPr>
              <w:t>处设水炮射水标靶线；场地</w:t>
            </w:r>
            <w:r>
              <w:rPr>
                <w:spacing w:val="-8"/>
                <w:sz w:val="18"/>
              </w:rPr>
              <w:t>应平整、开阔、安全，可单独设置，也可与室外体能训练场合并</w:t>
            </w:r>
          </w:p>
          <w:p>
            <w:pPr>
              <w:pStyle w:val="TableParagraph"/>
              <w:spacing w:before="4"/>
              <w:ind w:left="106"/>
              <w:rPr>
                <w:sz w:val="18"/>
              </w:rPr>
            </w:pPr>
            <w:r>
              <w:rPr>
                <w:sz w:val="18"/>
              </w:rPr>
              <w:t xml:space="preserve">建设。 </w:t>
            </w:r>
          </w:p>
        </w:tc>
        <w:tc>
          <w:tcPr>
            <w:tcW w:w="986"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4"/>
              <w:rPr>
                <w:rFonts w:ascii="黑体"/>
                <w:sz w:val="22"/>
              </w:rPr>
            </w:pPr>
          </w:p>
          <w:p>
            <w:pPr>
              <w:pStyle w:val="TableParagraph"/>
              <w:ind w:right="32"/>
              <w:jc w:val="right"/>
              <w:rPr>
                <w:sz w:val="18"/>
              </w:rPr>
            </w:pPr>
            <w:r>
              <w:rPr>
                <w:sz w:val="18"/>
              </w:rPr>
              <w:t xml:space="preserve">应建项目 </w:t>
            </w:r>
          </w:p>
        </w:tc>
      </w:tr>
      <w:tr>
        <w:tblPrEx>
          <w:tblW w:w="0" w:type="auto"/>
          <w:jc w:val="left"/>
          <w:tblInd w:w="904" w:type="dxa"/>
          <w:tblLayout w:type="fixed"/>
          <w:tblCellMar>
            <w:top w:w="0" w:type="dxa"/>
            <w:left w:w="0" w:type="dxa"/>
            <w:bottom w:w="0" w:type="dxa"/>
            <w:right w:w="0" w:type="dxa"/>
          </w:tblCellMar>
          <w:tblLook w:val="01E0"/>
        </w:tblPrEx>
        <w:trPr>
          <w:trHeight w:val="1871"/>
          <w:jc w:val="left"/>
        </w:trPr>
        <w:tc>
          <w:tcPr>
            <w:tcW w:w="1130" w:type="dxa"/>
            <w:vMerge/>
            <w:tcBorders>
              <w:top w:val="nil"/>
            </w:tcBorders>
          </w:tcPr>
          <w:p>
            <w:pPr>
              <w:rPr>
                <w:sz w:val="2"/>
                <w:szCs w:val="2"/>
              </w:rPr>
            </w:pPr>
          </w:p>
        </w:tc>
        <w:tc>
          <w:tcPr>
            <w:tcW w:w="1134" w:type="dxa"/>
            <w:vMerge/>
            <w:tcBorders>
              <w:top w:val="nil"/>
            </w:tcBorders>
          </w:tcPr>
          <w:p>
            <w:pPr>
              <w:rPr>
                <w:sz w:val="2"/>
                <w:szCs w:val="2"/>
              </w:rPr>
            </w:pPr>
          </w:p>
        </w:tc>
        <w:tc>
          <w:tcPr>
            <w:tcW w:w="2128"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128"/>
              <w:ind w:left="367" w:right="270"/>
              <w:jc w:val="center"/>
              <w:rPr>
                <w:sz w:val="18"/>
              </w:rPr>
            </w:pPr>
            <w:r>
              <w:rPr>
                <w:sz w:val="18"/>
              </w:rPr>
              <w:t xml:space="preserve">装备训练场 </w:t>
            </w:r>
          </w:p>
        </w:tc>
        <w:tc>
          <w:tcPr>
            <w:tcW w:w="1275" w:type="dxa"/>
          </w:tcPr>
          <w:p>
            <w:pPr>
              <w:pStyle w:val="TableParagraph"/>
              <w:rPr>
                <w:rFonts w:ascii="黑体"/>
                <w:sz w:val="18"/>
              </w:rPr>
            </w:pPr>
          </w:p>
          <w:p>
            <w:pPr>
              <w:pStyle w:val="TableParagraph"/>
              <w:spacing w:before="122" w:line="324" w:lineRule="auto"/>
              <w:ind w:left="105" w:right="59"/>
              <w:jc w:val="both"/>
              <w:rPr>
                <w:sz w:val="18"/>
              </w:rPr>
            </w:pPr>
            <w:r>
              <w:rPr>
                <w:sz w:val="18"/>
              </w:rPr>
              <w:t xml:space="preserve">用于各类装备器材的操作训练及教学。 </w:t>
            </w:r>
          </w:p>
        </w:tc>
        <w:tc>
          <w:tcPr>
            <w:tcW w:w="2694" w:type="dxa"/>
          </w:tcPr>
          <w:p>
            <w:pPr>
              <w:pStyle w:val="TableParagraph"/>
              <w:spacing w:before="40" w:line="324" w:lineRule="auto"/>
              <w:ind w:left="106" w:right="32"/>
              <w:jc w:val="both"/>
              <w:rPr>
                <w:sz w:val="18"/>
              </w:rPr>
            </w:pPr>
            <w:r>
              <w:rPr>
                <w:sz w:val="18"/>
              </w:rPr>
              <w:t>设置长2.5</w:t>
            </w:r>
            <w:r>
              <w:rPr>
                <w:spacing w:val="-68"/>
                <w:sz w:val="18"/>
              </w:rPr>
              <w:t xml:space="preserve"> </w:t>
            </w:r>
            <w:r>
              <w:rPr>
                <w:sz w:val="18"/>
              </w:rPr>
              <w:t>m</w:t>
            </w:r>
            <w:r>
              <w:rPr>
                <w:spacing w:val="-23"/>
                <w:sz w:val="18"/>
              </w:rPr>
              <w:t>、宽</w:t>
            </w:r>
            <w:r>
              <w:rPr>
                <w:sz w:val="18"/>
              </w:rPr>
              <w:t>2</w:t>
            </w:r>
            <w:r>
              <w:rPr>
                <w:spacing w:val="-68"/>
                <w:sz w:val="18"/>
              </w:rPr>
              <w:t xml:space="preserve"> </w:t>
            </w:r>
            <w:r>
              <w:rPr>
                <w:sz w:val="18"/>
              </w:rPr>
              <w:t>m</w:t>
            </w:r>
            <w:r>
              <w:rPr>
                <w:spacing w:val="-8"/>
                <w:sz w:val="18"/>
              </w:rPr>
              <w:t>的训练区，分</w:t>
            </w:r>
            <w:r>
              <w:rPr>
                <w:spacing w:val="8"/>
                <w:sz w:val="18"/>
              </w:rPr>
              <w:t>别在距离起点线</w:t>
            </w:r>
            <w:r>
              <w:rPr>
                <w:sz w:val="18"/>
              </w:rPr>
              <w:t>0.5</w:t>
            </w:r>
            <w:r>
              <w:rPr>
                <w:spacing w:val="-51"/>
                <w:sz w:val="18"/>
              </w:rPr>
              <w:t xml:space="preserve"> </w:t>
            </w:r>
            <w:r>
              <w:rPr>
                <w:spacing w:val="9"/>
                <w:sz w:val="18"/>
              </w:rPr>
              <w:t>m</w:t>
            </w:r>
            <w:r>
              <w:rPr>
                <w:spacing w:val="6"/>
                <w:sz w:val="18"/>
              </w:rPr>
              <w:t>处设人员准备区，1.5</w:t>
            </w:r>
            <w:r>
              <w:rPr>
                <w:spacing w:val="-68"/>
                <w:sz w:val="18"/>
              </w:rPr>
              <w:t xml:space="preserve"> </w:t>
            </w:r>
            <w:r>
              <w:rPr>
                <w:sz w:val="18"/>
              </w:rPr>
              <w:t>m</w:t>
            </w:r>
            <w:r>
              <w:rPr>
                <w:spacing w:val="-2"/>
                <w:sz w:val="18"/>
              </w:rPr>
              <w:t>处设器材放置区，</w:t>
            </w:r>
          </w:p>
          <w:p>
            <w:pPr>
              <w:pStyle w:val="TableParagraph"/>
              <w:spacing w:before="2" w:line="324" w:lineRule="auto"/>
              <w:ind w:left="106" w:right="97"/>
              <w:jc w:val="both"/>
              <w:rPr>
                <w:sz w:val="18"/>
              </w:rPr>
            </w:pPr>
            <w:r>
              <w:rPr>
                <w:sz w:val="18"/>
              </w:rPr>
              <w:t>2.5</w:t>
            </w:r>
            <w:r>
              <w:rPr>
                <w:spacing w:val="-68"/>
                <w:sz w:val="18"/>
              </w:rPr>
              <w:t xml:space="preserve"> </w:t>
            </w:r>
            <w:r>
              <w:rPr>
                <w:sz w:val="18"/>
              </w:rPr>
              <w:t>m</w:t>
            </w:r>
            <w:r>
              <w:rPr>
                <w:spacing w:val="-9"/>
                <w:sz w:val="18"/>
              </w:rPr>
              <w:t>处设器材操作区；可单独设</w:t>
            </w:r>
            <w:r>
              <w:rPr>
                <w:spacing w:val="-8"/>
                <w:sz w:val="18"/>
              </w:rPr>
              <w:t>置，也可与室外体能训练场合并</w:t>
            </w:r>
          </w:p>
          <w:p>
            <w:pPr>
              <w:pStyle w:val="TableParagraph"/>
              <w:spacing w:before="2"/>
              <w:ind w:left="106"/>
              <w:rPr>
                <w:sz w:val="18"/>
              </w:rPr>
            </w:pPr>
            <w:r>
              <w:rPr>
                <w:sz w:val="18"/>
              </w:rPr>
              <w:t xml:space="preserve">建设。 </w:t>
            </w:r>
          </w:p>
        </w:tc>
        <w:tc>
          <w:tcPr>
            <w:tcW w:w="986"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128"/>
              <w:ind w:right="32"/>
              <w:jc w:val="right"/>
              <w:rPr>
                <w:sz w:val="18"/>
              </w:rPr>
            </w:pPr>
            <w:r>
              <w:rPr>
                <w:sz w:val="18"/>
              </w:rPr>
              <w:t xml:space="preserve">应建项目 </w:t>
            </w:r>
          </w:p>
        </w:tc>
      </w:tr>
      <w:tr>
        <w:tblPrEx>
          <w:tblW w:w="0" w:type="auto"/>
          <w:jc w:val="left"/>
          <w:tblInd w:w="904" w:type="dxa"/>
          <w:tblLayout w:type="fixed"/>
          <w:tblCellMar>
            <w:top w:w="0" w:type="dxa"/>
            <w:left w:w="0" w:type="dxa"/>
            <w:bottom w:w="0" w:type="dxa"/>
            <w:right w:w="0" w:type="dxa"/>
          </w:tblCellMar>
          <w:tblLook w:val="01E0"/>
        </w:tblPrEx>
        <w:trPr>
          <w:trHeight w:val="2184"/>
          <w:jc w:val="left"/>
        </w:trPr>
        <w:tc>
          <w:tcPr>
            <w:tcW w:w="1130" w:type="dxa"/>
            <w:vMerge/>
            <w:tcBorders>
              <w:top w:val="nil"/>
            </w:tcBorders>
          </w:tcPr>
          <w:p>
            <w:pPr>
              <w:rPr>
                <w:sz w:val="2"/>
                <w:szCs w:val="2"/>
              </w:rPr>
            </w:pPr>
          </w:p>
        </w:tc>
        <w:tc>
          <w:tcPr>
            <w:tcW w:w="1134" w:type="dxa"/>
            <w:vMerge/>
            <w:tcBorders>
              <w:top w:val="nil"/>
            </w:tcBorders>
          </w:tcPr>
          <w:p>
            <w:pPr>
              <w:rPr>
                <w:sz w:val="2"/>
                <w:szCs w:val="2"/>
              </w:rPr>
            </w:pPr>
          </w:p>
        </w:tc>
        <w:tc>
          <w:tcPr>
            <w:tcW w:w="2128"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2"/>
              <w:rPr>
                <w:rFonts w:ascii="黑体"/>
                <w:sz w:val="22"/>
              </w:rPr>
            </w:pPr>
          </w:p>
          <w:p>
            <w:pPr>
              <w:pStyle w:val="TableParagraph"/>
              <w:spacing w:before="1"/>
              <w:ind w:left="367" w:right="270"/>
              <w:jc w:val="center"/>
              <w:rPr>
                <w:sz w:val="18"/>
              </w:rPr>
            </w:pPr>
            <w:r>
              <w:rPr>
                <w:sz w:val="18"/>
              </w:rPr>
              <w:t xml:space="preserve">破拆训练场 </w:t>
            </w:r>
          </w:p>
        </w:tc>
        <w:tc>
          <w:tcPr>
            <w:tcW w:w="1275" w:type="dxa"/>
          </w:tcPr>
          <w:p>
            <w:pPr>
              <w:pStyle w:val="TableParagraph"/>
              <w:rPr>
                <w:rFonts w:ascii="黑体"/>
                <w:sz w:val="18"/>
              </w:rPr>
            </w:pPr>
          </w:p>
          <w:p>
            <w:pPr>
              <w:pStyle w:val="TableParagraph"/>
              <w:spacing w:before="8"/>
              <w:rPr>
                <w:rFonts w:ascii="黑体"/>
                <w:sz w:val="21"/>
              </w:rPr>
            </w:pPr>
          </w:p>
          <w:p>
            <w:pPr>
              <w:pStyle w:val="TableParagraph"/>
              <w:spacing w:before="1" w:line="324" w:lineRule="auto"/>
              <w:ind w:left="105" w:right="8"/>
              <w:jc w:val="both"/>
              <w:rPr>
                <w:sz w:val="18"/>
              </w:rPr>
            </w:pPr>
            <w:r>
              <w:rPr>
                <w:sz w:val="18"/>
              </w:rPr>
              <w:t xml:space="preserve">用于车辆、建构筑物、金属和木制障碍物破拆训练。 </w:t>
            </w:r>
          </w:p>
        </w:tc>
        <w:tc>
          <w:tcPr>
            <w:tcW w:w="2694" w:type="dxa"/>
          </w:tcPr>
          <w:p>
            <w:pPr>
              <w:pStyle w:val="TableParagraph"/>
              <w:spacing w:before="40" w:line="324" w:lineRule="auto"/>
              <w:ind w:left="106" w:right="97"/>
              <w:jc w:val="both"/>
              <w:rPr>
                <w:sz w:val="18"/>
              </w:rPr>
            </w:pPr>
            <w:r>
              <w:rPr>
                <w:sz w:val="18"/>
              </w:rPr>
              <w:t>设置长40</w:t>
            </w:r>
            <w:r>
              <w:rPr>
                <w:spacing w:val="-68"/>
                <w:sz w:val="18"/>
              </w:rPr>
              <w:t xml:space="preserve"> </w:t>
            </w:r>
            <w:r>
              <w:rPr>
                <w:sz w:val="18"/>
              </w:rPr>
              <w:t>m</w:t>
            </w:r>
            <w:r>
              <w:rPr>
                <w:spacing w:val="12"/>
                <w:sz w:val="18"/>
              </w:rPr>
              <w:t>、宽</w:t>
            </w:r>
            <w:r>
              <w:rPr>
                <w:sz w:val="18"/>
              </w:rPr>
              <w:t>5m</w:t>
            </w:r>
            <w:r>
              <w:rPr>
                <w:spacing w:val="-3"/>
                <w:sz w:val="18"/>
              </w:rPr>
              <w:t>的训练区，在</w:t>
            </w:r>
            <w:r>
              <w:rPr>
                <w:spacing w:val="-7"/>
                <w:sz w:val="18"/>
              </w:rPr>
              <w:t>起点处设停车线，分别在停车线</w:t>
            </w:r>
            <w:r>
              <w:rPr>
                <w:sz w:val="18"/>
              </w:rPr>
              <w:t>前18</w:t>
            </w:r>
            <w:r>
              <w:rPr>
                <w:spacing w:val="-68"/>
                <w:sz w:val="18"/>
              </w:rPr>
              <w:t xml:space="preserve"> </w:t>
            </w:r>
            <w:r>
              <w:rPr>
                <w:sz w:val="18"/>
              </w:rPr>
              <w:t>m</w:t>
            </w:r>
            <w:r>
              <w:rPr>
                <w:spacing w:val="-11"/>
                <w:sz w:val="18"/>
              </w:rPr>
              <w:t>处设射水保护线，</w:t>
            </w:r>
            <w:r>
              <w:rPr>
                <w:sz w:val="18"/>
              </w:rPr>
              <w:t>35</w:t>
            </w:r>
            <w:r>
              <w:rPr>
                <w:spacing w:val="-68"/>
                <w:sz w:val="18"/>
              </w:rPr>
              <w:t xml:space="preserve"> </w:t>
            </w:r>
            <w:r>
              <w:rPr>
                <w:sz w:val="18"/>
              </w:rPr>
              <w:t>m</w:t>
            </w:r>
            <w:r>
              <w:rPr>
                <w:spacing w:val="-8"/>
                <w:sz w:val="18"/>
              </w:rPr>
              <w:t>处设</w:t>
            </w:r>
            <w:r>
              <w:rPr>
                <w:sz w:val="18"/>
              </w:rPr>
              <w:t>破拆区，40</w:t>
            </w:r>
            <w:r>
              <w:rPr>
                <w:spacing w:val="-54"/>
                <w:sz w:val="18"/>
              </w:rPr>
              <w:t xml:space="preserve"> </w:t>
            </w:r>
            <w:r>
              <w:rPr>
                <w:sz w:val="18"/>
              </w:rPr>
              <w:t>m</w:t>
            </w:r>
            <w:r>
              <w:rPr>
                <w:spacing w:val="-2"/>
                <w:sz w:val="18"/>
              </w:rPr>
              <w:t xml:space="preserve">处设废物放置区； </w:t>
            </w:r>
            <w:r>
              <w:rPr>
                <w:spacing w:val="-7"/>
                <w:sz w:val="18"/>
              </w:rPr>
              <w:t>场地应平整、开阔、安全，可单</w:t>
            </w:r>
            <w:r>
              <w:rPr>
                <w:spacing w:val="-8"/>
                <w:sz w:val="18"/>
              </w:rPr>
              <w:t>独设置，也可与室外体能训练场</w:t>
            </w:r>
          </w:p>
          <w:p>
            <w:pPr>
              <w:pStyle w:val="TableParagraph"/>
              <w:spacing w:before="4"/>
              <w:ind w:left="106"/>
              <w:rPr>
                <w:sz w:val="18"/>
              </w:rPr>
            </w:pPr>
            <w:r>
              <w:rPr>
                <w:sz w:val="18"/>
              </w:rPr>
              <w:t xml:space="preserve">合并建设。 </w:t>
            </w:r>
          </w:p>
        </w:tc>
        <w:tc>
          <w:tcPr>
            <w:tcW w:w="986"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2"/>
              <w:rPr>
                <w:rFonts w:ascii="黑体"/>
                <w:sz w:val="22"/>
              </w:rPr>
            </w:pPr>
          </w:p>
          <w:p>
            <w:pPr>
              <w:pStyle w:val="TableParagraph"/>
              <w:spacing w:before="1"/>
              <w:ind w:right="32"/>
              <w:jc w:val="right"/>
              <w:rPr>
                <w:sz w:val="18"/>
              </w:rPr>
            </w:pPr>
            <w:r>
              <w:rPr>
                <w:sz w:val="18"/>
              </w:rPr>
              <w:t xml:space="preserve">应建项目 </w:t>
            </w:r>
          </w:p>
        </w:tc>
      </w:tr>
    </w:tbl>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8"/>
        <w:rPr>
          <w:rFonts w:ascii="黑体"/>
          <w:sz w:val="23"/>
        </w:rPr>
      </w:pPr>
      <w:r>
        <w:pict>
          <v:shape id="_x0000_s1058" type="#_x0000_t202" style="width:10pt;height:9pt;margin-top:17.12pt;margin-left:66.6pt;mso-position-horizontal-relative:page;mso-wrap-distance-left:0;mso-wrap-distance-right:0;position:absolute;z-index:-251621376" filled="f" stroked="f">
            <v:textbox inset="0,0,0,0">
              <w:txbxContent>
                <w:p>
                  <w:pPr>
                    <w:spacing w:before="0" w:line="180" w:lineRule="exact"/>
                    <w:ind w:left="0" w:right="0" w:firstLine="0"/>
                    <w:jc w:val="left"/>
                    <w:rPr>
                      <w:sz w:val="18"/>
                    </w:rPr>
                  </w:pPr>
                  <w:r>
                    <w:rPr>
                      <w:sz w:val="18"/>
                    </w:rPr>
                    <w:t xml:space="preserve">8 </w:t>
                  </w:r>
                </w:p>
              </w:txbxContent>
            </v:textbox>
            <w10:wrap type="topAndBottom"/>
          </v:shape>
        </w:pict>
      </w:r>
    </w:p>
    <w:p>
      <w:pPr>
        <w:spacing w:after="0"/>
        <w:rPr>
          <w:rFonts w:ascii="黑体"/>
          <w:sz w:val="23"/>
        </w:rPr>
        <w:sectPr>
          <w:headerReference w:type="even" r:id="rId41"/>
          <w:headerReference w:type="default" r:id="rId42"/>
          <w:pgSz w:w="11910" w:h="16840"/>
          <w:pgMar w:top="2180" w:right="260" w:bottom="280" w:left="240" w:header="1449" w:footer="0"/>
          <w:pgNumType w:start="15"/>
          <w:cols w:space="708"/>
        </w:sectPr>
      </w:pPr>
    </w:p>
    <w:p>
      <w:pPr>
        <w:pStyle w:val="BodyText"/>
        <w:spacing w:before="2"/>
        <w:rPr>
          <w:rFonts w:ascii="黑体"/>
          <w:sz w:val="16"/>
        </w:rPr>
      </w:pPr>
      <w:r>
        <w:drawing>
          <wp:anchor distT="0" distB="0" distL="0" distR="0" simplePos="0" relativeHeight="251696128" behindDoc="0" locked="0" layoutInCell="1" allowOverlap="1">
            <wp:simplePos x="0" y="0"/>
            <wp:positionH relativeFrom="page">
              <wp:posOffset>215900</wp:posOffset>
            </wp:positionH>
            <wp:positionV relativeFrom="page">
              <wp:posOffset>5244083</wp:posOffset>
            </wp:positionV>
            <wp:extent cx="7112000" cy="4876800"/>
            <wp:effectExtent l="0" t="0" r="0" b="0"/>
            <wp:wrapNone/>
            <wp:docPr id="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p>
    <w:tbl>
      <w:tblPr>
        <w:tblStyle w:val="TableNormal3"/>
        <w:tblW w:w="0" w:type="auto"/>
        <w:jc w:val="left"/>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0"/>
        <w:gridCol w:w="1134"/>
        <w:gridCol w:w="2128"/>
        <w:gridCol w:w="1274"/>
        <w:gridCol w:w="2694"/>
        <w:gridCol w:w="985"/>
      </w:tblGrid>
      <w:tr>
        <w:tblPrEx>
          <w:tblW w:w="0" w:type="auto"/>
          <w:jc w:val="left"/>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31"/>
          <w:jc w:val="left"/>
        </w:trPr>
        <w:tc>
          <w:tcPr>
            <w:tcW w:w="2264" w:type="dxa"/>
            <w:gridSpan w:val="2"/>
          </w:tcPr>
          <w:p>
            <w:pPr>
              <w:pStyle w:val="TableParagraph"/>
              <w:spacing w:before="40"/>
              <w:ind w:left="411"/>
              <w:rPr>
                <w:sz w:val="21"/>
              </w:rPr>
            </w:pPr>
            <w:r>
              <w:rPr>
                <w:sz w:val="18"/>
              </w:rPr>
              <w:t>训练场地设施类别</w:t>
            </w:r>
            <w:r>
              <w:rPr>
                <w:sz w:val="21"/>
              </w:rPr>
              <w:t xml:space="preserve"> </w:t>
            </w:r>
          </w:p>
        </w:tc>
        <w:tc>
          <w:tcPr>
            <w:tcW w:w="2128" w:type="dxa"/>
          </w:tcPr>
          <w:p>
            <w:pPr>
              <w:pStyle w:val="TableParagraph"/>
              <w:spacing w:before="40"/>
              <w:ind w:left="367" w:right="270"/>
              <w:jc w:val="center"/>
              <w:rPr>
                <w:sz w:val="18"/>
              </w:rPr>
            </w:pPr>
            <w:r>
              <w:rPr>
                <w:sz w:val="18"/>
              </w:rPr>
              <w:t xml:space="preserve">训练场地设施名称 </w:t>
            </w:r>
          </w:p>
        </w:tc>
        <w:tc>
          <w:tcPr>
            <w:tcW w:w="1274" w:type="dxa"/>
          </w:tcPr>
          <w:p>
            <w:pPr>
              <w:pStyle w:val="TableParagraph"/>
              <w:spacing w:before="40"/>
              <w:ind w:left="275"/>
              <w:rPr>
                <w:sz w:val="18"/>
              </w:rPr>
            </w:pPr>
            <w:r>
              <w:rPr>
                <w:sz w:val="18"/>
              </w:rPr>
              <w:t xml:space="preserve">主要用途 </w:t>
            </w:r>
          </w:p>
        </w:tc>
        <w:tc>
          <w:tcPr>
            <w:tcW w:w="2694" w:type="dxa"/>
          </w:tcPr>
          <w:p>
            <w:pPr>
              <w:pStyle w:val="TableParagraph"/>
              <w:spacing w:before="40"/>
              <w:ind w:left="986"/>
              <w:rPr>
                <w:sz w:val="18"/>
              </w:rPr>
            </w:pPr>
            <w:r>
              <w:rPr>
                <w:sz w:val="18"/>
              </w:rPr>
              <w:t xml:space="preserve">性能要求 </w:t>
            </w:r>
          </w:p>
        </w:tc>
        <w:tc>
          <w:tcPr>
            <w:tcW w:w="985" w:type="dxa"/>
          </w:tcPr>
          <w:p>
            <w:pPr>
              <w:pStyle w:val="TableParagraph"/>
              <w:spacing w:before="40"/>
              <w:ind w:right="30"/>
              <w:jc w:val="right"/>
              <w:rPr>
                <w:sz w:val="18"/>
              </w:rPr>
            </w:pPr>
            <w:r>
              <w:rPr>
                <w:sz w:val="18"/>
              </w:rPr>
              <w:t xml:space="preserve">建设要求 </w:t>
            </w:r>
          </w:p>
        </w:tc>
      </w:tr>
      <w:tr>
        <w:tblPrEx>
          <w:tblW w:w="0" w:type="auto"/>
          <w:jc w:val="left"/>
          <w:tblInd w:w="1188" w:type="dxa"/>
          <w:tblLayout w:type="fixed"/>
          <w:tblCellMar>
            <w:top w:w="0" w:type="dxa"/>
            <w:left w:w="0" w:type="dxa"/>
            <w:bottom w:w="0" w:type="dxa"/>
            <w:right w:w="0" w:type="dxa"/>
          </w:tblCellMar>
          <w:tblLook w:val="01E0"/>
        </w:tblPrEx>
        <w:trPr>
          <w:trHeight w:val="3431"/>
          <w:jc w:val="left"/>
        </w:trPr>
        <w:tc>
          <w:tcPr>
            <w:tcW w:w="1130" w:type="dxa"/>
            <w:vMerge w:val="restart"/>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1"/>
              <w:rPr>
                <w:rFonts w:ascii="黑体"/>
                <w:sz w:val="15"/>
              </w:rPr>
            </w:pPr>
          </w:p>
          <w:p>
            <w:pPr>
              <w:pStyle w:val="TableParagraph"/>
              <w:ind w:left="113"/>
              <w:rPr>
                <w:sz w:val="18"/>
              </w:rPr>
            </w:pPr>
            <w:r>
              <w:rPr>
                <w:sz w:val="18"/>
              </w:rPr>
              <w:t xml:space="preserve">实战训练区 </w:t>
            </w:r>
          </w:p>
        </w:tc>
        <w:tc>
          <w:tcPr>
            <w:tcW w:w="1134" w:type="dxa"/>
            <w:vMerge w:val="restart"/>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10"/>
              <w:rPr>
                <w:rFonts w:ascii="黑体"/>
                <w:sz w:val="26"/>
              </w:rPr>
            </w:pPr>
          </w:p>
          <w:p>
            <w:pPr>
              <w:pStyle w:val="TableParagraph"/>
              <w:spacing w:line="324" w:lineRule="auto"/>
              <w:ind w:left="115" w:right="106"/>
              <w:jc w:val="center"/>
              <w:rPr>
                <w:sz w:val="18"/>
              </w:rPr>
            </w:pPr>
            <w:r>
              <w:rPr>
                <w:sz w:val="18"/>
              </w:rPr>
              <w:t xml:space="preserve">常规灾害事故实战训练场所 </w:t>
            </w:r>
          </w:p>
        </w:tc>
        <w:tc>
          <w:tcPr>
            <w:tcW w:w="2128"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11"/>
              <w:rPr>
                <w:rFonts w:ascii="黑体"/>
                <w:sz w:val="16"/>
              </w:rPr>
            </w:pPr>
          </w:p>
          <w:p>
            <w:pPr>
              <w:pStyle w:val="TableParagraph"/>
              <w:spacing w:before="1"/>
              <w:ind w:left="367" w:right="270"/>
              <w:jc w:val="center"/>
              <w:rPr>
                <w:sz w:val="18"/>
              </w:rPr>
            </w:pPr>
            <w:r>
              <w:rPr>
                <w:sz w:val="18"/>
              </w:rPr>
              <w:t xml:space="preserve">民房 </w:t>
            </w:r>
          </w:p>
        </w:tc>
        <w:tc>
          <w:tcPr>
            <w:tcW w:w="1274"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128" w:line="324" w:lineRule="auto"/>
              <w:ind w:left="106" w:right="57"/>
              <w:jc w:val="both"/>
              <w:rPr>
                <w:sz w:val="18"/>
              </w:rPr>
            </w:pPr>
            <w:r>
              <w:rPr>
                <w:sz w:val="18"/>
              </w:rPr>
              <w:t xml:space="preserve">模拟民房火灾，用于开展灭火、救援、排烟等技战术训练和实战演练。 </w:t>
            </w:r>
          </w:p>
        </w:tc>
        <w:tc>
          <w:tcPr>
            <w:tcW w:w="2694" w:type="dxa"/>
          </w:tcPr>
          <w:p>
            <w:pPr>
              <w:pStyle w:val="TableParagraph"/>
              <w:spacing w:before="40" w:line="324" w:lineRule="auto"/>
              <w:ind w:left="107" w:right="31"/>
              <w:rPr>
                <w:sz w:val="18"/>
              </w:rPr>
            </w:pPr>
            <w:r>
              <w:rPr>
                <w:spacing w:val="-4"/>
                <w:sz w:val="18"/>
              </w:rPr>
              <w:t>可依托综合训练楼设置，也可单</w:t>
            </w:r>
            <w:r>
              <w:rPr>
                <w:spacing w:val="9"/>
                <w:sz w:val="18"/>
              </w:rPr>
              <w:t>独建设模拟单层或多层民房住</w:t>
            </w:r>
            <w:r>
              <w:rPr>
                <w:spacing w:val="-5"/>
                <w:sz w:val="18"/>
              </w:rPr>
              <w:t>宅，建筑面积不小于</w:t>
            </w:r>
            <w:r>
              <w:rPr>
                <w:sz w:val="18"/>
              </w:rPr>
              <w:t>80</w:t>
            </w:r>
            <w:r>
              <w:rPr>
                <w:spacing w:val="-21"/>
                <w:sz w:val="18"/>
              </w:rPr>
              <w:t xml:space="preserve"> ㎡，层高3</w:t>
            </w:r>
            <w:r>
              <w:rPr>
                <w:spacing w:val="-68"/>
                <w:sz w:val="18"/>
              </w:rPr>
              <w:t xml:space="preserve"> </w:t>
            </w:r>
            <w:r>
              <w:rPr>
                <w:sz w:val="18"/>
              </w:rPr>
              <w:t>m，</w:t>
            </w:r>
            <w:r>
              <w:rPr>
                <w:spacing w:val="-2"/>
                <w:sz w:val="18"/>
              </w:rPr>
              <w:t>内部设客厅、卧室、厨房、</w:t>
            </w:r>
            <w:r>
              <w:rPr>
                <w:spacing w:val="-6"/>
                <w:sz w:val="18"/>
              </w:rPr>
              <w:t>阳台等区域，墙壁、地面、顶棚</w:t>
            </w:r>
            <w:r>
              <w:rPr>
                <w:spacing w:val="-9"/>
                <w:sz w:val="18"/>
              </w:rPr>
              <w:t>应具有足够的耐高温性能。应设</w:t>
            </w:r>
            <w:r>
              <w:rPr>
                <w:spacing w:val="-11"/>
                <w:sz w:val="18"/>
              </w:rPr>
              <w:t>置举高作业、破拆排烟、内攻作战、生命搜索等专业训练模块。应配备火焰控制、烟雾控制、温度控制、位移控制、训练监测、</w:t>
            </w:r>
          </w:p>
          <w:p>
            <w:pPr>
              <w:pStyle w:val="TableParagraph"/>
              <w:spacing w:before="7"/>
              <w:ind w:left="107"/>
              <w:rPr>
                <w:sz w:val="18"/>
              </w:rPr>
            </w:pPr>
            <w:r>
              <w:rPr>
                <w:sz w:val="18"/>
              </w:rPr>
              <w:t xml:space="preserve">安全管控等专项控制模块。 </w:t>
            </w:r>
          </w:p>
        </w:tc>
        <w:tc>
          <w:tcPr>
            <w:tcW w:w="985"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11"/>
              <w:rPr>
                <w:rFonts w:ascii="黑体"/>
                <w:sz w:val="16"/>
              </w:rPr>
            </w:pPr>
          </w:p>
          <w:p>
            <w:pPr>
              <w:pStyle w:val="TableParagraph"/>
              <w:spacing w:before="1"/>
              <w:ind w:right="30"/>
              <w:jc w:val="right"/>
              <w:rPr>
                <w:sz w:val="18"/>
              </w:rPr>
            </w:pPr>
            <w:r>
              <w:rPr>
                <w:sz w:val="18"/>
              </w:rPr>
              <w:t xml:space="preserve">应建项目 </w:t>
            </w:r>
          </w:p>
        </w:tc>
      </w:tr>
      <w:tr>
        <w:tblPrEx>
          <w:tblW w:w="0" w:type="auto"/>
          <w:jc w:val="left"/>
          <w:tblInd w:w="1188" w:type="dxa"/>
          <w:tblLayout w:type="fixed"/>
          <w:tblCellMar>
            <w:top w:w="0" w:type="dxa"/>
            <w:left w:w="0" w:type="dxa"/>
            <w:bottom w:w="0" w:type="dxa"/>
            <w:right w:w="0" w:type="dxa"/>
          </w:tblCellMar>
          <w:tblLook w:val="01E0"/>
        </w:tblPrEx>
        <w:trPr>
          <w:trHeight w:val="3121"/>
          <w:jc w:val="left"/>
        </w:trPr>
        <w:tc>
          <w:tcPr>
            <w:tcW w:w="1130" w:type="dxa"/>
            <w:vMerge/>
            <w:tcBorders>
              <w:top w:val="nil"/>
            </w:tcBorders>
          </w:tcPr>
          <w:p>
            <w:pPr>
              <w:rPr>
                <w:sz w:val="2"/>
                <w:szCs w:val="2"/>
              </w:rPr>
            </w:pPr>
          </w:p>
        </w:tc>
        <w:tc>
          <w:tcPr>
            <w:tcW w:w="1134" w:type="dxa"/>
            <w:vMerge/>
            <w:tcBorders>
              <w:top w:val="nil"/>
            </w:tcBorders>
          </w:tcPr>
          <w:p>
            <w:pPr>
              <w:rPr>
                <w:sz w:val="2"/>
                <w:szCs w:val="2"/>
              </w:rPr>
            </w:pPr>
          </w:p>
        </w:tc>
        <w:tc>
          <w:tcPr>
            <w:tcW w:w="2128"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11"/>
              <w:rPr>
                <w:rFonts w:ascii="黑体"/>
                <w:sz w:val="22"/>
              </w:rPr>
            </w:pPr>
          </w:p>
          <w:p>
            <w:pPr>
              <w:pStyle w:val="TableParagraph"/>
              <w:ind w:left="367" w:right="270"/>
              <w:jc w:val="center"/>
              <w:rPr>
                <w:sz w:val="18"/>
              </w:rPr>
            </w:pPr>
            <w:r>
              <w:rPr>
                <w:sz w:val="18"/>
              </w:rPr>
              <w:t xml:space="preserve">门店 </w:t>
            </w:r>
          </w:p>
        </w:tc>
        <w:tc>
          <w:tcPr>
            <w:tcW w:w="1274" w:type="dxa"/>
          </w:tcPr>
          <w:p>
            <w:pPr>
              <w:pStyle w:val="TableParagraph"/>
              <w:spacing w:before="5"/>
              <w:rPr>
                <w:rFonts w:ascii="黑体"/>
                <w:sz w:val="15"/>
              </w:rPr>
            </w:pPr>
          </w:p>
          <w:p>
            <w:pPr>
              <w:pStyle w:val="TableParagraph"/>
              <w:spacing w:line="324" w:lineRule="auto"/>
              <w:ind w:left="106" w:right="57"/>
              <w:jc w:val="both"/>
              <w:rPr>
                <w:sz w:val="18"/>
              </w:rPr>
            </w:pPr>
            <w:r>
              <w:rPr>
                <w:sz w:val="18"/>
              </w:rPr>
              <w:t xml:space="preserve">模拟经营门店火灾，用于开展侦察搜救、卷帘门破拆、内攻灭火，危险源排除等技战术训练和实战演练。 </w:t>
            </w:r>
          </w:p>
        </w:tc>
        <w:tc>
          <w:tcPr>
            <w:tcW w:w="2694" w:type="dxa"/>
          </w:tcPr>
          <w:p>
            <w:pPr>
              <w:pStyle w:val="TableParagraph"/>
              <w:spacing w:before="41" w:line="324" w:lineRule="auto"/>
              <w:ind w:left="107" w:right="6"/>
              <w:rPr>
                <w:sz w:val="18"/>
              </w:rPr>
            </w:pPr>
            <w:r>
              <w:rPr>
                <w:spacing w:val="-4"/>
                <w:sz w:val="18"/>
              </w:rPr>
              <w:t>可依托综合训练楼设置，也可单</w:t>
            </w:r>
            <w:r>
              <w:rPr>
                <w:spacing w:val="-8"/>
                <w:sz w:val="18"/>
              </w:rPr>
              <w:t>独建设模拟“下店上宅”或“前</w:t>
            </w:r>
            <w:r>
              <w:rPr>
                <w:spacing w:val="-9"/>
                <w:sz w:val="18"/>
              </w:rPr>
              <w:t>店后宅”式经营门店，建筑面积不小于100</w:t>
            </w:r>
            <w:r>
              <w:rPr>
                <w:spacing w:val="-11"/>
                <w:sz w:val="18"/>
              </w:rPr>
              <w:t xml:space="preserve"> ㎡，层数不低于</w:t>
            </w:r>
            <w:r>
              <w:rPr>
                <w:sz w:val="18"/>
              </w:rPr>
              <w:t>2层， 层高3</w:t>
            </w:r>
            <w:r>
              <w:rPr>
                <w:spacing w:val="-68"/>
                <w:sz w:val="18"/>
              </w:rPr>
              <w:t xml:space="preserve"> </w:t>
            </w:r>
            <w:r>
              <w:rPr>
                <w:sz w:val="18"/>
              </w:rPr>
              <w:t>m</w:t>
            </w:r>
            <w:r>
              <w:rPr>
                <w:spacing w:val="-9"/>
                <w:sz w:val="18"/>
              </w:rPr>
              <w:t>。应设置设施应用、破拆</w:t>
            </w:r>
            <w:r>
              <w:rPr>
                <w:spacing w:val="-8"/>
                <w:sz w:val="18"/>
              </w:rPr>
              <w:t>排烟、内攻作战、生命搜索等专业训练模块。应配备火焰控制、</w:t>
            </w:r>
            <w:r>
              <w:rPr>
                <w:spacing w:val="-15"/>
                <w:sz w:val="18"/>
              </w:rPr>
              <w:t>烟雾控制、温度控制、位移控制、</w:t>
            </w:r>
            <w:r>
              <w:rPr>
                <w:spacing w:val="-7"/>
                <w:sz w:val="18"/>
              </w:rPr>
              <w:t>训练监测、安全管控等专项控制</w:t>
            </w:r>
          </w:p>
          <w:p>
            <w:pPr>
              <w:pStyle w:val="TableParagraph"/>
              <w:spacing w:before="7"/>
              <w:ind w:left="107"/>
              <w:rPr>
                <w:sz w:val="18"/>
              </w:rPr>
            </w:pPr>
            <w:r>
              <w:rPr>
                <w:sz w:val="18"/>
              </w:rPr>
              <w:t xml:space="preserve">系统。 </w:t>
            </w:r>
          </w:p>
        </w:tc>
        <w:tc>
          <w:tcPr>
            <w:tcW w:w="985"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11"/>
              <w:rPr>
                <w:rFonts w:ascii="黑体"/>
                <w:sz w:val="22"/>
              </w:rPr>
            </w:pPr>
          </w:p>
          <w:p>
            <w:pPr>
              <w:pStyle w:val="TableParagraph"/>
              <w:ind w:right="30"/>
              <w:jc w:val="right"/>
              <w:rPr>
                <w:sz w:val="18"/>
              </w:rPr>
            </w:pPr>
            <w:r>
              <w:rPr>
                <w:sz w:val="18"/>
              </w:rPr>
              <w:t xml:space="preserve">应建项目 </w:t>
            </w:r>
          </w:p>
        </w:tc>
      </w:tr>
      <w:tr>
        <w:tblPrEx>
          <w:tblW w:w="0" w:type="auto"/>
          <w:jc w:val="left"/>
          <w:tblInd w:w="1188" w:type="dxa"/>
          <w:tblLayout w:type="fixed"/>
          <w:tblCellMar>
            <w:top w:w="0" w:type="dxa"/>
            <w:left w:w="0" w:type="dxa"/>
            <w:bottom w:w="0" w:type="dxa"/>
            <w:right w:w="0" w:type="dxa"/>
          </w:tblCellMar>
          <w:tblLook w:val="01E0"/>
        </w:tblPrEx>
        <w:trPr>
          <w:trHeight w:val="2807"/>
          <w:jc w:val="left"/>
        </w:trPr>
        <w:tc>
          <w:tcPr>
            <w:tcW w:w="1130" w:type="dxa"/>
            <w:vMerge/>
            <w:tcBorders>
              <w:top w:val="nil"/>
            </w:tcBorders>
          </w:tcPr>
          <w:p>
            <w:pPr>
              <w:rPr>
                <w:sz w:val="2"/>
                <w:szCs w:val="2"/>
              </w:rPr>
            </w:pPr>
          </w:p>
        </w:tc>
        <w:tc>
          <w:tcPr>
            <w:tcW w:w="1134" w:type="dxa"/>
            <w:vMerge/>
            <w:tcBorders>
              <w:top w:val="nil"/>
            </w:tcBorders>
          </w:tcPr>
          <w:p>
            <w:pPr>
              <w:rPr>
                <w:sz w:val="2"/>
                <w:szCs w:val="2"/>
              </w:rPr>
            </w:pPr>
          </w:p>
        </w:tc>
        <w:tc>
          <w:tcPr>
            <w:tcW w:w="2128"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135"/>
              <w:ind w:left="367" w:right="270"/>
              <w:jc w:val="center"/>
              <w:rPr>
                <w:sz w:val="18"/>
              </w:rPr>
            </w:pPr>
            <w:r>
              <w:rPr>
                <w:sz w:val="18"/>
              </w:rPr>
              <w:t xml:space="preserve">作坊 </w:t>
            </w:r>
          </w:p>
        </w:tc>
        <w:tc>
          <w:tcPr>
            <w:tcW w:w="1274" w:type="dxa"/>
          </w:tcPr>
          <w:p>
            <w:pPr>
              <w:pStyle w:val="TableParagraph"/>
              <w:rPr>
                <w:rFonts w:ascii="黑体"/>
                <w:sz w:val="18"/>
              </w:rPr>
            </w:pPr>
          </w:p>
          <w:p>
            <w:pPr>
              <w:pStyle w:val="TableParagraph"/>
              <w:spacing w:before="122" w:line="324" w:lineRule="auto"/>
              <w:ind w:left="106" w:right="57"/>
              <w:jc w:val="both"/>
              <w:rPr>
                <w:sz w:val="18"/>
              </w:rPr>
            </w:pPr>
            <w:r>
              <w:rPr>
                <w:sz w:val="18"/>
              </w:rPr>
              <w:t xml:space="preserve">模拟作坊火灾，用于开展侦察搜救、内攻灭火、危险源排除等技战术训练和实战演练。 </w:t>
            </w:r>
          </w:p>
        </w:tc>
        <w:tc>
          <w:tcPr>
            <w:tcW w:w="2694" w:type="dxa"/>
          </w:tcPr>
          <w:p>
            <w:pPr>
              <w:pStyle w:val="TableParagraph"/>
              <w:spacing w:before="40" w:line="324" w:lineRule="auto"/>
              <w:ind w:left="107" w:right="31"/>
              <w:rPr>
                <w:sz w:val="18"/>
              </w:rPr>
            </w:pPr>
            <w:r>
              <w:rPr>
                <w:spacing w:val="-4"/>
                <w:sz w:val="18"/>
              </w:rPr>
              <w:t>可依托综合训练楼设置，也可单</w:t>
            </w:r>
            <w:r>
              <w:rPr>
                <w:spacing w:val="-7"/>
                <w:sz w:val="18"/>
              </w:rPr>
              <w:t>独建设模拟家庭作坊类建筑，建</w:t>
            </w:r>
            <w:r>
              <w:rPr>
                <w:spacing w:val="9"/>
                <w:sz w:val="18"/>
              </w:rPr>
              <w:t>筑面积不小于</w:t>
            </w:r>
            <w:r>
              <w:rPr>
                <w:sz w:val="18"/>
              </w:rPr>
              <w:t>150</w:t>
            </w:r>
            <w:r>
              <w:rPr>
                <w:spacing w:val="-3"/>
                <w:sz w:val="18"/>
              </w:rPr>
              <w:t xml:space="preserve"> ㎡，层数</w:t>
            </w:r>
            <w:r>
              <w:rPr>
                <w:sz w:val="18"/>
              </w:rPr>
              <w:t>1-2 层，层高3</w:t>
            </w:r>
            <w:r>
              <w:rPr>
                <w:spacing w:val="-68"/>
                <w:sz w:val="18"/>
              </w:rPr>
              <w:t xml:space="preserve"> </w:t>
            </w:r>
            <w:r>
              <w:rPr>
                <w:sz w:val="18"/>
              </w:rPr>
              <w:t>m</w:t>
            </w:r>
            <w:r>
              <w:rPr>
                <w:spacing w:val="-2"/>
                <w:sz w:val="18"/>
              </w:rPr>
              <w:t>。应设置破拆排烟、</w:t>
            </w:r>
            <w:r>
              <w:rPr>
                <w:spacing w:val="-7"/>
                <w:sz w:val="18"/>
              </w:rPr>
              <w:t>内攻作战、生命搜索等专业训练</w:t>
            </w:r>
            <w:r>
              <w:rPr>
                <w:spacing w:val="-8"/>
                <w:sz w:val="18"/>
              </w:rPr>
              <w:t>模块。应配备火焰控制、烟雾控制、温度控制、位移控制、训练</w:t>
            </w:r>
            <w:r>
              <w:rPr>
                <w:spacing w:val="9"/>
                <w:sz w:val="18"/>
              </w:rPr>
              <w:t>监测、安全管控等专项控制模</w:t>
            </w:r>
          </w:p>
          <w:p>
            <w:pPr>
              <w:pStyle w:val="TableParagraph"/>
              <w:spacing w:before="6"/>
              <w:ind w:left="107"/>
              <w:rPr>
                <w:sz w:val="18"/>
              </w:rPr>
            </w:pPr>
            <w:r>
              <w:rPr>
                <w:sz w:val="18"/>
              </w:rPr>
              <w:t xml:space="preserve">块。 </w:t>
            </w:r>
          </w:p>
        </w:tc>
        <w:tc>
          <w:tcPr>
            <w:tcW w:w="985"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135"/>
              <w:ind w:right="30"/>
              <w:jc w:val="right"/>
              <w:rPr>
                <w:sz w:val="18"/>
              </w:rPr>
            </w:pPr>
            <w:r>
              <w:rPr>
                <w:sz w:val="18"/>
              </w:rPr>
              <w:t xml:space="preserve">应建项目 </w:t>
            </w:r>
          </w:p>
        </w:tc>
      </w:tr>
    </w:tbl>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5"/>
        <w:rPr>
          <w:rFonts w:ascii="黑体"/>
          <w:sz w:val="11"/>
        </w:rPr>
      </w:pPr>
      <w:r>
        <w:pict>
          <v:shape id="_x0000_s1059" type="#_x0000_t202" style="width:10pt;height:9pt;margin-top:9.28pt;margin-left:522.84pt;mso-position-horizontal-relative:page;mso-wrap-distance-left:0;mso-wrap-distance-right:0;position:absolute;z-index:-251619328" filled="f" stroked="f">
            <v:textbox inset="0,0,0,0">
              <w:txbxContent>
                <w:p>
                  <w:pPr>
                    <w:spacing w:before="0" w:line="180" w:lineRule="exact"/>
                    <w:ind w:left="0" w:right="0" w:firstLine="0"/>
                    <w:jc w:val="left"/>
                    <w:rPr>
                      <w:sz w:val="18"/>
                    </w:rPr>
                  </w:pPr>
                  <w:r>
                    <w:rPr>
                      <w:sz w:val="18"/>
                    </w:rPr>
                    <w:t xml:space="preserve">9 </w:t>
                  </w:r>
                </w:p>
              </w:txbxContent>
            </v:textbox>
            <w10:wrap type="topAndBottom"/>
          </v:shape>
        </w:pict>
      </w:r>
    </w:p>
    <w:p>
      <w:pPr>
        <w:spacing w:after="0"/>
        <w:rPr>
          <w:rFonts w:ascii="黑体"/>
          <w:sz w:val="11"/>
        </w:rPr>
        <w:sectPr>
          <w:headerReference w:type="even" r:id="rId43"/>
          <w:headerReference w:type="default" r:id="rId44"/>
          <w:pgSz w:w="11910" w:h="16840"/>
          <w:pgMar w:top="2180" w:right="260" w:bottom="280" w:left="240" w:header="1449" w:footer="0"/>
          <w:pgNumType w:start="16"/>
          <w:cols w:space="708"/>
        </w:sectPr>
      </w:pPr>
    </w:p>
    <w:p>
      <w:pPr>
        <w:pStyle w:val="BodyText"/>
        <w:spacing w:before="2"/>
        <w:rPr>
          <w:rFonts w:ascii="黑体"/>
          <w:sz w:val="16"/>
        </w:rPr>
      </w:pPr>
      <w:r>
        <w:drawing>
          <wp:anchor distT="0" distB="0" distL="0" distR="0" simplePos="0" relativeHeight="251698176" behindDoc="0" locked="0" layoutInCell="1" allowOverlap="1">
            <wp:simplePos x="0" y="0"/>
            <wp:positionH relativeFrom="page">
              <wp:posOffset>215900</wp:posOffset>
            </wp:positionH>
            <wp:positionV relativeFrom="page">
              <wp:posOffset>5244083</wp:posOffset>
            </wp:positionV>
            <wp:extent cx="7112000" cy="4876800"/>
            <wp:effectExtent l="0" t="0" r="0" b="0"/>
            <wp:wrapNone/>
            <wp:docPr id="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p>
    <w:tbl>
      <w:tblPr>
        <w:tblStyle w:val="TableNormal4"/>
        <w:tblW w:w="0" w:type="auto"/>
        <w:jc w:val="left"/>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0"/>
        <w:gridCol w:w="1134"/>
        <w:gridCol w:w="2128"/>
        <w:gridCol w:w="1275"/>
        <w:gridCol w:w="2694"/>
        <w:gridCol w:w="986"/>
      </w:tblGrid>
      <w:tr>
        <w:tblPrEx>
          <w:tblW w:w="0" w:type="auto"/>
          <w:jc w:val="left"/>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31"/>
          <w:jc w:val="left"/>
        </w:trPr>
        <w:tc>
          <w:tcPr>
            <w:tcW w:w="2264" w:type="dxa"/>
            <w:gridSpan w:val="2"/>
          </w:tcPr>
          <w:p>
            <w:pPr>
              <w:pStyle w:val="TableParagraph"/>
              <w:spacing w:before="40"/>
              <w:ind w:left="411"/>
              <w:rPr>
                <w:sz w:val="21"/>
              </w:rPr>
            </w:pPr>
            <w:r>
              <w:rPr>
                <w:sz w:val="18"/>
              </w:rPr>
              <w:t>训练场地设施类别</w:t>
            </w:r>
            <w:r>
              <w:rPr>
                <w:sz w:val="21"/>
              </w:rPr>
              <w:t xml:space="preserve"> </w:t>
            </w:r>
          </w:p>
        </w:tc>
        <w:tc>
          <w:tcPr>
            <w:tcW w:w="2128" w:type="dxa"/>
          </w:tcPr>
          <w:p>
            <w:pPr>
              <w:pStyle w:val="TableParagraph"/>
              <w:spacing w:before="40"/>
              <w:ind w:left="367" w:right="270"/>
              <w:jc w:val="center"/>
              <w:rPr>
                <w:sz w:val="18"/>
              </w:rPr>
            </w:pPr>
            <w:r>
              <w:rPr>
                <w:sz w:val="18"/>
              </w:rPr>
              <w:t xml:space="preserve">训练场地设施名称 </w:t>
            </w:r>
          </w:p>
        </w:tc>
        <w:tc>
          <w:tcPr>
            <w:tcW w:w="1275" w:type="dxa"/>
          </w:tcPr>
          <w:p>
            <w:pPr>
              <w:pStyle w:val="TableParagraph"/>
              <w:spacing w:before="40"/>
              <w:ind w:left="275"/>
              <w:rPr>
                <w:sz w:val="18"/>
              </w:rPr>
            </w:pPr>
            <w:r>
              <w:rPr>
                <w:sz w:val="18"/>
              </w:rPr>
              <w:t xml:space="preserve">主要用途 </w:t>
            </w:r>
          </w:p>
        </w:tc>
        <w:tc>
          <w:tcPr>
            <w:tcW w:w="2694" w:type="dxa"/>
          </w:tcPr>
          <w:p>
            <w:pPr>
              <w:pStyle w:val="TableParagraph"/>
              <w:spacing w:before="40"/>
              <w:ind w:left="985"/>
              <w:rPr>
                <w:sz w:val="18"/>
              </w:rPr>
            </w:pPr>
            <w:r>
              <w:rPr>
                <w:sz w:val="18"/>
              </w:rPr>
              <w:t xml:space="preserve">性能要求 </w:t>
            </w:r>
          </w:p>
        </w:tc>
        <w:tc>
          <w:tcPr>
            <w:tcW w:w="986" w:type="dxa"/>
          </w:tcPr>
          <w:p>
            <w:pPr>
              <w:pStyle w:val="TableParagraph"/>
              <w:spacing w:before="40"/>
              <w:ind w:right="32"/>
              <w:jc w:val="right"/>
              <w:rPr>
                <w:sz w:val="18"/>
              </w:rPr>
            </w:pPr>
            <w:r>
              <w:rPr>
                <w:sz w:val="18"/>
              </w:rPr>
              <w:t xml:space="preserve">建设要求 </w:t>
            </w:r>
          </w:p>
        </w:tc>
      </w:tr>
      <w:tr>
        <w:tblPrEx>
          <w:tblW w:w="0" w:type="auto"/>
          <w:jc w:val="left"/>
          <w:tblInd w:w="904" w:type="dxa"/>
          <w:tblLayout w:type="fixed"/>
          <w:tblCellMar>
            <w:top w:w="0" w:type="dxa"/>
            <w:left w:w="0" w:type="dxa"/>
            <w:bottom w:w="0" w:type="dxa"/>
            <w:right w:w="0" w:type="dxa"/>
          </w:tblCellMar>
          <w:tblLook w:val="01E0"/>
        </w:tblPrEx>
        <w:trPr>
          <w:trHeight w:val="2807"/>
          <w:jc w:val="left"/>
        </w:trPr>
        <w:tc>
          <w:tcPr>
            <w:tcW w:w="1130" w:type="dxa"/>
            <w:vMerge w:val="restart"/>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5"/>
              <w:rPr>
                <w:rFonts w:ascii="黑体"/>
                <w:sz w:val="28"/>
              </w:rPr>
            </w:pPr>
          </w:p>
          <w:p>
            <w:pPr>
              <w:pStyle w:val="TableParagraph"/>
              <w:ind w:left="113"/>
              <w:rPr>
                <w:sz w:val="21"/>
              </w:rPr>
            </w:pPr>
            <w:r>
              <w:rPr>
                <w:sz w:val="18"/>
              </w:rPr>
              <w:t>实战训练区</w:t>
            </w:r>
            <w:r>
              <w:rPr>
                <w:sz w:val="21"/>
              </w:rPr>
              <w:t xml:space="preserve"> </w:t>
            </w:r>
          </w:p>
        </w:tc>
        <w:tc>
          <w:tcPr>
            <w:tcW w:w="1134" w:type="dxa"/>
            <w:vMerge w:val="restart"/>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10"/>
              <w:rPr>
                <w:rFonts w:ascii="黑体"/>
                <w:sz w:val="21"/>
              </w:rPr>
            </w:pPr>
          </w:p>
          <w:p>
            <w:pPr>
              <w:pStyle w:val="TableParagraph"/>
              <w:spacing w:line="324" w:lineRule="auto"/>
              <w:ind w:left="115" w:right="106"/>
              <w:jc w:val="center"/>
              <w:rPr>
                <w:sz w:val="21"/>
              </w:rPr>
            </w:pPr>
            <w:r>
              <w:rPr>
                <w:sz w:val="18"/>
              </w:rPr>
              <w:t>常规灾害事故实战训练场所</w:t>
            </w:r>
            <w:r>
              <w:rPr>
                <w:sz w:val="21"/>
              </w:rPr>
              <w:t xml:space="preserve"> </w:t>
            </w:r>
          </w:p>
        </w:tc>
        <w:tc>
          <w:tcPr>
            <w:tcW w:w="2128"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135"/>
              <w:ind w:left="367" w:right="270"/>
              <w:jc w:val="center"/>
              <w:rPr>
                <w:sz w:val="18"/>
              </w:rPr>
            </w:pPr>
            <w:r>
              <w:rPr>
                <w:sz w:val="18"/>
              </w:rPr>
              <w:t xml:space="preserve">道路交通 </w:t>
            </w:r>
          </w:p>
        </w:tc>
        <w:tc>
          <w:tcPr>
            <w:tcW w:w="1275" w:type="dxa"/>
          </w:tcPr>
          <w:p>
            <w:pPr>
              <w:pStyle w:val="TableParagraph"/>
              <w:spacing w:before="40" w:line="324" w:lineRule="auto"/>
              <w:ind w:left="105" w:right="59"/>
              <w:jc w:val="both"/>
              <w:rPr>
                <w:sz w:val="18"/>
              </w:rPr>
            </w:pPr>
            <w:r>
              <w:rPr>
                <w:sz w:val="18"/>
              </w:rPr>
              <w:t xml:space="preserve">模拟道路交通事故，用于开展灭火、救援、堵漏、输转、破拆、吊升、起重、救护等技战术训练和实战 </w:t>
            </w:r>
          </w:p>
          <w:p>
            <w:pPr>
              <w:pStyle w:val="TableParagraph"/>
              <w:spacing w:before="6"/>
              <w:ind w:left="105"/>
              <w:rPr>
                <w:sz w:val="18"/>
              </w:rPr>
            </w:pPr>
            <w:r>
              <w:rPr>
                <w:sz w:val="18"/>
              </w:rPr>
              <w:t xml:space="preserve">演练。 </w:t>
            </w:r>
          </w:p>
        </w:tc>
        <w:tc>
          <w:tcPr>
            <w:tcW w:w="2694" w:type="dxa"/>
          </w:tcPr>
          <w:p>
            <w:pPr>
              <w:pStyle w:val="TableParagraph"/>
              <w:spacing w:before="40" w:line="324" w:lineRule="auto"/>
              <w:ind w:left="106" w:right="55"/>
              <w:jc w:val="both"/>
              <w:rPr>
                <w:sz w:val="18"/>
              </w:rPr>
            </w:pPr>
            <w:r>
              <w:rPr>
                <w:spacing w:val="9"/>
                <w:sz w:val="18"/>
              </w:rPr>
              <w:t>可依托训练基地的主干道或合</w:t>
            </w:r>
            <w:r>
              <w:rPr>
                <w:sz w:val="18"/>
              </w:rPr>
              <w:t xml:space="preserve">适场地设置，道路长度不小于30 </w:t>
            </w:r>
            <w:r>
              <w:rPr>
                <w:spacing w:val="-34"/>
                <w:sz w:val="18"/>
              </w:rPr>
              <w:t>m</w:t>
            </w:r>
            <w:r>
              <w:rPr>
                <w:spacing w:val="-12"/>
                <w:sz w:val="18"/>
              </w:rPr>
              <w:t>，模拟设置车辆相撞起火、颠覆</w:t>
            </w:r>
            <w:r>
              <w:rPr>
                <w:spacing w:val="-13"/>
                <w:sz w:val="18"/>
              </w:rPr>
              <w:t>或危险品泄漏等事故现场。应设</w:t>
            </w:r>
            <w:r>
              <w:rPr>
                <w:spacing w:val="-11"/>
                <w:sz w:val="18"/>
              </w:rPr>
              <w:t>置冷却抑爆、防化洗消、生命搜</w:t>
            </w:r>
            <w:r>
              <w:rPr>
                <w:spacing w:val="-12"/>
                <w:sz w:val="18"/>
              </w:rPr>
              <w:t>索、机械操作等专业训练模块。</w:t>
            </w:r>
            <w:r>
              <w:rPr>
                <w:spacing w:val="-6"/>
                <w:sz w:val="18"/>
              </w:rPr>
              <w:t>应配备训练监测、安全管控等专</w:t>
            </w:r>
            <w:r>
              <w:rPr>
                <w:spacing w:val="-7"/>
                <w:sz w:val="18"/>
              </w:rPr>
              <w:t>项控制模块。性能符合</w:t>
            </w:r>
            <w:r>
              <w:rPr>
                <w:sz w:val="18"/>
              </w:rPr>
              <w:t>XF/T 623</w:t>
            </w:r>
          </w:p>
          <w:p>
            <w:pPr>
              <w:pStyle w:val="TableParagraph"/>
              <w:spacing w:before="6"/>
              <w:ind w:left="106"/>
              <w:rPr>
                <w:sz w:val="18"/>
              </w:rPr>
            </w:pPr>
            <w:r>
              <w:rPr>
                <w:sz w:val="18"/>
              </w:rPr>
              <w:t xml:space="preserve">的规定。 </w:t>
            </w:r>
          </w:p>
        </w:tc>
        <w:tc>
          <w:tcPr>
            <w:tcW w:w="986"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135"/>
              <w:ind w:right="32"/>
              <w:jc w:val="right"/>
              <w:rPr>
                <w:sz w:val="18"/>
              </w:rPr>
            </w:pPr>
            <w:r>
              <w:rPr>
                <w:sz w:val="18"/>
              </w:rPr>
              <w:t xml:space="preserve">应建项目 </w:t>
            </w:r>
          </w:p>
        </w:tc>
      </w:tr>
      <w:tr>
        <w:tblPrEx>
          <w:tblW w:w="0" w:type="auto"/>
          <w:jc w:val="left"/>
          <w:tblInd w:w="904" w:type="dxa"/>
          <w:tblLayout w:type="fixed"/>
          <w:tblCellMar>
            <w:top w:w="0" w:type="dxa"/>
            <w:left w:w="0" w:type="dxa"/>
            <w:bottom w:w="0" w:type="dxa"/>
            <w:right w:w="0" w:type="dxa"/>
          </w:tblCellMar>
          <w:tblLook w:val="01E0"/>
        </w:tblPrEx>
        <w:trPr>
          <w:trHeight w:val="2185"/>
          <w:jc w:val="left"/>
        </w:trPr>
        <w:tc>
          <w:tcPr>
            <w:tcW w:w="1130" w:type="dxa"/>
            <w:vMerge/>
            <w:tcBorders>
              <w:top w:val="nil"/>
            </w:tcBorders>
          </w:tcPr>
          <w:p>
            <w:pPr>
              <w:rPr>
                <w:sz w:val="2"/>
                <w:szCs w:val="2"/>
              </w:rPr>
            </w:pPr>
          </w:p>
        </w:tc>
        <w:tc>
          <w:tcPr>
            <w:tcW w:w="1134" w:type="dxa"/>
            <w:vMerge/>
            <w:tcBorders>
              <w:top w:val="nil"/>
            </w:tcBorders>
          </w:tcPr>
          <w:p>
            <w:pPr>
              <w:rPr>
                <w:sz w:val="2"/>
                <w:szCs w:val="2"/>
              </w:rPr>
            </w:pPr>
          </w:p>
        </w:tc>
        <w:tc>
          <w:tcPr>
            <w:tcW w:w="2128"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4"/>
              <w:rPr>
                <w:rFonts w:ascii="黑体"/>
                <w:sz w:val="22"/>
              </w:rPr>
            </w:pPr>
          </w:p>
          <w:p>
            <w:pPr>
              <w:pStyle w:val="TableParagraph"/>
              <w:ind w:left="367" w:right="270"/>
              <w:jc w:val="center"/>
              <w:rPr>
                <w:sz w:val="18"/>
              </w:rPr>
            </w:pPr>
            <w:r>
              <w:rPr>
                <w:sz w:val="18"/>
              </w:rPr>
              <w:t xml:space="preserve">高空救援 </w:t>
            </w:r>
          </w:p>
        </w:tc>
        <w:tc>
          <w:tcPr>
            <w:tcW w:w="1275" w:type="dxa"/>
          </w:tcPr>
          <w:p>
            <w:pPr>
              <w:pStyle w:val="TableParagraph"/>
              <w:spacing w:before="42" w:line="324" w:lineRule="auto"/>
              <w:ind w:left="105" w:right="59"/>
              <w:jc w:val="both"/>
              <w:rPr>
                <w:sz w:val="18"/>
              </w:rPr>
            </w:pPr>
            <w:r>
              <w:rPr>
                <w:sz w:val="18"/>
              </w:rPr>
              <w:t xml:space="preserve">模拟高空救援场景，用于开展绳索技术、攀爬登高等技战术训练和实战演 </w:t>
            </w:r>
          </w:p>
          <w:p>
            <w:pPr>
              <w:pStyle w:val="TableParagraph"/>
              <w:spacing w:before="4"/>
              <w:ind w:left="105"/>
              <w:rPr>
                <w:sz w:val="18"/>
              </w:rPr>
            </w:pPr>
            <w:r>
              <w:rPr>
                <w:sz w:val="18"/>
              </w:rPr>
              <w:t xml:space="preserve">练。 </w:t>
            </w:r>
          </w:p>
        </w:tc>
        <w:tc>
          <w:tcPr>
            <w:tcW w:w="2694" w:type="dxa"/>
          </w:tcPr>
          <w:p>
            <w:pPr>
              <w:pStyle w:val="TableParagraph"/>
              <w:spacing w:before="42" w:line="324" w:lineRule="auto"/>
              <w:ind w:left="106" w:right="55"/>
              <w:jc w:val="both"/>
              <w:rPr>
                <w:sz w:val="18"/>
              </w:rPr>
            </w:pPr>
            <w:r>
              <w:rPr>
                <w:sz w:val="18"/>
              </w:rPr>
              <w:t>可依托综合训练楼等场景设置， 也可单独建设，由不少于2个高空作业平台组成，设置辅助锚点及安全防护措施。应设置转运营救专业训练模块。应配备训练监测、安全管控等专项控制模块。</w:t>
            </w:r>
          </w:p>
          <w:p>
            <w:pPr>
              <w:pStyle w:val="TableParagraph"/>
              <w:spacing w:before="4"/>
              <w:ind w:left="106"/>
              <w:rPr>
                <w:sz w:val="18"/>
              </w:rPr>
            </w:pPr>
            <w:r>
              <w:rPr>
                <w:sz w:val="18"/>
              </w:rPr>
              <w:t xml:space="preserve">性能符合GB/T 29177的规定。 </w:t>
            </w:r>
          </w:p>
        </w:tc>
        <w:tc>
          <w:tcPr>
            <w:tcW w:w="986"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4"/>
              <w:rPr>
                <w:rFonts w:ascii="黑体"/>
                <w:sz w:val="22"/>
              </w:rPr>
            </w:pPr>
          </w:p>
          <w:p>
            <w:pPr>
              <w:pStyle w:val="TableParagraph"/>
              <w:ind w:right="32"/>
              <w:jc w:val="right"/>
              <w:rPr>
                <w:sz w:val="18"/>
              </w:rPr>
            </w:pPr>
            <w:r>
              <w:rPr>
                <w:sz w:val="18"/>
              </w:rPr>
              <w:t xml:space="preserve">应建项目 </w:t>
            </w:r>
          </w:p>
        </w:tc>
      </w:tr>
      <w:tr>
        <w:tblPrEx>
          <w:tblW w:w="0" w:type="auto"/>
          <w:jc w:val="left"/>
          <w:tblInd w:w="904" w:type="dxa"/>
          <w:tblLayout w:type="fixed"/>
          <w:tblCellMar>
            <w:top w:w="0" w:type="dxa"/>
            <w:left w:w="0" w:type="dxa"/>
            <w:bottom w:w="0" w:type="dxa"/>
            <w:right w:w="0" w:type="dxa"/>
          </w:tblCellMar>
          <w:tblLook w:val="01E0"/>
        </w:tblPrEx>
        <w:trPr>
          <w:trHeight w:val="3119"/>
          <w:jc w:val="left"/>
        </w:trPr>
        <w:tc>
          <w:tcPr>
            <w:tcW w:w="1130" w:type="dxa"/>
            <w:vMerge/>
            <w:tcBorders>
              <w:top w:val="nil"/>
            </w:tcBorders>
          </w:tcPr>
          <w:p>
            <w:pPr>
              <w:rPr>
                <w:sz w:val="2"/>
                <w:szCs w:val="2"/>
              </w:rPr>
            </w:pPr>
          </w:p>
        </w:tc>
        <w:tc>
          <w:tcPr>
            <w:tcW w:w="1134" w:type="dxa"/>
          </w:tcPr>
          <w:p>
            <w:pPr>
              <w:pStyle w:val="TableParagraph"/>
              <w:rPr>
                <w:rFonts w:ascii="黑体"/>
                <w:sz w:val="20"/>
              </w:rPr>
            </w:pPr>
          </w:p>
          <w:p>
            <w:pPr>
              <w:pStyle w:val="TableParagraph"/>
              <w:rPr>
                <w:rFonts w:ascii="黑体"/>
                <w:sz w:val="20"/>
              </w:rPr>
            </w:pPr>
          </w:p>
          <w:p>
            <w:pPr>
              <w:pStyle w:val="TableParagraph"/>
              <w:rPr>
                <w:rFonts w:ascii="黑体"/>
                <w:sz w:val="20"/>
              </w:rPr>
            </w:pPr>
          </w:p>
          <w:p>
            <w:pPr>
              <w:pStyle w:val="TableParagraph"/>
              <w:spacing w:before="5"/>
              <w:rPr>
                <w:rFonts w:ascii="黑体"/>
                <w:sz w:val="28"/>
              </w:rPr>
            </w:pPr>
          </w:p>
          <w:p>
            <w:pPr>
              <w:pStyle w:val="TableParagraph"/>
              <w:spacing w:line="324" w:lineRule="auto"/>
              <w:ind w:left="115" w:right="106"/>
              <w:jc w:val="center"/>
              <w:rPr>
                <w:sz w:val="21"/>
              </w:rPr>
            </w:pPr>
            <w:r>
              <w:rPr>
                <w:sz w:val="18"/>
              </w:rPr>
              <w:t>类型灾害事故实战训练场所</w:t>
            </w:r>
            <w:r>
              <w:rPr>
                <w:sz w:val="21"/>
              </w:rPr>
              <w:t xml:space="preserve"> </w:t>
            </w:r>
          </w:p>
        </w:tc>
        <w:tc>
          <w:tcPr>
            <w:tcW w:w="2128"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9"/>
              <w:rPr>
                <w:rFonts w:ascii="黑体"/>
                <w:sz w:val="22"/>
              </w:rPr>
            </w:pPr>
          </w:p>
          <w:p>
            <w:pPr>
              <w:pStyle w:val="TableParagraph"/>
              <w:ind w:left="367" w:right="270"/>
              <w:jc w:val="center"/>
              <w:rPr>
                <w:sz w:val="18"/>
              </w:rPr>
            </w:pPr>
            <w:r>
              <w:rPr>
                <w:sz w:val="18"/>
              </w:rPr>
              <w:t xml:space="preserve">高层建筑 </w:t>
            </w:r>
          </w:p>
        </w:tc>
        <w:tc>
          <w:tcPr>
            <w:tcW w:w="1275" w:type="dxa"/>
          </w:tcPr>
          <w:p>
            <w:pPr>
              <w:pStyle w:val="TableParagraph"/>
              <w:spacing w:before="40" w:line="324" w:lineRule="auto"/>
              <w:ind w:left="105" w:right="59"/>
              <w:jc w:val="both"/>
              <w:rPr>
                <w:sz w:val="18"/>
              </w:rPr>
            </w:pPr>
            <w:r>
              <w:rPr>
                <w:sz w:val="18"/>
              </w:rPr>
              <w:t xml:space="preserve">模拟高层建筑火灾，用于开展登高救人、举高喷射、破拆排烟、内攻搜救、高层供水等技战术训练和实战演 </w:t>
            </w:r>
          </w:p>
          <w:p>
            <w:pPr>
              <w:pStyle w:val="TableParagraph"/>
              <w:spacing w:before="6"/>
              <w:ind w:left="105"/>
              <w:rPr>
                <w:sz w:val="18"/>
              </w:rPr>
            </w:pPr>
            <w:r>
              <w:rPr>
                <w:sz w:val="18"/>
              </w:rPr>
              <w:t xml:space="preserve">练。 </w:t>
            </w:r>
          </w:p>
        </w:tc>
        <w:tc>
          <w:tcPr>
            <w:tcW w:w="2694" w:type="dxa"/>
          </w:tcPr>
          <w:p>
            <w:pPr>
              <w:pStyle w:val="TableParagraph"/>
              <w:spacing w:before="40" w:line="324" w:lineRule="auto"/>
              <w:ind w:left="106" w:right="55"/>
              <w:jc w:val="both"/>
              <w:rPr>
                <w:sz w:val="18"/>
              </w:rPr>
            </w:pPr>
            <w:r>
              <w:rPr>
                <w:spacing w:val="-4"/>
                <w:sz w:val="18"/>
              </w:rPr>
              <w:t>可依托综合训练楼设置，内部模</w:t>
            </w:r>
            <w:r>
              <w:rPr>
                <w:spacing w:val="-9"/>
                <w:sz w:val="18"/>
              </w:rPr>
              <w:t>拟设置办公、住宿等场所，外立</w:t>
            </w:r>
            <w:r>
              <w:rPr>
                <w:spacing w:val="-12"/>
                <w:sz w:val="18"/>
              </w:rPr>
              <w:t>面合适位置设置模拟燃烧区；应</w:t>
            </w:r>
            <w:r>
              <w:rPr>
                <w:spacing w:val="-11"/>
                <w:sz w:val="18"/>
              </w:rPr>
              <w:t>设置设施应用、举高作业、破拆</w:t>
            </w:r>
            <w:r>
              <w:rPr>
                <w:spacing w:val="-9"/>
                <w:sz w:val="18"/>
              </w:rPr>
              <w:t>排烟、内攻作战、冷却抑爆、生</w:t>
            </w:r>
            <w:r>
              <w:rPr>
                <w:spacing w:val="-10"/>
                <w:sz w:val="18"/>
              </w:rPr>
              <w:t>命搜索、转运营救、远程供水、</w:t>
            </w:r>
            <w:r>
              <w:rPr>
                <w:spacing w:val="-4"/>
                <w:sz w:val="18"/>
              </w:rPr>
              <w:t>战斗保障等专业训练模块。应配</w:t>
            </w:r>
            <w:r>
              <w:rPr>
                <w:spacing w:val="-9"/>
                <w:sz w:val="18"/>
              </w:rPr>
              <w:t>备火焰控制、烟雾控制、温度控</w:t>
            </w:r>
            <w:r>
              <w:rPr>
                <w:spacing w:val="-8"/>
                <w:sz w:val="18"/>
              </w:rPr>
              <w:t>制、训练监测、安全管控等专项</w:t>
            </w:r>
          </w:p>
          <w:p>
            <w:pPr>
              <w:pStyle w:val="TableParagraph"/>
              <w:spacing w:before="6"/>
              <w:ind w:left="106"/>
              <w:rPr>
                <w:sz w:val="18"/>
              </w:rPr>
            </w:pPr>
            <w:r>
              <w:rPr>
                <w:sz w:val="18"/>
              </w:rPr>
              <w:t xml:space="preserve">控制模块。 </w:t>
            </w:r>
          </w:p>
        </w:tc>
        <w:tc>
          <w:tcPr>
            <w:tcW w:w="986"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9"/>
              <w:rPr>
                <w:rFonts w:ascii="黑体"/>
                <w:sz w:val="22"/>
              </w:rPr>
            </w:pPr>
          </w:p>
          <w:p>
            <w:pPr>
              <w:pStyle w:val="TableParagraph"/>
              <w:ind w:right="32"/>
              <w:jc w:val="right"/>
              <w:rPr>
                <w:sz w:val="18"/>
              </w:rPr>
            </w:pPr>
            <w:r>
              <w:rPr>
                <w:sz w:val="18"/>
              </w:rPr>
              <w:t xml:space="preserve">应建项目 </w:t>
            </w:r>
          </w:p>
        </w:tc>
      </w:tr>
    </w:tbl>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11"/>
        <w:rPr>
          <w:rFonts w:ascii="黑体"/>
          <w:sz w:val="28"/>
        </w:rPr>
      </w:pPr>
      <w:r>
        <w:pict>
          <v:shape id="_x0000_s1060" type="#_x0000_t202" style="width:14.5pt;height:9pt;margin-top:20.45pt;margin-left:66.6pt;mso-position-horizontal-relative:page;mso-wrap-distance-left:0;mso-wrap-distance-right:0;position:absolute;z-index:-251617280" filled="f" stroked="f">
            <v:textbox inset="0,0,0,0">
              <w:txbxContent>
                <w:p>
                  <w:pPr>
                    <w:spacing w:before="0" w:line="180" w:lineRule="exact"/>
                    <w:ind w:left="0" w:right="0" w:firstLine="0"/>
                    <w:jc w:val="left"/>
                    <w:rPr>
                      <w:sz w:val="18"/>
                    </w:rPr>
                  </w:pPr>
                  <w:r>
                    <w:rPr>
                      <w:sz w:val="18"/>
                    </w:rPr>
                    <w:t xml:space="preserve">10 </w:t>
                  </w:r>
                </w:p>
              </w:txbxContent>
            </v:textbox>
            <w10:wrap type="topAndBottom"/>
          </v:shape>
        </w:pict>
      </w:r>
    </w:p>
    <w:p>
      <w:pPr>
        <w:spacing w:after="0"/>
        <w:rPr>
          <w:rFonts w:ascii="黑体"/>
          <w:sz w:val="28"/>
        </w:rPr>
      </w:pPr>
      <w:r>
        <w:rPr>
          <w:rFonts w:ascii="黑体"/>
          <w:sz w:val="28"/>
        </w:rPr>
        <w:br/>
      </w:r>
      <w:r>
        <w:rPr>
          <w:rFonts w:ascii="黑体"/>
          <w:sz w:val="28"/>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5" w:history="1">
        <w:r>
          <w:rPr>
            <w:rFonts w:ascii="SimSun" w:eastAsia="SimSun" w:hAnsi="SimSun" w:cs="SimSun"/>
            <w:b/>
            <w:bCs/>
            <w:color w:val="0000EE"/>
            <w:sz w:val="30"/>
            <w:szCs w:val="30"/>
            <w:u w:val="single" w:color="0000EE"/>
          </w:rPr>
          <w:t>https://d.book118.com/407014151002006046</w:t>
        </w:r>
      </w:hyperlink>
    </w:p>
    <w:p>
      <w:pPr>
        <w:spacing w:after="0"/>
        <w:rPr>
          <w:rFonts w:ascii="黑体"/>
          <w:sz w:val="28"/>
        </w:rPr>
      </w:pPr>
    </w:p>
    <w:sectPr>
      <w:headerReference w:type="even" r:id="rId46"/>
      <w:headerReference w:type="default" r:id="rId47"/>
      <w:pgSz w:w="11910" w:h="16840"/>
      <w:pgMar w:top="2180" w:right="260" w:bottom="280" w:left="240" w:header="1449" w:footer="0"/>
      <w:pgNumType w:start="17"/>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Arial">
    <w:altName w:val="Arial"/>
    <w:charset w:val="00"/>
    <w:family w:val="swiss"/>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黑体">
    <w:altName w:val="黑体"/>
    <w:charset w:val="86"/>
    <w:family w:val="modern"/>
    <w:pitch w:val="fixed"/>
    <w:sig w:usb0="00000000" w:usb1="00000000" w:usb2="0000000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width:91.25pt;height:12.5pt;margin-top:71.46pt;margin-left:448.44pt;mso-position-horizontal-relative:page;mso-position-vertical-relative:page;position:absolute;z-index:-251658240" filled="f" stroked="f">
          <v:textbox inset="0,0,0,0">
            <w:txbxContent>
              <w:p>
                <w:pPr>
                  <w:pStyle w:val="BodyText"/>
                  <w:spacing w:line="250" w:lineRule="exact"/>
                  <w:ind w:left="20"/>
                  <w:rPr>
                    <w:rFonts w:ascii="黑体" w:hAnsi="黑体"/>
                  </w:rPr>
                </w:pPr>
                <w:r>
                  <w:rPr>
                    <w:rFonts w:ascii="黑体" w:hAnsi="黑体"/>
                  </w:rPr>
                  <w:t>DB42/T 2186</w:t>
                </w:r>
                <w:r>
                  <w:t>—</w:t>
                </w:r>
                <w:r>
                  <w:rPr>
                    <w:rFonts w:ascii="黑体" w:hAnsi="黑体"/>
                  </w:rPr>
                  <w:t>2024</w:t>
                </w:r>
              </w:p>
            </w:txbxContent>
          </v:textbox>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7" type="#_x0000_t202" style="width:91.25pt;height:12.5pt;margin-top:71.46pt;margin-left:55.7pt;mso-position-horizontal-relative:page;mso-position-vertical-relative:page;position:absolute;z-index:-251650048" filled="f" stroked="f">
          <v:textbox inset="0,0,0,0">
            <w:txbxContent>
              <w:p>
                <w:pPr>
                  <w:pStyle w:val="BodyText"/>
                  <w:spacing w:line="250" w:lineRule="exact"/>
                  <w:ind w:left="20"/>
                  <w:rPr>
                    <w:rFonts w:ascii="黑体" w:hAnsi="黑体"/>
                  </w:rPr>
                </w:pPr>
                <w:r>
                  <w:rPr>
                    <w:rFonts w:ascii="黑体" w:hAnsi="黑体"/>
                  </w:rPr>
                  <w:t>DB42/T 2186</w:t>
                </w:r>
                <w:r>
                  <w:t>—</w:t>
                </w:r>
                <w:r>
                  <w:rPr>
                    <w:rFonts w:ascii="黑体" w:hAnsi="黑体"/>
                  </w:rPr>
                  <w:t>2024</w:t>
                </w:r>
              </w:p>
            </w:txbxContent>
          </v:textbox>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8" type="#_x0000_t202" style="width:91.25pt;height:12.5pt;margin-top:71.46pt;margin-left:448.44pt;mso-position-horizontal-relative:page;mso-position-vertical-relative:page;position:absolute;z-index:-251649024" filled="f" stroked="f">
          <v:textbox inset="0,0,0,0">
            <w:txbxContent>
              <w:p>
                <w:pPr>
                  <w:pStyle w:val="BodyText"/>
                  <w:spacing w:line="250" w:lineRule="exact"/>
                  <w:ind w:left="20"/>
                  <w:rPr>
                    <w:rFonts w:ascii="黑体" w:hAnsi="黑体"/>
                  </w:rPr>
                </w:pPr>
                <w:r>
                  <w:rPr>
                    <w:rFonts w:ascii="黑体" w:hAnsi="黑体"/>
                  </w:rPr>
                  <w:t>DB42/T 2186</w:t>
                </w:r>
                <w:r>
                  <w:t>—</w:t>
                </w:r>
                <w:r>
                  <w:rPr>
                    <w:rFonts w:ascii="黑体" w:hAnsi="黑体"/>
                  </w:rPr>
                  <w:t>2024</w:t>
                </w:r>
              </w:p>
            </w:txbxContent>
          </v:textbox>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9" type="#_x0000_t202" style="width:91.25pt;height:12.5pt;margin-top:71.46pt;margin-left:55.7pt;mso-position-horizontal-relative:page;mso-position-vertical-relative:page;position:absolute;z-index:-251648000" filled="f" stroked="f">
          <v:textbox inset="0,0,0,0">
            <w:txbxContent>
              <w:p>
                <w:pPr>
                  <w:pStyle w:val="BodyText"/>
                  <w:spacing w:line="250" w:lineRule="exact"/>
                  <w:ind w:left="20"/>
                  <w:rPr>
                    <w:rFonts w:ascii="黑体" w:hAnsi="黑体"/>
                  </w:rPr>
                </w:pPr>
                <w:r>
                  <w:rPr>
                    <w:rFonts w:ascii="黑体" w:hAnsi="黑体"/>
                  </w:rPr>
                  <w:t>DB42/T 2186</w:t>
                </w:r>
                <w:r>
                  <w:t>—</w:t>
                </w:r>
                <w:r>
                  <w:rPr>
                    <w:rFonts w:ascii="黑体" w:hAnsi="黑体"/>
                  </w:rPr>
                  <w:t>2024</w:t>
                </w:r>
              </w:p>
            </w:txbxContent>
          </v:textbox>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0" type="#_x0000_t202" style="width:91.25pt;height:12.5pt;margin-top:71.46pt;margin-left:448.44pt;mso-position-horizontal-relative:page;mso-position-vertical-relative:page;position:absolute;z-index:-251646976" filled="f" stroked="f">
          <v:textbox inset="0,0,0,0">
            <w:txbxContent>
              <w:p>
                <w:pPr>
                  <w:pStyle w:val="BodyText"/>
                  <w:spacing w:line="250" w:lineRule="exact"/>
                  <w:ind w:left="20"/>
                  <w:rPr>
                    <w:rFonts w:ascii="黑体" w:hAnsi="黑体"/>
                  </w:rPr>
                </w:pPr>
                <w:r>
                  <w:rPr>
                    <w:rFonts w:ascii="黑体" w:hAnsi="黑体"/>
                  </w:rPr>
                  <w:t>DB42/T 2186</w:t>
                </w:r>
                <w:r>
                  <w:t>—</w:t>
                </w:r>
                <w:r>
                  <w:rPr>
                    <w:rFonts w:ascii="黑体" w:hAnsi="黑体"/>
                  </w:rPr>
                  <w:t>2024</w:t>
                </w:r>
              </w:p>
            </w:txbxContent>
          </v:textbox>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1" type="#_x0000_t202" style="width:91.25pt;height:12.5pt;margin-top:71.46pt;margin-left:55.7pt;mso-position-horizontal-relative:page;mso-position-vertical-relative:page;position:absolute;z-index:-251645952" filled="f" stroked="f">
          <v:textbox inset="0,0,0,0">
            <w:txbxContent>
              <w:p>
                <w:pPr>
                  <w:pStyle w:val="BodyText"/>
                  <w:spacing w:line="250" w:lineRule="exact"/>
                  <w:ind w:left="20"/>
                  <w:rPr>
                    <w:rFonts w:ascii="黑体" w:hAnsi="黑体"/>
                  </w:rPr>
                </w:pPr>
                <w:r>
                  <w:rPr>
                    <w:rFonts w:ascii="黑体" w:hAnsi="黑体"/>
                  </w:rPr>
                  <w:t>DB42/T 2186</w:t>
                </w:r>
                <w:r>
                  <w:t>—</w:t>
                </w:r>
                <w:r>
                  <w:rPr>
                    <w:rFonts w:ascii="黑体" w:hAnsi="黑体"/>
                  </w:rPr>
                  <w:t>2024</w:t>
                </w:r>
              </w:p>
            </w:txbxContent>
          </v:textbox>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2" type="#_x0000_t202" style="width:91.25pt;height:12.5pt;margin-top:71.46pt;margin-left:448.44pt;mso-position-horizontal-relative:page;mso-position-vertical-relative:page;position:absolute;z-index:-251644928" filled="f" stroked="f">
          <v:textbox inset="0,0,0,0">
            <w:txbxContent>
              <w:p>
                <w:pPr>
                  <w:pStyle w:val="BodyText"/>
                  <w:spacing w:line="250" w:lineRule="exact"/>
                  <w:ind w:left="20"/>
                  <w:rPr>
                    <w:rFonts w:ascii="黑体" w:hAnsi="黑体"/>
                  </w:rPr>
                </w:pPr>
                <w:r>
                  <w:rPr>
                    <w:rFonts w:ascii="黑体" w:hAnsi="黑体"/>
                  </w:rPr>
                  <w:t>DB42/T 2186</w:t>
                </w:r>
                <w:r>
                  <w:t>—</w:t>
                </w:r>
                <w:r>
                  <w:rPr>
                    <w:rFonts w:ascii="黑体" w:hAnsi="黑体"/>
                  </w:rPr>
                  <w:t>2024</w:t>
                </w:r>
              </w:p>
            </w:txbxContent>
          </v:textbox>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3" type="#_x0000_t202" style="width:91.25pt;height:12.5pt;margin-top:71.46pt;margin-left:55.7pt;mso-position-horizontal-relative:page;mso-position-vertical-relative:page;position:absolute;z-index:-251643904" filled="f" stroked="f">
          <v:textbox inset="0,0,0,0">
            <w:txbxContent>
              <w:p>
                <w:pPr>
                  <w:pStyle w:val="BodyText"/>
                  <w:spacing w:line="250" w:lineRule="exact"/>
                  <w:ind w:left="20"/>
                  <w:rPr>
                    <w:rFonts w:ascii="黑体" w:hAnsi="黑体"/>
                  </w:rPr>
                </w:pPr>
                <w:r>
                  <w:rPr>
                    <w:rFonts w:ascii="黑体" w:hAnsi="黑体"/>
                  </w:rPr>
                  <w:t>DB42/T 2186</w:t>
                </w:r>
                <w:r>
                  <w:t>—</w:t>
                </w:r>
                <w:r>
                  <w:rPr>
                    <w:rFonts w:ascii="黑体" w:hAnsi="黑体"/>
                  </w:rPr>
                  <w:t>2024</w:t>
                </w:r>
              </w:p>
            </w:txbxContent>
          </v:textbox>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4" type="#_x0000_t202" style="width:91.25pt;height:12.5pt;margin-top:71.46pt;margin-left:448.44pt;mso-position-horizontal-relative:page;mso-position-vertical-relative:page;position:absolute;z-index:-251642880" filled="f" stroked="f">
          <v:textbox inset="0,0,0,0">
            <w:txbxContent>
              <w:p>
                <w:pPr>
                  <w:pStyle w:val="BodyText"/>
                  <w:spacing w:line="250" w:lineRule="exact"/>
                  <w:ind w:left="20"/>
                  <w:rPr>
                    <w:rFonts w:ascii="黑体" w:hAnsi="黑体"/>
                  </w:rPr>
                </w:pPr>
                <w:r>
                  <w:rPr>
                    <w:rFonts w:ascii="黑体" w:hAnsi="黑体"/>
                  </w:rPr>
                  <w:t>DB42/T 2186</w:t>
                </w:r>
                <w:r>
                  <w:t>—</w:t>
                </w:r>
                <w:r>
                  <w:rPr>
                    <w:rFonts w:ascii="黑体" w:hAnsi="黑体"/>
                  </w:rPr>
                  <w:t>2024</w:t>
                </w:r>
              </w:p>
            </w:txbxContent>
          </v:textbox>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5" type="#_x0000_t202" style="width:91.25pt;height:12.5pt;margin-top:71.46pt;margin-left:55.7pt;mso-position-horizontal-relative:page;mso-position-vertical-relative:page;position:absolute;z-index:-251641856" filled="f" stroked="f">
          <v:textbox inset="0,0,0,0">
            <w:txbxContent>
              <w:p>
                <w:pPr>
                  <w:pStyle w:val="BodyText"/>
                  <w:spacing w:line="250" w:lineRule="exact"/>
                  <w:ind w:left="20"/>
                  <w:rPr>
                    <w:rFonts w:ascii="黑体" w:hAnsi="黑体"/>
                  </w:rPr>
                </w:pPr>
                <w:r>
                  <w:rPr>
                    <w:rFonts w:ascii="黑体" w:hAnsi="黑体"/>
                  </w:rPr>
                  <w:t>DB42/T 2186</w:t>
                </w:r>
                <w:r>
                  <w:t>—</w:t>
                </w:r>
                <w:r>
                  <w:rPr>
                    <w:rFonts w:ascii="黑体" w:hAnsi="黑体"/>
                  </w:rPr>
                  <w:t>2024</w:t>
                </w:r>
              </w:p>
            </w:txbxContent>
          </v:textbox>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6" type="#_x0000_t202" style="width:91.25pt;height:12.5pt;margin-top:71.46pt;margin-left:448.44pt;mso-position-horizontal-relative:page;mso-position-vertical-relative:page;position:absolute;z-index:-251640832" filled="f" stroked="f">
          <v:textbox inset="0,0,0,0">
            <w:txbxContent>
              <w:p>
                <w:pPr>
                  <w:pStyle w:val="BodyText"/>
                  <w:spacing w:line="250" w:lineRule="exact"/>
                  <w:ind w:left="20"/>
                  <w:rPr>
                    <w:rFonts w:ascii="黑体" w:hAnsi="黑体"/>
                  </w:rPr>
                </w:pPr>
                <w:r>
                  <w:rPr>
                    <w:rFonts w:ascii="黑体" w:hAnsi="黑体"/>
                  </w:rPr>
                  <w:t>DB42/T 2186</w:t>
                </w:r>
                <w:r>
                  <w:t>—</w:t>
                </w:r>
                <w:r>
                  <w:rPr>
                    <w:rFonts w:ascii="黑体" w:hAnsi="黑体"/>
                  </w:rPr>
                  <w:t>2024</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9" type="#_x0000_t202" style="width:91.25pt;height:12.5pt;margin-top:71.46pt;margin-left:55.7pt;mso-position-horizontal-relative:page;mso-position-vertical-relative:page;position:absolute;z-index:-251637760" filled="f" stroked="f">
          <v:textbox inset="0,0,0,0">
            <w:txbxContent>
              <w:p>
                <w:pPr>
                  <w:pStyle w:val="BodyText"/>
                  <w:spacing w:line="250" w:lineRule="exact"/>
                  <w:ind w:left="20"/>
                  <w:rPr>
                    <w:rFonts w:ascii="黑体" w:hAnsi="黑体"/>
                  </w:rPr>
                </w:pPr>
                <w:r>
                  <w:rPr>
                    <w:rFonts w:ascii="黑体" w:hAnsi="黑体"/>
                  </w:rPr>
                  <w:t>DB42/T 2186</w:t>
                </w:r>
                <w:r>
                  <w:t>—</w:t>
                </w:r>
                <w:r>
                  <w:rPr>
                    <w:rFonts w:ascii="黑体" w:hAnsi="黑体"/>
                  </w:rPr>
                  <w:t>2024</w:t>
                </w:r>
              </w:p>
            </w:txbxContent>
          </v:textbox>
        </v:shape>
      </w:pict>
    </w:r>
    <w:r>
      <w:pict>
        <v:shape id="_x0000_s2070" type="#_x0000_t202" style="width:259.25pt;height:12.5pt;margin-top:97.98pt;margin-left:160.96pt;mso-position-horizontal-relative:page;mso-position-vertical-relative:page;position:absolute;z-index:-251636736" filled="f" stroked="f">
          <v:textbox inset="0,0,0,0">
            <w:txbxContent>
              <w:p>
                <w:pPr>
                  <w:pStyle w:val="BodyText"/>
                  <w:spacing w:line="250" w:lineRule="exact"/>
                  <w:ind w:left="20"/>
                </w:pPr>
                <w:r>
                  <w:rPr>
                    <w:rFonts w:ascii="黑体" w:eastAsia="黑体" w:hint="eastAsia"/>
                  </w:rPr>
                  <w:t>表A.1 消防救援训练基地训练场地设施建设要求</w:t>
                </w:r>
                <w:r>
                  <w:t>（续）</w:t>
                </w:r>
              </w:p>
            </w:txbxContent>
          </v:textbox>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7" type="#_x0000_t202" style="width:91.25pt;height:12.5pt;margin-top:71.46pt;margin-left:448.44pt;mso-position-horizontal-relative:page;mso-position-vertical-relative:page;position:absolute;z-index:-251639808" filled="f" stroked="f">
          <v:textbox inset="0,0,0,0">
            <w:txbxContent>
              <w:p>
                <w:pPr>
                  <w:pStyle w:val="BodyText"/>
                  <w:spacing w:line="250" w:lineRule="exact"/>
                  <w:ind w:left="20"/>
                  <w:rPr>
                    <w:rFonts w:ascii="黑体" w:hAnsi="黑体"/>
                  </w:rPr>
                </w:pPr>
                <w:r>
                  <w:rPr>
                    <w:rFonts w:ascii="黑体" w:hAnsi="黑体"/>
                  </w:rPr>
                  <w:t>DB42/T 2186</w:t>
                </w:r>
                <w:r>
                  <w:t>—</w:t>
                </w:r>
                <w:r>
                  <w:rPr>
                    <w:rFonts w:ascii="黑体" w:hAnsi="黑体"/>
                  </w:rPr>
                  <w:t>2024</w:t>
                </w:r>
              </w:p>
            </w:txbxContent>
          </v:textbox>
        </v:shape>
      </w:pict>
    </w:r>
    <w:r>
      <w:pict>
        <v:shape id="_x0000_s2068" type="#_x0000_t202" style="width:259.25pt;height:12.5pt;margin-top:97.98pt;margin-left:175.18pt;mso-position-horizontal-relative:page;mso-position-vertical-relative:page;position:absolute;z-index:-251638784" filled="f" stroked="f">
          <v:textbox inset="0,0,0,0">
            <w:txbxContent>
              <w:p>
                <w:pPr>
                  <w:pStyle w:val="BodyText"/>
                  <w:spacing w:line="250" w:lineRule="exact"/>
                  <w:ind w:left="20"/>
                </w:pPr>
                <w:r>
                  <w:rPr>
                    <w:rFonts w:ascii="黑体" w:eastAsia="黑体" w:hint="eastAsia"/>
                  </w:rPr>
                  <w:t>表A.1 消防救援训练基地训练场地设施建设要求</w:t>
                </w:r>
                <w:r>
                  <w:t>（续）</w:t>
                </w:r>
              </w:p>
            </w:txbxContent>
          </v:textbox>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3" type="#_x0000_t202" style="width:91.25pt;height:12.5pt;margin-top:71.46pt;margin-left:55.7pt;mso-position-horizontal-relative:page;mso-position-vertical-relative:page;position:absolute;z-index:-251633664" filled="f" stroked="f">
          <v:textbox inset="0,0,0,0">
            <w:txbxContent>
              <w:p>
                <w:pPr>
                  <w:pStyle w:val="BodyText"/>
                  <w:spacing w:line="250" w:lineRule="exact"/>
                  <w:ind w:left="20"/>
                  <w:rPr>
                    <w:rFonts w:ascii="黑体" w:hAnsi="黑体"/>
                  </w:rPr>
                </w:pPr>
                <w:r>
                  <w:rPr>
                    <w:rFonts w:ascii="黑体" w:hAnsi="黑体"/>
                  </w:rPr>
                  <w:t>DB42/T 2186</w:t>
                </w:r>
                <w:r>
                  <w:t>—</w:t>
                </w:r>
                <w:r>
                  <w:rPr>
                    <w:rFonts w:ascii="黑体" w:hAnsi="黑体"/>
                  </w:rPr>
                  <w:t>2024</w:t>
                </w:r>
              </w:p>
            </w:txbxContent>
          </v:textbox>
        </v:shape>
      </w:pict>
    </w:r>
    <w:r>
      <w:pict>
        <v:shape id="_x0000_s2074" type="#_x0000_t202" style="width:259.25pt;height:12.5pt;margin-top:97.98pt;margin-left:160.96pt;mso-position-horizontal-relative:page;mso-position-vertical-relative:page;position:absolute;z-index:-251632640" filled="f" stroked="f">
          <v:textbox inset="0,0,0,0">
            <w:txbxContent>
              <w:p>
                <w:pPr>
                  <w:pStyle w:val="BodyText"/>
                  <w:spacing w:line="250" w:lineRule="exact"/>
                  <w:ind w:left="20"/>
                </w:pPr>
                <w:r>
                  <w:rPr>
                    <w:rFonts w:ascii="黑体" w:eastAsia="黑体" w:hint="eastAsia"/>
                  </w:rPr>
                  <w:t>表A.1 消防救援训练基地训练场地设施建设要求</w:t>
                </w:r>
                <w:r>
                  <w:t>（续）</w:t>
                </w:r>
              </w:p>
            </w:txbxContent>
          </v:textbox>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1" type="#_x0000_t202" style="width:91.25pt;height:12.5pt;margin-top:71.46pt;margin-left:448.44pt;mso-position-horizontal-relative:page;mso-position-vertical-relative:page;position:absolute;z-index:-251635712" filled="f" stroked="f">
          <v:textbox inset="0,0,0,0">
            <w:txbxContent>
              <w:p>
                <w:pPr>
                  <w:pStyle w:val="BodyText"/>
                  <w:spacing w:line="250" w:lineRule="exact"/>
                  <w:ind w:left="20"/>
                  <w:rPr>
                    <w:rFonts w:ascii="黑体" w:hAnsi="黑体"/>
                  </w:rPr>
                </w:pPr>
                <w:r>
                  <w:rPr>
                    <w:rFonts w:ascii="黑体" w:hAnsi="黑体"/>
                  </w:rPr>
                  <w:t>DB42/T 2186</w:t>
                </w:r>
                <w:r>
                  <w:t>—</w:t>
                </w:r>
                <w:r>
                  <w:rPr>
                    <w:rFonts w:ascii="黑体" w:hAnsi="黑体"/>
                  </w:rPr>
                  <w:t>2024</w:t>
                </w:r>
              </w:p>
            </w:txbxContent>
          </v:textbox>
        </v:shape>
      </w:pict>
    </w:r>
    <w:r>
      <w:pict>
        <v:shape id="_x0000_s2072" type="#_x0000_t202" style="width:259.25pt;height:12.5pt;margin-top:97.98pt;margin-left:175.18pt;mso-position-horizontal-relative:page;mso-position-vertical-relative:page;position:absolute;z-index:-251634688" filled="f" stroked="f">
          <v:textbox inset="0,0,0,0">
            <w:txbxContent>
              <w:p>
                <w:pPr>
                  <w:pStyle w:val="BodyText"/>
                  <w:spacing w:line="250" w:lineRule="exact"/>
                  <w:ind w:left="20"/>
                </w:pPr>
                <w:r>
                  <w:rPr>
                    <w:rFonts w:ascii="黑体" w:eastAsia="黑体" w:hint="eastAsia"/>
                  </w:rPr>
                  <w:t>表A.1 消防救援训练基地训练场地设施建设要求</w:t>
                </w:r>
                <w:r>
                  <w:t>（续）</w:t>
                </w:r>
              </w:p>
            </w:txbxContent>
          </v:textbox>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7" type="#_x0000_t202" style="width:91.25pt;height:12.5pt;margin-top:71.46pt;margin-left:55.7pt;mso-position-horizontal-relative:page;mso-position-vertical-relative:page;position:absolute;z-index:-251629568" filled="f" stroked="f">
          <v:textbox inset="0,0,0,0">
            <w:txbxContent>
              <w:p>
                <w:pPr>
                  <w:pStyle w:val="BodyText"/>
                  <w:spacing w:line="250" w:lineRule="exact"/>
                  <w:ind w:left="20"/>
                  <w:rPr>
                    <w:rFonts w:ascii="黑体" w:hAnsi="黑体"/>
                  </w:rPr>
                </w:pPr>
                <w:r>
                  <w:rPr>
                    <w:rFonts w:ascii="黑体" w:hAnsi="黑体"/>
                  </w:rPr>
                  <w:t>DB42/T 2186</w:t>
                </w:r>
                <w:r>
                  <w:t>—</w:t>
                </w:r>
                <w:r>
                  <w:rPr>
                    <w:rFonts w:ascii="黑体" w:hAnsi="黑体"/>
                  </w:rPr>
                  <w:t>2024</w:t>
                </w:r>
              </w:p>
            </w:txbxContent>
          </v:textbox>
        </v:shape>
      </w:pict>
    </w:r>
    <w:r>
      <w:pict>
        <v:shape id="_x0000_s2078" type="#_x0000_t202" style="width:259.25pt;height:12.5pt;margin-top:97.98pt;margin-left:160.96pt;mso-position-horizontal-relative:page;mso-position-vertical-relative:page;position:absolute;z-index:-251628544" filled="f" stroked="f">
          <v:textbox inset="0,0,0,0">
            <w:txbxContent>
              <w:p>
                <w:pPr>
                  <w:pStyle w:val="BodyText"/>
                  <w:spacing w:line="250" w:lineRule="exact"/>
                  <w:ind w:left="20"/>
                </w:pPr>
                <w:r>
                  <w:rPr>
                    <w:rFonts w:ascii="黑体" w:eastAsia="黑体" w:hint="eastAsia"/>
                  </w:rPr>
                  <w:t>表A.1 消防救援训练基地训练场地设施建设要求</w:t>
                </w:r>
                <w:r>
                  <w:t>（续）</w:t>
                </w:r>
              </w:p>
            </w:txbxContent>
          </v:textbox>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5" type="#_x0000_t202" style="width:91.25pt;height:12.5pt;margin-top:71.46pt;margin-left:448.44pt;mso-position-horizontal-relative:page;mso-position-vertical-relative:page;position:absolute;z-index:-251631616" filled="f" stroked="f">
          <v:textbox inset="0,0,0,0">
            <w:txbxContent>
              <w:p>
                <w:pPr>
                  <w:pStyle w:val="BodyText"/>
                  <w:spacing w:line="250" w:lineRule="exact"/>
                  <w:ind w:left="20"/>
                  <w:rPr>
                    <w:rFonts w:ascii="黑体" w:hAnsi="黑体"/>
                  </w:rPr>
                </w:pPr>
                <w:r>
                  <w:rPr>
                    <w:rFonts w:ascii="黑体" w:hAnsi="黑体"/>
                  </w:rPr>
                  <w:t>DB42/T 2186</w:t>
                </w:r>
                <w:r>
                  <w:t>—</w:t>
                </w:r>
                <w:r>
                  <w:rPr>
                    <w:rFonts w:ascii="黑体" w:hAnsi="黑体"/>
                  </w:rPr>
                  <w:t>2024</w:t>
                </w:r>
              </w:p>
            </w:txbxContent>
          </v:textbox>
        </v:shape>
      </w:pict>
    </w:r>
    <w:r>
      <w:pict>
        <v:shape id="_x0000_s2076" type="#_x0000_t202" style="width:259.25pt;height:12.5pt;margin-top:97.98pt;margin-left:175.18pt;mso-position-horizontal-relative:page;mso-position-vertical-relative:page;position:absolute;z-index:-251630592" filled="f" stroked="f">
          <v:textbox inset="0,0,0,0">
            <w:txbxContent>
              <w:p>
                <w:pPr>
                  <w:pStyle w:val="BodyText"/>
                  <w:spacing w:line="250" w:lineRule="exact"/>
                  <w:ind w:left="20"/>
                </w:pPr>
                <w:r>
                  <w:rPr>
                    <w:rFonts w:ascii="黑体" w:eastAsia="黑体" w:hint="eastAsia"/>
                  </w:rPr>
                  <w:t>表A.1 消防救援训练基地训练场地设施建设要求</w:t>
                </w:r>
                <w:r>
                  <w:t>（续）</w:t>
                </w:r>
              </w:p>
            </w:txbxContent>
          </v:textbox>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1" type="#_x0000_t202" style="width:91.25pt;height:12.5pt;margin-top:71.46pt;margin-left:55.7pt;mso-position-horizontal-relative:page;mso-position-vertical-relative:page;position:absolute;z-index:-251625472" filled="f" stroked="f">
          <v:textbox inset="0,0,0,0">
            <w:txbxContent>
              <w:p>
                <w:pPr>
                  <w:pStyle w:val="BodyText"/>
                  <w:spacing w:line="250" w:lineRule="exact"/>
                  <w:ind w:left="20"/>
                  <w:rPr>
                    <w:rFonts w:ascii="黑体" w:hAnsi="黑体"/>
                  </w:rPr>
                </w:pPr>
                <w:r>
                  <w:rPr>
                    <w:rFonts w:ascii="黑体" w:hAnsi="黑体"/>
                  </w:rPr>
                  <w:t>DB42/T 2186</w:t>
                </w:r>
                <w:r>
                  <w:t>—</w:t>
                </w:r>
                <w:r>
                  <w:rPr>
                    <w:rFonts w:ascii="黑体" w:hAnsi="黑体"/>
                  </w:rPr>
                  <w:t>2024</w:t>
                </w:r>
              </w:p>
            </w:txbxContent>
          </v:textbox>
        </v:shape>
      </w:pict>
    </w:r>
    <w:r>
      <w:pict>
        <v:shape id="_x0000_s2082" type="#_x0000_t202" style="width:259.25pt;height:12.5pt;margin-top:97.98pt;margin-left:160.96pt;mso-position-horizontal-relative:page;mso-position-vertical-relative:page;position:absolute;z-index:-251624448" filled="f" stroked="f">
          <v:textbox inset="0,0,0,0">
            <w:txbxContent>
              <w:p>
                <w:pPr>
                  <w:pStyle w:val="BodyText"/>
                  <w:spacing w:line="250" w:lineRule="exact"/>
                  <w:ind w:left="20"/>
                </w:pPr>
                <w:r>
                  <w:rPr>
                    <w:rFonts w:ascii="黑体" w:eastAsia="黑体" w:hint="eastAsia"/>
                  </w:rPr>
                  <w:t>表A.1 消防救援训练基地训练场地设施建设要求</w:t>
                </w:r>
                <w:r>
                  <w:t>（续）</w:t>
                </w:r>
              </w:p>
            </w:txbxContent>
          </v:textbox>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9" type="#_x0000_t202" style="width:91.25pt;height:12.5pt;margin-top:71.46pt;margin-left:448.44pt;mso-position-horizontal-relative:page;mso-position-vertical-relative:page;position:absolute;z-index:-251627520" filled="f" stroked="f">
          <v:textbox inset="0,0,0,0">
            <w:txbxContent>
              <w:p>
                <w:pPr>
                  <w:pStyle w:val="BodyText"/>
                  <w:spacing w:line="250" w:lineRule="exact"/>
                  <w:ind w:left="20"/>
                  <w:rPr>
                    <w:rFonts w:ascii="黑体" w:hAnsi="黑体"/>
                  </w:rPr>
                </w:pPr>
                <w:r>
                  <w:rPr>
                    <w:rFonts w:ascii="黑体" w:hAnsi="黑体"/>
                  </w:rPr>
                  <w:t>DB42/T 2186</w:t>
                </w:r>
                <w:r>
                  <w:t>—</w:t>
                </w:r>
                <w:r>
                  <w:rPr>
                    <w:rFonts w:ascii="黑体" w:hAnsi="黑体"/>
                  </w:rPr>
                  <w:t>2024</w:t>
                </w:r>
              </w:p>
            </w:txbxContent>
          </v:textbox>
        </v:shape>
      </w:pict>
    </w:r>
    <w:r>
      <w:pict>
        <v:shape id="_x0000_s2080" type="#_x0000_t202" style="width:259.25pt;height:12.5pt;margin-top:97.98pt;margin-left:175.18pt;mso-position-horizontal-relative:page;mso-position-vertical-relative:page;position:absolute;z-index:-251626496" filled="f" stroked="f">
          <v:textbox inset="0,0,0,0">
            <w:txbxContent>
              <w:p>
                <w:pPr>
                  <w:pStyle w:val="BodyText"/>
                  <w:spacing w:line="250" w:lineRule="exact"/>
                  <w:ind w:left="20"/>
                </w:pPr>
                <w:r>
                  <w:rPr>
                    <w:rFonts w:ascii="黑体" w:eastAsia="黑体" w:hint="eastAsia"/>
                  </w:rPr>
                  <w:t>表A.1 消防救援训练基地训练场地设施建设要求</w:t>
                </w:r>
                <w:r>
                  <w:t>（续）</w:t>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width:91.25pt;height:12.5pt;margin-top:71.46pt;margin-left:448.44pt;mso-position-horizontal-relative:page;mso-position-vertical-relative:page;position:absolute;z-index:-251657216" filled="f" stroked="f">
          <v:textbox inset="0,0,0,0">
            <w:txbxContent>
              <w:p>
                <w:pPr>
                  <w:pStyle w:val="BodyText"/>
                  <w:spacing w:line="250" w:lineRule="exact"/>
                  <w:ind w:left="20"/>
                  <w:rPr>
                    <w:rFonts w:ascii="黑体" w:hAnsi="黑体"/>
                  </w:rPr>
                </w:pPr>
                <w:r>
                  <w:rPr>
                    <w:rFonts w:ascii="黑体" w:hAnsi="黑体"/>
                  </w:rPr>
                  <w:t>DB42/T 2186</w:t>
                </w:r>
                <w:r>
                  <w:t>—</w:t>
                </w:r>
                <w:r>
                  <w:rPr>
                    <w:rFonts w:ascii="黑体" w:hAnsi="黑体"/>
                  </w:rPr>
                  <w:t>2024</w:t>
                </w:r>
              </w:p>
            </w:txbxContent>
          </v:textbox>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width:7.25pt;height:12.5pt;margin-top:97.98pt;margin-left:199.72pt;mso-position-horizontal-relative:page;mso-position-vertical-relative:page;position:absolute;z-index:-251655168" filled="f" stroked="f">
          <v:textbox inset="0,0,0,0">
            <w:txbxContent>
              <w:p>
                <w:pPr>
                  <w:pStyle w:val="BodyText"/>
                  <w:spacing w:line="250" w:lineRule="exact"/>
                  <w:ind w:left="20"/>
                </w:pPr>
                <w:r>
                  <w:t xml:space="preserve"> </w:t>
                </w:r>
              </w:p>
            </w:txbxContent>
          </v:textbox>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width:91.25pt;height:12.5pt;margin-top:71.46pt;margin-left:448.44pt;mso-position-horizontal-relative:page;mso-position-vertical-relative:page;position:absolute;z-index:-251656192" filled="f" stroked="f">
          <v:textbox inset="0,0,0,0">
            <w:txbxContent>
              <w:p>
                <w:pPr>
                  <w:pStyle w:val="BodyText"/>
                  <w:spacing w:line="250" w:lineRule="exact"/>
                  <w:ind w:left="20"/>
                  <w:rPr>
                    <w:rFonts w:ascii="黑体" w:hAnsi="黑体"/>
                  </w:rPr>
                </w:pPr>
                <w:r>
                  <w:rPr>
                    <w:rFonts w:ascii="黑体" w:hAnsi="黑体"/>
                  </w:rPr>
                  <w:t>DB42/T 2186</w:t>
                </w:r>
                <w:r>
                  <w:t>—</w:t>
                </w:r>
                <w:r>
                  <w:rPr>
                    <w:rFonts w:ascii="黑体" w:hAnsi="黑体"/>
                  </w:rPr>
                  <w:t>2024</w:t>
                </w:r>
              </w:p>
            </w:txbxContent>
          </v:textbox>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width:7.25pt;height:12.5pt;margin-top:97.98pt;margin-left:199.72pt;mso-position-horizontal-relative:page;mso-position-vertical-relative:page;position:absolute;z-index:-251653120" filled="f" stroked="f">
          <v:textbox inset="0,0,0,0">
            <w:txbxContent>
              <w:p>
                <w:pPr>
                  <w:pStyle w:val="BodyText"/>
                  <w:spacing w:line="250" w:lineRule="exact"/>
                  <w:ind w:left="20"/>
                </w:pPr>
                <w:r>
                  <w:t xml:space="preserve"> </w:t>
                </w:r>
              </w:p>
            </w:txbxContent>
          </v:textbox>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width:91.25pt;height:12.5pt;margin-top:71.46pt;margin-left:448.44pt;mso-position-horizontal-relative:page;mso-position-vertical-relative:page;position:absolute;z-index:-251654144" filled="f" stroked="f">
          <v:textbox inset="0,0,0,0">
            <w:txbxContent>
              <w:p>
                <w:pPr>
                  <w:pStyle w:val="BodyText"/>
                  <w:spacing w:line="250" w:lineRule="exact"/>
                  <w:ind w:left="20"/>
                  <w:rPr>
                    <w:rFonts w:ascii="黑体" w:hAnsi="黑体"/>
                  </w:rPr>
                </w:pPr>
                <w:r>
                  <w:rPr>
                    <w:rFonts w:ascii="黑体" w:hAnsi="黑体"/>
                  </w:rPr>
                  <w:t>DB42/T 2186</w:t>
                </w:r>
                <w:r>
                  <w:t>—</w:t>
                </w:r>
                <w:r>
                  <w:rPr>
                    <w:rFonts w:ascii="黑体" w:hAnsi="黑体"/>
                  </w:rPr>
                  <w:t>2024</w:t>
                </w:r>
              </w:p>
            </w:txbxContent>
          </v:textbox>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6" type="#_x0000_t202" style="width:7.25pt;height:12.5pt;margin-top:97.98pt;margin-left:199.72pt;mso-position-horizontal-relative:page;mso-position-vertical-relative:page;position:absolute;z-index:-251651072" filled="f" stroked="f">
          <v:textbox inset="0,0,0,0">
            <w:txbxContent>
              <w:p>
                <w:pPr>
                  <w:pStyle w:val="BodyText"/>
                  <w:spacing w:line="250" w:lineRule="exact"/>
                  <w:ind w:left="20"/>
                </w:pPr>
                <w:r>
                  <w:t xml:space="preserve"> </w:t>
                </w:r>
              </w:p>
            </w:txbxContent>
          </v:textbox>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5" type="#_x0000_t202" style="width:91.25pt;height:12.5pt;margin-top:71.46pt;margin-left:448.44pt;mso-position-horizontal-relative:page;mso-position-vertical-relative:page;position:absolute;z-index:-251652096" filled="f" stroked="f">
          <v:textbox inset="0,0,0,0">
            <w:txbxContent>
              <w:p>
                <w:pPr>
                  <w:pStyle w:val="BodyText"/>
                  <w:spacing w:line="250" w:lineRule="exact"/>
                  <w:ind w:left="20"/>
                  <w:rPr>
                    <w:rFonts w:ascii="黑体" w:hAnsi="黑体"/>
                  </w:rPr>
                </w:pPr>
                <w:r>
                  <w:rPr>
                    <w:rFonts w:ascii="黑体" w:hAnsi="黑体"/>
                  </w:rPr>
                  <w:t>DB42/T 2186</w:t>
                </w:r>
                <w:r>
                  <w:t>—</w:t>
                </w:r>
                <w:r>
                  <w:rPr>
                    <w:rFonts w:ascii="黑体" w:hAnsi="黑体"/>
                  </w:rPr>
                  <w:t>2024</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88A3F"/>
    <w:multiLevelType w:val="hybridMultilevel"/>
    <w:tmpl w:val="00000000"/>
    <w:lvl w:ilvl="0">
      <w:start w:val="5"/>
      <w:numFmt w:val="decimal"/>
      <w:lvlText w:val="%1"/>
      <w:lvlJc w:val="left"/>
      <w:pPr>
        <w:ind w:left="736" w:hanging="736"/>
        <w:jc w:val="left"/>
      </w:pPr>
      <w:rPr>
        <w:rFonts w:hint="default"/>
        <w:lang w:val="en-US" w:eastAsia="en-US" w:bidi="ar-SA"/>
      </w:rPr>
    </w:lvl>
    <w:lvl w:ilvl="1">
      <w:start w:val="2"/>
      <w:numFmt w:val="decimal"/>
      <w:lvlText w:val="%1.%2"/>
      <w:lvlJc w:val="left"/>
      <w:pPr>
        <w:ind w:left="736" w:hanging="736"/>
        <w:jc w:val="left"/>
      </w:pPr>
      <w:rPr>
        <w:rFonts w:hint="default"/>
        <w:lang w:val="en-US" w:eastAsia="en-US" w:bidi="ar-SA"/>
      </w:rPr>
    </w:lvl>
    <w:lvl w:ilvl="2">
      <w:start w:val="1"/>
      <w:numFmt w:val="decimal"/>
      <w:lvlText w:val="%1.%2.%3"/>
      <w:lvlJc w:val="left"/>
      <w:pPr>
        <w:ind w:left="736" w:hanging="736"/>
        <w:jc w:val="left"/>
      </w:pPr>
      <w:rPr>
        <w:rFonts w:ascii="黑体" w:eastAsia="黑体" w:hAnsi="黑体" w:cs="黑体" w:hint="default"/>
        <w:w w:val="100"/>
        <w:sz w:val="21"/>
        <w:szCs w:val="21"/>
        <w:lang w:val="en-US" w:eastAsia="en-US" w:bidi="ar-SA"/>
      </w:rPr>
    </w:lvl>
    <w:lvl w:ilvl="3">
      <w:start w:val="0"/>
      <w:numFmt w:val="bullet"/>
      <w:lvlText w:val="•"/>
      <w:lvlJc w:val="left"/>
      <w:pPr>
        <w:ind w:left="3330" w:hanging="736"/>
      </w:pPr>
      <w:rPr>
        <w:rFonts w:hint="default"/>
        <w:lang w:val="en-US" w:eastAsia="en-US" w:bidi="ar-SA"/>
      </w:rPr>
    </w:lvl>
    <w:lvl w:ilvl="4">
      <w:start w:val="0"/>
      <w:numFmt w:val="bullet"/>
      <w:lvlText w:val="•"/>
      <w:lvlJc w:val="left"/>
      <w:pPr>
        <w:ind w:left="4193" w:hanging="736"/>
      </w:pPr>
      <w:rPr>
        <w:rFonts w:hint="default"/>
        <w:lang w:val="en-US" w:eastAsia="en-US" w:bidi="ar-SA"/>
      </w:rPr>
    </w:lvl>
    <w:lvl w:ilvl="5">
      <w:start w:val="0"/>
      <w:numFmt w:val="bullet"/>
      <w:lvlText w:val="•"/>
      <w:lvlJc w:val="left"/>
      <w:pPr>
        <w:ind w:left="5057" w:hanging="736"/>
      </w:pPr>
      <w:rPr>
        <w:rFonts w:hint="default"/>
        <w:lang w:val="en-US" w:eastAsia="en-US" w:bidi="ar-SA"/>
      </w:rPr>
    </w:lvl>
    <w:lvl w:ilvl="6">
      <w:start w:val="0"/>
      <w:numFmt w:val="bullet"/>
      <w:lvlText w:val="•"/>
      <w:lvlJc w:val="left"/>
      <w:pPr>
        <w:ind w:left="5920" w:hanging="736"/>
      </w:pPr>
      <w:rPr>
        <w:rFonts w:hint="default"/>
        <w:lang w:val="en-US" w:eastAsia="en-US" w:bidi="ar-SA"/>
      </w:rPr>
    </w:lvl>
    <w:lvl w:ilvl="7">
      <w:start w:val="0"/>
      <w:numFmt w:val="bullet"/>
      <w:lvlText w:val="•"/>
      <w:lvlJc w:val="left"/>
      <w:pPr>
        <w:ind w:left="6784" w:hanging="736"/>
      </w:pPr>
      <w:rPr>
        <w:rFonts w:hint="default"/>
        <w:lang w:val="en-US" w:eastAsia="en-US" w:bidi="ar-SA"/>
      </w:rPr>
    </w:lvl>
    <w:lvl w:ilvl="8">
      <w:start w:val="0"/>
      <w:numFmt w:val="bullet"/>
      <w:lvlText w:val="•"/>
      <w:lvlJc w:val="left"/>
      <w:pPr>
        <w:ind w:left="7647" w:hanging="736"/>
      </w:pPr>
      <w:rPr>
        <w:rFonts w:hint="default"/>
        <w:lang w:val="en-US" w:eastAsia="en-US" w:bidi="ar-SA"/>
      </w:rPr>
    </w:lvl>
  </w:abstractNum>
  <w:abstractNum w:abstractNumId="1">
    <w:nsid w:val="0A93DA35"/>
    <w:multiLevelType w:val="hybridMultilevel"/>
    <w:tmpl w:val="00000000"/>
    <w:lvl w:ilvl="0">
      <w:start w:val="4"/>
      <w:numFmt w:val="decimal"/>
      <w:lvlText w:val="%1"/>
      <w:lvlJc w:val="left"/>
      <w:pPr>
        <w:ind w:left="1209" w:hanging="316"/>
        <w:jc w:val="right"/>
      </w:pPr>
      <w:rPr>
        <w:rFonts w:ascii="黑体" w:eastAsia="黑体" w:hAnsi="黑体" w:cs="黑体" w:hint="default"/>
        <w:w w:val="100"/>
        <w:sz w:val="21"/>
        <w:szCs w:val="21"/>
        <w:lang w:val="en-US" w:eastAsia="en-US" w:bidi="ar-SA"/>
      </w:rPr>
    </w:lvl>
    <w:lvl w:ilvl="1">
      <w:start w:val="1"/>
      <w:numFmt w:val="decimal"/>
      <w:lvlText w:val="[%2]"/>
      <w:lvlJc w:val="left"/>
      <w:pPr>
        <w:ind w:left="1598" w:hanging="317"/>
        <w:jc w:val="left"/>
      </w:pPr>
      <w:rPr>
        <w:rFonts w:ascii="宋体" w:eastAsia="宋体" w:hAnsi="宋体" w:cs="宋体" w:hint="default"/>
        <w:spacing w:val="0"/>
        <w:w w:val="100"/>
        <w:sz w:val="19"/>
        <w:szCs w:val="19"/>
        <w:lang w:val="en-US" w:eastAsia="en-US" w:bidi="ar-SA"/>
      </w:rPr>
    </w:lvl>
    <w:lvl w:ilvl="2">
      <w:start w:val="0"/>
      <w:numFmt w:val="bullet"/>
      <w:lvlText w:val="•"/>
      <w:lvlJc w:val="left"/>
      <w:pPr>
        <w:ind w:left="2689" w:hanging="317"/>
      </w:pPr>
      <w:rPr>
        <w:rFonts w:hint="default"/>
        <w:lang w:val="en-US" w:eastAsia="en-US" w:bidi="ar-SA"/>
      </w:rPr>
    </w:lvl>
    <w:lvl w:ilvl="3">
      <w:start w:val="0"/>
      <w:numFmt w:val="bullet"/>
      <w:lvlText w:val="•"/>
      <w:lvlJc w:val="left"/>
      <w:pPr>
        <w:ind w:left="3779" w:hanging="317"/>
      </w:pPr>
      <w:rPr>
        <w:rFonts w:hint="default"/>
        <w:lang w:val="en-US" w:eastAsia="en-US" w:bidi="ar-SA"/>
      </w:rPr>
    </w:lvl>
    <w:lvl w:ilvl="4">
      <w:start w:val="0"/>
      <w:numFmt w:val="bullet"/>
      <w:lvlText w:val="•"/>
      <w:lvlJc w:val="left"/>
      <w:pPr>
        <w:ind w:left="4868" w:hanging="317"/>
      </w:pPr>
      <w:rPr>
        <w:rFonts w:hint="default"/>
        <w:lang w:val="en-US" w:eastAsia="en-US" w:bidi="ar-SA"/>
      </w:rPr>
    </w:lvl>
    <w:lvl w:ilvl="5">
      <w:start w:val="0"/>
      <w:numFmt w:val="bullet"/>
      <w:lvlText w:val="•"/>
      <w:lvlJc w:val="left"/>
      <w:pPr>
        <w:ind w:left="5958" w:hanging="317"/>
      </w:pPr>
      <w:rPr>
        <w:rFonts w:hint="default"/>
        <w:lang w:val="en-US" w:eastAsia="en-US" w:bidi="ar-SA"/>
      </w:rPr>
    </w:lvl>
    <w:lvl w:ilvl="6">
      <w:start w:val="0"/>
      <w:numFmt w:val="bullet"/>
      <w:lvlText w:val="•"/>
      <w:lvlJc w:val="left"/>
      <w:pPr>
        <w:ind w:left="7048" w:hanging="317"/>
      </w:pPr>
      <w:rPr>
        <w:rFonts w:hint="default"/>
        <w:lang w:val="en-US" w:eastAsia="en-US" w:bidi="ar-SA"/>
      </w:rPr>
    </w:lvl>
    <w:lvl w:ilvl="7">
      <w:start w:val="0"/>
      <w:numFmt w:val="bullet"/>
      <w:lvlText w:val="•"/>
      <w:lvlJc w:val="left"/>
      <w:pPr>
        <w:ind w:left="8137" w:hanging="317"/>
      </w:pPr>
      <w:rPr>
        <w:rFonts w:hint="default"/>
        <w:lang w:val="en-US" w:eastAsia="en-US" w:bidi="ar-SA"/>
      </w:rPr>
    </w:lvl>
    <w:lvl w:ilvl="8">
      <w:start w:val="0"/>
      <w:numFmt w:val="bullet"/>
      <w:lvlText w:val="•"/>
      <w:lvlJc w:val="left"/>
      <w:pPr>
        <w:ind w:left="9227" w:hanging="317"/>
      </w:pPr>
      <w:rPr>
        <w:rFonts w:hint="default"/>
        <w:lang w:val="en-US" w:eastAsia="en-US" w:bidi="ar-SA"/>
      </w:rPr>
    </w:lvl>
  </w:abstractNum>
  <w:abstractNum w:abstractNumId="2">
    <w:nsid w:val="0F71EF95"/>
    <w:multiLevelType w:val="hybridMultilevel"/>
    <w:tmpl w:val="00000000"/>
    <w:lvl w:ilvl="0">
      <w:start w:val="5"/>
      <w:numFmt w:val="lowerLetter"/>
      <w:lvlText w:val="%1）"/>
      <w:lvlJc w:val="left"/>
      <w:pPr>
        <w:ind w:left="108" w:hanging="271"/>
        <w:jc w:val="left"/>
      </w:pPr>
      <w:rPr>
        <w:rFonts w:ascii="宋体" w:eastAsia="宋体" w:hAnsi="宋体" w:cs="宋体" w:hint="default"/>
        <w:spacing w:val="-83"/>
        <w:w w:val="100"/>
        <w:sz w:val="16"/>
        <w:szCs w:val="16"/>
        <w:lang w:val="en-US" w:eastAsia="en-US" w:bidi="ar-SA"/>
      </w:rPr>
    </w:lvl>
    <w:lvl w:ilvl="1">
      <w:start w:val="0"/>
      <w:numFmt w:val="bullet"/>
      <w:lvlText w:val="•"/>
      <w:lvlJc w:val="left"/>
      <w:pPr>
        <w:ind w:left="273" w:hanging="271"/>
      </w:pPr>
      <w:rPr>
        <w:rFonts w:hint="default"/>
        <w:lang w:val="en-US" w:eastAsia="en-US" w:bidi="ar-SA"/>
      </w:rPr>
    </w:lvl>
    <w:lvl w:ilvl="2">
      <w:start w:val="0"/>
      <w:numFmt w:val="bullet"/>
      <w:lvlText w:val="•"/>
      <w:lvlJc w:val="left"/>
      <w:pPr>
        <w:ind w:left="446" w:hanging="271"/>
      </w:pPr>
      <w:rPr>
        <w:rFonts w:hint="default"/>
        <w:lang w:val="en-US" w:eastAsia="en-US" w:bidi="ar-SA"/>
      </w:rPr>
    </w:lvl>
    <w:lvl w:ilvl="3">
      <w:start w:val="0"/>
      <w:numFmt w:val="bullet"/>
      <w:lvlText w:val="•"/>
      <w:lvlJc w:val="left"/>
      <w:pPr>
        <w:ind w:left="619" w:hanging="271"/>
      </w:pPr>
      <w:rPr>
        <w:rFonts w:hint="default"/>
        <w:lang w:val="en-US" w:eastAsia="en-US" w:bidi="ar-SA"/>
      </w:rPr>
    </w:lvl>
    <w:lvl w:ilvl="4">
      <w:start w:val="0"/>
      <w:numFmt w:val="bullet"/>
      <w:lvlText w:val="•"/>
      <w:lvlJc w:val="left"/>
      <w:pPr>
        <w:ind w:left="793" w:hanging="271"/>
      </w:pPr>
      <w:rPr>
        <w:rFonts w:hint="default"/>
        <w:lang w:val="en-US" w:eastAsia="en-US" w:bidi="ar-SA"/>
      </w:rPr>
    </w:lvl>
    <w:lvl w:ilvl="5">
      <w:start w:val="0"/>
      <w:numFmt w:val="bullet"/>
      <w:lvlText w:val="•"/>
      <w:lvlJc w:val="left"/>
      <w:pPr>
        <w:ind w:left="966" w:hanging="271"/>
      </w:pPr>
      <w:rPr>
        <w:rFonts w:hint="default"/>
        <w:lang w:val="en-US" w:eastAsia="en-US" w:bidi="ar-SA"/>
      </w:rPr>
    </w:lvl>
    <w:lvl w:ilvl="6">
      <w:start w:val="0"/>
      <w:numFmt w:val="bullet"/>
      <w:lvlText w:val="•"/>
      <w:lvlJc w:val="left"/>
      <w:pPr>
        <w:ind w:left="1139" w:hanging="271"/>
      </w:pPr>
      <w:rPr>
        <w:rFonts w:hint="default"/>
        <w:lang w:val="en-US" w:eastAsia="en-US" w:bidi="ar-SA"/>
      </w:rPr>
    </w:lvl>
    <w:lvl w:ilvl="7">
      <w:start w:val="0"/>
      <w:numFmt w:val="bullet"/>
      <w:lvlText w:val="•"/>
      <w:lvlJc w:val="left"/>
      <w:pPr>
        <w:ind w:left="1313" w:hanging="271"/>
      </w:pPr>
      <w:rPr>
        <w:rFonts w:hint="default"/>
        <w:lang w:val="en-US" w:eastAsia="en-US" w:bidi="ar-SA"/>
      </w:rPr>
    </w:lvl>
    <w:lvl w:ilvl="8">
      <w:start w:val="0"/>
      <w:numFmt w:val="bullet"/>
      <w:lvlText w:val="•"/>
      <w:lvlJc w:val="left"/>
      <w:pPr>
        <w:ind w:left="1486" w:hanging="271"/>
      </w:pPr>
      <w:rPr>
        <w:rFonts w:hint="default"/>
        <w:lang w:val="en-US" w:eastAsia="en-US" w:bidi="ar-SA"/>
      </w:rPr>
    </w:lvl>
  </w:abstractNum>
  <w:abstractNum w:abstractNumId="3">
    <w:nsid w:val="10DA9B0A"/>
    <w:multiLevelType w:val="hybridMultilevel"/>
    <w:tmpl w:val="00000000"/>
    <w:lvl w:ilvl="0">
      <w:start w:val="6"/>
      <w:numFmt w:val="decimal"/>
      <w:lvlText w:val="%1"/>
      <w:lvlJc w:val="left"/>
      <w:pPr>
        <w:ind w:left="946" w:hanging="946"/>
        <w:jc w:val="left"/>
      </w:pPr>
      <w:rPr>
        <w:rFonts w:hint="default"/>
        <w:lang w:val="en-US" w:eastAsia="en-US" w:bidi="ar-SA"/>
      </w:rPr>
    </w:lvl>
    <w:lvl w:ilvl="1">
      <w:start w:val="5"/>
      <w:numFmt w:val="decimal"/>
      <w:lvlText w:val="%1.%2"/>
      <w:lvlJc w:val="left"/>
      <w:pPr>
        <w:ind w:left="946" w:hanging="946"/>
        <w:jc w:val="left"/>
      </w:pPr>
      <w:rPr>
        <w:rFonts w:hint="default"/>
        <w:lang w:val="en-US" w:eastAsia="en-US" w:bidi="ar-SA"/>
      </w:rPr>
    </w:lvl>
    <w:lvl w:ilvl="2">
      <w:start w:val="1"/>
      <w:numFmt w:val="decimal"/>
      <w:lvlText w:val="%1.%2.%3"/>
      <w:lvlJc w:val="left"/>
      <w:pPr>
        <w:ind w:left="946" w:hanging="946"/>
        <w:jc w:val="left"/>
      </w:pPr>
      <w:rPr>
        <w:rFonts w:hint="default"/>
        <w:lang w:val="en-US" w:eastAsia="en-US" w:bidi="ar-SA"/>
      </w:rPr>
    </w:lvl>
    <w:lvl w:ilvl="3">
      <w:start w:val="2"/>
      <w:numFmt w:val="decimal"/>
      <w:lvlText w:val="%1.%2.%3.%4"/>
      <w:lvlJc w:val="left"/>
      <w:pPr>
        <w:ind w:left="946" w:hanging="946"/>
        <w:jc w:val="left"/>
      </w:pPr>
      <w:rPr>
        <w:rFonts w:ascii="黑体" w:eastAsia="黑体" w:hAnsi="黑体" w:cs="黑体" w:hint="default"/>
        <w:w w:val="100"/>
        <w:sz w:val="21"/>
        <w:szCs w:val="21"/>
        <w:lang w:val="en-US" w:eastAsia="en-US" w:bidi="ar-SA"/>
      </w:rPr>
    </w:lvl>
    <w:lvl w:ilvl="4">
      <w:start w:val="0"/>
      <w:numFmt w:val="bullet"/>
      <w:lvlText w:val="•"/>
      <w:lvlJc w:val="left"/>
      <w:pPr>
        <w:ind w:left="4355" w:hanging="946"/>
      </w:pPr>
      <w:rPr>
        <w:rFonts w:hint="default"/>
        <w:lang w:val="en-US" w:eastAsia="en-US" w:bidi="ar-SA"/>
      </w:rPr>
    </w:lvl>
    <w:lvl w:ilvl="5">
      <w:start w:val="0"/>
      <w:numFmt w:val="bullet"/>
      <w:lvlText w:val="•"/>
      <w:lvlJc w:val="left"/>
      <w:pPr>
        <w:ind w:left="5209" w:hanging="946"/>
      </w:pPr>
      <w:rPr>
        <w:rFonts w:hint="default"/>
        <w:lang w:val="en-US" w:eastAsia="en-US" w:bidi="ar-SA"/>
      </w:rPr>
    </w:lvl>
    <w:lvl w:ilvl="6">
      <w:start w:val="0"/>
      <w:numFmt w:val="bullet"/>
      <w:lvlText w:val="•"/>
      <w:lvlJc w:val="left"/>
      <w:pPr>
        <w:ind w:left="6063" w:hanging="946"/>
      </w:pPr>
      <w:rPr>
        <w:rFonts w:hint="default"/>
        <w:lang w:val="en-US" w:eastAsia="en-US" w:bidi="ar-SA"/>
      </w:rPr>
    </w:lvl>
    <w:lvl w:ilvl="7">
      <w:start w:val="0"/>
      <w:numFmt w:val="bullet"/>
      <w:lvlText w:val="•"/>
      <w:lvlJc w:val="left"/>
      <w:pPr>
        <w:ind w:left="6916" w:hanging="946"/>
      </w:pPr>
      <w:rPr>
        <w:rFonts w:hint="default"/>
        <w:lang w:val="en-US" w:eastAsia="en-US" w:bidi="ar-SA"/>
      </w:rPr>
    </w:lvl>
    <w:lvl w:ilvl="8">
      <w:start w:val="0"/>
      <w:numFmt w:val="bullet"/>
      <w:lvlText w:val="•"/>
      <w:lvlJc w:val="left"/>
      <w:pPr>
        <w:ind w:left="7770" w:hanging="946"/>
      </w:pPr>
      <w:rPr>
        <w:rFonts w:hint="default"/>
        <w:lang w:val="en-US" w:eastAsia="en-US" w:bidi="ar-SA"/>
      </w:rPr>
    </w:lvl>
  </w:abstractNum>
  <w:abstractNum w:abstractNumId="4">
    <w:nsid w:val="1CBA29F1"/>
    <w:multiLevelType w:val="hybridMultilevel"/>
    <w:tmpl w:val="00000000"/>
    <w:lvl w:ilvl="0">
      <w:start w:val="1"/>
      <w:numFmt w:val="decimal"/>
      <w:lvlText w:val="%1."/>
      <w:lvlJc w:val="left"/>
      <w:pPr>
        <w:ind w:left="107" w:hanging="181"/>
        <w:jc w:val="left"/>
      </w:pPr>
      <w:rPr>
        <w:rFonts w:ascii="宋体" w:eastAsia="宋体" w:hAnsi="宋体" w:cs="宋体" w:hint="default"/>
        <w:w w:val="100"/>
        <w:sz w:val="16"/>
        <w:szCs w:val="16"/>
        <w:lang w:val="en-US" w:eastAsia="en-US" w:bidi="ar-SA"/>
      </w:rPr>
    </w:lvl>
    <w:lvl w:ilvl="1">
      <w:start w:val="0"/>
      <w:numFmt w:val="bullet"/>
      <w:lvlText w:val="•"/>
      <w:lvlJc w:val="left"/>
      <w:pPr>
        <w:ind w:left="513" w:hanging="181"/>
      </w:pPr>
      <w:rPr>
        <w:rFonts w:hint="default"/>
        <w:lang w:val="en-US" w:eastAsia="en-US" w:bidi="ar-SA"/>
      </w:rPr>
    </w:lvl>
    <w:lvl w:ilvl="2">
      <w:start w:val="0"/>
      <w:numFmt w:val="bullet"/>
      <w:lvlText w:val="•"/>
      <w:lvlJc w:val="left"/>
      <w:pPr>
        <w:ind w:left="927" w:hanging="181"/>
      </w:pPr>
      <w:rPr>
        <w:rFonts w:hint="default"/>
        <w:lang w:val="en-US" w:eastAsia="en-US" w:bidi="ar-SA"/>
      </w:rPr>
    </w:lvl>
    <w:lvl w:ilvl="3">
      <w:start w:val="0"/>
      <w:numFmt w:val="bullet"/>
      <w:lvlText w:val="•"/>
      <w:lvlJc w:val="left"/>
      <w:pPr>
        <w:ind w:left="1340" w:hanging="181"/>
      </w:pPr>
      <w:rPr>
        <w:rFonts w:hint="default"/>
        <w:lang w:val="en-US" w:eastAsia="en-US" w:bidi="ar-SA"/>
      </w:rPr>
    </w:lvl>
    <w:lvl w:ilvl="4">
      <w:start w:val="0"/>
      <w:numFmt w:val="bullet"/>
      <w:lvlText w:val="•"/>
      <w:lvlJc w:val="left"/>
      <w:pPr>
        <w:ind w:left="1754" w:hanging="181"/>
      </w:pPr>
      <w:rPr>
        <w:rFonts w:hint="default"/>
        <w:lang w:val="en-US" w:eastAsia="en-US" w:bidi="ar-SA"/>
      </w:rPr>
    </w:lvl>
    <w:lvl w:ilvl="5">
      <w:start w:val="0"/>
      <w:numFmt w:val="bullet"/>
      <w:lvlText w:val="•"/>
      <w:lvlJc w:val="left"/>
      <w:pPr>
        <w:ind w:left="2168" w:hanging="181"/>
      </w:pPr>
      <w:rPr>
        <w:rFonts w:hint="default"/>
        <w:lang w:val="en-US" w:eastAsia="en-US" w:bidi="ar-SA"/>
      </w:rPr>
    </w:lvl>
    <w:lvl w:ilvl="6">
      <w:start w:val="0"/>
      <w:numFmt w:val="bullet"/>
      <w:lvlText w:val="•"/>
      <w:lvlJc w:val="left"/>
      <w:pPr>
        <w:ind w:left="2581" w:hanging="181"/>
      </w:pPr>
      <w:rPr>
        <w:rFonts w:hint="default"/>
        <w:lang w:val="en-US" w:eastAsia="en-US" w:bidi="ar-SA"/>
      </w:rPr>
    </w:lvl>
    <w:lvl w:ilvl="7">
      <w:start w:val="0"/>
      <w:numFmt w:val="bullet"/>
      <w:lvlText w:val="•"/>
      <w:lvlJc w:val="left"/>
      <w:pPr>
        <w:ind w:left="2995" w:hanging="181"/>
      </w:pPr>
      <w:rPr>
        <w:rFonts w:hint="default"/>
        <w:lang w:val="en-US" w:eastAsia="en-US" w:bidi="ar-SA"/>
      </w:rPr>
    </w:lvl>
    <w:lvl w:ilvl="8">
      <w:start w:val="0"/>
      <w:numFmt w:val="bullet"/>
      <w:lvlText w:val="•"/>
      <w:lvlJc w:val="left"/>
      <w:pPr>
        <w:ind w:left="3408" w:hanging="181"/>
      </w:pPr>
      <w:rPr>
        <w:rFonts w:hint="default"/>
        <w:lang w:val="en-US" w:eastAsia="en-US" w:bidi="ar-SA"/>
      </w:rPr>
    </w:lvl>
  </w:abstractNum>
  <w:abstractNum w:abstractNumId="5">
    <w:nsid w:val="3A97D53A"/>
    <w:multiLevelType w:val="hybridMultilevel"/>
    <w:tmpl w:val="00000000"/>
    <w:lvl w:ilvl="0">
      <w:start w:val="6"/>
      <w:numFmt w:val="decimal"/>
      <w:lvlText w:val="%1"/>
      <w:lvlJc w:val="left"/>
      <w:pPr>
        <w:ind w:left="2124" w:hanging="946"/>
        <w:jc w:val="left"/>
      </w:pPr>
      <w:rPr>
        <w:rFonts w:hint="default"/>
        <w:lang w:val="en-US" w:eastAsia="en-US" w:bidi="ar-SA"/>
      </w:rPr>
    </w:lvl>
    <w:lvl w:ilvl="1">
      <w:start w:val="5"/>
      <w:numFmt w:val="decimal"/>
      <w:lvlText w:val="%1.%2"/>
      <w:lvlJc w:val="left"/>
      <w:pPr>
        <w:ind w:left="2124" w:hanging="946"/>
        <w:jc w:val="left"/>
      </w:pPr>
      <w:rPr>
        <w:rFonts w:hint="default"/>
        <w:lang w:val="en-US" w:eastAsia="en-US" w:bidi="ar-SA"/>
      </w:rPr>
    </w:lvl>
    <w:lvl w:ilvl="2">
      <w:start w:val="2"/>
      <w:numFmt w:val="decimal"/>
      <w:lvlText w:val="%1.%2.%3"/>
      <w:lvlJc w:val="left"/>
      <w:pPr>
        <w:ind w:left="2124" w:hanging="946"/>
        <w:jc w:val="left"/>
      </w:pPr>
      <w:rPr>
        <w:rFonts w:hint="default"/>
        <w:lang w:val="en-US" w:eastAsia="en-US" w:bidi="ar-SA"/>
      </w:rPr>
    </w:lvl>
    <w:lvl w:ilvl="3">
      <w:start w:val="2"/>
      <w:numFmt w:val="decimal"/>
      <w:lvlText w:val="%1.%2.%3.%4"/>
      <w:lvlJc w:val="left"/>
      <w:pPr>
        <w:ind w:left="2124" w:hanging="946"/>
        <w:jc w:val="left"/>
      </w:pPr>
      <w:rPr>
        <w:rFonts w:ascii="黑体" w:eastAsia="黑体" w:hAnsi="黑体" w:cs="黑体" w:hint="default"/>
        <w:w w:val="100"/>
        <w:sz w:val="21"/>
        <w:szCs w:val="21"/>
        <w:lang w:val="en-US" w:eastAsia="en-US" w:bidi="ar-SA"/>
      </w:rPr>
    </w:lvl>
    <w:lvl w:ilvl="4">
      <w:start w:val="0"/>
      <w:numFmt w:val="bullet"/>
      <w:lvlText w:val="•"/>
      <w:lvlJc w:val="left"/>
      <w:pPr>
        <w:ind w:left="5834" w:hanging="946"/>
      </w:pPr>
      <w:rPr>
        <w:rFonts w:hint="default"/>
        <w:lang w:val="en-US" w:eastAsia="en-US" w:bidi="ar-SA"/>
      </w:rPr>
    </w:lvl>
    <w:lvl w:ilvl="5">
      <w:start w:val="0"/>
      <w:numFmt w:val="bullet"/>
      <w:lvlText w:val="•"/>
      <w:lvlJc w:val="left"/>
      <w:pPr>
        <w:ind w:left="6763" w:hanging="946"/>
      </w:pPr>
      <w:rPr>
        <w:rFonts w:hint="default"/>
        <w:lang w:val="en-US" w:eastAsia="en-US" w:bidi="ar-SA"/>
      </w:rPr>
    </w:lvl>
    <w:lvl w:ilvl="6">
      <w:start w:val="0"/>
      <w:numFmt w:val="bullet"/>
      <w:lvlText w:val="•"/>
      <w:lvlJc w:val="left"/>
      <w:pPr>
        <w:ind w:left="7691" w:hanging="946"/>
      </w:pPr>
      <w:rPr>
        <w:rFonts w:hint="default"/>
        <w:lang w:val="en-US" w:eastAsia="en-US" w:bidi="ar-SA"/>
      </w:rPr>
    </w:lvl>
    <w:lvl w:ilvl="7">
      <w:start w:val="0"/>
      <w:numFmt w:val="bullet"/>
      <w:lvlText w:val="•"/>
      <w:lvlJc w:val="left"/>
      <w:pPr>
        <w:ind w:left="8620" w:hanging="946"/>
      </w:pPr>
      <w:rPr>
        <w:rFonts w:hint="default"/>
        <w:lang w:val="en-US" w:eastAsia="en-US" w:bidi="ar-SA"/>
      </w:rPr>
    </w:lvl>
    <w:lvl w:ilvl="8">
      <w:start w:val="0"/>
      <w:numFmt w:val="bullet"/>
      <w:lvlText w:val="•"/>
      <w:lvlJc w:val="left"/>
      <w:pPr>
        <w:ind w:left="9549" w:hanging="946"/>
      </w:pPr>
      <w:rPr>
        <w:rFonts w:hint="default"/>
        <w:lang w:val="en-US" w:eastAsia="en-US" w:bidi="ar-SA"/>
      </w:rPr>
    </w:lvl>
  </w:abstractNum>
  <w:abstractNum w:abstractNumId="6">
    <w:nsid w:val="47596002"/>
    <w:multiLevelType w:val="hybridMultilevel"/>
    <w:tmpl w:val="00000000"/>
    <w:lvl w:ilvl="0">
      <w:start w:val="1"/>
      <w:numFmt w:val="decimal"/>
      <w:lvlText w:val="%1"/>
      <w:lvlJc w:val="left"/>
      <w:pPr>
        <w:ind w:left="1494" w:hanging="316"/>
        <w:jc w:val="left"/>
      </w:pPr>
      <w:rPr>
        <w:rFonts w:ascii="黑体" w:eastAsia="黑体" w:hAnsi="黑体" w:cs="黑体" w:hint="default"/>
        <w:w w:val="100"/>
        <w:sz w:val="21"/>
        <w:szCs w:val="21"/>
        <w:lang w:val="en-US" w:eastAsia="en-US" w:bidi="ar-SA"/>
      </w:rPr>
    </w:lvl>
    <w:lvl w:ilvl="1">
      <w:start w:val="0"/>
      <w:numFmt w:val="bullet"/>
      <w:lvlText w:val="•"/>
      <w:lvlJc w:val="left"/>
      <w:pPr>
        <w:ind w:left="2490" w:hanging="316"/>
      </w:pPr>
      <w:rPr>
        <w:rFonts w:hint="default"/>
        <w:lang w:val="en-US" w:eastAsia="en-US" w:bidi="ar-SA"/>
      </w:rPr>
    </w:lvl>
    <w:lvl w:ilvl="2">
      <w:start w:val="0"/>
      <w:numFmt w:val="bullet"/>
      <w:lvlText w:val="•"/>
      <w:lvlJc w:val="left"/>
      <w:pPr>
        <w:ind w:left="3481" w:hanging="316"/>
      </w:pPr>
      <w:rPr>
        <w:rFonts w:hint="default"/>
        <w:lang w:val="en-US" w:eastAsia="en-US" w:bidi="ar-SA"/>
      </w:rPr>
    </w:lvl>
    <w:lvl w:ilvl="3">
      <w:start w:val="0"/>
      <w:numFmt w:val="bullet"/>
      <w:lvlText w:val="•"/>
      <w:lvlJc w:val="left"/>
      <w:pPr>
        <w:ind w:left="4471" w:hanging="316"/>
      </w:pPr>
      <w:rPr>
        <w:rFonts w:hint="default"/>
        <w:lang w:val="en-US" w:eastAsia="en-US" w:bidi="ar-SA"/>
      </w:rPr>
    </w:lvl>
    <w:lvl w:ilvl="4">
      <w:start w:val="0"/>
      <w:numFmt w:val="bullet"/>
      <w:lvlText w:val="•"/>
      <w:lvlJc w:val="left"/>
      <w:pPr>
        <w:ind w:left="5462" w:hanging="316"/>
      </w:pPr>
      <w:rPr>
        <w:rFonts w:hint="default"/>
        <w:lang w:val="en-US" w:eastAsia="en-US" w:bidi="ar-SA"/>
      </w:rPr>
    </w:lvl>
    <w:lvl w:ilvl="5">
      <w:start w:val="0"/>
      <w:numFmt w:val="bullet"/>
      <w:lvlText w:val="•"/>
      <w:lvlJc w:val="left"/>
      <w:pPr>
        <w:ind w:left="6453" w:hanging="316"/>
      </w:pPr>
      <w:rPr>
        <w:rFonts w:hint="default"/>
        <w:lang w:val="en-US" w:eastAsia="en-US" w:bidi="ar-SA"/>
      </w:rPr>
    </w:lvl>
    <w:lvl w:ilvl="6">
      <w:start w:val="0"/>
      <w:numFmt w:val="bullet"/>
      <w:lvlText w:val="•"/>
      <w:lvlJc w:val="left"/>
      <w:pPr>
        <w:ind w:left="7443" w:hanging="316"/>
      </w:pPr>
      <w:rPr>
        <w:rFonts w:hint="default"/>
        <w:lang w:val="en-US" w:eastAsia="en-US" w:bidi="ar-SA"/>
      </w:rPr>
    </w:lvl>
    <w:lvl w:ilvl="7">
      <w:start w:val="0"/>
      <w:numFmt w:val="bullet"/>
      <w:lvlText w:val="•"/>
      <w:lvlJc w:val="left"/>
      <w:pPr>
        <w:ind w:left="8434" w:hanging="316"/>
      </w:pPr>
      <w:rPr>
        <w:rFonts w:hint="default"/>
        <w:lang w:val="en-US" w:eastAsia="en-US" w:bidi="ar-SA"/>
      </w:rPr>
    </w:lvl>
    <w:lvl w:ilvl="8">
      <w:start w:val="0"/>
      <w:numFmt w:val="bullet"/>
      <w:lvlText w:val="•"/>
      <w:lvlJc w:val="left"/>
      <w:pPr>
        <w:ind w:left="9425" w:hanging="316"/>
      </w:pPr>
      <w:rPr>
        <w:rFonts w:hint="default"/>
        <w:lang w:val="en-US" w:eastAsia="en-US" w:bidi="ar-SA"/>
      </w:rPr>
    </w:lvl>
  </w:abstractNum>
  <w:abstractNum w:abstractNumId="7">
    <w:nsid w:val="52E37B23"/>
    <w:multiLevelType w:val="hybridMultilevel"/>
    <w:tmpl w:val="00000000"/>
    <w:lvl w:ilvl="0">
      <w:start w:val="6"/>
      <w:numFmt w:val="decimal"/>
      <w:lvlText w:val="%1"/>
      <w:lvlJc w:val="left"/>
      <w:pPr>
        <w:ind w:left="736" w:hanging="736"/>
        <w:jc w:val="left"/>
      </w:pPr>
      <w:rPr>
        <w:rFonts w:hint="default"/>
        <w:lang w:val="en-US" w:eastAsia="en-US" w:bidi="ar-SA"/>
      </w:rPr>
    </w:lvl>
    <w:lvl w:ilvl="1">
      <w:start w:val="5"/>
      <w:numFmt w:val="decimal"/>
      <w:lvlText w:val="%1.%2"/>
      <w:lvlJc w:val="left"/>
      <w:pPr>
        <w:ind w:left="736" w:hanging="736"/>
        <w:jc w:val="left"/>
      </w:pPr>
      <w:rPr>
        <w:rFonts w:hint="default"/>
        <w:lang w:val="en-US" w:eastAsia="en-US" w:bidi="ar-SA"/>
      </w:rPr>
    </w:lvl>
    <w:lvl w:ilvl="2">
      <w:start w:val="2"/>
      <w:numFmt w:val="decimal"/>
      <w:lvlText w:val="%1.%2.%3"/>
      <w:lvlJc w:val="left"/>
      <w:pPr>
        <w:ind w:left="736" w:hanging="736"/>
        <w:jc w:val="left"/>
      </w:pPr>
      <w:rPr>
        <w:rFonts w:ascii="黑体" w:eastAsia="黑体" w:hAnsi="黑体" w:cs="黑体" w:hint="default"/>
        <w:w w:val="100"/>
        <w:sz w:val="21"/>
        <w:szCs w:val="21"/>
        <w:lang w:val="en-US" w:eastAsia="en-US" w:bidi="ar-SA"/>
      </w:rPr>
    </w:lvl>
    <w:lvl w:ilvl="3">
      <w:start w:val="1"/>
      <w:numFmt w:val="decimal"/>
      <w:lvlText w:val="%1.%2.%3.%4"/>
      <w:lvlJc w:val="left"/>
      <w:pPr>
        <w:ind w:left="946" w:hanging="946"/>
        <w:jc w:val="left"/>
      </w:pPr>
      <w:rPr>
        <w:rFonts w:ascii="黑体" w:eastAsia="黑体" w:hAnsi="黑体" w:cs="黑体" w:hint="default"/>
        <w:w w:val="100"/>
        <w:sz w:val="21"/>
        <w:szCs w:val="21"/>
        <w:lang w:val="en-US" w:eastAsia="en-US" w:bidi="ar-SA"/>
      </w:rPr>
    </w:lvl>
    <w:lvl w:ilvl="4">
      <w:start w:val="0"/>
      <w:numFmt w:val="bullet"/>
      <w:lvlText w:val="•"/>
      <w:lvlJc w:val="left"/>
      <w:pPr>
        <w:ind w:left="3786" w:hanging="946"/>
      </w:pPr>
      <w:rPr>
        <w:rFonts w:hint="default"/>
        <w:lang w:val="en-US" w:eastAsia="en-US" w:bidi="ar-SA"/>
      </w:rPr>
    </w:lvl>
    <w:lvl w:ilvl="5">
      <w:start w:val="0"/>
      <w:numFmt w:val="bullet"/>
      <w:lvlText w:val="•"/>
      <w:lvlJc w:val="left"/>
      <w:pPr>
        <w:ind w:left="4734" w:hanging="946"/>
      </w:pPr>
      <w:rPr>
        <w:rFonts w:hint="default"/>
        <w:lang w:val="en-US" w:eastAsia="en-US" w:bidi="ar-SA"/>
      </w:rPr>
    </w:lvl>
    <w:lvl w:ilvl="6">
      <w:start w:val="0"/>
      <w:numFmt w:val="bullet"/>
      <w:lvlText w:val="•"/>
      <w:lvlJc w:val="left"/>
      <w:pPr>
        <w:ind w:left="5683" w:hanging="946"/>
      </w:pPr>
      <w:rPr>
        <w:rFonts w:hint="default"/>
        <w:lang w:val="en-US" w:eastAsia="en-US" w:bidi="ar-SA"/>
      </w:rPr>
    </w:lvl>
    <w:lvl w:ilvl="7">
      <w:start w:val="0"/>
      <w:numFmt w:val="bullet"/>
      <w:lvlText w:val="•"/>
      <w:lvlJc w:val="left"/>
      <w:pPr>
        <w:ind w:left="6632" w:hanging="946"/>
      </w:pPr>
      <w:rPr>
        <w:rFonts w:hint="default"/>
        <w:lang w:val="en-US" w:eastAsia="en-US" w:bidi="ar-SA"/>
      </w:rPr>
    </w:lvl>
    <w:lvl w:ilvl="8">
      <w:start w:val="0"/>
      <w:numFmt w:val="bullet"/>
      <w:lvlText w:val="•"/>
      <w:lvlJc w:val="left"/>
      <w:pPr>
        <w:ind w:left="7580" w:hanging="946"/>
      </w:pPr>
      <w:rPr>
        <w:rFonts w:hint="default"/>
        <w:lang w:val="en-US" w:eastAsia="en-US" w:bidi="ar-SA"/>
      </w:rPr>
    </w:lvl>
  </w:abstractNum>
  <w:abstractNum w:abstractNumId="8">
    <w:nsid w:val="544F7641"/>
    <w:multiLevelType w:val="hybridMultilevel"/>
    <w:tmpl w:val="00000000"/>
    <w:lvl w:ilvl="0">
      <w:start w:val="6"/>
      <w:numFmt w:val="decimal"/>
      <w:lvlText w:val="%1"/>
      <w:lvlJc w:val="left"/>
      <w:pPr>
        <w:ind w:left="1630" w:hanging="736"/>
        <w:jc w:val="left"/>
      </w:pPr>
      <w:rPr>
        <w:rFonts w:hint="default"/>
        <w:lang w:val="en-US" w:eastAsia="en-US" w:bidi="ar-SA"/>
      </w:rPr>
    </w:lvl>
    <w:lvl w:ilvl="1">
      <w:start w:val="5"/>
      <w:numFmt w:val="decimal"/>
      <w:lvlText w:val="%1.%2"/>
      <w:lvlJc w:val="left"/>
      <w:pPr>
        <w:ind w:left="1630" w:hanging="736"/>
        <w:jc w:val="left"/>
      </w:pPr>
      <w:rPr>
        <w:rFonts w:hint="default"/>
        <w:lang w:val="en-US" w:eastAsia="en-US" w:bidi="ar-SA"/>
      </w:rPr>
    </w:lvl>
    <w:lvl w:ilvl="2">
      <w:start w:val="1"/>
      <w:numFmt w:val="decimal"/>
      <w:lvlText w:val="%1.%2.%3"/>
      <w:lvlJc w:val="left"/>
      <w:pPr>
        <w:ind w:left="1630" w:hanging="736"/>
        <w:jc w:val="left"/>
      </w:pPr>
      <w:rPr>
        <w:rFonts w:ascii="黑体" w:eastAsia="黑体" w:hAnsi="黑体" w:cs="黑体" w:hint="default"/>
        <w:w w:val="100"/>
        <w:sz w:val="21"/>
        <w:szCs w:val="21"/>
        <w:lang w:val="en-US" w:eastAsia="en-US" w:bidi="ar-SA"/>
      </w:rPr>
    </w:lvl>
    <w:lvl w:ilvl="3">
      <w:start w:val="1"/>
      <w:numFmt w:val="decimal"/>
      <w:lvlText w:val="%1.%2.%3.%4"/>
      <w:lvlJc w:val="left"/>
      <w:pPr>
        <w:ind w:left="1840" w:hanging="946"/>
        <w:jc w:val="left"/>
      </w:pPr>
      <w:rPr>
        <w:rFonts w:ascii="黑体" w:eastAsia="黑体" w:hAnsi="黑体" w:cs="黑体" w:hint="default"/>
        <w:w w:val="100"/>
        <w:sz w:val="21"/>
        <w:szCs w:val="21"/>
        <w:lang w:val="en-US" w:eastAsia="en-US" w:bidi="ar-SA"/>
      </w:rPr>
    </w:lvl>
    <w:lvl w:ilvl="4">
      <w:start w:val="0"/>
      <w:numFmt w:val="bullet"/>
      <w:lvlText w:val="•"/>
      <w:lvlJc w:val="left"/>
      <w:pPr>
        <w:ind w:left="5028" w:hanging="946"/>
      </w:pPr>
      <w:rPr>
        <w:rFonts w:hint="default"/>
        <w:lang w:val="en-US" w:eastAsia="en-US" w:bidi="ar-SA"/>
      </w:rPr>
    </w:lvl>
    <w:lvl w:ilvl="5">
      <w:start w:val="0"/>
      <w:numFmt w:val="bullet"/>
      <w:lvlText w:val="•"/>
      <w:lvlJc w:val="left"/>
      <w:pPr>
        <w:ind w:left="6091" w:hanging="946"/>
      </w:pPr>
      <w:rPr>
        <w:rFonts w:hint="default"/>
        <w:lang w:val="en-US" w:eastAsia="en-US" w:bidi="ar-SA"/>
      </w:rPr>
    </w:lvl>
    <w:lvl w:ilvl="6">
      <w:start w:val="0"/>
      <w:numFmt w:val="bullet"/>
      <w:lvlText w:val="•"/>
      <w:lvlJc w:val="left"/>
      <w:pPr>
        <w:ind w:left="7154" w:hanging="946"/>
      </w:pPr>
      <w:rPr>
        <w:rFonts w:hint="default"/>
        <w:lang w:val="en-US" w:eastAsia="en-US" w:bidi="ar-SA"/>
      </w:rPr>
    </w:lvl>
    <w:lvl w:ilvl="7">
      <w:start w:val="0"/>
      <w:numFmt w:val="bullet"/>
      <w:lvlText w:val="•"/>
      <w:lvlJc w:val="left"/>
      <w:pPr>
        <w:ind w:left="8217" w:hanging="946"/>
      </w:pPr>
      <w:rPr>
        <w:rFonts w:hint="default"/>
        <w:lang w:val="en-US" w:eastAsia="en-US" w:bidi="ar-SA"/>
      </w:rPr>
    </w:lvl>
    <w:lvl w:ilvl="8">
      <w:start w:val="0"/>
      <w:numFmt w:val="bullet"/>
      <w:lvlText w:val="•"/>
      <w:lvlJc w:val="left"/>
      <w:pPr>
        <w:ind w:left="9280" w:hanging="946"/>
      </w:pPr>
      <w:rPr>
        <w:rFonts w:hint="default"/>
        <w:lang w:val="en-US" w:eastAsia="en-US" w:bidi="ar-SA"/>
      </w:rPr>
    </w:lvl>
  </w:abstractNum>
  <w:abstractNum w:abstractNumId="9">
    <w:nsid w:val="5899AE4A"/>
    <w:multiLevelType w:val="hybridMultilevel"/>
    <w:tmpl w:val="00000000"/>
    <w:lvl w:ilvl="0">
      <w:start w:val="5"/>
      <w:numFmt w:val="decimal"/>
      <w:lvlText w:val="%1"/>
      <w:lvlJc w:val="left"/>
      <w:pPr>
        <w:ind w:left="1914" w:hanging="736"/>
        <w:jc w:val="left"/>
      </w:pPr>
      <w:rPr>
        <w:rFonts w:hint="default"/>
        <w:lang w:val="en-US" w:eastAsia="en-US" w:bidi="ar-SA"/>
      </w:rPr>
    </w:lvl>
    <w:lvl w:ilvl="1">
      <w:start w:val="3"/>
      <w:numFmt w:val="decimal"/>
      <w:lvlText w:val="%1.%2"/>
      <w:lvlJc w:val="left"/>
      <w:pPr>
        <w:ind w:left="1914" w:hanging="736"/>
        <w:jc w:val="left"/>
      </w:pPr>
      <w:rPr>
        <w:rFonts w:hint="default"/>
        <w:lang w:val="en-US" w:eastAsia="en-US" w:bidi="ar-SA"/>
      </w:rPr>
    </w:lvl>
    <w:lvl w:ilvl="2">
      <w:start w:val="2"/>
      <w:numFmt w:val="decimal"/>
      <w:lvlText w:val="%1.%2.%3"/>
      <w:lvlJc w:val="left"/>
      <w:pPr>
        <w:ind w:left="1914" w:hanging="736"/>
        <w:jc w:val="left"/>
      </w:pPr>
      <w:rPr>
        <w:rFonts w:ascii="黑体" w:eastAsia="黑体" w:hAnsi="黑体" w:cs="黑体" w:hint="default"/>
        <w:w w:val="100"/>
        <w:sz w:val="21"/>
        <w:szCs w:val="21"/>
        <w:lang w:val="en-US" w:eastAsia="en-US" w:bidi="ar-SA"/>
      </w:rPr>
    </w:lvl>
    <w:lvl w:ilvl="3">
      <w:start w:val="0"/>
      <w:numFmt w:val="bullet"/>
      <w:lvlText w:val="•"/>
      <w:lvlJc w:val="left"/>
      <w:pPr>
        <w:ind w:left="4765" w:hanging="736"/>
      </w:pPr>
      <w:rPr>
        <w:rFonts w:hint="default"/>
        <w:lang w:val="en-US" w:eastAsia="en-US" w:bidi="ar-SA"/>
      </w:rPr>
    </w:lvl>
    <w:lvl w:ilvl="4">
      <w:start w:val="0"/>
      <w:numFmt w:val="bullet"/>
      <w:lvlText w:val="•"/>
      <w:lvlJc w:val="left"/>
      <w:pPr>
        <w:ind w:left="5714" w:hanging="736"/>
      </w:pPr>
      <w:rPr>
        <w:rFonts w:hint="default"/>
        <w:lang w:val="en-US" w:eastAsia="en-US" w:bidi="ar-SA"/>
      </w:rPr>
    </w:lvl>
    <w:lvl w:ilvl="5">
      <w:start w:val="0"/>
      <w:numFmt w:val="bullet"/>
      <w:lvlText w:val="•"/>
      <w:lvlJc w:val="left"/>
      <w:pPr>
        <w:ind w:left="6663" w:hanging="736"/>
      </w:pPr>
      <w:rPr>
        <w:rFonts w:hint="default"/>
        <w:lang w:val="en-US" w:eastAsia="en-US" w:bidi="ar-SA"/>
      </w:rPr>
    </w:lvl>
    <w:lvl w:ilvl="6">
      <w:start w:val="0"/>
      <w:numFmt w:val="bullet"/>
      <w:lvlText w:val="•"/>
      <w:lvlJc w:val="left"/>
      <w:pPr>
        <w:ind w:left="7611" w:hanging="736"/>
      </w:pPr>
      <w:rPr>
        <w:rFonts w:hint="default"/>
        <w:lang w:val="en-US" w:eastAsia="en-US" w:bidi="ar-SA"/>
      </w:rPr>
    </w:lvl>
    <w:lvl w:ilvl="7">
      <w:start w:val="0"/>
      <w:numFmt w:val="bullet"/>
      <w:lvlText w:val="•"/>
      <w:lvlJc w:val="left"/>
      <w:pPr>
        <w:ind w:left="8560" w:hanging="736"/>
      </w:pPr>
      <w:rPr>
        <w:rFonts w:hint="default"/>
        <w:lang w:val="en-US" w:eastAsia="en-US" w:bidi="ar-SA"/>
      </w:rPr>
    </w:lvl>
    <w:lvl w:ilvl="8">
      <w:start w:val="0"/>
      <w:numFmt w:val="bullet"/>
      <w:lvlText w:val="•"/>
      <w:lvlJc w:val="left"/>
      <w:pPr>
        <w:ind w:left="9509" w:hanging="736"/>
      </w:pPr>
      <w:rPr>
        <w:rFonts w:hint="default"/>
        <w:lang w:val="en-US" w:eastAsia="en-US" w:bidi="ar-SA"/>
      </w:rPr>
    </w:lvl>
  </w:abstractNum>
  <w:abstractNum w:abstractNumId="10">
    <w:nsid w:val="5C891E0C"/>
    <w:multiLevelType w:val="hybridMultilevel"/>
    <w:tmpl w:val="00000000"/>
    <w:lvl w:ilvl="0">
      <w:start w:val="6"/>
      <w:numFmt w:val="decimal"/>
      <w:lvlText w:val="%1"/>
      <w:lvlJc w:val="left"/>
      <w:pPr>
        <w:ind w:left="1630" w:hanging="736"/>
        <w:jc w:val="left"/>
      </w:pPr>
      <w:rPr>
        <w:rFonts w:hint="default"/>
        <w:lang w:val="en-US" w:eastAsia="en-US" w:bidi="ar-SA"/>
      </w:rPr>
    </w:lvl>
    <w:lvl w:ilvl="1">
      <w:start w:val="4"/>
      <w:numFmt w:val="decimal"/>
      <w:lvlText w:val="%1.%2"/>
      <w:lvlJc w:val="left"/>
      <w:pPr>
        <w:ind w:left="1630" w:hanging="736"/>
        <w:jc w:val="left"/>
      </w:pPr>
      <w:rPr>
        <w:rFonts w:hint="default"/>
        <w:lang w:val="en-US" w:eastAsia="en-US" w:bidi="ar-SA"/>
      </w:rPr>
    </w:lvl>
    <w:lvl w:ilvl="2">
      <w:start w:val="1"/>
      <w:numFmt w:val="decimal"/>
      <w:lvlText w:val="%1.%2.%3"/>
      <w:lvlJc w:val="left"/>
      <w:pPr>
        <w:ind w:left="1630" w:hanging="736"/>
        <w:jc w:val="left"/>
      </w:pPr>
      <w:rPr>
        <w:rFonts w:ascii="黑体" w:eastAsia="黑体" w:hAnsi="黑体" w:cs="黑体" w:hint="default"/>
        <w:w w:val="100"/>
        <w:sz w:val="21"/>
        <w:szCs w:val="21"/>
        <w:lang w:val="en-US" w:eastAsia="en-US" w:bidi="ar-SA"/>
      </w:rPr>
    </w:lvl>
    <w:lvl w:ilvl="3">
      <w:start w:val="0"/>
      <w:numFmt w:val="bullet"/>
      <w:lvlText w:val="•"/>
      <w:lvlJc w:val="left"/>
      <w:pPr>
        <w:ind w:left="4569" w:hanging="736"/>
      </w:pPr>
      <w:rPr>
        <w:rFonts w:hint="default"/>
        <w:lang w:val="en-US" w:eastAsia="en-US" w:bidi="ar-SA"/>
      </w:rPr>
    </w:lvl>
    <w:lvl w:ilvl="4">
      <w:start w:val="0"/>
      <w:numFmt w:val="bullet"/>
      <w:lvlText w:val="•"/>
      <w:lvlJc w:val="left"/>
      <w:pPr>
        <w:ind w:left="5546" w:hanging="736"/>
      </w:pPr>
      <w:rPr>
        <w:rFonts w:hint="default"/>
        <w:lang w:val="en-US" w:eastAsia="en-US" w:bidi="ar-SA"/>
      </w:rPr>
    </w:lvl>
    <w:lvl w:ilvl="5">
      <w:start w:val="0"/>
      <w:numFmt w:val="bullet"/>
      <w:lvlText w:val="•"/>
      <w:lvlJc w:val="left"/>
      <w:pPr>
        <w:ind w:left="6523" w:hanging="736"/>
      </w:pPr>
      <w:rPr>
        <w:rFonts w:hint="default"/>
        <w:lang w:val="en-US" w:eastAsia="en-US" w:bidi="ar-SA"/>
      </w:rPr>
    </w:lvl>
    <w:lvl w:ilvl="6">
      <w:start w:val="0"/>
      <w:numFmt w:val="bullet"/>
      <w:lvlText w:val="•"/>
      <w:lvlJc w:val="left"/>
      <w:pPr>
        <w:ind w:left="7499" w:hanging="736"/>
      </w:pPr>
      <w:rPr>
        <w:rFonts w:hint="default"/>
        <w:lang w:val="en-US" w:eastAsia="en-US" w:bidi="ar-SA"/>
      </w:rPr>
    </w:lvl>
    <w:lvl w:ilvl="7">
      <w:start w:val="0"/>
      <w:numFmt w:val="bullet"/>
      <w:lvlText w:val="•"/>
      <w:lvlJc w:val="left"/>
      <w:pPr>
        <w:ind w:left="8476" w:hanging="736"/>
      </w:pPr>
      <w:rPr>
        <w:rFonts w:hint="default"/>
        <w:lang w:val="en-US" w:eastAsia="en-US" w:bidi="ar-SA"/>
      </w:rPr>
    </w:lvl>
    <w:lvl w:ilvl="8">
      <w:start w:val="0"/>
      <w:numFmt w:val="bullet"/>
      <w:lvlText w:val="•"/>
      <w:lvlJc w:val="left"/>
      <w:pPr>
        <w:ind w:left="9453" w:hanging="736"/>
      </w:pPr>
      <w:rPr>
        <w:rFonts w:hint="default"/>
        <w:lang w:val="en-US" w:eastAsia="en-US" w:bidi="ar-SA"/>
      </w:rPr>
    </w:lvl>
  </w:abstractNum>
  <w:abstractNum w:abstractNumId="11">
    <w:nsid w:val="629E4CD7"/>
    <w:multiLevelType w:val="hybridMultilevel"/>
    <w:tmpl w:val="00000000"/>
    <w:lvl w:ilvl="0">
      <w:start w:val="8"/>
      <w:numFmt w:val="lowerLetter"/>
      <w:lvlText w:val="%1）"/>
      <w:lvlJc w:val="left"/>
      <w:pPr>
        <w:ind w:left="108" w:hanging="294"/>
        <w:jc w:val="left"/>
      </w:pPr>
      <w:rPr>
        <w:rFonts w:ascii="宋体" w:eastAsia="宋体" w:hAnsi="宋体" w:cs="宋体" w:hint="default"/>
        <w:spacing w:val="11"/>
        <w:w w:val="100"/>
        <w:sz w:val="16"/>
        <w:szCs w:val="16"/>
        <w:lang w:val="en-US" w:eastAsia="en-US" w:bidi="ar-SA"/>
      </w:rPr>
    </w:lvl>
    <w:lvl w:ilvl="1">
      <w:start w:val="0"/>
      <w:numFmt w:val="bullet"/>
      <w:lvlText w:val="•"/>
      <w:lvlJc w:val="left"/>
      <w:pPr>
        <w:ind w:left="273" w:hanging="294"/>
      </w:pPr>
      <w:rPr>
        <w:rFonts w:hint="default"/>
        <w:lang w:val="en-US" w:eastAsia="en-US" w:bidi="ar-SA"/>
      </w:rPr>
    </w:lvl>
    <w:lvl w:ilvl="2">
      <w:start w:val="0"/>
      <w:numFmt w:val="bullet"/>
      <w:lvlText w:val="•"/>
      <w:lvlJc w:val="left"/>
      <w:pPr>
        <w:ind w:left="446" w:hanging="294"/>
      </w:pPr>
      <w:rPr>
        <w:rFonts w:hint="default"/>
        <w:lang w:val="en-US" w:eastAsia="en-US" w:bidi="ar-SA"/>
      </w:rPr>
    </w:lvl>
    <w:lvl w:ilvl="3">
      <w:start w:val="0"/>
      <w:numFmt w:val="bullet"/>
      <w:lvlText w:val="•"/>
      <w:lvlJc w:val="left"/>
      <w:pPr>
        <w:ind w:left="619" w:hanging="294"/>
      </w:pPr>
      <w:rPr>
        <w:rFonts w:hint="default"/>
        <w:lang w:val="en-US" w:eastAsia="en-US" w:bidi="ar-SA"/>
      </w:rPr>
    </w:lvl>
    <w:lvl w:ilvl="4">
      <w:start w:val="0"/>
      <w:numFmt w:val="bullet"/>
      <w:lvlText w:val="•"/>
      <w:lvlJc w:val="left"/>
      <w:pPr>
        <w:ind w:left="793" w:hanging="294"/>
      </w:pPr>
      <w:rPr>
        <w:rFonts w:hint="default"/>
        <w:lang w:val="en-US" w:eastAsia="en-US" w:bidi="ar-SA"/>
      </w:rPr>
    </w:lvl>
    <w:lvl w:ilvl="5">
      <w:start w:val="0"/>
      <w:numFmt w:val="bullet"/>
      <w:lvlText w:val="•"/>
      <w:lvlJc w:val="left"/>
      <w:pPr>
        <w:ind w:left="966" w:hanging="294"/>
      </w:pPr>
      <w:rPr>
        <w:rFonts w:hint="default"/>
        <w:lang w:val="en-US" w:eastAsia="en-US" w:bidi="ar-SA"/>
      </w:rPr>
    </w:lvl>
    <w:lvl w:ilvl="6">
      <w:start w:val="0"/>
      <w:numFmt w:val="bullet"/>
      <w:lvlText w:val="•"/>
      <w:lvlJc w:val="left"/>
      <w:pPr>
        <w:ind w:left="1139" w:hanging="294"/>
      </w:pPr>
      <w:rPr>
        <w:rFonts w:hint="default"/>
        <w:lang w:val="en-US" w:eastAsia="en-US" w:bidi="ar-SA"/>
      </w:rPr>
    </w:lvl>
    <w:lvl w:ilvl="7">
      <w:start w:val="0"/>
      <w:numFmt w:val="bullet"/>
      <w:lvlText w:val="•"/>
      <w:lvlJc w:val="left"/>
      <w:pPr>
        <w:ind w:left="1313" w:hanging="294"/>
      </w:pPr>
      <w:rPr>
        <w:rFonts w:hint="default"/>
        <w:lang w:val="en-US" w:eastAsia="en-US" w:bidi="ar-SA"/>
      </w:rPr>
    </w:lvl>
    <w:lvl w:ilvl="8">
      <w:start w:val="0"/>
      <w:numFmt w:val="bullet"/>
      <w:lvlText w:val="•"/>
      <w:lvlJc w:val="left"/>
      <w:pPr>
        <w:ind w:left="1486" w:hanging="294"/>
      </w:pPr>
      <w:rPr>
        <w:rFonts w:hint="default"/>
        <w:lang w:val="en-US" w:eastAsia="en-US" w:bidi="ar-SA"/>
      </w:rPr>
    </w:lvl>
  </w:abstractNum>
  <w:abstractNum w:abstractNumId="12">
    <w:nsid w:val="69EAF3B4"/>
    <w:multiLevelType w:val="hybridMultilevel"/>
    <w:tmpl w:val="00000000"/>
    <w:lvl w:ilvl="0">
      <w:start w:val="1"/>
      <w:numFmt w:val="lowerLetter"/>
      <w:lvlText w:val="%1）"/>
      <w:lvlJc w:val="left"/>
      <w:pPr>
        <w:ind w:left="108" w:hanging="271"/>
        <w:jc w:val="left"/>
      </w:pPr>
      <w:rPr>
        <w:rFonts w:ascii="宋体" w:eastAsia="宋体" w:hAnsi="宋体" w:cs="宋体" w:hint="default"/>
        <w:w w:val="100"/>
        <w:sz w:val="16"/>
        <w:szCs w:val="16"/>
        <w:lang w:val="en-US" w:eastAsia="en-US" w:bidi="ar-SA"/>
      </w:rPr>
    </w:lvl>
    <w:lvl w:ilvl="1">
      <w:start w:val="0"/>
      <w:numFmt w:val="bullet"/>
      <w:lvlText w:val="•"/>
      <w:lvlJc w:val="left"/>
      <w:pPr>
        <w:ind w:left="273" w:hanging="271"/>
      </w:pPr>
      <w:rPr>
        <w:rFonts w:hint="default"/>
        <w:lang w:val="en-US" w:eastAsia="en-US" w:bidi="ar-SA"/>
      </w:rPr>
    </w:lvl>
    <w:lvl w:ilvl="2">
      <w:start w:val="0"/>
      <w:numFmt w:val="bullet"/>
      <w:lvlText w:val="•"/>
      <w:lvlJc w:val="left"/>
      <w:pPr>
        <w:ind w:left="446" w:hanging="271"/>
      </w:pPr>
      <w:rPr>
        <w:rFonts w:hint="default"/>
        <w:lang w:val="en-US" w:eastAsia="en-US" w:bidi="ar-SA"/>
      </w:rPr>
    </w:lvl>
    <w:lvl w:ilvl="3">
      <w:start w:val="0"/>
      <w:numFmt w:val="bullet"/>
      <w:lvlText w:val="•"/>
      <w:lvlJc w:val="left"/>
      <w:pPr>
        <w:ind w:left="619" w:hanging="271"/>
      </w:pPr>
      <w:rPr>
        <w:rFonts w:hint="default"/>
        <w:lang w:val="en-US" w:eastAsia="en-US" w:bidi="ar-SA"/>
      </w:rPr>
    </w:lvl>
    <w:lvl w:ilvl="4">
      <w:start w:val="0"/>
      <w:numFmt w:val="bullet"/>
      <w:lvlText w:val="•"/>
      <w:lvlJc w:val="left"/>
      <w:pPr>
        <w:ind w:left="793" w:hanging="271"/>
      </w:pPr>
      <w:rPr>
        <w:rFonts w:hint="default"/>
        <w:lang w:val="en-US" w:eastAsia="en-US" w:bidi="ar-SA"/>
      </w:rPr>
    </w:lvl>
    <w:lvl w:ilvl="5">
      <w:start w:val="0"/>
      <w:numFmt w:val="bullet"/>
      <w:lvlText w:val="•"/>
      <w:lvlJc w:val="left"/>
      <w:pPr>
        <w:ind w:left="966" w:hanging="271"/>
      </w:pPr>
      <w:rPr>
        <w:rFonts w:hint="default"/>
        <w:lang w:val="en-US" w:eastAsia="en-US" w:bidi="ar-SA"/>
      </w:rPr>
    </w:lvl>
    <w:lvl w:ilvl="6">
      <w:start w:val="0"/>
      <w:numFmt w:val="bullet"/>
      <w:lvlText w:val="•"/>
      <w:lvlJc w:val="left"/>
      <w:pPr>
        <w:ind w:left="1139" w:hanging="271"/>
      </w:pPr>
      <w:rPr>
        <w:rFonts w:hint="default"/>
        <w:lang w:val="en-US" w:eastAsia="en-US" w:bidi="ar-SA"/>
      </w:rPr>
    </w:lvl>
    <w:lvl w:ilvl="7">
      <w:start w:val="0"/>
      <w:numFmt w:val="bullet"/>
      <w:lvlText w:val="•"/>
      <w:lvlJc w:val="left"/>
      <w:pPr>
        <w:ind w:left="1313" w:hanging="271"/>
      </w:pPr>
      <w:rPr>
        <w:rFonts w:hint="default"/>
        <w:lang w:val="en-US" w:eastAsia="en-US" w:bidi="ar-SA"/>
      </w:rPr>
    </w:lvl>
    <w:lvl w:ilvl="8">
      <w:start w:val="0"/>
      <w:numFmt w:val="bullet"/>
      <w:lvlText w:val="•"/>
      <w:lvlJc w:val="left"/>
      <w:pPr>
        <w:ind w:left="1486" w:hanging="271"/>
      </w:pPr>
      <w:rPr>
        <w:rFonts w:hint="default"/>
        <w:lang w:val="en-US" w:eastAsia="en-US" w:bidi="ar-SA"/>
      </w:rPr>
    </w:lvl>
  </w:abstractNum>
  <w:abstractNum w:abstractNumId="13">
    <w:nsid w:val="6B71C0F9"/>
    <w:multiLevelType w:val="hybridMultilevel"/>
    <w:tmpl w:val="00000000"/>
    <w:lvl w:ilvl="0">
      <w:start w:val="6"/>
      <w:numFmt w:val="decimal"/>
      <w:lvlText w:val="%1"/>
      <w:lvlJc w:val="left"/>
      <w:pPr>
        <w:ind w:left="1914" w:hanging="736"/>
        <w:jc w:val="left"/>
      </w:pPr>
      <w:rPr>
        <w:rFonts w:hint="default"/>
        <w:lang w:val="en-US" w:eastAsia="en-US" w:bidi="ar-SA"/>
      </w:rPr>
    </w:lvl>
    <w:lvl w:ilvl="1">
      <w:start w:val="3"/>
      <w:numFmt w:val="decimal"/>
      <w:lvlText w:val="%1.%2"/>
      <w:lvlJc w:val="left"/>
      <w:pPr>
        <w:ind w:left="1914" w:hanging="736"/>
        <w:jc w:val="left"/>
      </w:pPr>
      <w:rPr>
        <w:rFonts w:hint="default"/>
        <w:lang w:val="en-US" w:eastAsia="en-US" w:bidi="ar-SA"/>
      </w:rPr>
    </w:lvl>
    <w:lvl w:ilvl="2">
      <w:start w:val="1"/>
      <w:numFmt w:val="decimal"/>
      <w:lvlText w:val="%1.%2.%3"/>
      <w:lvlJc w:val="left"/>
      <w:pPr>
        <w:ind w:left="1914" w:hanging="736"/>
        <w:jc w:val="left"/>
      </w:pPr>
      <w:rPr>
        <w:rFonts w:ascii="黑体" w:eastAsia="黑体" w:hAnsi="黑体" w:cs="黑体" w:hint="default"/>
        <w:w w:val="100"/>
        <w:sz w:val="21"/>
        <w:szCs w:val="21"/>
        <w:lang w:val="en-US" w:eastAsia="en-US" w:bidi="ar-SA"/>
      </w:rPr>
    </w:lvl>
    <w:lvl w:ilvl="3">
      <w:start w:val="0"/>
      <w:numFmt w:val="bullet"/>
      <w:lvlText w:val="•"/>
      <w:lvlJc w:val="left"/>
      <w:pPr>
        <w:ind w:left="4765" w:hanging="736"/>
      </w:pPr>
      <w:rPr>
        <w:rFonts w:hint="default"/>
        <w:lang w:val="en-US" w:eastAsia="en-US" w:bidi="ar-SA"/>
      </w:rPr>
    </w:lvl>
    <w:lvl w:ilvl="4">
      <w:start w:val="0"/>
      <w:numFmt w:val="bullet"/>
      <w:lvlText w:val="•"/>
      <w:lvlJc w:val="left"/>
      <w:pPr>
        <w:ind w:left="5714" w:hanging="736"/>
      </w:pPr>
      <w:rPr>
        <w:rFonts w:hint="default"/>
        <w:lang w:val="en-US" w:eastAsia="en-US" w:bidi="ar-SA"/>
      </w:rPr>
    </w:lvl>
    <w:lvl w:ilvl="5">
      <w:start w:val="0"/>
      <w:numFmt w:val="bullet"/>
      <w:lvlText w:val="•"/>
      <w:lvlJc w:val="left"/>
      <w:pPr>
        <w:ind w:left="6663" w:hanging="736"/>
      </w:pPr>
      <w:rPr>
        <w:rFonts w:hint="default"/>
        <w:lang w:val="en-US" w:eastAsia="en-US" w:bidi="ar-SA"/>
      </w:rPr>
    </w:lvl>
    <w:lvl w:ilvl="6">
      <w:start w:val="0"/>
      <w:numFmt w:val="bullet"/>
      <w:lvlText w:val="•"/>
      <w:lvlJc w:val="left"/>
      <w:pPr>
        <w:ind w:left="7611" w:hanging="736"/>
      </w:pPr>
      <w:rPr>
        <w:rFonts w:hint="default"/>
        <w:lang w:val="en-US" w:eastAsia="en-US" w:bidi="ar-SA"/>
      </w:rPr>
    </w:lvl>
    <w:lvl w:ilvl="7">
      <w:start w:val="0"/>
      <w:numFmt w:val="bullet"/>
      <w:lvlText w:val="•"/>
      <w:lvlJc w:val="left"/>
      <w:pPr>
        <w:ind w:left="8560" w:hanging="736"/>
      </w:pPr>
      <w:rPr>
        <w:rFonts w:hint="default"/>
        <w:lang w:val="en-US" w:eastAsia="en-US" w:bidi="ar-SA"/>
      </w:rPr>
    </w:lvl>
    <w:lvl w:ilvl="8">
      <w:start w:val="0"/>
      <w:numFmt w:val="bullet"/>
      <w:lvlText w:val="•"/>
      <w:lvlJc w:val="left"/>
      <w:pPr>
        <w:ind w:left="9509" w:hanging="736"/>
      </w:pPr>
      <w:rPr>
        <w:rFonts w:hint="default"/>
        <w:lang w:val="en-US" w:eastAsia="en-US" w:bidi="ar-SA"/>
      </w:rPr>
    </w:lvl>
  </w:abstractNum>
  <w:num w:numId="1">
    <w:abstractNumId w:val="11"/>
  </w:num>
  <w:num w:numId="2">
    <w:abstractNumId w:val="2"/>
  </w:num>
  <w:num w:numId="3">
    <w:abstractNumId w:val="12"/>
  </w:num>
  <w:num w:numId="4">
    <w:abstractNumId w:val="4"/>
  </w:num>
  <w:num w:numId="5">
    <w:abstractNumId w:val="5"/>
  </w:num>
  <w:num w:numId="6">
    <w:abstractNumId w:val="7"/>
  </w:num>
  <w:num w:numId="7">
    <w:abstractNumId w:val="3"/>
  </w:num>
  <w:num w:numId="8">
    <w:abstractNumId w:val="8"/>
  </w:num>
  <w:num w:numId="9">
    <w:abstractNumId w:val="10"/>
  </w:num>
  <w:num w:numId="10">
    <w:abstractNumId w:val="13"/>
  </w:num>
  <w:num w:numId="11">
    <w:abstractNumId w:val="9"/>
  </w:num>
  <w:num w:numId="12">
    <w:abstractNumId w:val="0"/>
  </w:num>
  <w:num w:numId="13">
    <w:abstractNumId w:val="1"/>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lang w:val="en-US" w:eastAsia="en-US" w:bidi="ar-SA"/>
    </w:rPr>
  </w:style>
  <w:style w:type="paragraph" w:styleId="Heading1">
    <w:name w:val="heading 1"/>
    <w:basedOn w:val="Normal"/>
    <w:uiPriority w:val="1"/>
    <w:qFormat/>
    <w:pPr>
      <w:spacing w:before="55"/>
      <w:ind w:left="305"/>
      <w:jc w:val="center"/>
      <w:outlineLvl w:val="0"/>
    </w:pPr>
    <w:rPr>
      <w:rFonts w:ascii="黑体" w:eastAsia="黑体" w:hAnsi="黑体" w:cs="黑体"/>
      <w:sz w:val="32"/>
      <w:szCs w:val="32"/>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21"/>
      <w:szCs w:val="21"/>
      <w:lang w:val="en-US" w:eastAsia="en-US" w:bidi="ar-SA"/>
    </w:rPr>
  </w:style>
  <w:style w:type="paragraph" w:styleId="Title">
    <w:name w:val="Title"/>
    <w:basedOn w:val="Normal"/>
    <w:uiPriority w:val="1"/>
    <w:qFormat/>
    <w:pPr>
      <w:spacing w:before="59"/>
      <w:ind w:left="7066"/>
    </w:pPr>
    <w:rPr>
      <w:rFonts w:ascii="Times New Roman" w:eastAsia="Times New Roman" w:hAnsi="Times New Roman" w:cs="Times New Roman"/>
      <w:b/>
      <w:bCs/>
      <w:sz w:val="96"/>
      <w:szCs w:val="96"/>
      <w:lang w:val="en-US" w:eastAsia="en-US" w:bidi="ar-SA"/>
    </w:rPr>
  </w:style>
  <w:style w:type="paragraph" w:styleId="ListParagraph">
    <w:name w:val="List Paragraph"/>
    <w:basedOn w:val="Normal"/>
    <w:uiPriority w:val="1"/>
    <w:qFormat/>
    <w:pPr>
      <w:ind w:left="1494" w:hanging="316"/>
    </w:pPr>
    <w:rPr>
      <w:rFonts w:ascii="黑体" w:eastAsia="黑体" w:hAnsi="黑体" w:cs="黑体"/>
      <w:lang w:val="en-US" w:eastAsia="en-US" w:bidi="ar-SA"/>
    </w:rPr>
  </w:style>
  <w:style w:type="paragraph" w:customStyle="1" w:styleId="TableParagraph">
    <w:name w:val="Table Paragraph"/>
    <w:basedOn w:val="Normal"/>
    <w:uiPriority w:val="1"/>
    <w:qFormat/>
    <w:rPr>
      <w:rFonts w:ascii="宋体" w:eastAsia="宋体" w:hAnsi="宋体" w:cs="宋体"/>
      <w:lang w:val="en-US" w:eastAsia="en-US" w:bidi="ar-SA"/>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 w:type="table" w:customStyle="1" w:styleId="TableNormal2">
    <w:name w:val="Table Normal_2"/>
    <w:uiPriority w:val="2"/>
    <w:semiHidden/>
    <w:unhideWhenUsed/>
    <w:qFormat/>
    <w:tblPr>
      <w:tblInd w:w="0" w:type="dxa"/>
      <w:tblCellMar>
        <w:top w:w="0" w:type="dxa"/>
        <w:left w:w="0" w:type="dxa"/>
        <w:bottom w:w="0" w:type="dxa"/>
        <w:right w:w="0" w:type="dxa"/>
      </w:tblCellMar>
    </w:tblPr>
  </w:style>
  <w:style w:type="table" w:customStyle="1" w:styleId="TableNormal3">
    <w:name w:val="Table Normal_3"/>
    <w:uiPriority w:val="2"/>
    <w:semiHidden/>
    <w:unhideWhenUsed/>
    <w:qFormat/>
    <w:tblPr>
      <w:tblInd w:w="0" w:type="dxa"/>
      <w:tblCellMar>
        <w:top w:w="0" w:type="dxa"/>
        <w:left w:w="0" w:type="dxa"/>
        <w:bottom w:w="0" w:type="dxa"/>
        <w:right w:w="0" w:type="dxa"/>
      </w:tblCellMar>
    </w:tblPr>
  </w:style>
  <w:style w:type="table" w:customStyle="1" w:styleId="TableNormal4">
    <w:name w:val="Table Normal_4"/>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header" Target="header6.xml" /><Relationship Id="rId13" Type="http://schemas.openxmlformats.org/officeDocument/2006/relationships/header" Target="header7.xml" /><Relationship Id="rId14" Type="http://schemas.openxmlformats.org/officeDocument/2006/relationships/image" Target="media/image3.png" /><Relationship Id="rId15" Type="http://schemas.openxmlformats.org/officeDocument/2006/relationships/image" Target="media/image4.png" /><Relationship Id="rId16" Type="http://schemas.openxmlformats.org/officeDocument/2006/relationships/header" Target="header8.xml" /><Relationship Id="rId17" Type="http://schemas.openxmlformats.org/officeDocument/2006/relationships/header" Target="header9.xml" /><Relationship Id="rId18" Type="http://schemas.openxmlformats.org/officeDocument/2006/relationships/image" Target="media/image5.png" /><Relationship Id="rId19" Type="http://schemas.openxmlformats.org/officeDocument/2006/relationships/image" Target="media/image6.png" /><Relationship Id="rId2" Type="http://schemas.openxmlformats.org/officeDocument/2006/relationships/webSettings" Target="webSettings.xml" /><Relationship Id="rId20" Type="http://schemas.openxmlformats.org/officeDocument/2006/relationships/image" Target="media/image7.png" /><Relationship Id="rId21" Type="http://schemas.openxmlformats.org/officeDocument/2006/relationships/image" Target="media/image8.png" /><Relationship Id="rId22" Type="http://schemas.openxmlformats.org/officeDocument/2006/relationships/image" Target="media/image9.png" /><Relationship Id="rId23" Type="http://schemas.openxmlformats.org/officeDocument/2006/relationships/header" Target="header10.xml" /><Relationship Id="rId24" Type="http://schemas.openxmlformats.org/officeDocument/2006/relationships/header" Target="header11.xml" /><Relationship Id="rId25" Type="http://schemas.openxmlformats.org/officeDocument/2006/relationships/image" Target="media/image10.png" /><Relationship Id="rId26" Type="http://schemas.openxmlformats.org/officeDocument/2006/relationships/image" Target="media/image11.png" /><Relationship Id="rId27" Type="http://schemas.openxmlformats.org/officeDocument/2006/relationships/image" Target="media/image12.png" /><Relationship Id="rId28" Type="http://schemas.openxmlformats.org/officeDocument/2006/relationships/image" Target="media/image13.png" /><Relationship Id="rId29" Type="http://schemas.openxmlformats.org/officeDocument/2006/relationships/header" Target="header12.xml" /><Relationship Id="rId3" Type="http://schemas.openxmlformats.org/officeDocument/2006/relationships/fontTable" Target="fontTable.xml" /><Relationship Id="rId30" Type="http://schemas.openxmlformats.org/officeDocument/2006/relationships/header" Target="header13.xml" /><Relationship Id="rId31" Type="http://schemas.openxmlformats.org/officeDocument/2006/relationships/image" Target="media/image14.png" /><Relationship Id="rId32" Type="http://schemas.openxmlformats.org/officeDocument/2006/relationships/image" Target="media/image15.png" /><Relationship Id="rId33" Type="http://schemas.openxmlformats.org/officeDocument/2006/relationships/header" Target="header14.xml" /><Relationship Id="rId34" Type="http://schemas.openxmlformats.org/officeDocument/2006/relationships/header" Target="header15.xml" /><Relationship Id="rId35" Type="http://schemas.openxmlformats.org/officeDocument/2006/relationships/header" Target="header16.xml" /><Relationship Id="rId36" Type="http://schemas.openxmlformats.org/officeDocument/2006/relationships/header" Target="header17.xml" /><Relationship Id="rId37" Type="http://schemas.openxmlformats.org/officeDocument/2006/relationships/header" Target="header18.xml" /><Relationship Id="rId38" Type="http://schemas.openxmlformats.org/officeDocument/2006/relationships/header" Target="header19.xml" /><Relationship Id="rId39" Type="http://schemas.openxmlformats.org/officeDocument/2006/relationships/header" Target="header20.xml" /><Relationship Id="rId4" Type="http://schemas.openxmlformats.org/officeDocument/2006/relationships/image" Target="media/image1.png" /><Relationship Id="rId40" Type="http://schemas.openxmlformats.org/officeDocument/2006/relationships/header" Target="header21.xml" /><Relationship Id="rId41" Type="http://schemas.openxmlformats.org/officeDocument/2006/relationships/header" Target="header22.xml" /><Relationship Id="rId42" Type="http://schemas.openxmlformats.org/officeDocument/2006/relationships/header" Target="header23.xml" /><Relationship Id="rId43" Type="http://schemas.openxmlformats.org/officeDocument/2006/relationships/header" Target="header24.xml" /><Relationship Id="rId44" Type="http://schemas.openxmlformats.org/officeDocument/2006/relationships/header" Target="header25.xml" /><Relationship Id="rId45" Type="http://schemas.openxmlformats.org/officeDocument/2006/relationships/hyperlink" Target="https://d.book118.com/407014151002006046" TargetMode="External" /><Relationship Id="rId46" Type="http://schemas.openxmlformats.org/officeDocument/2006/relationships/header" Target="header26.xml" /><Relationship Id="rId47" Type="http://schemas.openxmlformats.org/officeDocument/2006/relationships/header" Target="header27.xml" /><Relationship Id="rId48" Type="http://schemas.openxmlformats.org/officeDocument/2006/relationships/theme" Target="theme/theme1.xml" /><Relationship Id="rId49" Type="http://schemas.openxmlformats.org/officeDocument/2006/relationships/numbering" Target="numbering.xml" /><Relationship Id="rId5" Type="http://schemas.openxmlformats.org/officeDocument/2006/relationships/image" Target="media/image2.png" /><Relationship Id="rId50" Type="http://schemas.openxmlformats.org/officeDocument/2006/relationships/styles" Target="styles.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yperlink" Target="mailto:258118697@qq.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Administrator</dc:creator>
  <cp:revision>0</cp:revision>
  <dcterms:created xsi:type="dcterms:W3CDTF">2024-03-03T02:07:42Z</dcterms:created>
  <dcterms:modified xsi:type="dcterms:W3CDTF">2024-03-03T02:07:42Z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2024-02-21T00:00:00Z</vt:filetime>
  </property>
  <property fmtid="{D5CDD505-2E9C-101B-9397-08002B2CF9AE}" pid="3" name="Creator">
    <vt:lpwstr>Microsoft® Word LTSC</vt:lpwstr>
  </property>
  <property fmtid="{D5CDD505-2E9C-101B-9397-08002B2CF9AE}" pid="4" name="LastSaved">
    <vt:filetime>2024-03-03T00:00:00Z</vt:filetime>
  </property>
</Properties>
</file>