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473FD" w14:paraId="7C240C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73FD" w14:paraId="140D33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73FD" w14:paraId="26B45A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73FD" w:rsidRPr="00E473FD" w14:paraId="15C656F4" w14:textId="1B0AE70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473FD">
        <w:rPr>
          <w:rFonts w:ascii="宋体" w:eastAsia="宋体" w:hAnsi="宋体" w:hint="eastAsia"/>
          <w:b/>
          <w:sz w:val="60"/>
        </w:rPr>
        <w:t>工程机械项目安全评估报告</w:t>
      </w:r>
    </w:p>
    <w:p w:rsidR="00E473FD" w:rsidP="00E473FD" w14:paraId="5EA21F6F" w14:textId="7106325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473FD">
        <w:rPr>
          <w:rFonts w:ascii="仿宋" w:eastAsia="仿宋" w:hAnsi="仿宋" w:hint="eastAsia"/>
          <w:b/>
          <w:sz w:val="40"/>
        </w:rPr>
        <w:t>目录</w:t>
      </w:r>
    </w:p>
    <w:p w:rsidR="00E473FD" w14:paraId="4048B6CF" w14:textId="7987970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473FD" w14:paraId="4099FB77" w14:textId="1553E4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73FD" w14:paraId="6E50DD05" w14:textId="07A88E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73FD" w14:paraId="2F3BEC06" w14:textId="49BE48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473FD" w14:paraId="28DA688A" w14:textId="1B0240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473FD" w14:paraId="5DE93F1D" w14:textId="40B16C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473FD" w14:paraId="5827123A" w14:textId="66ED5E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473FD" w14:paraId="6DF31AFA" w14:textId="73E79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473FD" w14:paraId="225ED5D8" w14:textId="11E559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473FD" w14:paraId="2B3E7E09" w14:textId="6BF45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473FD" w14:paraId="1775EC73" w14:textId="3AB820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473FD" w14:paraId="21FCAEB4" w14:textId="49A99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473FD" w14:paraId="75C6E855" w14:textId="50D143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473FD" w14:paraId="6ACC06E1" w14:textId="187F0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473FD" w14:paraId="3030C546" w14:textId="7BEF13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473FD" w14:paraId="5A0CD8AF" w14:textId="3EFEB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473FD" w14:paraId="39E18BA4" w14:textId="465C9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473FD" w14:paraId="1CB6D2CB" w14:textId="08064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473FD" w14:paraId="2CC182C6" w14:textId="6C9E2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473FD" w14:paraId="16C2B548" w14:textId="5940B4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473FD" w14:paraId="46B14C58" w14:textId="20ABC88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473FD" w14:paraId="1ACAA6DC" w14:textId="324842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473FD" w14:paraId="6B70060F" w14:textId="26CE0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473FD" w14:paraId="43A559DF" w14:textId="1C652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473FD" w14:paraId="3975938F" w14:textId="4ADBB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473FD" w14:paraId="6EAA9CBA" w14:textId="2A22D5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473FD" w14:paraId="224B8C39" w14:textId="48ADA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473FD" w14:paraId="474F3BE6" w14:textId="3D410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_Toc158074740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473FD" w14:paraId="45B9D48D" w14:textId="25F0F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473FD" w14:paraId="051BF194" w14:textId="4E51FB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_Toc158074742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473FD" w14:paraId="1C0F71C4" w14:textId="70FA3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473FD" w14:paraId="178C2C1F" w14:textId="404D9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473FD" w14:paraId="77855269" w14:textId="19BF00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473FD" w14:paraId="50B78C57" w14:textId="7FB2E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473FD" w14:paraId="2C8FCBBC" w14:textId="2AA721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473FD" w14:paraId="2387B4E1" w14:textId="271B07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473FD" w14:paraId="2832DD74" w14:textId="4F7621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473FD" w14:paraId="42666A15" w14:textId="659D4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473FD" w14:paraId="6E007148" w14:textId="47403B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473FD" w14:paraId="2206C634" w14:textId="1B635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_Toc158074752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473FD" w14:paraId="78EE73DB" w14:textId="1DCCF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_Toc158074753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473FD" w14:paraId="6EDF96E3" w14:textId="454710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_Toc158074754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473FD" w14:paraId="12AC65E6" w14:textId="669E999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_Toc158074755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473FD" w14:paraId="7ACDDD87" w14:textId="2C8FB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_Toc158074756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473FD" w14:paraId="46B86DFE" w14:textId="53F54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_Toc158074757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473FD" w14:paraId="2C607D1F" w14:textId="6053D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_Toc158074758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473FD" w14:paraId="0CACCB8E" w14:textId="62E1D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_Toc158074759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473FD" w14:paraId="5C09D064" w14:textId="1BBC8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_Toc158074760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473FD" w14:paraId="7F8C62F1" w14:textId="698761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_Toc158074761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473FD" w14:paraId="47BCB6DB" w14:textId="1B408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_Toc158074762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473FD" w14:paraId="2DBFBA6A" w14:textId="2271B1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_Toc158074763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473FD" w14:paraId="2F5F3998" w14:textId="14DD0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_Toc158074764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473FD" w14:paraId="733141D3" w14:textId="722890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十一、工程机械项目安全现状评价报告的存档与发布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_Toc158074765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473FD" w14:paraId="43B7320A" w14:textId="49B9A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_Toc158074766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473FD" w14:paraId="6607832C" w14:textId="5A44A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_Toc158074767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473FD" w14:paraId="49400B25" w14:textId="1C843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_Toc158074768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473FD" w14:paraId="38F87451" w14:textId="21857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_Toc158074769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473FD" w14:paraId="2E931427" w14:textId="0B9780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十二、工程机械项目安全现状评价报告的审核与批准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_Toc158074770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473FD" w14:paraId="5B78F601" w14:textId="7D592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_Toc158074771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473FD" w14:paraId="4A827C66" w14:textId="430C9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_Toc158074772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473FD" w14:paraId="0AEB2E73" w14:textId="0D830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_Toc158074773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473FD" w14:paraId="7B6199A3" w14:textId="437DA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_Toc158074774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473FD" w14:paraId="6A4FF454" w14:textId="70B5A2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_Toc158074775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473FD" w14:paraId="185D2CEF" w14:textId="41B82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_Toc158074776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473FD" w14:paraId="49918E50" w14:textId="234FC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_Toc158074777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https://d.book118.com/407030145133006040</w:t>
        </w:r>
      </w:hyperlink>
    </w:p>
    <w:p w:rsidR="00E473F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:rsidP="003D5623" w14:paraId="01BCD9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73FD" w14:paraId="1E520A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:rsidP="003D5623" w14:paraId="44E42DCC" w14:textId="0BE8DF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473FD" w14:paraId="5405A80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14:paraId="6AFDE32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:rsidP="003D56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73F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:rsidP="003D5623" w14:textId="0BE8DF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473F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:rsidP="003D56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73F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:rsidP="003D5623" w14:textId="0BE8DF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473F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:rsidP="003D56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73F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:rsidP="003D5623" w14:textId="0BE8DF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473F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14:paraId="2AD1A60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:rsidRPr="00E473FD" w:rsidP="00E473FD" w14:paraId="4F057207" w14:textId="29018354">
    <w:pPr>
      <w:pStyle w:val="Header"/>
      <w:rPr>
        <w:rFonts w:ascii="仿宋" w:eastAsia="仿宋" w:hAnsi="仿宋"/>
      </w:rPr>
    </w:pPr>
    <w:r w:rsidRPr="00E473FD">
      <w:rPr>
        <w:rFonts w:ascii="仿宋" w:eastAsia="仿宋" w:hAnsi="仿宋" w:hint="eastAsia"/>
      </w:rPr>
      <w:t>工程机械项目安全评估报告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14:paraId="29F3EED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:rsidRPr="00E473FD" w:rsidP="00E473FD" w14:textId="29018354">
    <w:pPr>
      <w:pStyle w:val="Header"/>
      <w:rPr>
        <w:rFonts w:ascii="仿宋" w:eastAsia="仿宋" w:hAnsi="仿宋"/>
      </w:rPr>
    </w:pPr>
    <w:r w:rsidRPr="00E473FD">
      <w:rPr>
        <w:rFonts w:ascii="仿宋" w:eastAsia="仿宋" w:hAnsi="仿宋" w:hint="eastAsia"/>
      </w:rPr>
      <w:t>工程机械项目安全评估报告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:rsidRPr="00E473FD" w:rsidP="00E473FD" w14:textId="29018354">
    <w:pPr>
      <w:pStyle w:val="Header"/>
      <w:rPr>
        <w:rFonts w:ascii="仿宋" w:eastAsia="仿宋" w:hAnsi="仿宋"/>
      </w:rPr>
    </w:pPr>
    <w:r w:rsidRPr="00E473FD">
      <w:rPr>
        <w:rFonts w:ascii="仿宋" w:eastAsia="仿宋" w:hAnsi="仿宋" w:hint="eastAsia"/>
      </w:rPr>
      <w:t>工程机械项目安全评估报告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:rsidRPr="00E473FD" w:rsidP="00E473FD" w14:textId="29018354">
    <w:pPr>
      <w:pStyle w:val="Header"/>
      <w:rPr>
        <w:rFonts w:ascii="仿宋" w:eastAsia="仿宋" w:hAnsi="仿宋"/>
      </w:rPr>
    </w:pPr>
    <w:r w:rsidRPr="00E473FD">
      <w:rPr>
        <w:rFonts w:ascii="仿宋" w:eastAsia="仿宋" w:hAnsi="仿宋" w:hint="eastAsia"/>
      </w:rPr>
      <w:t>工程机械项目安全评估报告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3F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3FD"/>
    <w:rsid w:val="003D5623"/>
    <w:rsid w:val="00E473F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B2CB57"/>
  <w15:chartTrackingRefBased/>
  <w15:docId w15:val="{828F3935-8EB1-4F69-AD8D-BB84CC229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473F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473F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473F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473F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473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73F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73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73F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473FD"/>
  </w:style>
  <w:style w:type="paragraph" w:styleId="TOC1">
    <w:name w:val="toc 1"/>
    <w:basedOn w:val="Normal"/>
    <w:next w:val="Normal"/>
    <w:autoRedefine/>
    <w:uiPriority w:val="39"/>
    <w:unhideWhenUsed/>
    <w:rsid w:val="00E473FD"/>
  </w:style>
  <w:style w:type="paragraph" w:styleId="TOC2">
    <w:name w:val="toc 2"/>
    <w:basedOn w:val="Normal"/>
    <w:next w:val="Normal"/>
    <w:autoRedefine/>
    <w:uiPriority w:val="39"/>
    <w:unhideWhenUsed/>
    <w:rsid w:val="00E473F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07030145133006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6343</Words>
  <Characters>36160</Characters>
  <Application>Microsoft Office Word</Application>
  <DocSecurity>0</DocSecurity>
  <Lines>301</Lines>
  <Paragraphs>84</Paragraphs>
  <ScaleCrop>false</ScaleCrop>
  <Company/>
  <LinksUpToDate>false</LinksUpToDate>
  <CharactersWithSpaces>42419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2024-02-05T17:17:00Z</dcterms:created>
  <dcterms:modified xsi:type="dcterms:W3CDTF">2024-02-05T17:18:00Z</dcterms:modified>
</cp:coreProperties>
</file>