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激光手术刀项目规划设计方案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18" w:history="1">
        <w:r>
          <w:rPr>
            <w:rFonts w:ascii="仿宋" w:eastAsia="仿宋" w:hAnsi="仿宋" w:cs="仿宋" w:hint="eastAsia"/>
            <w:lang w:eastAsia="zh-CN"/>
          </w:rPr>
          <w:t>概论</w:t>
        </w:r>
        <w:r>
          <w:tab/>
        </w:r>
        <w:r>
          <w:fldChar w:fldCharType="begin"/>
        </w:r>
        <w:r>
          <w:instrText xml:space="preserve"> PAGEREF _Toc9318 \h </w:instrText>
        </w:r>
        <w:r>
          <w:fldChar w:fldCharType="separate"/>
        </w:r>
        <w:r>
          <w:t>3</w:t>
        </w:r>
        <w:r>
          <w:fldChar w:fldCharType="end"/>
        </w:r>
      </w:hyperlink>
    </w:p>
    <w:p>
      <w:pPr>
        <w:pStyle w:val="TOC1"/>
        <w:tabs>
          <w:tab w:val="right" w:leader="dot" w:pos="8306"/>
        </w:tabs>
      </w:pPr>
      <w:hyperlink w:anchor="_Toc23183" w:history="1">
        <w:r>
          <w:rPr>
            <w:rFonts w:ascii="仿宋" w:eastAsia="仿宋" w:hAnsi="仿宋" w:cs="仿宋" w:hint="eastAsia"/>
            <w:lang w:eastAsia="zh-CN"/>
          </w:rPr>
          <w:t>一、产品规划分析</w:t>
        </w:r>
        <w:r>
          <w:tab/>
        </w:r>
        <w:r>
          <w:fldChar w:fldCharType="begin"/>
        </w:r>
        <w:r>
          <w:instrText xml:space="preserve"> PAGEREF _Toc23183 \h </w:instrText>
        </w:r>
        <w:r>
          <w:fldChar w:fldCharType="separate"/>
        </w:r>
        <w:r>
          <w:t>3</w:t>
        </w:r>
        <w:r>
          <w:fldChar w:fldCharType="end"/>
        </w:r>
      </w:hyperlink>
    </w:p>
    <w:p>
      <w:pPr>
        <w:pStyle w:val="TOC2"/>
        <w:tabs>
          <w:tab w:val="right" w:leader="dot" w:pos="8306"/>
        </w:tabs>
      </w:pPr>
      <w:hyperlink w:anchor="_Toc26970" w:history="1">
        <w:r>
          <w:rPr>
            <w:rFonts w:ascii="仿宋" w:eastAsia="仿宋" w:hAnsi="仿宋" w:cs="仿宋" w:hint="eastAsia"/>
            <w:lang w:eastAsia="zh-CN"/>
          </w:rPr>
          <w:t>(一)、产品规划</w:t>
        </w:r>
        <w:r>
          <w:tab/>
        </w:r>
        <w:r>
          <w:fldChar w:fldCharType="begin"/>
        </w:r>
        <w:r>
          <w:instrText xml:space="preserve"> PAGEREF _Toc26970 \h </w:instrText>
        </w:r>
        <w:r>
          <w:fldChar w:fldCharType="separate"/>
        </w:r>
        <w:r>
          <w:t>3</w:t>
        </w:r>
        <w:r>
          <w:fldChar w:fldCharType="end"/>
        </w:r>
      </w:hyperlink>
    </w:p>
    <w:p>
      <w:pPr>
        <w:pStyle w:val="TOC2"/>
        <w:tabs>
          <w:tab w:val="right" w:leader="dot" w:pos="8306"/>
        </w:tabs>
      </w:pPr>
      <w:hyperlink w:anchor="_Toc20052" w:history="1">
        <w:r>
          <w:rPr>
            <w:rFonts w:ascii="仿宋" w:eastAsia="仿宋" w:hAnsi="仿宋" w:cs="仿宋" w:hint="eastAsia"/>
            <w:lang w:eastAsia="zh-CN"/>
          </w:rPr>
          <w:t>(二)、建设规模</w:t>
        </w:r>
        <w:r>
          <w:tab/>
        </w:r>
        <w:r>
          <w:fldChar w:fldCharType="begin"/>
        </w:r>
        <w:r>
          <w:instrText xml:space="preserve"> PAGEREF _Toc20052 \h </w:instrText>
        </w:r>
        <w:r>
          <w:fldChar w:fldCharType="separate"/>
        </w:r>
        <w:r>
          <w:t>4</w:t>
        </w:r>
        <w:r>
          <w:fldChar w:fldCharType="end"/>
        </w:r>
      </w:hyperlink>
    </w:p>
    <w:p>
      <w:pPr>
        <w:pStyle w:val="TOC1"/>
        <w:tabs>
          <w:tab w:val="right" w:leader="dot" w:pos="8306"/>
        </w:tabs>
      </w:pPr>
      <w:hyperlink w:anchor="_Toc15305" w:history="1">
        <w:r>
          <w:rPr>
            <w:rFonts w:ascii="仿宋" w:eastAsia="仿宋" w:hAnsi="仿宋" w:cs="仿宋" w:hint="eastAsia"/>
            <w:lang w:eastAsia="zh-CN"/>
          </w:rPr>
          <w:t>二、激光手术刀项目建设背景及必要性分析</w:t>
        </w:r>
        <w:r>
          <w:tab/>
        </w:r>
        <w:r>
          <w:fldChar w:fldCharType="begin"/>
        </w:r>
        <w:r>
          <w:instrText xml:space="preserve"> PAGEREF _Toc15305 \h </w:instrText>
        </w:r>
        <w:r>
          <w:fldChar w:fldCharType="separate"/>
        </w:r>
        <w:r>
          <w:t>5</w:t>
        </w:r>
        <w:r>
          <w:fldChar w:fldCharType="end"/>
        </w:r>
      </w:hyperlink>
    </w:p>
    <w:p>
      <w:pPr>
        <w:pStyle w:val="TOC2"/>
        <w:tabs>
          <w:tab w:val="right" w:leader="dot" w:pos="8306"/>
        </w:tabs>
      </w:pPr>
      <w:hyperlink w:anchor="_Toc27885" w:history="1">
        <w:r>
          <w:rPr>
            <w:rFonts w:ascii="仿宋" w:eastAsia="仿宋" w:hAnsi="仿宋" w:cs="仿宋" w:hint="eastAsia"/>
            <w:lang w:eastAsia="zh-CN"/>
          </w:rPr>
          <w:t>(一)、激光手术刀项目背景分析</w:t>
        </w:r>
        <w:r>
          <w:tab/>
        </w:r>
        <w:r>
          <w:fldChar w:fldCharType="begin"/>
        </w:r>
        <w:r>
          <w:instrText xml:space="preserve"> PAGEREF _Toc27885 \h </w:instrText>
        </w:r>
        <w:r>
          <w:fldChar w:fldCharType="separate"/>
        </w:r>
        <w:r>
          <w:t>5</w:t>
        </w:r>
        <w:r>
          <w:fldChar w:fldCharType="end"/>
        </w:r>
      </w:hyperlink>
    </w:p>
    <w:p>
      <w:pPr>
        <w:pStyle w:val="TOC2"/>
        <w:tabs>
          <w:tab w:val="right" w:leader="dot" w:pos="8306"/>
        </w:tabs>
      </w:pPr>
      <w:hyperlink w:anchor="_Toc16615" w:history="1">
        <w:r>
          <w:rPr>
            <w:rFonts w:ascii="仿宋" w:eastAsia="仿宋" w:hAnsi="仿宋" w:cs="仿宋" w:hint="eastAsia"/>
            <w:lang w:eastAsia="zh-CN"/>
          </w:rPr>
          <w:t>(二)、激光手术刀项目建设必要性分析</w:t>
        </w:r>
        <w:r>
          <w:tab/>
        </w:r>
        <w:r>
          <w:fldChar w:fldCharType="begin"/>
        </w:r>
        <w:r>
          <w:instrText xml:space="preserve"> PAGEREF _Toc16615 \h </w:instrText>
        </w:r>
        <w:r>
          <w:fldChar w:fldCharType="separate"/>
        </w:r>
        <w:r>
          <w:t>7</w:t>
        </w:r>
        <w:r>
          <w:fldChar w:fldCharType="end"/>
        </w:r>
      </w:hyperlink>
    </w:p>
    <w:p>
      <w:pPr>
        <w:pStyle w:val="TOC1"/>
        <w:tabs>
          <w:tab w:val="right" w:leader="dot" w:pos="8306"/>
        </w:tabs>
      </w:pPr>
      <w:hyperlink w:anchor="_Toc21246" w:history="1">
        <w:r>
          <w:rPr>
            <w:rFonts w:ascii="仿宋" w:eastAsia="仿宋" w:hAnsi="仿宋" w:cs="仿宋" w:hint="eastAsia"/>
            <w:lang w:eastAsia="zh-CN"/>
          </w:rPr>
          <w:t>三、激光手术刀项目危机管理</w:t>
        </w:r>
        <w:r>
          <w:tab/>
        </w:r>
        <w:r>
          <w:fldChar w:fldCharType="begin"/>
        </w:r>
        <w:r>
          <w:instrText xml:space="preserve"> PAGEREF _Toc21246 \h </w:instrText>
        </w:r>
        <w:r>
          <w:fldChar w:fldCharType="separate"/>
        </w:r>
        <w:r>
          <w:t>8</w:t>
        </w:r>
        <w:r>
          <w:fldChar w:fldCharType="end"/>
        </w:r>
      </w:hyperlink>
    </w:p>
    <w:p>
      <w:pPr>
        <w:pStyle w:val="TOC2"/>
        <w:tabs>
          <w:tab w:val="right" w:leader="dot" w:pos="8306"/>
        </w:tabs>
      </w:pPr>
      <w:hyperlink w:anchor="_Toc26133" w:history="1">
        <w:r>
          <w:rPr>
            <w:rFonts w:ascii="仿宋" w:eastAsia="仿宋" w:hAnsi="仿宋" w:cs="仿宋" w:hint="eastAsia"/>
            <w:lang w:eastAsia="zh-CN"/>
          </w:rPr>
          <w:t>(一)、危机预警与识别</w:t>
        </w:r>
        <w:r>
          <w:tab/>
        </w:r>
        <w:r>
          <w:fldChar w:fldCharType="begin"/>
        </w:r>
        <w:r>
          <w:instrText xml:space="preserve"> PAGEREF _Toc26133 \h </w:instrText>
        </w:r>
        <w:r>
          <w:fldChar w:fldCharType="separate"/>
        </w:r>
        <w:r>
          <w:t>8</w:t>
        </w:r>
        <w:r>
          <w:fldChar w:fldCharType="end"/>
        </w:r>
      </w:hyperlink>
    </w:p>
    <w:p>
      <w:pPr>
        <w:pStyle w:val="TOC2"/>
        <w:tabs>
          <w:tab w:val="right" w:leader="dot" w:pos="8306"/>
        </w:tabs>
      </w:pPr>
      <w:hyperlink w:anchor="_Toc13927" w:history="1">
        <w:r>
          <w:rPr>
            <w:rFonts w:ascii="仿宋" w:eastAsia="仿宋" w:hAnsi="仿宋" w:cs="仿宋" w:hint="eastAsia"/>
            <w:lang w:eastAsia="zh-CN"/>
          </w:rPr>
          <w:t>(二)、危机应对与恢复</w:t>
        </w:r>
        <w:r>
          <w:tab/>
        </w:r>
        <w:r>
          <w:fldChar w:fldCharType="begin"/>
        </w:r>
        <w:r>
          <w:instrText xml:space="preserve"> PAGEREF _Toc13927 \h </w:instrText>
        </w:r>
        <w:r>
          <w:fldChar w:fldCharType="separate"/>
        </w:r>
        <w:r>
          <w:t>9</w:t>
        </w:r>
        <w:r>
          <w:fldChar w:fldCharType="end"/>
        </w:r>
      </w:hyperlink>
    </w:p>
    <w:p>
      <w:pPr>
        <w:pStyle w:val="TOC1"/>
        <w:tabs>
          <w:tab w:val="right" w:leader="dot" w:pos="8306"/>
        </w:tabs>
      </w:pPr>
      <w:hyperlink w:anchor="_Toc14237" w:history="1">
        <w:r>
          <w:rPr>
            <w:rFonts w:ascii="仿宋" w:eastAsia="仿宋" w:hAnsi="仿宋" w:cs="仿宋" w:hint="eastAsia"/>
            <w:lang w:eastAsia="zh-CN"/>
          </w:rPr>
          <w:t>四、激光手术刀项目文档管理</w:t>
        </w:r>
        <w:r>
          <w:tab/>
        </w:r>
        <w:r>
          <w:fldChar w:fldCharType="begin"/>
        </w:r>
        <w:r>
          <w:instrText xml:space="preserve"> PAGEREF _Toc14237 \h </w:instrText>
        </w:r>
        <w:r>
          <w:fldChar w:fldCharType="separate"/>
        </w:r>
        <w:r>
          <w:t>10</w:t>
        </w:r>
        <w:r>
          <w:fldChar w:fldCharType="end"/>
        </w:r>
      </w:hyperlink>
    </w:p>
    <w:p>
      <w:pPr>
        <w:pStyle w:val="TOC2"/>
        <w:tabs>
          <w:tab w:val="right" w:leader="dot" w:pos="8306"/>
        </w:tabs>
      </w:pPr>
      <w:hyperlink w:anchor="_Toc28841" w:history="1">
        <w:r>
          <w:rPr>
            <w:rFonts w:ascii="仿宋" w:eastAsia="仿宋" w:hAnsi="仿宋" w:cs="仿宋" w:hint="eastAsia"/>
            <w:lang w:eastAsia="zh-CN"/>
          </w:rPr>
          <w:t>(一)、文档编制与审查</w:t>
        </w:r>
        <w:r>
          <w:tab/>
        </w:r>
        <w:r>
          <w:fldChar w:fldCharType="begin"/>
        </w:r>
        <w:r>
          <w:instrText xml:space="preserve"> PAGEREF _Toc28841 \h </w:instrText>
        </w:r>
        <w:r>
          <w:fldChar w:fldCharType="separate"/>
        </w:r>
        <w:r>
          <w:t>10</w:t>
        </w:r>
        <w:r>
          <w:fldChar w:fldCharType="end"/>
        </w:r>
      </w:hyperlink>
    </w:p>
    <w:p>
      <w:pPr>
        <w:pStyle w:val="TOC2"/>
        <w:tabs>
          <w:tab w:val="right" w:leader="dot" w:pos="8306"/>
        </w:tabs>
      </w:pPr>
      <w:hyperlink w:anchor="_Toc5609" w:history="1">
        <w:r>
          <w:rPr>
            <w:rFonts w:ascii="仿宋" w:eastAsia="仿宋" w:hAnsi="仿宋" w:cs="仿宋" w:hint="eastAsia"/>
            <w:lang w:eastAsia="zh-CN"/>
          </w:rPr>
          <w:t>(二)、文档发布与分发</w:t>
        </w:r>
        <w:r>
          <w:tab/>
        </w:r>
        <w:r>
          <w:fldChar w:fldCharType="begin"/>
        </w:r>
        <w:r>
          <w:instrText xml:space="preserve"> PAGEREF _Toc5609 \h </w:instrText>
        </w:r>
        <w:r>
          <w:fldChar w:fldCharType="separate"/>
        </w:r>
        <w:r>
          <w:t>12</w:t>
        </w:r>
        <w:r>
          <w:fldChar w:fldCharType="end"/>
        </w:r>
      </w:hyperlink>
    </w:p>
    <w:p>
      <w:pPr>
        <w:pStyle w:val="TOC2"/>
        <w:tabs>
          <w:tab w:val="right" w:leader="dot" w:pos="8306"/>
        </w:tabs>
      </w:pPr>
      <w:hyperlink w:anchor="_Toc25008" w:history="1">
        <w:r>
          <w:rPr>
            <w:rFonts w:ascii="仿宋" w:eastAsia="仿宋" w:hAnsi="仿宋" w:cs="仿宋" w:hint="eastAsia"/>
            <w:lang w:eastAsia="zh-CN"/>
          </w:rPr>
          <w:t>(三)、文档存档与归档</w:t>
        </w:r>
        <w:r>
          <w:tab/>
        </w:r>
        <w:r>
          <w:fldChar w:fldCharType="begin"/>
        </w:r>
        <w:r>
          <w:instrText xml:space="preserve"> PAGEREF _Toc25008 \h </w:instrText>
        </w:r>
        <w:r>
          <w:fldChar w:fldCharType="separate"/>
        </w:r>
        <w:r>
          <w:t>13</w:t>
        </w:r>
        <w:r>
          <w:fldChar w:fldCharType="end"/>
        </w:r>
      </w:hyperlink>
    </w:p>
    <w:p>
      <w:pPr>
        <w:pStyle w:val="TOC1"/>
        <w:tabs>
          <w:tab w:val="right" w:leader="dot" w:pos="8306"/>
        </w:tabs>
      </w:pPr>
      <w:hyperlink w:anchor="_Toc1464" w:history="1">
        <w:r>
          <w:rPr>
            <w:rFonts w:ascii="仿宋" w:eastAsia="仿宋" w:hAnsi="仿宋" w:cs="仿宋" w:hint="eastAsia"/>
            <w:lang w:eastAsia="zh-CN"/>
          </w:rPr>
          <w:t>五、激光手术刀项目土建工程</w:t>
        </w:r>
        <w:r>
          <w:tab/>
        </w:r>
        <w:r>
          <w:fldChar w:fldCharType="begin"/>
        </w:r>
        <w:r>
          <w:instrText xml:space="preserve"> PAGEREF _Toc1464 \h </w:instrText>
        </w:r>
        <w:r>
          <w:fldChar w:fldCharType="separate"/>
        </w:r>
        <w:r>
          <w:t>14</w:t>
        </w:r>
        <w:r>
          <w:fldChar w:fldCharType="end"/>
        </w:r>
      </w:hyperlink>
    </w:p>
    <w:p>
      <w:pPr>
        <w:pStyle w:val="TOC2"/>
        <w:tabs>
          <w:tab w:val="right" w:leader="dot" w:pos="8306"/>
        </w:tabs>
      </w:pPr>
      <w:hyperlink w:anchor="_Toc5557" w:history="1">
        <w:r>
          <w:rPr>
            <w:rFonts w:ascii="仿宋" w:eastAsia="仿宋" w:hAnsi="仿宋" w:cs="仿宋" w:hint="eastAsia"/>
            <w:lang w:eastAsia="zh-CN"/>
          </w:rPr>
          <w:t>(一)、建筑工程设计原则</w:t>
        </w:r>
        <w:r>
          <w:tab/>
        </w:r>
        <w:r>
          <w:fldChar w:fldCharType="begin"/>
        </w:r>
        <w:r>
          <w:instrText xml:space="preserve"> PAGEREF _Toc5557 \h </w:instrText>
        </w:r>
        <w:r>
          <w:fldChar w:fldCharType="separate"/>
        </w:r>
        <w:r>
          <w:t>14</w:t>
        </w:r>
        <w:r>
          <w:fldChar w:fldCharType="end"/>
        </w:r>
      </w:hyperlink>
    </w:p>
    <w:p>
      <w:pPr>
        <w:pStyle w:val="TOC2"/>
        <w:tabs>
          <w:tab w:val="right" w:leader="dot" w:pos="8306"/>
        </w:tabs>
      </w:pPr>
      <w:hyperlink w:anchor="_Toc31474" w:history="1">
        <w:r>
          <w:rPr>
            <w:rFonts w:ascii="仿宋" w:eastAsia="仿宋" w:hAnsi="仿宋" w:cs="仿宋" w:hint="eastAsia"/>
            <w:lang w:eastAsia="zh-CN"/>
          </w:rPr>
          <w:t>(二)、土建工程设计年限及安全等级</w:t>
        </w:r>
        <w:r>
          <w:tab/>
        </w:r>
        <w:r>
          <w:fldChar w:fldCharType="begin"/>
        </w:r>
        <w:r>
          <w:instrText xml:space="preserve"> PAGEREF _Toc31474 \h </w:instrText>
        </w:r>
        <w:r>
          <w:fldChar w:fldCharType="separate"/>
        </w:r>
        <w:r>
          <w:t>15</w:t>
        </w:r>
        <w:r>
          <w:fldChar w:fldCharType="end"/>
        </w:r>
      </w:hyperlink>
    </w:p>
    <w:p>
      <w:pPr>
        <w:pStyle w:val="TOC2"/>
        <w:tabs>
          <w:tab w:val="right" w:leader="dot" w:pos="8306"/>
        </w:tabs>
      </w:pPr>
      <w:hyperlink w:anchor="_Toc12109" w:history="1">
        <w:r>
          <w:rPr>
            <w:rFonts w:ascii="仿宋" w:eastAsia="仿宋" w:hAnsi="仿宋" w:cs="仿宋" w:hint="eastAsia"/>
            <w:lang w:eastAsia="zh-CN"/>
          </w:rPr>
          <w:t>(三)、建筑工程设计总体要求</w:t>
        </w:r>
        <w:r>
          <w:tab/>
        </w:r>
        <w:r>
          <w:fldChar w:fldCharType="begin"/>
        </w:r>
        <w:r>
          <w:instrText xml:space="preserve"> PAGEREF _Toc12109 \h </w:instrText>
        </w:r>
        <w:r>
          <w:fldChar w:fldCharType="separate"/>
        </w:r>
        <w:r>
          <w:t>16</w:t>
        </w:r>
        <w:r>
          <w:fldChar w:fldCharType="end"/>
        </w:r>
      </w:hyperlink>
    </w:p>
    <w:p>
      <w:pPr>
        <w:pStyle w:val="TOC2"/>
        <w:tabs>
          <w:tab w:val="right" w:leader="dot" w:pos="8306"/>
        </w:tabs>
      </w:pPr>
      <w:hyperlink w:anchor="_Toc15098" w:history="1">
        <w:r>
          <w:rPr>
            <w:rFonts w:ascii="仿宋" w:eastAsia="仿宋" w:hAnsi="仿宋" w:cs="仿宋" w:hint="eastAsia"/>
            <w:lang w:eastAsia="zh-CN"/>
          </w:rPr>
          <w:t>(四)、土建工程建设指标</w:t>
        </w:r>
        <w:r>
          <w:tab/>
        </w:r>
        <w:r>
          <w:fldChar w:fldCharType="begin"/>
        </w:r>
        <w:r>
          <w:instrText xml:space="preserve"> PAGEREF _Toc15098 \h </w:instrText>
        </w:r>
        <w:r>
          <w:fldChar w:fldCharType="separate"/>
        </w:r>
        <w:r>
          <w:t>17</w:t>
        </w:r>
        <w:r>
          <w:fldChar w:fldCharType="end"/>
        </w:r>
      </w:hyperlink>
    </w:p>
    <w:p>
      <w:pPr>
        <w:pStyle w:val="TOC1"/>
        <w:tabs>
          <w:tab w:val="right" w:leader="dot" w:pos="8306"/>
        </w:tabs>
      </w:pPr>
      <w:hyperlink w:anchor="_Toc24295" w:history="1">
        <w:r>
          <w:rPr>
            <w:rFonts w:ascii="仿宋" w:eastAsia="仿宋" w:hAnsi="仿宋" w:cs="仿宋" w:hint="eastAsia"/>
            <w:lang w:eastAsia="zh-CN"/>
          </w:rPr>
          <w:t>六、激光手术刀项目概论</w:t>
        </w:r>
        <w:r>
          <w:tab/>
        </w:r>
        <w:r>
          <w:fldChar w:fldCharType="begin"/>
        </w:r>
        <w:r>
          <w:instrText xml:space="preserve"> PAGEREF _Toc24295 \h </w:instrText>
        </w:r>
        <w:r>
          <w:fldChar w:fldCharType="separate"/>
        </w:r>
        <w:r>
          <w:t>17</w:t>
        </w:r>
        <w:r>
          <w:fldChar w:fldCharType="end"/>
        </w:r>
      </w:hyperlink>
    </w:p>
    <w:p>
      <w:pPr>
        <w:pStyle w:val="TOC2"/>
        <w:tabs>
          <w:tab w:val="right" w:leader="dot" w:pos="8306"/>
        </w:tabs>
      </w:pPr>
      <w:hyperlink w:anchor="_Toc6835" w:history="1">
        <w:r>
          <w:rPr>
            <w:rFonts w:ascii="仿宋" w:eastAsia="仿宋" w:hAnsi="仿宋" w:cs="仿宋" w:hint="eastAsia"/>
            <w:lang w:eastAsia="zh-CN"/>
          </w:rPr>
          <w:t>(一)、激光手术刀项目概况</w:t>
        </w:r>
        <w:r>
          <w:tab/>
        </w:r>
        <w:r>
          <w:fldChar w:fldCharType="begin"/>
        </w:r>
        <w:r>
          <w:instrText xml:space="preserve"> PAGEREF _Toc6835 \h </w:instrText>
        </w:r>
        <w:r>
          <w:fldChar w:fldCharType="separate"/>
        </w:r>
        <w:r>
          <w:t>17</w:t>
        </w:r>
        <w:r>
          <w:fldChar w:fldCharType="end"/>
        </w:r>
      </w:hyperlink>
    </w:p>
    <w:p>
      <w:pPr>
        <w:pStyle w:val="TOC2"/>
        <w:tabs>
          <w:tab w:val="right" w:leader="dot" w:pos="8306"/>
        </w:tabs>
      </w:pPr>
      <w:hyperlink w:anchor="_Toc15175" w:history="1">
        <w:r>
          <w:rPr>
            <w:rFonts w:ascii="仿宋" w:eastAsia="仿宋" w:hAnsi="仿宋" w:cs="仿宋" w:hint="eastAsia"/>
            <w:lang w:eastAsia="zh-CN"/>
          </w:rPr>
          <w:t>(二)、激光手术刀项目目标</w:t>
        </w:r>
        <w:r>
          <w:tab/>
        </w:r>
        <w:r>
          <w:fldChar w:fldCharType="begin"/>
        </w:r>
        <w:r>
          <w:instrText xml:space="preserve"> PAGEREF _Toc15175 \h </w:instrText>
        </w:r>
        <w:r>
          <w:fldChar w:fldCharType="separate"/>
        </w:r>
        <w:r>
          <w:t>19</w:t>
        </w:r>
        <w:r>
          <w:fldChar w:fldCharType="end"/>
        </w:r>
      </w:hyperlink>
    </w:p>
    <w:p>
      <w:pPr>
        <w:pStyle w:val="TOC2"/>
        <w:tabs>
          <w:tab w:val="right" w:leader="dot" w:pos="8306"/>
        </w:tabs>
      </w:pPr>
      <w:hyperlink w:anchor="_Toc15765" w:history="1">
        <w:r>
          <w:rPr>
            <w:rFonts w:ascii="仿宋" w:eastAsia="仿宋" w:hAnsi="仿宋" w:cs="仿宋" w:hint="eastAsia"/>
            <w:lang w:eastAsia="zh-CN"/>
          </w:rPr>
          <w:t>(三)、激光手术刀项目提出的理由</w:t>
        </w:r>
        <w:r>
          <w:tab/>
        </w:r>
        <w:r>
          <w:fldChar w:fldCharType="begin"/>
        </w:r>
        <w:r>
          <w:instrText xml:space="preserve"> PAGEREF _Toc15765 \h </w:instrText>
        </w:r>
        <w:r>
          <w:fldChar w:fldCharType="separate"/>
        </w:r>
        <w:r>
          <w:t>20</w:t>
        </w:r>
        <w:r>
          <w:fldChar w:fldCharType="end"/>
        </w:r>
      </w:hyperlink>
    </w:p>
    <w:p>
      <w:pPr>
        <w:pStyle w:val="TOC2"/>
        <w:tabs>
          <w:tab w:val="right" w:leader="dot" w:pos="8306"/>
        </w:tabs>
      </w:pPr>
      <w:hyperlink w:anchor="_Toc10939" w:history="1">
        <w:r>
          <w:rPr>
            <w:rFonts w:ascii="仿宋" w:eastAsia="仿宋" w:hAnsi="仿宋" w:cs="仿宋" w:hint="eastAsia"/>
            <w:lang w:eastAsia="zh-CN"/>
          </w:rPr>
          <w:t>(四)、激光手术刀项目意义</w:t>
        </w:r>
        <w:r>
          <w:tab/>
        </w:r>
        <w:r>
          <w:fldChar w:fldCharType="begin"/>
        </w:r>
        <w:r>
          <w:instrText xml:space="preserve"> PAGEREF _Toc10939 \h </w:instrText>
        </w:r>
        <w:r>
          <w:fldChar w:fldCharType="separate"/>
        </w:r>
        <w:r>
          <w:t>22</w:t>
        </w:r>
        <w:r>
          <w:fldChar w:fldCharType="end"/>
        </w:r>
      </w:hyperlink>
    </w:p>
    <w:p>
      <w:pPr>
        <w:pStyle w:val="TOC2"/>
        <w:tabs>
          <w:tab w:val="right" w:leader="dot" w:pos="8306"/>
        </w:tabs>
      </w:pPr>
      <w:hyperlink w:anchor="_Toc26245" w:history="1">
        <w:r>
          <w:rPr>
            <w:rFonts w:ascii="仿宋" w:eastAsia="仿宋" w:hAnsi="仿宋" w:cs="仿宋" w:hint="eastAsia"/>
            <w:lang w:eastAsia="zh-CN"/>
          </w:rPr>
          <w:t>(五)、激光手术刀项目背景</w:t>
        </w:r>
        <w:r>
          <w:tab/>
        </w:r>
        <w:r>
          <w:fldChar w:fldCharType="begin"/>
        </w:r>
        <w:r>
          <w:instrText xml:space="preserve"> PAGEREF _Toc26245 \h </w:instrText>
        </w:r>
        <w:r>
          <w:fldChar w:fldCharType="separate"/>
        </w:r>
        <w:r>
          <w:t>23</w:t>
        </w:r>
        <w:r>
          <w:fldChar w:fldCharType="end"/>
        </w:r>
      </w:hyperlink>
    </w:p>
    <w:p>
      <w:pPr>
        <w:pStyle w:val="TOC1"/>
        <w:tabs>
          <w:tab w:val="right" w:leader="dot" w:pos="8306"/>
        </w:tabs>
      </w:pPr>
      <w:hyperlink w:anchor="_Toc19235" w:history="1">
        <w:r>
          <w:rPr>
            <w:rFonts w:ascii="仿宋" w:eastAsia="仿宋" w:hAnsi="仿宋" w:cs="仿宋" w:hint="eastAsia"/>
            <w:lang w:eastAsia="zh-CN"/>
          </w:rPr>
          <w:t>七、激光手术刀项目投资规划</w:t>
        </w:r>
        <w:r>
          <w:tab/>
        </w:r>
        <w:r>
          <w:fldChar w:fldCharType="begin"/>
        </w:r>
        <w:r>
          <w:instrText xml:space="preserve"> PAGEREF _Toc19235 \h </w:instrText>
        </w:r>
        <w:r>
          <w:fldChar w:fldCharType="separate"/>
        </w:r>
        <w:r>
          <w:t>24</w:t>
        </w:r>
        <w:r>
          <w:fldChar w:fldCharType="end"/>
        </w:r>
      </w:hyperlink>
    </w:p>
    <w:p>
      <w:pPr>
        <w:pStyle w:val="TOC2"/>
        <w:tabs>
          <w:tab w:val="right" w:leader="dot" w:pos="8306"/>
        </w:tabs>
      </w:pPr>
      <w:hyperlink w:anchor="_Toc12363" w:history="1">
        <w:r>
          <w:rPr>
            <w:rFonts w:ascii="仿宋" w:eastAsia="仿宋" w:hAnsi="仿宋" w:cs="仿宋" w:hint="eastAsia"/>
            <w:lang w:eastAsia="zh-CN"/>
          </w:rPr>
          <w:t>(一)、激光手术刀项目总投资估算</w:t>
        </w:r>
        <w:r>
          <w:tab/>
        </w:r>
        <w:r>
          <w:fldChar w:fldCharType="begin"/>
        </w:r>
        <w:r>
          <w:instrText xml:space="preserve"> PAGEREF _Toc12363 \h </w:instrText>
        </w:r>
        <w:r>
          <w:fldChar w:fldCharType="separate"/>
        </w:r>
        <w:r>
          <w:t>24</w:t>
        </w:r>
        <w:r>
          <w:fldChar w:fldCharType="end"/>
        </w:r>
      </w:hyperlink>
    </w:p>
    <w:p>
      <w:pPr>
        <w:pStyle w:val="TOC2"/>
        <w:tabs>
          <w:tab w:val="right" w:leader="dot" w:pos="8306"/>
        </w:tabs>
      </w:pPr>
      <w:hyperlink w:anchor="_Toc30460" w:history="1">
        <w:r>
          <w:rPr>
            <w:rFonts w:ascii="仿宋" w:eastAsia="仿宋" w:hAnsi="仿宋" w:cs="仿宋" w:hint="eastAsia"/>
            <w:lang w:eastAsia="zh-CN"/>
          </w:rPr>
          <w:t>(二)、资金筹措</w:t>
        </w:r>
        <w:r>
          <w:tab/>
        </w:r>
        <w:r>
          <w:fldChar w:fldCharType="begin"/>
        </w:r>
        <w:r>
          <w:instrText xml:space="preserve"> PAGEREF _Toc30460 \h </w:instrText>
        </w:r>
        <w:r>
          <w:fldChar w:fldCharType="separate"/>
        </w:r>
        <w:r>
          <w:t>25</w:t>
        </w:r>
        <w:r>
          <w:fldChar w:fldCharType="end"/>
        </w:r>
      </w:hyperlink>
    </w:p>
    <w:p>
      <w:pPr>
        <w:pStyle w:val="TOC1"/>
        <w:tabs>
          <w:tab w:val="right" w:leader="dot" w:pos="8306"/>
        </w:tabs>
      </w:pPr>
      <w:hyperlink w:anchor="_Toc29404" w:history="1">
        <w:r>
          <w:rPr>
            <w:rFonts w:ascii="仿宋" w:eastAsia="仿宋" w:hAnsi="仿宋" w:cs="仿宋" w:hint="eastAsia"/>
            <w:lang w:eastAsia="zh-CN"/>
          </w:rPr>
          <w:t>八、激光手术刀项目社会影响</w:t>
        </w:r>
        <w:r>
          <w:tab/>
        </w:r>
        <w:r>
          <w:fldChar w:fldCharType="begin"/>
        </w:r>
        <w:r>
          <w:instrText xml:space="preserve"> PAGEREF _Toc29404 \h </w:instrText>
        </w:r>
        <w:r>
          <w:fldChar w:fldCharType="separate"/>
        </w:r>
        <w:r>
          <w:t>26</w:t>
        </w:r>
        <w:r>
          <w:fldChar w:fldCharType="end"/>
        </w:r>
      </w:hyperlink>
    </w:p>
    <w:p>
      <w:pPr>
        <w:pStyle w:val="TOC2"/>
        <w:tabs>
          <w:tab w:val="right" w:leader="dot" w:pos="8306"/>
        </w:tabs>
      </w:pPr>
      <w:hyperlink w:anchor="_Toc14355" w:history="1">
        <w:r>
          <w:rPr>
            <w:rFonts w:ascii="仿宋" w:eastAsia="仿宋" w:hAnsi="仿宋" w:cs="仿宋" w:hint="eastAsia"/>
            <w:lang w:eastAsia="zh-CN"/>
          </w:rPr>
          <w:t>(一)、社会责任与义务</w:t>
        </w:r>
        <w:r>
          <w:tab/>
        </w:r>
        <w:r>
          <w:fldChar w:fldCharType="begin"/>
        </w:r>
        <w:r>
          <w:instrText xml:space="preserve"> PAGEREF _Toc14355 \h </w:instrText>
        </w:r>
        <w:r>
          <w:fldChar w:fldCharType="separate"/>
        </w:r>
        <w:r>
          <w:t>26</w:t>
        </w:r>
        <w:r>
          <w:fldChar w:fldCharType="end"/>
        </w:r>
      </w:hyperlink>
    </w:p>
    <w:p>
      <w:pPr>
        <w:pStyle w:val="TOC2"/>
        <w:tabs>
          <w:tab w:val="right" w:leader="dot" w:pos="8306"/>
        </w:tabs>
      </w:pPr>
      <w:hyperlink w:anchor="_Toc980" w:history="1">
        <w:r>
          <w:rPr>
            <w:rFonts w:ascii="仿宋" w:eastAsia="仿宋" w:hAnsi="仿宋" w:cs="仿宋" w:hint="eastAsia"/>
            <w:lang w:eastAsia="zh-CN"/>
          </w:rPr>
          <w:t>(二)、社会参与与沟通</w:t>
        </w:r>
        <w:r>
          <w:tab/>
        </w:r>
        <w:r>
          <w:fldChar w:fldCharType="begin"/>
        </w:r>
        <w:r>
          <w:instrText xml:space="preserve"> PAGEREF _Toc980 \h </w:instrText>
        </w:r>
        <w:r>
          <w:fldChar w:fldCharType="separate"/>
        </w:r>
        <w:r>
          <w:t>26</w:t>
        </w:r>
        <w:r>
          <w:fldChar w:fldCharType="end"/>
        </w:r>
      </w:hyperlink>
    </w:p>
    <w:p>
      <w:pPr>
        <w:pStyle w:val="TOC1"/>
        <w:tabs>
          <w:tab w:val="right" w:leader="dot" w:pos="8306"/>
        </w:tabs>
      </w:pPr>
      <w:hyperlink w:anchor="_Toc15505" w:history="1">
        <w:r>
          <w:rPr>
            <w:rFonts w:ascii="仿宋" w:eastAsia="仿宋" w:hAnsi="仿宋" w:cs="仿宋" w:hint="eastAsia"/>
            <w:lang w:eastAsia="zh-CN"/>
          </w:rPr>
          <w:t>九、激光手术刀项目财务管理</w:t>
        </w:r>
        <w:r>
          <w:tab/>
        </w:r>
        <w:r>
          <w:fldChar w:fldCharType="begin"/>
        </w:r>
        <w:r>
          <w:instrText xml:space="preserve"> PAGEREF _Toc15505 \h </w:instrText>
        </w:r>
        <w:r>
          <w:fldChar w:fldCharType="separate"/>
        </w:r>
        <w:r>
          <w:t>27</w:t>
        </w:r>
        <w:r>
          <w:fldChar w:fldCharType="end"/>
        </w:r>
      </w:hyperlink>
    </w:p>
    <w:p>
      <w:pPr>
        <w:pStyle w:val="TOC2"/>
        <w:tabs>
          <w:tab w:val="right" w:leader="dot" w:pos="8306"/>
        </w:tabs>
      </w:pPr>
      <w:hyperlink w:anchor="_Toc13261" w:history="1">
        <w:r>
          <w:rPr>
            <w:rFonts w:ascii="仿宋" w:eastAsia="仿宋" w:hAnsi="仿宋" w:cs="仿宋" w:hint="eastAsia"/>
            <w:lang w:eastAsia="zh-CN"/>
          </w:rPr>
          <w:t>(一)、资金需求大</w:t>
        </w:r>
        <w:r>
          <w:tab/>
        </w:r>
        <w:r>
          <w:fldChar w:fldCharType="begin"/>
        </w:r>
        <w:r>
          <w:instrText xml:space="preserve"> PAGEREF _Toc13261 \h </w:instrText>
        </w:r>
        <w:r>
          <w:fldChar w:fldCharType="separate"/>
        </w:r>
        <w:r>
          <w:t>27</w:t>
        </w:r>
        <w:r>
          <w:fldChar w:fldCharType="end"/>
        </w:r>
      </w:hyperlink>
    </w:p>
    <w:p>
      <w:pPr>
        <w:pStyle w:val="TOC2"/>
        <w:tabs>
          <w:tab w:val="right" w:leader="dot" w:pos="8306"/>
        </w:tabs>
      </w:pPr>
      <w:hyperlink w:anchor="_Toc18798" w:history="1">
        <w:r>
          <w:rPr>
            <w:rFonts w:ascii="仿宋" w:eastAsia="仿宋" w:hAnsi="仿宋" w:cs="仿宋" w:hint="eastAsia"/>
            <w:lang w:eastAsia="zh-CN"/>
          </w:rPr>
          <w:t>(二)、研发周期长</w:t>
        </w:r>
        <w:r>
          <w:tab/>
        </w:r>
        <w:r>
          <w:fldChar w:fldCharType="begin"/>
        </w:r>
        <w:r>
          <w:instrText xml:space="preserve"> PAGEREF _Toc18798 \h </w:instrText>
        </w:r>
        <w:r>
          <w:fldChar w:fldCharType="separate"/>
        </w:r>
        <w:r>
          <w:t>28</w:t>
        </w:r>
        <w:r>
          <w:fldChar w:fldCharType="end"/>
        </w:r>
      </w:hyperlink>
    </w:p>
    <w:p>
      <w:pPr>
        <w:pStyle w:val="TOC2"/>
        <w:tabs>
          <w:tab w:val="right" w:leader="dot" w:pos="8306"/>
        </w:tabs>
      </w:pPr>
      <w:hyperlink w:anchor="_Toc14208" w:history="1">
        <w:r>
          <w:rPr>
            <w:rFonts w:ascii="仿宋" w:eastAsia="仿宋" w:hAnsi="仿宋" w:cs="仿宋" w:hint="eastAsia"/>
            <w:lang w:eastAsia="zh-CN"/>
          </w:rPr>
          <w:t>(三)、市场风险大</w:t>
        </w:r>
        <w:r>
          <w:tab/>
        </w:r>
        <w:r>
          <w:fldChar w:fldCharType="begin"/>
        </w:r>
        <w:r>
          <w:instrText xml:space="preserve"> PAGEREF _Toc14208 \h </w:instrText>
        </w:r>
        <w:r>
          <w:fldChar w:fldCharType="separate"/>
        </w:r>
        <w:r>
          <w:t>30</w:t>
        </w:r>
        <w:r>
          <w:fldChar w:fldCharType="end"/>
        </w:r>
      </w:hyperlink>
    </w:p>
    <w:p>
      <w:pPr>
        <w:pStyle w:val="TOC2"/>
        <w:tabs>
          <w:tab w:val="right" w:leader="dot" w:pos="8306"/>
        </w:tabs>
      </w:pPr>
      <w:hyperlink w:anchor="_Toc15770" w:history="1">
        <w:r>
          <w:rPr>
            <w:rFonts w:ascii="仿宋" w:eastAsia="仿宋" w:hAnsi="仿宋" w:cs="仿宋" w:hint="eastAsia"/>
            <w:lang w:eastAsia="zh-CN"/>
          </w:rPr>
          <w:t>(四)、利润率高</w:t>
        </w:r>
        <w:r>
          <w:tab/>
        </w:r>
        <w:r>
          <w:fldChar w:fldCharType="begin"/>
        </w:r>
        <w:r>
          <w:instrText xml:space="preserve"> PAGEREF _Toc15770 \h </w:instrText>
        </w:r>
        <w:r>
          <w:fldChar w:fldCharType="separate"/>
        </w:r>
        <w:r>
          <w:t>32</w:t>
        </w:r>
        <w:r>
          <w:fldChar w:fldCharType="end"/>
        </w:r>
      </w:hyperlink>
    </w:p>
    <w:p>
      <w:pPr>
        <w:pStyle w:val="TOC1"/>
        <w:tabs>
          <w:tab w:val="right" w:leader="dot" w:pos="8306"/>
        </w:tabs>
      </w:pPr>
      <w:hyperlink w:anchor="_Toc25293" w:history="1">
        <w:r>
          <w:rPr>
            <w:rFonts w:ascii="仿宋" w:eastAsia="仿宋" w:hAnsi="仿宋" w:cs="仿宋" w:hint="eastAsia"/>
            <w:lang w:eastAsia="zh-CN"/>
          </w:rPr>
          <w:t>十、激光手术刀项目经营效益</w:t>
        </w:r>
        <w:r>
          <w:tab/>
        </w:r>
        <w:r>
          <w:fldChar w:fldCharType="begin"/>
        </w:r>
        <w:r>
          <w:instrText xml:space="preserve"> PAGEREF _Toc25293 \h </w:instrText>
        </w:r>
        <w:r>
          <w:fldChar w:fldCharType="separate"/>
        </w:r>
        <w:r>
          <w:t>34</w:t>
        </w:r>
        <w:r>
          <w:fldChar w:fldCharType="end"/>
        </w:r>
      </w:hyperlink>
    </w:p>
    <w:p>
      <w:pPr>
        <w:pStyle w:val="TOC2"/>
        <w:tabs>
          <w:tab w:val="right" w:leader="dot" w:pos="8306"/>
        </w:tabs>
      </w:pPr>
      <w:hyperlink w:anchor="_Toc4958" w:history="1">
        <w:r>
          <w:rPr>
            <w:rFonts w:ascii="仿宋" w:eastAsia="仿宋" w:hAnsi="仿宋" w:cs="仿宋" w:hint="eastAsia"/>
            <w:lang w:eastAsia="zh-CN"/>
          </w:rPr>
          <w:t>(一)、经济评价财务测算</w:t>
        </w:r>
        <w:r>
          <w:tab/>
        </w:r>
        <w:r>
          <w:fldChar w:fldCharType="begin"/>
        </w:r>
        <w:r>
          <w:instrText xml:space="preserve"> PAGEREF _Toc4958 \h </w:instrText>
        </w:r>
        <w:r>
          <w:fldChar w:fldCharType="separate"/>
        </w:r>
        <w:r>
          <w:t>34</w:t>
        </w:r>
        <w:r>
          <w:fldChar w:fldCharType="end"/>
        </w:r>
      </w:hyperlink>
    </w:p>
    <w:p>
      <w:pPr>
        <w:pStyle w:val="TOC2"/>
        <w:tabs>
          <w:tab w:val="right" w:leader="dot" w:pos="8306"/>
        </w:tabs>
      </w:pPr>
      <w:hyperlink w:anchor="_Toc3357" w:history="1">
        <w:r>
          <w:rPr>
            <w:rFonts w:ascii="仿宋" w:eastAsia="仿宋" w:hAnsi="仿宋" w:cs="仿宋" w:hint="eastAsia"/>
            <w:lang w:eastAsia="zh-CN"/>
          </w:rPr>
          <w:t>(二)、激光手术刀项目盈利能力分析</w:t>
        </w:r>
        <w:r>
          <w:tab/>
        </w:r>
        <w:r>
          <w:fldChar w:fldCharType="begin"/>
        </w:r>
        <w:r>
          <w:instrText xml:space="preserve"> PAGEREF _Toc3357 \h </w:instrText>
        </w:r>
        <w:r>
          <w:fldChar w:fldCharType="separate"/>
        </w:r>
        <w:r>
          <w:t>36</w:t>
        </w:r>
        <w:r>
          <w:fldChar w:fldCharType="end"/>
        </w:r>
      </w:hyperlink>
    </w:p>
    <w:p>
      <w:pPr>
        <w:pStyle w:val="TOC1"/>
        <w:tabs>
          <w:tab w:val="right" w:leader="dot" w:pos="8306"/>
        </w:tabs>
      </w:pPr>
      <w:hyperlink w:anchor="_Toc31164" w:history="1">
        <w:r>
          <w:rPr>
            <w:rFonts w:ascii="仿宋" w:eastAsia="仿宋" w:hAnsi="仿宋" w:cs="仿宋" w:hint="eastAsia"/>
            <w:lang w:eastAsia="zh-CN"/>
          </w:rPr>
          <w:t>十一、激光手术刀项目环境影响分析</w:t>
        </w:r>
        <w:r>
          <w:tab/>
        </w:r>
        <w:r>
          <w:fldChar w:fldCharType="begin"/>
        </w:r>
        <w:r>
          <w:instrText xml:space="preserve"> PAGEREF _Toc31164 \h </w:instrText>
        </w:r>
        <w:r>
          <w:fldChar w:fldCharType="separate"/>
        </w:r>
        <w:r>
          <w:t>36</w:t>
        </w:r>
        <w:r>
          <w:fldChar w:fldCharType="end"/>
        </w:r>
      </w:hyperlink>
    </w:p>
    <w:p>
      <w:pPr>
        <w:pStyle w:val="TOC2"/>
        <w:tabs>
          <w:tab w:val="right" w:leader="dot" w:pos="8306"/>
        </w:tabs>
      </w:pPr>
      <w:hyperlink w:anchor="_Toc29116" w:history="1">
        <w:r>
          <w:rPr>
            <w:rFonts w:ascii="仿宋" w:eastAsia="仿宋" w:hAnsi="仿宋" w:cs="仿宋" w:hint="eastAsia"/>
            <w:lang w:eastAsia="zh-CN"/>
          </w:rPr>
          <w:t>(一)、建设区域环境质量现状</w:t>
        </w:r>
        <w:r>
          <w:tab/>
        </w:r>
        <w:r>
          <w:fldChar w:fldCharType="begin"/>
        </w:r>
        <w:r>
          <w:instrText xml:space="preserve"> PAGEREF _Toc29116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37" w:history="1">
        <w:r>
          <w:rPr>
            <w:rFonts w:ascii="仿宋" w:eastAsia="仿宋" w:hAnsi="仿宋" w:cs="仿宋" w:hint="eastAsia"/>
            <w:lang w:eastAsia="zh-CN"/>
          </w:rPr>
          <w:t>(二)、建设期环境保护</w:t>
        </w:r>
        <w:r>
          <w:tab/>
        </w:r>
        <w:r>
          <w:fldChar w:fldCharType="begin"/>
        </w:r>
        <w:r>
          <w:instrText xml:space="preserve"> PAGEREF _Toc11737 \h </w:instrText>
        </w:r>
        <w:r>
          <w:fldChar w:fldCharType="separate"/>
        </w:r>
        <w:r>
          <w:t>38</w:t>
        </w:r>
        <w:r>
          <w:fldChar w:fldCharType="end"/>
        </w:r>
      </w:hyperlink>
    </w:p>
    <w:p>
      <w:pPr>
        <w:pStyle w:val="TOC2"/>
        <w:tabs>
          <w:tab w:val="right" w:leader="dot" w:pos="8306"/>
        </w:tabs>
      </w:pPr>
      <w:hyperlink w:anchor="_Toc13339" w:history="1">
        <w:r>
          <w:rPr>
            <w:rFonts w:ascii="仿宋" w:eastAsia="仿宋" w:hAnsi="仿宋" w:cs="仿宋" w:hint="eastAsia"/>
            <w:lang w:eastAsia="zh-CN"/>
          </w:rPr>
          <w:t>(三)、运营期环境保护</w:t>
        </w:r>
        <w:r>
          <w:tab/>
        </w:r>
        <w:r>
          <w:fldChar w:fldCharType="begin"/>
        </w:r>
        <w:r>
          <w:instrText xml:space="preserve"> PAGEREF _Toc13339 \h </w:instrText>
        </w:r>
        <w:r>
          <w:fldChar w:fldCharType="separate"/>
        </w:r>
        <w:r>
          <w:t>39</w:t>
        </w:r>
        <w:r>
          <w:fldChar w:fldCharType="end"/>
        </w:r>
      </w:hyperlink>
    </w:p>
    <w:p>
      <w:pPr>
        <w:pStyle w:val="TOC2"/>
        <w:tabs>
          <w:tab w:val="right" w:leader="dot" w:pos="8306"/>
        </w:tabs>
      </w:pPr>
      <w:hyperlink w:anchor="_Toc15544" w:history="1">
        <w:r>
          <w:rPr>
            <w:rFonts w:ascii="仿宋" w:eastAsia="仿宋" w:hAnsi="仿宋" w:cs="仿宋" w:hint="eastAsia"/>
            <w:lang w:eastAsia="zh-CN"/>
          </w:rPr>
          <w:t>(四)、激光手术刀项目建设对区域经济的影响</w:t>
        </w:r>
        <w:r>
          <w:tab/>
        </w:r>
        <w:r>
          <w:fldChar w:fldCharType="begin"/>
        </w:r>
        <w:r>
          <w:instrText xml:space="preserve"> PAGEREF _Toc15544 \h </w:instrText>
        </w:r>
        <w:r>
          <w:fldChar w:fldCharType="separate"/>
        </w:r>
        <w:r>
          <w:t>41</w:t>
        </w:r>
        <w:r>
          <w:fldChar w:fldCharType="end"/>
        </w:r>
      </w:hyperlink>
    </w:p>
    <w:p>
      <w:pPr>
        <w:pStyle w:val="TOC2"/>
        <w:tabs>
          <w:tab w:val="right" w:leader="dot" w:pos="8306"/>
        </w:tabs>
      </w:pPr>
      <w:hyperlink w:anchor="_Toc12066" w:history="1">
        <w:r>
          <w:rPr>
            <w:rFonts w:ascii="仿宋" w:eastAsia="仿宋" w:hAnsi="仿宋" w:cs="仿宋" w:hint="eastAsia"/>
            <w:lang w:eastAsia="zh-CN"/>
          </w:rPr>
          <w:t>(五)、废弃物处理</w:t>
        </w:r>
        <w:r>
          <w:tab/>
        </w:r>
        <w:r>
          <w:fldChar w:fldCharType="begin"/>
        </w:r>
        <w:r>
          <w:instrText xml:space="preserve"> PAGEREF _Toc12066 \h </w:instrText>
        </w:r>
        <w:r>
          <w:fldChar w:fldCharType="separate"/>
        </w:r>
        <w:r>
          <w:t>42</w:t>
        </w:r>
        <w:r>
          <w:fldChar w:fldCharType="end"/>
        </w:r>
      </w:hyperlink>
    </w:p>
    <w:p>
      <w:pPr>
        <w:pStyle w:val="TOC2"/>
        <w:tabs>
          <w:tab w:val="right" w:leader="dot" w:pos="8306"/>
        </w:tabs>
      </w:pPr>
      <w:hyperlink w:anchor="_Toc22482" w:history="1">
        <w:r>
          <w:rPr>
            <w:rFonts w:ascii="仿宋" w:eastAsia="仿宋" w:hAnsi="仿宋" w:cs="仿宋" w:hint="eastAsia"/>
            <w:lang w:eastAsia="zh-CN"/>
          </w:rPr>
          <w:t>(六)、特殊环境影响分析</w:t>
        </w:r>
        <w:r>
          <w:tab/>
        </w:r>
        <w:r>
          <w:fldChar w:fldCharType="begin"/>
        </w:r>
        <w:r>
          <w:instrText xml:space="preserve"> PAGEREF _Toc22482 \h </w:instrText>
        </w:r>
        <w:r>
          <w:fldChar w:fldCharType="separate"/>
        </w:r>
        <w:r>
          <w:t>44</w:t>
        </w:r>
        <w:r>
          <w:fldChar w:fldCharType="end"/>
        </w:r>
      </w:hyperlink>
    </w:p>
    <w:p>
      <w:pPr>
        <w:pStyle w:val="TOC2"/>
        <w:tabs>
          <w:tab w:val="right" w:leader="dot" w:pos="8306"/>
        </w:tabs>
      </w:pPr>
      <w:hyperlink w:anchor="_Toc12270" w:history="1">
        <w:r>
          <w:rPr>
            <w:rFonts w:ascii="仿宋" w:eastAsia="仿宋" w:hAnsi="仿宋" w:cs="仿宋" w:hint="eastAsia"/>
            <w:lang w:eastAsia="zh-CN"/>
          </w:rPr>
          <w:t>(七)、清洁生产</w:t>
        </w:r>
        <w:r>
          <w:tab/>
        </w:r>
        <w:r>
          <w:fldChar w:fldCharType="begin"/>
        </w:r>
        <w:r>
          <w:instrText xml:space="preserve"> PAGEREF _Toc12270 \h </w:instrText>
        </w:r>
        <w:r>
          <w:fldChar w:fldCharType="separate"/>
        </w:r>
        <w:r>
          <w:t>45</w:t>
        </w:r>
        <w:r>
          <w:fldChar w:fldCharType="end"/>
        </w:r>
      </w:hyperlink>
    </w:p>
    <w:p>
      <w:pPr>
        <w:pStyle w:val="TOC2"/>
        <w:tabs>
          <w:tab w:val="right" w:leader="dot" w:pos="8306"/>
        </w:tabs>
      </w:pPr>
      <w:hyperlink w:anchor="_Toc31555" w:history="1">
        <w:r>
          <w:rPr>
            <w:rFonts w:ascii="仿宋" w:eastAsia="仿宋" w:hAnsi="仿宋" w:cs="仿宋" w:hint="eastAsia"/>
            <w:lang w:eastAsia="zh-CN"/>
          </w:rPr>
          <w:t>(八)、环境保护综合评价</w:t>
        </w:r>
        <w:r>
          <w:tab/>
        </w:r>
        <w:r>
          <w:fldChar w:fldCharType="begin"/>
        </w:r>
        <w:r>
          <w:instrText xml:space="preserve"> PAGEREF _Toc31555 \h </w:instrText>
        </w:r>
        <w:r>
          <w:fldChar w:fldCharType="separate"/>
        </w:r>
        <w:r>
          <w:t>46</w:t>
        </w:r>
        <w:r>
          <w:fldChar w:fldCharType="end"/>
        </w:r>
      </w:hyperlink>
    </w:p>
    <w:p>
      <w:pPr>
        <w:pStyle w:val="TOC1"/>
        <w:tabs>
          <w:tab w:val="right" w:leader="dot" w:pos="8306"/>
        </w:tabs>
      </w:pPr>
      <w:hyperlink w:anchor="_Toc32696" w:history="1">
        <w:r>
          <w:rPr>
            <w:rFonts w:ascii="仿宋" w:eastAsia="仿宋" w:hAnsi="仿宋" w:cs="仿宋" w:hint="eastAsia"/>
            <w:lang w:eastAsia="zh-CN"/>
          </w:rPr>
          <w:t>十二、激光手术刀项目计划安排</w:t>
        </w:r>
        <w:r>
          <w:tab/>
        </w:r>
        <w:r>
          <w:fldChar w:fldCharType="begin"/>
        </w:r>
        <w:r>
          <w:instrText xml:space="preserve"> PAGEREF _Toc32696 \h </w:instrText>
        </w:r>
        <w:r>
          <w:fldChar w:fldCharType="separate"/>
        </w:r>
        <w:r>
          <w:t>47</w:t>
        </w:r>
        <w:r>
          <w:fldChar w:fldCharType="end"/>
        </w:r>
      </w:hyperlink>
    </w:p>
    <w:p>
      <w:pPr>
        <w:pStyle w:val="TOC2"/>
        <w:tabs>
          <w:tab w:val="right" w:leader="dot" w:pos="8306"/>
        </w:tabs>
      </w:pPr>
      <w:hyperlink w:anchor="_Toc23216" w:history="1">
        <w:r>
          <w:rPr>
            <w:rFonts w:ascii="仿宋" w:eastAsia="仿宋" w:hAnsi="仿宋" w:cs="仿宋" w:hint="eastAsia"/>
            <w:lang w:eastAsia="zh-CN"/>
          </w:rPr>
          <w:t>(一)、建设周期</w:t>
        </w:r>
        <w:r>
          <w:tab/>
        </w:r>
        <w:r>
          <w:fldChar w:fldCharType="begin"/>
        </w:r>
        <w:r>
          <w:instrText xml:space="preserve"> PAGEREF _Toc23216 \h </w:instrText>
        </w:r>
        <w:r>
          <w:fldChar w:fldCharType="separate"/>
        </w:r>
        <w:r>
          <w:t>47</w:t>
        </w:r>
        <w:r>
          <w:fldChar w:fldCharType="end"/>
        </w:r>
      </w:hyperlink>
    </w:p>
    <w:p>
      <w:pPr>
        <w:pStyle w:val="TOC2"/>
        <w:tabs>
          <w:tab w:val="right" w:leader="dot" w:pos="8306"/>
        </w:tabs>
      </w:pPr>
      <w:hyperlink w:anchor="_Toc32180" w:history="1">
        <w:r>
          <w:rPr>
            <w:rFonts w:ascii="仿宋" w:eastAsia="仿宋" w:hAnsi="仿宋" w:cs="仿宋" w:hint="eastAsia"/>
            <w:lang w:eastAsia="zh-CN"/>
          </w:rPr>
          <w:t>(二)、建设进度</w:t>
        </w:r>
        <w:r>
          <w:tab/>
        </w:r>
        <w:r>
          <w:fldChar w:fldCharType="begin"/>
        </w:r>
        <w:r>
          <w:instrText xml:space="preserve"> PAGEREF _Toc32180 \h </w:instrText>
        </w:r>
        <w:r>
          <w:fldChar w:fldCharType="separate"/>
        </w:r>
        <w:r>
          <w:t>48</w:t>
        </w:r>
        <w:r>
          <w:fldChar w:fldCharType="end"/>
        </w:r>
      </w:hyperlink>
    </w:p>
    <w:p>
      <w:pPr>
        <w:pStyle w:val="TOC2"/>
        <w:tabs>
          <w:tab w:val="right" w:leader="dot" w:pos="8306"/>
        </w:tabs>
      </w:pPr>
      <w:hyperlink w:anchor="_Toc29202" w:history="1">
        <w:r>
          <w:rPr>
            <w:rFonts w:ascii="仿宋" w:eastAsia="仿宋" w:hAnsi="仿宋" w:cs="仿宋" w:hint="eastAsia"/>
            <w:lang w:eastAsia="zh-CN"/>
          </w:rPr>
          <w:t>(三)、进度安排注意事项</w:t>
        </w:r>
        <w:r>
          <w:tab/>
        </w:r>
        <w:r>
          <w:fldChar w:fldCharType="begin"/>
        </w:r>
        <w:r>
          <w:instrText xml:space="preserve"> PAGEREF _Toc29202 \h </w:instrText>
        </w:r>
        <w:r>
          <w:fldChar w:fldCharType="separate"/>
        </w:r>
        <w:r>
          <w:t>49</w:t>
        </w:r>
        <w:r>
          <w:fldChar w:fldCharType="end"/>
        </w:r>
      </w:hyperlink>
    </w:p>
    <w:p>
      <w:pPr>
        <w:pStyle w:val="TOC2"/>
        <w:tabs>
          <w:tab w:val="right" w:leader="dot" w:pos="8306"/>
        </w:tabs>
      </w:pPr>
      <w:hyperlink w:anchor="_Toc20778" w:history="1">
        <w:r>
          <w:rPr>
            <w:rFonts w:ascii="仿宋" w:eastAsia="仿宋" w:hAnsi="仿宋" w:cs="仿宋" w:hint="eastAsia"/>
            <w:lang w:eastAsia="zh-CN"/>
          </w:rPr>
          <w:t>(四)、人力资源配置</w:t>
        </w:r>
        <w:r>
          <w:tab/>
        </w:r>
        <w:r>
          <w:fldChar w:fldCharType="begin"/>
        </w:r>
        <w:r>
          <w:instrText xml:space="preserve"> PAGEREF _Toc20778 \h </w:instrText>
        </w:r>
        <w:r>
          <w:fldChar w:fldCharType="separate"/>
        </w:r>
        <w:r>
          <w:t>50</w:t>
        </w:r>
        <w:r>
          <w:fldChar w:fldCharType="end"/>
        </w:r>
      </w:hyperlink>
    </w:p>
    <w:p>
      <w:pPr>
        <w:pStyle w:val="TOC1"/>
        <w:tabs>
          <w:tab w:val="right" w:leader="dot" w:pos="8306"/>
        </w:tabs>
      </w:pPr>
      <w:hyperlink w:anchor="_Toc16895" w:history="1">
        <w:r>
          <w:rPr>
            <w:rFonts w:ascii="仿宋" w:eastAsia="仿宋" w:hAnsi="仿宋" w:cs="仿宋" w:hint="eastAsia"/>
            <w:lang w:eastAsia="zh-CN"/>
          </w:rPr>
          <w:t>十三、质量管理体系</w:t>
        </w:r>
        <w:r>
          <w:tab/>
        </w:r>
        <w:r>
          <w:fldChar w:fldCharType="begin"/>
        </w:r>
        <w:r>
          <w:instrText xml:space="preserve"> PAGEREF _Toc16895 \h </w:instrText>
        </w:r>
        <w:r>
          <w:fldChar w:fldCharType="separate"/>
        </w:r>
        <w:r>
          <w:t>51</w:t>
        </w:r>
        <w:r>
          <w:fldChar w:fldCharType="end"/>
        </w:r>
      </w:hyperlink>
    </w:p>
    <w:p>
      <w:pPr>
        <w:pStyle w:val="TOC2"/>
        <w:tabs>
          <w:tab w:val="right" w:leader="dot" w:pos="8306"/>
        </w:tabs>
      </w:pPr>
      <w:hyperlink w:anchor="_Toc15640" w:history="1">
        <w:r>
          <w:rPr>
            <w:rFonts w:ascii="仿宋" w:eastAsia="仿宋" w:hAnsi="仿宋" w:cs="仿宋" w:hint="eastAsia"/>
            <w:lang w:eastAsia="zh-CN"/>
          </w:rPr>
          <w:t>(一)、质量目标与方针</w:t>
        </w:r>
        <w:r>
          <w:tab/>
        </w:r>
        <w:r>
          <w:fldChar w:fldCharType="begin"/>
        </w:r>
        <w:r>
          <w:instrText xml:space="preserve"> PAGEREF _Toc15640 \h </w:instrText>
        </w:r>
        <w:r>
          <w:fldChar w:fldCharType="separate"/>
        </w:r>
        <w:r>
          <w:t>51</w:t>
        </w:r>
        <w:r>
          <w:fldChar w:fldCharType="end"/>
        </w:r>
      </w:hyperlink>
    </w:p>
    <w:p>
      <w:pPr>
        <w:pStyle w:val="TOC2"/>
        <w:tabs>
          <w:tab w:val="right" w:leader="dot" w:pos="8306"/>
        </w:tabs>
      </w:pPr>
      <w:hyperlink w:anchor="_Toc15156" w:history="1">
        <w:r>
          <w:rPr>
            <w:rFonts w:ascii="仿宋" w:eastAsia="仿宋" w:hAnsi="仿宋" w:cs="仿宋" w:hint="eastAsia"/>
            <w:lang w:eastAsia="zh-CN"/>
          </w:rPr>
          <w:t>(二)、质量管理责任</w:t>
        </w:r>
        <w:r>
          <w:tab/>
        </w:r>
        <w:r>
          <w:fldChar w:fldCharType="begin"/>
        </w:r>
        <w:r>
          <w:instrText xml:space="preserve"> PAGEREF _Toc15156 \h </w:instrText>
        </w:r>
        <w:r>
          <w:fldChar w:fldCharType="separate"/>
        </w:r>
        <w:r>
          <w:t>52</w:t>
        </w:r>
        <w:r>
          <w:fldChar w:fldCharType="end"/>
        </w:r>
      </w:hyperlink>
    </w:p>
    <w:p>
      <w:pPr>
        <w:pStyle w:val="TOC2"/>
        <w:tabs>
          <w:tab w:val="right" w:leader="dot" w:pos="8306"/>
        </w:tabs>
      </w:pPr>
      <w:hyperlink w:anchor="_Toc10779" w:history="1">
        <w:r>
          <w:rPr>
            <w:rFonts w:ascii="仿宋" w:eastAsia="仿宋" w:hAnsi="仿宋" w:cs="仿宋" w:hint="eastAsia"/>
            <w:lang w:eastAsia="zh-CN"/>
          </w:rPr>
          <w:t>(三)、质量管理体系文件</w:t>
        </w:r>
        <w:r>
          <w:tab/>
        </w:r>
        <w:r>
          <w:fldChar w:fldCharType="begin"/>
        </w:r>
        <w:r>
          <w:instrText xml:space="preserve"> PAGEREF _Toc10779 \h </w:instrText>
        </w:r>
        <w:r>
          <w:fldChar w:fldCharType="separate"/>
        </w:r>
        <w:r>
          <w:t>54</w:t>
        </w:r>
        <w:r>
          <w:fldChar w:fldCharType="end"/>
        </w:r>
      </w:hyperlink>
    </w:p>
    <w:p>
      <w:pPr>
        <w:pStyle w:val="TOC2"/>
        <w:tabs>
          <w:tab w:val="right" w:leader="dot" w:pos="8306"/>
        </w:tabs>
      </w:pPr>
      <w:hyperlink w:anchor="_Toc15205" w:history="1">
        <w:r>
          <w:rPr>
            <w:rFonts w:ascii="仿宋" w:eastAsia="仿宋" w:hAnsi="仿宋" w:cs="仿宋" w:hint="eastAsia"/>
            <w:lang w:eastAsia="zh-CN"/>
          </w:rPr>
          <w:t>(四)、质量培训与教育</w:t>
        </w:r>
        <w:r>
          <w:tab/>
        </w:r>
        <w:r>
          <w:fldChar w:fldCharType="begin"/>
        </w:r>
        <w:r>
          <w:instrText xml:space="preserve"> PAGEREF _Toc15205 \h </w:instrText>
        </w:r>
        <w:r>
          <w:fldChar w:fldCharType="separate"/>
        </w:r>
        <w:r>
          <w:t>56</w:t>
        </w:r>
        <w:r>
          <w:fldChar w:fldCharType="end"/>
        </w:r>
      </w:hyperlink>
    </w:p>
    <w:p>
      <w:pPr>
        <w:pStyle w:val="TOC2"/>
        <w:tabs>
          <w:tab w:val="right" w:leader="dot" w:pos="8306"/>
        </w:tabs>
      </w:pPr>
      <w:hyperlink w:anchor="_Toc24694" w:history="1">
        <w:r>
          <w:rPr>
            <w:rFonts w:ascii="仿宋" w:eastAsia="仿宋" w:hAnsi="仿宋" w:cs="仿宋" w:hint="eastAsia"/>
            <w:lang w:eastAsia="zh-CN"/>
          </w:rPr>
          <w:t>(五)、质量审核与评价</w:t>
        </w:r>
        <w:r>
          <w:tab/>
        </w:r>
        <w:r>
          <w:fldChar w:fldCharType="begin"/>
        </w:r>
        <w:r>
          <w:instrText xml:space="preserve"> PAGEREF _Toc24694 \h </w:instrText>
        </w:r>
        <w:r>
          <w:fldChar w:fldCharType="separate"/>
        </w:r>
        <w:r>
          <w:t>57</w:t>
        </w:r>
        <w:r>
          <w:fldChar w:fldCharType="end"/>
        </w:r>
      </w:hyperlink>
    </w:p>
    <w:p>
      <w:pPr>
        <w:pStyle w:val="TOC2"/>
        <w:tabs>
          <w:tab w:val="right" w:leader="dot" w:pos="8306"/>
        </w:tabs>
      </w:pPr>
      <w:hyperlink w:anchor="_Toc19876" w:history="1">
        <w:r>
          <w:rPr>
            <w:rFonts w:ascii="仿宋" w:eastAsia="仿宋" w:hAnsi="仿宋" w:cs="仿宋" w:hint="eastAsia"/>
            <w:lang w:eastAsia="zh-CN"/>
          </w:rPr>
          <w:t>(六)、不符合与纠正措施</w:t>
        </w:r>
        <w:r>
          <w:tab/>
        </w:r>
        <w:r>
          <w:fldChar w:fldCharType="begin"/>
        </w:r>
        <w:r>
          <w:instrText xml:space="preserve"> PAGEREF _Toc19876 \h </w:instrText>
        </w:r>
        <w:r>
          <w:fldChar w:fldCharType="separate"/>
        </w:r>
        <w:r>
          <w:t>58</w:t>
        </w:r>
        <w:r>
          <w:fldChar w:fldCharType="end"/>
        </w:r>
      </w:hyperlink>
    </w:p>
    <w:p>
      <w:pPr>
        <w:pStyle w:val="TOC1"/>
        <w:tabs>
          <w:tab w:val="right" w:leader="dot" w:pos="8306"/>
        </w:tabs>
      </w:pPr>
      <w:hyperlink w:anchor="_Toc31593" w:history="1">
        <w:r>
          <w:rPr>
            <w:rFonts w:ascii="仿宋" w:eastAsia="仿宋" w:hAnsi="仿宋" w:cs="仿宋" w:hint="eastAsia"/>
            <w:lang w:eastAsia="zh-CN"/>
          </w:rPr>
          <w:t>十四、利益相关者分析与沟通计划</w:t>
        </w:r>
        <w:r>
          <w:tab/>
        </w:r>
        <w:r>
          <w:fldChar w:fldCharType="begin"/>
        </w:r>
        <w:r>
          <w:instrText xml:space="preserve"> PAGEREF _Toc31593 \h </w:instrText>
        </w:r>
        <w:r>
          <w:fldChar w:fldCharType="separate"/>
        </w:r>
        <w:r>
          <w:t>59</w:t>
        </w:r>
        <w:r>
          <w:fldChar w:fldCharType="end"/>
        </w:r>
      </w:hyperlink>
    </w:p>
    <w:p>
      <w:pPr>
        <w:pStyle w:val="TOC2"/>
        <w:tabs>
          <w:tab w:val="right" w:leader="dot" w:pos="8306"/>
        </w:tabs>
      </w:pPr>
      <w:hyperlink w:anchor="_Toc13016" w:history="1">
        <w:r>
          <w:rPr>
            <w:rFonts w:ascii="仿宋" w:eastAsia="仿宋" w:hAnsi="仿宋" w:cs="仿宋" w:hint="eastAsia"/>
            <w:lang w:eastAsia="zh-CN"/>
          </w:rPr>
          <w:t>(一)、利益相关者分析</w:t>
        </w:r>
        <w:r>
          <w:tab/>
        </w:r>
        <w:r>
          <w:fldChar w:fldCharType="begin"/>
        </w:r>
        <w:r>
          <w:instrText xml:space="preserve"> PAGEREF _Toc13016 \h </w:instrText>
        </w:r>
        <w:r>
          <w:fldChar w:fldCharType="separate"/>
        </w:r>
        <w:r>
          <w:t>59</w:t>
        </w:r>
        <w:r>
          <w:fldChar w:fldCharType="end"/>
        </w:r>
      </w:hyperlink>
    </w:p>
    <w:p>
      <w:pPr>
        <w:pStyle w:val="TOC2"/>
        <w:tabs>
          <w:tab w:val="right" w:leader="dot" w:pos="8306"/>
        </w:tabs>
      </w:pPr>
      <w:hyperlink w:anchor="_Toc10304" w:history="1">
        <w:r>
          <w:rPr>
            <w:rFonts w:ascii="仿宋" w:eastAsia="仿宋" w:hAnsi="仿宋" w:cs="仿宋" w:hint="eastAsia"/>
            <w:lang w:eastAsia="zh-CN"/>
          </w:rPr>
          <w:t>(二)、沟通计划</w:t>
        </w:r>
        <w:r>
          <w:tab/>
        </w:r>
        <w:r>
          <w:fldChar w:fldCharType="begin"/>
        </w:r>
        <w:r>
          <w:instrText xml:space="preserve"> PAGEREF _Toc10304 \h </w:instrText>
        </w:r>
        <w:r>
          <w:fldChar w:fldCharType="separate"/>
        </w:r>
        <w:r>
          <w:t>60</w:t>
        </w:r>
        <w:r>
          <w:fldChar w:fldCharType="end"/>
        </w:r>
      </w:hyperlink>
    </w:p>
    <w:p>
      <w:pPr>
        <w:pStyle w:val="TOC1"/>
        <w:tabs>
          <w:tab w:val="right" w:leader="dot" w:pos="8306"/>
        </w:tabs>
      </w:pPr>
      <w:hyperlink w:anchor="_Toc6943" w:history="1">
        <w:r>
          <w:rPr>
            <w:rFonts w:ascii="仿宋" w:eastAsia="仿宋" w:hAnsi="仿宋" w:cs="仿宋" w:hint="eastAsia"/>
            <w:lang w:eastAsia="zh-CN"/>
          </w:rPr>
          <w:t>十五、激光手术刀项目实施时间节点</w:t>
        </w:r>
        <w:r>
          <w:tab/>
        </w:r>
        <w:r>
          <w:fldChar w:fldCharType="begin"/>
        </w:r>
        <w:r>
          <w:instrText xml:space="preserve"> PAGEREF _Toc6943 \h </w:instrText>
        </w:r>
        <w:r>
          <w:fldChar w:fldCharType="separate"/>
        </w:r>
        <w:r>
          <w:t>61</w:t>
        </w:r>
        <w:r>
          <w:fldChar w:fldCharType="end"/>
        </w:r>
      </w:hyperlink>
    </w:p>
    <w:p>
      <w:pPr>
        <w:pStyle w:val="TOC2"/>
        <w:tabs>
          <w:tab w:val="right" w:leader="dot" w:pos="8306"/>
        </w:tabs>
      </w:pPr>
      <w:hyperlink w:anchor="_Toc5811" w:history="1">
        <w:r>
          <w:rPr>
            <w:rFonts w:ascii="仿宋" w:eastAsia="仿宋" w:hAnsi="仿宋" w:cs="仿宋" w:hint="eastAsia"/>
            <w:lang w:eastAsia="zh-CN"/>
          </w:rPr>
          <w:t>(一)、激光手术刀项目启动阶段时间节点</w:t>
        </w:r>
        <w:r>
          <w:tab/>
        </w:r>
        <w:r>
          <w:fldChar w:fldCharType="begin"/>
        </w:r>
        <w:r>
          <w:instrText xml:space="preserve"> PAGEREF _Toc5811 \h </w:instrText>
        </w:r>
        <w:r>
          <w:fldChar w:fldCharType="separate"/>
        </w:r>
        <w:r>
          <w:t>61</w:t>
        </w:r>
        <w:r>
          <w:fldChar w:fldCharType="end"/>
        </w:r>
      </w:hyperlink>
    </w:p>
    <w:p>
      <w:pPr>
        <w:pStyle w:val="TOC2"/>
        <w:tabs>
          <w:tab w:val="right" w:leader="dot" w:pos="8306"/>
        </w:tabs>
      </w:pPr>
      <w:hyperlink w:anchor="_Toc32527" w:history="1">
        <w:r>
          <w:rPr>
            <w:rFonts w:ascii="仿宋" w:eastAsia="仿宋" w:hAnsi="仿宋" w:cs="仿宋" w:hint="eastAsia"/>
            <w:lang w:eastAsia="zh-CN"/>
          </w:rPr>
          <w:t>(二)、激光手术刀项目执行阶段时间节点</w:t>
        </w:r>
        <w:r>
          <w:tab/>
        </w:r>
        <w:r>
          <w:fldChar w:fldCharType="begin"/>
        </w:r>
        <w:r>
          <w:instrText xml:space="preserve"> PAGEREF _Toc32527 \h </w:instrText>
        </w:r>
        <w:r>
          <w:fldChar w:fldCharType="separate"/>
        </w:r>
        <w:r>
          <w:t>63</w:t>
        </w:r>
        <w:r>
          <w:fldChar w:fldCharType="end"/>
        </w:r>
      </w:hyperlink>
    </w:p>
    <w:p>
      <w:pPr>
        <w:pStyle w:val="TOC2"/>
        <w:tabs>
          <w:tab w:val="right" w:leader="dot" w:pos="8306"/>
        </w:tabs>
      </w:pPr>
      <w:hyperlink w:anchor="_Toc28064" w:history="1">
        <w:r>
          <w:rPr>
            <w:rFonts w:ascii="仿宋" w:eastAsia="仿宋" w:hAnsi="仿宋" w:cs="仿宋" w:hint="eastAsia"/>
            <w:lang w:eastAsia="zh-CN"/>
          </w:rPr>
          <w:t>(三)、激光手术刀项目完成阶段时间节点</w:t>
        </w:r>
        <w:r>
          <w:tab/>
        </w:r>
        <w:r>
          <w:fldChar w:fldCharType="begin"/>
        </w:r>
        <w:r>
          <w:instrText xml:space="preserve"> PAGEREF _Toc28064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18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97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激光手术刀项目的主要产品是XXXX，预计年产值为XXX万元。这一产品在市场中占据着重要的地位，其广泛的应用范围使得该激光手术刀项目的市场前景非常广阔。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激光手术刀项目的xxx产品作为重要的原材料之一，将在多个领域发挥关键作用。其在建筑、交通、能源等方面的广泛应用将为整个产业链提供强大的支持，形成产业协同效应。激光手术刀项目的年产值XXX万XXX万XXX万万元不仅反映了其在市场上的巨大潜力，更预示着它对国民经济的积极贡献。这种关联度高、涉及面广的产业关系，使得该激光手术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05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总征地面积为XXXX平方米，相当于约XX.XX亩，其中净用地面积为XXXX平方米，红线范围内相当于约XX.XX亩。这一用地规模充分考虑了激光手术刀项目的建设需求，保障了激光手术刀项目在合适的空间内得以充分发展。激光手术刀项目规划的总建筑面积为XXXX平方米，其中主体工程建设占XXXX平方米，计容建筑面积达XXXX平方米。预计建筑工程的投资将达到XXXX万元，为激光手术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计划购置的设备共计XXXX台（套），设备购置费用为XXXX万元。这一设备购置计划充分考虑到激光手术刀项目的生产需求和技术要求，确保了激光手术刀项目在生产运营中具备先进的技术装备和高效的生产能力。设备的合理配置将为激光手术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计划总投资为XXXX万元，预计年实现营业收入为XXXX万元。这一产能规模的设定旨在确保激光手术刀项目能够在投资与回报之间取得平衡，实现长期可持续的发展。激光手术刀项目的总投资充分考虑到各个方面的需求，包括用地建设、设备购置等多个环节，以确保激光手术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305"/>
      <w:r>
        <w:rPr>
          <w:rFonts w:ascii="仿宋" w:eastAsia="仿宋" w:hAnsi="仿宋" w:cs="仿宋" w:hint="eastAsia"/>
          <w:sz w:val="28"/>
          <w:lang w:eastAsia="zh-CN"/>
        </w:rPr>
        <w:t>二、激光手术刀项目建设背景及必要性分析</w:t>
      </w:r>
      <w:bookmarkEnd w:id="5"/>
    </w:p>
    <w:p>
      <w:pPr>
        <w:pStyle w:val="Heading2"/>
        <w:rPr>
          <w:rFonts w:ascii="仿宋" w:eastAsia="仿宋" w:hAnsi="仿宋" w:cs="仿宋" w:hint="eastAsia"/>
          <w:lang w:eastAsia="zh-CN"/>
        </w:rPr>
      </w:pPr>
      <w:bookmarkStart w:id="6" w:name="_Toc27885"/>
      <w:r>
        <w:rPr>
          <w:rFonts w:ascii="仿宋" w:eastAsia="仿宋" w:hAnsi="仿宋" w:cs="仿宋" w:hint="eastAsia"/>
          <w:lang w:eastAsia="zh-CN"/>
        </w:rPr>
        <w:t>(一)、激光手术刀项目背景分析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激光手术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激光手术刀项目在这个潮流中的定位。同时，我们将关注行业内涌现的新兴机遇，以便激光手术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激光手术刀项目提供了强大的发展动力。我们将聚焦于行业内最新的技术发展趋势，包括但不限于人工智能、大数据分析、物联网等领域。通过深度的技术研究，我们将确保激光手术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激光手术刀项目发展的源泉。我们将投入更多的精力对市场需求进行深入剖析，超越表面的需求，深入挖掘潜在的市场痛点和机遇。通过对市场需求的细致了解，激光手术刀项目将更有针对性地设计解决方案，满足市场的多样化需求，从而更好地促进激光手术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激光手术刀项目战略至关重要。我们将对竞争态势进行更为深入的分析，包括但不限于市场份额、产品特点、客户满意度等多个维度。通过深度的竞争分析，激光手术刀项目将能够更准确地把握市场脉搏，制定具有竞争力的激光手术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激光手术刀项目的发展具有直接的影响。我们将进行更为全面的法规和政策分析，了解行业发展中的潜在法律风险和合规挑战。通过充分了解和遵守相关法规，激光手术刀项目将确保在法律框架内合法合规运营，为激光手术刀项目的稳健发展提供有力支持。</w:t>
      </w:r>
    </w:p>
    <w:p>
      <w:pPr>
        <w:pStyle w:val="Heading2"/>
        <w:ind w:firstLine="560" w:firstLineChars="200"/>
        <w:rPr>
          <w:rFonts w:ascii="仿宋" w:eastAsia="仿宋" w:hAnsi="仿宋" w:cs="仿宋" w:hint="eastAsia"/>
          <w:sz w:val="28"/>
          <w:lang w:eastAsia="zh-CN"/>
        </w:rPr>
      </w:pPr>
      <w:bookmarkStart w:id="7" w:name="_Toc16615"/>
      <w:r>
        <w:rPr>
          <w:rFonts w:ascii="仿宋" w:eastAsia="仿宋" w:hAnsi="仿宋" w:cs="仿宋" w:hint="eastAsia"/>
          <w:sz w:val="28"/>
          <w:lang w:eastAsia="zh-CN"/>
        </w:rPr>
        <w:t>(二)、激光手术刀项目建设必要性分析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建设的迫切性源于对行业发展趋势的深刻洞察。我们正处于一个行业变革的时代，科技创新、数字化转型成为企业发展的关键动力。激光手术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建设不仅仅是为了跟上潮流，更是为了通过技术创新推动企业的持续发展。通过引入先进的技术和解决方案，激光手术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激光手术刀项目的建设成为必然选择，通过提高产品质量、拓展服务领域，从而在竞争中获得更多的机会。激光手术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激光手术刀项目建设的必要性体现在对客户需求更精准的满足。通过激光手术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建设的背后是对企业持续创新的追求。只有通过不断创新，企业才能在竞争中立于不败之地。激光手术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1246"/>
      <w:r>
        <w:rPr>
          <w:rFonts w:ascii="仿宋" w:eastAsia="仿宋" w:hAnsi="仿宋" w:cs="仿宋" w:hint="eastAsia"/>
          <w:sz w:val="28"/>
          <w:lang w:eastAsia="zh-CN"/>
        </w:rPr>
        <w:t>三、激光手术刀项目危机管理</w:t>
      </w:r>
      <w:bookmarkEnd w:id="8"/>
    </w:p>
    <w:p>
      <w:pPr>
        <w:pStyle w:val="Heading2"/>
        <w:rPr>
          <w:rFonts w:ascii="仿宋" w:eastAsia="仿宋" w:hAnsi="仿宋" w:cs="仿宋" w:hint="eastAsia"/>
          <w:lang w:eastAsia="zh-CN"/>
        </w:rPr>
      </w:pPr>
      <w:bookmarkStart w:id="9" w:name="_Toc2613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手术刀项目危机管理中，危机预警与识别是确保激光手术刀项目稳健运行的核心步骤。通过建立全面的监测机制，激光手术刀项目团队旨在及时发现和理解潜在的风险和危机因素，以便采取及时的预防和应对措施，确保激光手术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首先，通过深入的风险评估，激光手术刀项目团队全面分析了整个激光手术刀项目和各个阶段可能存在的威胁。这包括准确评估每个潜在风险的发生概率和可能影响的程度，为后续危机预警提供了有力支持。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激光手术刀项目团队着重于明确定义激光手术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激光手术刀项目进展的持续监控，团队能够及时发现潜在问题并作出迅速反应。激光手术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在这一阶段，团队的专业素养和反应速度将发挥至关重要的作用，以确保潜在危机能够在初期得到有效的处理，最大程度地减轻负面影响。通过危机预警与识别，激光手术刀项目得以更有序、可控地推进。</w:t>
      </w:r>
    </w:p>
    <w:p>
      <w:pPr>
        <w:pStyle w:val="Heading2"/>
        <w:ind w:firstLine="560" w:firstLineChars="200"/>
        <w:rPr>
          <w:rFonts w:ascii="仿宋" w:eastAsia="仿宋" w:hAnsi="仿宋" w:cs="仿宋" w:hint="eastAsia"/>
          <w:sz w:val="28"/>
          <w:lang w:eastAsia="zh-CN"/>
        </w:rPr>
      </w:pPr>
      <w:bookmarkStart w:id="10" w:name="_Toc1392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在危机发生时，激光手术刀项目团队立即行动，成立了应急小组。该小组的任务是迅速制定并实施紧急应对措施，以最小化潜在损失。以下是采取的主要措施：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暂停激光手术刀项目进度：为遏制危机蔓延，激光手术刀项目暂时停止进行，以便全面评估当前状况。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资源重新分配：重新评估激光手术刀项目资源的分配，确保最大限度地减小损失。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实时沟通：与关键利益相关者建立实时沟通机制，向他们传递激光手术刀项目危机的实际状况，保障激光手术刀项目核心利益。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在紧急应对的同时，激光手术刀项目团队强调了团队协作和有效沟通的重要性。以下是团队协作的关键举措：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信息共享机制：建立了信息共享平台，确保团队成员能够及时获取激光手术刀项目危机的实时信息。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领导者沟通：激光手术刀项目领导者通过定期会议和即时沟通工具，指导团队应对危机，保持团队稳定运行。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随着危机得到初步控制，激光手术刀项目团队转向制定恢复计划，以确保激光手术刀项目能够从中迅速恢复。主要恢复计划包括：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修复受损的进度计划：重新评估激光手术刀项目进度，制定修复计划，确保激光手术刀项目尽快回归正常进程。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重新调整资源分配：优化资源分配，确保激光手术刀项目在有限资源下高效运转。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风险管理机制加强：对激光手术刀项目风险进行全面评估，制定更强化的风险管理策略，以预防未来可能的危机。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4237"/>
      <w:r>
        <w:rPr>
          <w:rFonts w:ascii="仿宋" w:eastAsia="仿宋" w:hAnsi="仿宋" w:cs="仿宋" w:hint="eastAsia"/>
          <w:sz w:val="28"/>
          <w:lang w:eastAsia="zh-CN"/>
        </w:rPr>
        <w:t>四、激光手术刀项目文档管理</w:t>
      </w:r>
      <w:bookmarkEnd w:id="11"/>
    </w:p>
    <w:p>
      <w:pPr>
        <w:pStyle w:val="Heading2"/>
        <w:rPr>
          <w:rFonts w:ascii="仿宋" w:eastAsia="仿宋" w:hAnsi="仿宋" w:cs="仿宋" w:hint="eastAsia"/>
          <w:lang w:eastAsia="zh-CN"/>
        </w:rPr>
      </w:pPr>
      <w:bookmarkStart w:id="12" w:name="_Toc2884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激光手术刀项目高度重视文档的质量和准确性，以支持激光手术刀项目的各项活动和决策。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文档的编制始于激光手术刀项目计划的初期，我们制定了详细的文档编制计划，明确了每个文档的内容、格式和编写责任人。在激光手术刀项目启动阶段，我们首先编制了激光手术刀项目章程，明确定义了激光手术刀项目的目标、范围、风险等关键要素。随后，激光手术刀项目团队根据计划陆续编制了需求文档、设计文档、测试文档等各类文档，确保激光手术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激光手术刀项目管理中的重要环节，旨在确保激光手术刀项目文档符合质量标准和激光手术刀项目需求。在激光手术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激光手术刀项目相关利益方和专业领域的专家对文档进行独立审查。这有助于获取更全面、客观的反馈，确保激光手术刀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激光手术刀项目在文档编制与审查方面建立了严格的管理机制，通过规范的流程和多维度的审查，确保激光手术刀项目文档的质量、准确性和可靠性，为激光手术刀项目的顺利推进提供了有力支持。</w:t>
      </w:r>
    </w:p>
    <w:p>
      <w:pPr>
        <w:pStyle w:val="Heading2"/>
        <w:ind w:firstLine="560" w:firstLineChars="200"/>
        <w:rPr>
          <w:rFonts w:ascii="仿宋" w:eastAsia="仿宋" w:hAnsi="仿宋" w:cs="仿宋" w:hint="eastAsia"/>
          <w:sz w:val="28"/>
          <w:lang w:eastAsia="zh-CN"/>
        </w:rPr>
      </w:pPr>
      <w:bookmarkStart w:id="13" w:name="_Toc560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在激光手术刀项目中，我们致力于优化文档发布与分发过程，以确保信息的高效传递和团队间协作的顺畅进行。以下是我们采取的关键优化策略：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我们通过多渠道发布文档，包括电子邮件、激光手术刀项目管理平台、内部网站等，以满足不同团队成员的偏好和需求。多渠道发布确保了信息的全面覆盖。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我们采用了精细的权限控制，确保只有授权人员可以访问敏感信息。这种安全措施保护了激光手术刀项目文档的机密性，防止了未经授权的信息泄露。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500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文档存档与归档是激光手术刀项目生命周期中一个至关重要的环节，直接关系到激光手术刀项目信息的长期保存和历史记录的完整性。在激光手术刀项目中，我们实施了一系列有效的文档存档与归档管理策略：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464"/>
      <w:r>
        <w:rPr>
          <w:rFonts w:ascii="仿宋" w:eastAsia="仿宋" w:hAnsi="仿宋" w:cs="仿宋" w:hint="eastAsia"/>
          <w:sz w:val="28"/>
          <w:lang w:eastAsia="zh-CN"/>
        </w:rPr>
        <w:t>五、激光手术刀项目土建工程</w:t>
      </w:r>
      <w:bookmarkEnd w:id="15"/>
    </w:p>
    <w:p>
      <w:pPr>
        <w:pStyle w:val="Heading2"/>
        <w:rPr>
          <w:rFonts w:ascii="仿宋" w:eastAsia="仿宋" w:hAnsi="仿宋" w:cs="仿宋" w:hint="eastAsia"/>
          <w:lang w:eastAsia="zh-CN"/>
        </w:rPr>
      </w:pPr>
      <w:bookmarkStart w:id="16" w:name="_Toc555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在激光手术刀项目的建筑工程设计中，我们将秉承一系列重要的设计原则，以确保激光手术刀项目建筑在功能、美观、可持续性等方面达到最佳效果。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首要原则是确保建筑的功能性得到最大化的发挥。我们将充分理解激光手术刀项目的实际需求，合理布局各个功能区域，保证建筑在满足业务需求的同时，提供高效的工作环境。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在建筑设计中，我们将综合考虑建设和运营成本。通过精细的经济效益分析，确保设计方案在高效利用资源的同时，对激光手术刀项目的长期盈利能力有积极的贡献。</w:t>
      </w:r>
    </w:p>
    <w:p>
      <w:pPr>
        <w:pStyle w:val="Heading2"/>
        <w:ind w:firstLine="560" w:firstLineChars="200"/>
        <w:rPr>
          <w:rFonts w:ascii="仿宋" w:eastAsia="仿宋" w:hAnsi="仿宋" w:cs="仿宋" w:hint="eastAsia"/>
          <w:sz w:val="28"/>
          <w:lang w:eastAsia="zh-CN"/>
        </w:rPr>
      </w:pPr>
      <w:bookmarkStart w:id="17" w:name="_Toc3147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手术刀项目的土建工程设计中，我们将精准设定设计年限，结合激光手术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激光手术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210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激光手术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激光手术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https://d.book118.com/407061125145006026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9C691C"/>
    <w:rsid w:val="0B9C69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06112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2024-01-07T03:58:00Z</dcterms:created>
  <dcterms:modified xsi:type="dcterms:W3CDTF">2024-01-07T03:58:42Z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211A3896377D4BBE998A9E6815DBC5FB_11</vt:lpwstr>
  </property>
  <property fmtid="{D5CDD505-2E9C-101B-9397-08002B2CF9AE}" pid="3" name="KSOProductBuildVer">
    <vt:lpwstr>2052-12.1.0.16120</vt:lpwstr>
  </property>
</Properties>
</file>