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汽车回收项目可行性建设方案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20" w:history="1">
        <w:r>
          <w:rPr>
            <w:rFonts w:ascii="仿宋" w:eastAsia="仿宋" w:hAnsi="仿宋" w:cs="仿宋" w:hint="eastAsia"/>
            <w:lang w:eastAsia="zh-CN"/>
          </w:rPr>
          <w:t>序言</w:t>
        </w:r>
        <w:r>
          <w:tab/>
        </w:r>
        <w:r>
          <w:fldChar w:fldCharType="begin"/>
        </w:r>
        <w:r>
          <w:instrText xml:space="preserve"> PAGEREF _Toc19220 \h </w:instrText>
        </w:r>
        <w:r>
          <w:fldChar w:fldCharType="separate"/>
        </w:r>
        <w:r>
          <w:t>3</w:t>
        </w:r>
        <w:r>
          <w:fldChar w:fldCharType="end"/>
        </w:r>
      </w:hyperlink>
    </w:p>
    <w:p>
      <w:pPr>
        <w:pStyle w:val="TOC1"/>
        <w:tabs>
          <w:tab w:val="right" w:leader="dot" w:pos="8306"/>
        </w:tabs>
      </w:pPr>
      <w:hyperlink w:anchor="_Toc30307" w:history="1">
        <w:r>
          <w:rPr>
            <w:rFonts w:ascii="仿宋" w:eastAsia="仿宋" w:hAnsi="仿宋" w:cs="仿宋" w:hint="eastAsia"/>
            <w:lang w:eastAsia="zh-CN"/>
          </w:rPr>
          <w:t>一、经济影响分析</w:t>
        </w:r>
        <w:r>
          <w:tab/>
        </w:r>
        <w:r>
          <w:fldChar w:fldCharType="begin"/>
        </w:r>
        <w:r>
          <w:instrText xml:space="preserve"> PAGEREF _Toc30307 \h </w:instrText>
        </w:r>
        <w:r>
          <w:fldChar w:fldCharType="separate"/>
        </w:r>
        <w:r>
          <w:t>3</w:t>
        </w:r>
        <w:r>
          <w:fldChar w:fldCharType="end"/>
        </w:r>
      </w:hyperlink>
    </w:p>
    <w:p>
      <w:pPr>
        <w:pStyle w:val="TOC2"/>
        <w:tabs>
          <w:tab w:val="right" w:leader="dot" w:pos="8306"/>
        </w:tabs>
      </w:pPr>
      <w:hyperlink w:anchor="_Toc7439" w:history="1">
        <w:r>
          <w:rPr>
            <w:rFonts w:ascii="仿宋" w:eastAsia="仿宋" w:hAnsi="仿宋" w:cs="仿宋" w:hint="eastAsia"/>
            <w:lang w:eastAsia="zh-CN"/>
          </w:rPr>
          <w:t>(一)、经济费用效益或费用效果分析</w:t>
        </w:r>
        <w:r>
          <w:tab/>
        </w:r>
        <w:r>
          <w:fldChar w:fldCharType="begin"/>
        </w:r>
        <w:r>
          <w:instrText xml:space="preserve"> PAGEREF _Toc7439 \h </w:instrText>
        </w:r>
        <w:r>
          <w:fldChar w:fldCharType="separate"/>
        </w:r>
        <w:r>
          <w:t>3</w:t>
        </w:r>
        <w:r>
          <w:fldChar w:fldCharType="end"/>
        </w:r>
      </w:hyperlink>
    </w:p>
    <w:p>
      <w:pPr>
        <w:pStyle w:val="TOC2"/>
        <w:tabs>
          <w:tab w:val="right" w:leader="dot" w:pos="8306"/>
        </w:tabs>
      </w:pPr>
      <w:hyperlink w:anchor="_Toc14640" w:history="1">
        <w:r>
          <w:rPr>
            <w:rFonts w:ascii="仿宋" w:eastAsia="仿宋" w:hAnsi="仿宋" w:cs="仿宋" w:hint="eastAsia"/>
            <w:lang w:eastAsia="zh-CN"/>
          </w:rPr>
          <w:t>(二)、行业影响分析</w:t>
        </w:r>
        <w:r>
          <w:tab/>
        </w:r>
        <w:r>
          <w:fldChar w:fldCharType="begin"/>
        </w:r>
        <w:r>
          <w:instrText xml:space="preserve"> PAGEREF _Toc14640 \h </w:instrText>
        </w:r>
        <w:r>
          <w:fldChar w:fldCharType="separate"/>
        </w:r>
        <w:r>
          <w:t>5</w:t>
        </w:r>
        <w:r>
          <w:fldChar w:fldCharType="end"/>
        </w:r>
      </w:hyperlink>
    </w:p>
    <w:p>
      <w:pPr>
        <w:pStyle w:val="TOC2"/>
        <w:tabs>
          <w:tab w:val="right" w:leader="dot" w:pos="8306"/>
        </w:tabs>
      </w:pPr>
      <w:hyperlink w:anchor="_Toc22164" w:history="1">
        <w:r>
          <w:rPr>
            <w:rFonts w:ascii="仿宋" w:eastAsia="仿宋" w:hAnsi="仿宋" w:cs="仿宋" w:hint="eastAsia"/>
            <w:lang w:eastAsia="zh-CN"/>
          </w:rPr>
          <w:t>(三)、区域经济影响分析</w:t>
        </w:r>
        <w:r>
          <w:tab/>
        </w:r>
        <w:r>
          <w:fldChar w:fldCharType="begin"/>
        </w:r>
        <w:r>
          <w:instrText xml:space="preserve"> PAGEREF _Toc22164 \h </w:instrText>
        </w:r>
        <w:r>
          <w:fldChar w:fldCharType="separate"/>
        </w:r>
        <w:r>
          <w:t>7</w:t>
        </w:r>
        <w:r>
          <w:fldChar w:fldCharType="end"/>
        </w:r>
      </w:hyperlink>
    </w:p>
    <w:p>
      <w:pPr>
        <w:pStyle w:val="TOC2"/>
        <w:tabs>
          <w:tab w:val="right" w:leader="dot" w:pos="8306"/>
        </w:tabs>
      </w:pPr>
      <w:hyperlink w:anchor="_Toc641" w:history="1">
        <w:r>
          <w:rPr>
            <w:rFonts w:ascii="仿宋" w:eastAsia="仿宋" w:hAnsi="仿宋" w:cs="仿宋" w:hint="eastAsia"/>
            <w:lang w:eastAsia="zh-CN"/>
          </w:rPr>
          <w:t>(四)、宏观经济影响分析</w:t>
        </w:r>
        <w:r>
          <w:tab/>
        </w:r>
        <w:r>
          <w:fldChar w:fldCharType="begin"/>
        </w:r>
        <w:r>
          <w:instrText xml:space="preserve"> PAGEREF _Toc641 \h </w:instrText>
        </w:r>
        <w:r>
          <w:fldChar w:fldCharType="separate"/>
        </w:r>
        <w:r>
          <w:t>8</w:t>
        </w:r>
        <w:r>
          <w:fldChar w:fldCharType="end"/>
        </w:r>
      </w:hyperlink>
    </w:p>
    <w:p>
      <w:pPr>
        <w:pStyle w:val="TOC1"/>
        <w:tabs>
          <w:tab w:val="right" w:leader="dot" w:pos="8306"/>
        </w:tabs>
      </w:pPr>
      <w:hyperlink w:anchor="_Toc9758" w:history="1">
        <w:r>
          <w:rPr>
            <w:rFonts w:ascii="仿宋" w:eastAsia="仿宋" w:hAnsi="仿宋" w:cs="仿宋" w:hint="eastAsia"/>
            <w:lang w:eastAsia="zh-CN"/>
          </w:rPr>
          <w:t>二、项目选址研究</w:t>
        </w:r>
        <w:r>
          <w:tab/>
        </w:r>
        <w:r>
          <w:fldChar w:fldCharType="begin"/>
        </w:r>
        <w:r>
          <w:instrText xml:space="preserve"> PAGEREF _Toc9758 \h </w:instrText>
        </w:r>
        <w:r>
          <w:fldChar w:fldCharType="separate"/>
        </w:r>
        <w:r>
          <w:t>9</w:t>
        </w:r>
        <w:r>
          <w:fldChar w:fldCharType="end"/>
        </w:r>
      </w:hyperlink>
    </w:p>
    <w:p>
      <w:pPr>
        <w:pStyle w:val="TOC2"/>
        <w:tabs>
          <w:tab w:val="right" w:leader="dot" w:pos="8306"/>
        </w:tabs>
      </w:pPr>
      <w:hyperlink w:anchor="_Toc27146" w:history="1">
        <w:r>
          <w:rPr>
            <w:rFonts w:ascii="仿宋" w:eastAsia="仿宋" w:hAnsi="仿宋" w:cs="仿宋" w:hint="eastAsia"/>
            <w:lang w:eastAsia="zh-CN"/>
          </w:rPr>
          <w:t>(一)、项目选址原则</w:t>
        </w:r>
        <w:r>
          <w:tab/>
        </w:r>
        <w:r>
          <w:fldChar w:fldCharType="begin"/>
        </w:r>
        <w:r>
          <w:instrText xml:space="preserve"> PAGEREF _Toc27146 \h </w:instrText>
        </w:r>
        <w:r>
          <w:fldChar w:fldCharType="separate"/>
        </w:r>
        <w:r>
          <w:t>9</w:t>
        </w:r>
        <w:r>
          <w:fldChar w:fldCharType="end"/>
        </w:r>
      </w:hyperlink>
    </w:p>
    <w:p>
      <w:pPr>
        <w:pStyle w:val="TOC2"/>
        <w:tabs>
          <w:tab w:val="right" w:leader="dot" w:pos="8306"/>
        </w:tabs>
      </w:pPr>
      <w:hyperlink w:anchor="_Toc25390" w:history="1">
        <w:r>
          <w:rPr>
            <w:rFonts w:ascii="仿宋" w:eastAsia="仿宋" w:hAnsi="仿宋" w:cs="仿宋" w:hint="eastAsia"/>
            <w:lang w:eastAsia="zh-CN"/>
          </w:rPr>
          <w:t>(二)、项目选址</w:t>
        </w:r>
        <w:r>
          <w:tab/>
        </w:r>
        <w:r>
          <w:fldChar w:fldCharType="begin"/>
        </w:r>
        <w:r>
          <w:instrText xml:space="preserve"> PAGEREF _Toc25390 \h </w:instrText>
        </w:r>
        <w:r>
          <w:fldChar w:fldCharType="separate"/>
        </w:r>
        <w:r>
          <w:t>13</w:t>
        </w:r>
        <w:r>
          <w:fldChar w:fldCharType="end"/>
        </w:r>
      </w:hyperlink>
    </w:p>
    <w:p>
      <w:pPr>
        <w:pStyle w:val="TOC2"/>
        <w:tabs>
          <w:tab w:val="right" w:leader="dot" w:pos="8306"/>
        </w:tabs>
      </w:pPr>
      <w:hyperlink w:anchor="_Toc30072" w:history="1">
        <w:r>
          <w:rPr>
            <w:rFonts w:ascii="仿宋" w:eastAsia="仿宋" w:hAnsi="仿宋" w:cs="仿宋" w:hint="eastAsia"/>
            <w:lang w:eastAsia="zh-CN"/>
          </w:rPr>
          <w:t>(三)、建设条件分析</w:t>
        </w:r>
        <w:r>
          <w:tab/>
        </w:r>
        <w:r>
          <w:fldChar w:fldCharType="begin"/>
        </w:r>
        <w:r>
          <w:instrText xml:space="preserve"> PAGEREF _Toc30072 \h </w:instrText>
        </w:r>
        <w:r>
          <w:fldChar w:fldCharType="separate"/>
        </w:r>
        <w:r>
          <w:t>15</w:t>
        </w:r>
        <w:r>
          <w:fldChar w:fldCharType="end"/>
        </w:r>
      </w:hyperlink>
    </w:p>
    <w:p>
      <w:pPr>
        <w:pStyle w:val="TOC2"/>
        <w:tabs>
          <w:tab w:val="right" w:leader="dot" w:pos="8306"/>
        </w:tabs>
      </w:pPr>
      <w:hyperlink w:anchor="_Toc8229" w:history="1">
        <w:r>
          <w:rPr>
            <w:rFonts w:ascii="仿宋" w:eastAsia="仿宋" w:hAnsi="仿宋" w:cs="仿宋" w:hint="eastAsia"/>
            <w:lang w:eastAsia="zh-CN"/>
          </w:rPr>
          <w:t>(四)、用地控制指标</w:t>
        </w:r>
        <w:r>
          <w:tab/>
        </w:r>
        <w:r>
          <w:fldChar w:fldCharType="begin"/>
        </w:r>
        <w:r>
          <w:instrText xml:space="preserve"> PAGEREF _Toc8229 \h </w:instrText>
        </w:r>
        <w:r>
          <w:fldChar w:fldCharType="separate"/>
        </w:r>
        <w:r>
          <w:t>16</w:t>
        </w:r>
        <w:r>
          <w:fldChar w:fldCharType="end"/>
        </w:r>
      </w:hyperlink>
    </w:p>
    <w:p>
      <w:pPr>
        <w:pStyle w:val="TOC2"/>
        <w:tabs>
          <w:tab w:val="right" w:leader="dot" w:pos="8306"/>
        </w:tabs>
      </w:pPr>
      <w:hyperlink w:anchor="_Toc11117" w:history="1">
        <w:r>
          <w:rPr>
            <w:rFonts w:ascii="仿宋" w:eastAsia="仿宋" w:hAnsi="仿宋" w:cs="仿宋" w:hint="eastAsia"/>
            <w:lang w:eastAsia="zh-CN"/>
          </w:rPr>
          <w:t>(五)、地总体要求</w:t>
        </w:r>
        <w:r>
          <w:tab/>
        </w:r>
        <w:r>
          <w:fldChar w:fldCharType="begin"/>
        </w:r>
        <w:r>
          <w:instrText xml:space="preserve"> PAGEREF _Toc11117 \h </w:instrText>
        </w:r>
        <w:r>
          <w:fldChar w:fldCharType="separate"/>
        </w:r>
        <w:r>
          <w:t>17</w:t>
        </w:r>
        <w:r>
          <w:fldChar w:fldCharType="end"/>
        </w:r>
      </w:hyperlink>
    </w:p>
    <w:p>
      <w:pPr>
        <w:pStyle w:val="TOC2"/>
        <w:tabs>
          <w:tab w:val="right" w:leader="dot" w:pos="8306"/>
        </w:tabs>
      </w:pPr>
      <w:hyperlink w:anchor="_Toc6108" w:history="1">
        <w:r>
          <w:rPr>
            <w:rFonts w:ascii="仿宋" w:eastAsia="仿宋" w:hAnsi="仿宋" w:cs="仿宋" w:hint="eastAsia"/>
            <w:lang w:eastAsia="zh-CN"/>
          </w:rPr>
          <w:t>(六)、节约用地措施</w:t>
        </w:r>
        <w:r>
          <w:tab/>
        </w:r>
        <w:r>
          <w:fldChar w:fldCharType="begin"/>
        </w:r>
        <w:r>
          <w:instrText xml:space="preserve"> PAGEREF _Toc6108 \h </w:instrText>
        </w:r>
        <w:r>
          <w:fldChar w:fldCharType="separate"/>
        </w:r>
        <w:r>
          <w:t>19</w:t>
        </w:r>
        <w:r>
          <w:fldChar w:fldCharType="end"/>
        </w:r>
      </w:hyperlink>
    </w:p>
    <w:p>
      <w:pPr>
        <w:pStyle w:val="TOC2"/>
        <w:tabs>
          <w:tab w:val="right" w:leader="dot" w:pos="8306"/>
        </w:tabs>
      </w:pPr>
      <w:hyperlink w:anchor="_Toc22318" w:history="1">
        <w:r>
          <w:rPr>
            <w:rFonts w:ascii="仿宋" w:eastAsia="仿宋" w:hAnsi="仿宋" w:cs="仿宋" w:hint="eastAsia"/>
            <w:lang w:eastAsia="zh-CN"/>
          </w:rPr>
          <w:t>(七)、选址综合评价</w:t>
        </w:r>
        <w:r>
          <w:tab/>
        </w:r>
        <w:r>
          <w:fldChar w:fldCharType="begin"/>
        </w:r>
        <w:r>
          <w:instrText xml:space="preserve"> PAGEREF _Toc22318 \h </w:instrText>
        </w:r>
        <w:r>
          <w:fldChar w:fldCharType="separate"/>
        </w:r>
        <w:r>
          <w:t>20</w:t>
        </w:r>
        <w:r>
          <w:fldChar w:fldCharType="end"/>
        </w:r>
      </w:hyperlink>
    </w:p>
    <w:p>
      <w:pPr>
        <w:pStyle w:val="TOC1"/>
        <w:tabs>
          <w:tab w:val="right" w:leader="dot" w:pos="8306"/>
        </w:tabs>
      </w:pPr>
      <w:hyperlink w:anchor="_Toc15621" w:history="1">
        <w:r>
          <w:rPr>
            <w:rFonts w:ascii="仿宋" w:eastAsia="仿宋" w:hAnsi="仿宋" w:cs="仿宋" w:hint="eastAsia"/>
            <w:lang w:eastAsia="zh-CN"/>
          </w:rPr>
          <w:t>三、建设风险评估分析</w:t>
        </w:r>
        <w:r>
          <w:tab/>
        </w:r>
        <w:r>
          <w:fldChar w:fldCharType="begin"/>
        </w:r>
        <w:r>
          <w:instrText xml:space="preserve"> PAGEREF _Toc15621 \h </w:instrText>
        </w:r>
        <w:r>
          <w:fldChar w:fldCharType="separate"/>
        </w:r>
        <w:r>
          <w:t>21</w:t>
        </w:r>
        <w:r>
          <w:fldChar w:fldCharType="end"/>
        </w:r>
      </w:hyperlink>
    </w:p>
    <w:p>
      <w:pPr>
        <w:pStyle w:val="TOC2"/>
        <w:tabs>
          <w:tab w:val="right" w:leader="dot" w:pos="8306"/>
        </w:tabs>
      </w:pPr>
      <w:hyperlink w:anchor="_Toc19206" w:history="1">
        <w:r>
          <w:rPr>
            <w:rFonts w:ascii="仿宋" w:eastAsia="仿宋" w:hAnsi="仿宋" w:cs="仿宋" w:hint="eastAsia"/>
            <w:lang w:eastAsia="zh-CN"/>
          </w:rPr>
          <w:t>(一)、政策风险分析</w:t>
        </w:r>
        <w:r>
          <w:tab/>
        </w:r>
        <w:r>
          <w:fldChar w:fldCharType="begin"/>
        </w:r>
        <w:r>
          <w:instrText xml:space="preserve"> PAGEREF _Toc19206 \h </w:instrText>
        </w:r>
        <w:r>
          <w:fldChar w:fldCharType="separate"/>
        </w:r>
        <w:r>
          <w:t>21</w:t>
        </w:r>
        <w:r>
          <w:fldChar w:fldCharType="end"/>
        </w:r>
      </w:hyperlink>
    </w:p>
    <w:p>
      <w:pPr>
        <w:pStyle w:val="TOC2"/>
        <w:tabs>
          <w:tab w:val="right" w:leader="dot" w:pos="8306"/>
        </w:tabs>
      </w:pPr>
      <w:hyperlink w:anchor="_Toc8610" w:history="1">
        <w:r>
          <w:rPr>
            <w:rFonts w:ascii="仿宋" w:eastAsia="仿宋" w:hAnsi="仿宋" w:cs="仿宋" w:hint="eastAsia"/>
            <w:lang w:eastAsia="zh-CN"/>
          </w:rPr>
          <w:t>(二)、社会风险分析</w:t>
        </w:r>
        <w:r>
          <w:tab/>
        </w:r>
        <w:r>
          <w:fldChar w:fldCharType="begin"/>
        </w:r>
        <w:r>
          <w:instrText xml:space="preserve"> PAGEREF _Toc8610 \h </w:instrText>
        </w:r>
        <w:r>
          <w:fldChar w:fldCharType="separate"/>
        </w:r>
        <w:r>
          <w:t>22</w:t>
        </w:r>
        <w:r>
          <w:fldChar w:fldCharType="end"/>
        </w:r>
      </w:hyperlink>
    </w:p>
    <w:p>
      <w:pPr>
        <w:pStyle w:val="TOC2"/>
        <w:tabs>
          <w:tab w:val="right" w:leader="dot" w:pos="8306"/>
        </w:tabs>
      </w:pPr>
      <w:hyperlink w:anchor="_Toc7779" w:history="1">
        <w:r>
          <w:rPr>
            <w:rFonts w:ascii="仿宋" w:eastAsia="仿宋" w:hAnsi="仿宋" w:cs="仿宋" w:hint="eastAsia"/>
            <w:lang w:eastAsia="zh-CN"/>
          </w:rPr>
          <w:t>(三)、市场风险分析</w:t>
        </w:r>
        <w:r>
          <w:tab/>
        </w:r>
        <w:r>
          <w:fldChar w:fldCharType="begin"/>
        </w:r>
        <w:r>
          <w:instrText xml:space="preserve"> PAGEREF _Toc7779 \h </w:instrText>
        </w:r>
        <w:r>
          <w:fldChar w:fldCharType="separate"/>
        </w:r>
        <w:r>
          <w:t>24</w:t>
        </w:r>
        <w:r>
          <w:fldChar w:fldCharType="end"/>
        </w:r>
      </w:hyperlink>
    </w:p>
    <w:p>
      <w:pPr>
        <w:pStyle w:val="TOC2"/>
        <w:tabs>
          <w:tab w:val="right" w:leader="dot" w:pos="8306"/>
        </w:tabs>
      </w:pPr>
      <w:hyperlink w:anchor="_Toc24333" w:history="1">
        <w:r>
          <w:rPr>
            <w:rFonts w:ascii="仿宋" w:eastAsia="仿宋" w:hAnsi="仿宋" w:cs="仿宋" w:hint="eastAsia"/>
            <w:lang w:eastAsia="zh-CN"/>
          </w:rPr>
          <w:t>(四)、资金风险分析</w:t>
        </w:r>
        <w:r>
          <w:tab/>
        </w:r>
        <w:r>
          <w:fldChar w:fldCharType="begin"/>
        </w:r>
        <w:r>
          <w:instrText xml:space="preserve"> PAGEREF _Toc24333 \h </w:instrText>
        </w:r>
        <w:r>
          <w:fldChar w:fldCharType="separate"/>
        </w:r>
        <w:r>
          <w:t>24</w:t>
        </w:r>
        <w:r>
          <w:fldChar w:fldCharType="end"/>
        </w:r>
      </w:hyperlink>
    </w:p>
    <w:p>
      <w:pPr>
        <w:pStyle w:val="TOC2"/>
        <w:tabs>
          <w:tab w:val="right" w:leader="dot" w:pos="8306"/>
        </w:tabs>
      </w:pPr>
      <w:hyperlink w:anchor="_Toc3642" w:history="1">
        <w:r>
          <w:rPr>
            <w:rFonts w:ascii="仿宋" w:eastAsia="仿宋" w:hAnsi="仿宋" w:cs="仿宋" w:hint="eastAsia"/>
            <w:lang w:eastAsia="zh-CN"/>
          </w:rPr>
          <w:t>(五)、技术风险分析</w:t>
        </w:r>
        <w:r>
          <w:tab/>
        </w:r>
        <w:r>
          <w:fldChar w:fldCharType="begin"/>
        </w:r>
        <w:r>
          <w:instrText xml:space="preserve"> PAGEREF _Toc3642 \h </w:instrText>
        </w:r>
        <w:r>
          <w:fldChar w:fldCharType="separate"/>
        </w:r>
        <w:r>
          <w:t>26</w:t>
        </w:r>
        <w:r>
          <w:fldChar w:fldCharType="end"/>
        </w:r>
      </w:hyperlink>
    </w:p>
    <w:p>
      <w:pPr>
        <w:pStyle w:val="TOC2"/>
        <w:tabs>
          <w:tab w:val="right" w:leader="dot" w:pos="8306"/>
        </w:tabs>
      </w:pPr>
      <w:hyperlink w:anchor="_Toc11111" w:history="1">
        <w:r>
          <w:rPr>
            <w:rFonts w:ascii="仿宋" w:eastAsia="仿宋" w:hAnsi="仿宋" w:cs="仿宋" w:hint="eastAsia"/>
            <w:lang w:eastAsia="zh-CN"/>
          </w:rPr>
          <w:t>(六)、财务风险分析</w:t>
        </w:r>
        <w:r>
          <w:tab/>
        </w:r>
        <w:r>
          <w:fldChar w:fldCharType="begin"/>
        </w:r>
        <w:r>
          <w:instrText xml:space="preserve"> PAGEREF _Toc11111 \h </w:instrText>
        </w:r>
        <w:r>
          <w:fldChar w:fldCharType="separate"/>
        </w:r>
        <w:r>
          <w:t>27</w:t>
        </w:r>
        <w:r>
          <w:fldChar w:fldCharType="end"/>
        </w:r>
      </w:hyperlink>
    </w:p>
    <w:p>
      <w:pPr>
        <w:pStyle w:val="TOC2"/>
        <w:tabs>
          <w:tab w:val="right" w:leader="dot" w:pos="8306"/>
        </w:tabs>
      </w:pPr>
      <w:hyperlink w:anchor="_Toc6455" w:history="1">
        <w:r>
          <w:rPr>
            <w:rFonts w:ascii="仿宋" w:eastAsia="仿宋" w:hAnsi="仿宋" w:cs="仿宋" w:hint="eastAsia"/>
            <w:lang w:eastAsia="zh-CN"/>
          </w:rPr>
          <w:t>(七)、管理风险分析</w:t>
        </w:r>
        <w:r>
          <w:tab/>
        </w:r>
        <w:r>
          <w:fldChar w:fldCharType="begin"/>
        </w:r>
        <w:r>
          <w:instrText xml:space="preserve"> PAGEREF _Toc6455 \h </w:instrText>
        </w:r>
        <w:r>
          <w:fldChar w:fldCharType="separate"/>
        </w:r>
        <w:r>
          <w:t>29</w:t>
        </w:r>
        <w:r>
          <w:fldChar w:fldCharType="end"/>
        </w:r>
      </w:hyperlink>
    </w:p>
    <w:p>
      <w:pPr>
        <w:pStyle w:val="TOC2"/>
        <w:tabs>
          <w:tab w:val="right" w:leader="dot" w:pos="8306"/>
        </w:tabs>
      </w:pPr>
      <w:hyperlink w:anchor="_Toc28526" w:history="1">
        <w:r>
          <w:rPr>
            <w:rFonts w:ascii="仿宋" w:eastAsia="仿宋" w:hAnsi="仿宋" w:cs="仿宋" w:hint="eastAsia"/>
            <w:lang w:eastAsia="zh-CN"/>
          </w:rPr>
          <w:t>(八)、其它风险分析</w:t>
        </w:r>
        <w:r>
          <w:tab/>
        </w:r>
        <w:r>
          <w:fldChar w:fldCharType="begin"/>
        </w:r>
        <w:r>
          <w:instrText xml:space="preserve"> PAGEREF _Toc28526 \h </w:instrText>
        </w:r>
        <w:r>
          <w:fldChar w:fldCharType="separate"/>
        </w:r>
        <w:r>
          <w:t>30</w:t>
        </w:r>
        <w:r>
          <w:fldChar w:fldCharType="end"/>
        </w:r>
      </w:hyperlink>
    </w:p>
    <w:p>
      <w:pPr>
        <w:pStyle w:val="TOC2"/>
        <w:tabs>
          <w:tab w:val="right" w:leader="dot" w:pos="8306"/>
        </w:tabs>
      </w:pPr>
      <w:hyperlink w:anchor="_Toc32452" w:history="1">
        <w:r>
          <w:rPr>
            <w:rFonts w:ascii="仿宋" w:eastAsia="仿宋" w:hAnsi="仿宋" w:cs="仿宋" w:hint="eastAsia"/>
            <w:lang w:eastAsia="zh-CN"/>
          </w:rPr>
          <w:t>(九)、社会影响评估</w:t>
        </w:r>
        <w:r>
          <w:tab/>
        </w:r>
        <w:r>
          <w:fldChar w:fldCharType="begin"/>
        </w:r>
        <w:r>
          <w:instrText xml:space="preserve"> PAGEREF _Toc32452 \h </w:instrText>
        </w:r>
        <w:r>
          <w:fldChar w:fldCharType="separate"/>
        </w:r>
        <w:r>
          <w:t>31</w:t>
        </w:r>
        <w:r>
          <w:fldChar w:fldCharType="end"/>
        </w:r>
      </w:hyperlink>
    </w:p>
    <w:p>
      <w:pPr>
        <w:pStyle w:val="TOC1"/>
        <w:tabs>
          <w:tab w:val="right" w:leader="dot" w:pos="8306"/>
        </w:tabs>
      </w:pPr>
      <w:hyperlink w:anchor="_Toc2051" w:history="1">
        <w:r>
          <w:rPr>
            <w:rFonts w:ascii="仿宋" w:eastAsia="仿宋" w:hAnsi="仿宋" w:cs="仿宋" w:hint="eastAsia"/>
            <w:lang w:eastAsia="zh-CN"/>
          </w:rPr>
          <w:t>四、项目监理与质量保证</w:t>
        </w:r>
        <w:r>
          <w:tab/>
        </w:r>
        <w:r>
          <w:fldChar w:fldCharType="begin"/>
        </w:r>
        <w:r>
          <w:instrText xml:space="preserve"> PAGEREF _Toc2051 \h </w:instrText>
        </w:r>
        <w:r>
          <w:fldChar w:fldCharType="separate"/>
        </w:r>
        <w:r>
          <w:t>33</w:t>
        </w:r>
        <w:r>
          <w:fldChar w:fldCharType="end"/>
        </w:r>
      </w:hyperlink>
    </w:p>
    <w:p>
      <w:pPr>
        <w:pStyle w:val="TOC2"/>
        <w:tabs>
          <w:tab w:val="right" w:leader="dot" w:pos="8306"/>
        </w:tabs>
      </w:pPr>
      <w:hyperlink w:anchor="_Toc16109" w:history="1">
        <w:r>
          <w:rPr>
            <w:rFonts w:ascii="仿宋" w:eastAsia="仿宋" w:hAnsi="仿宋" w:cs="仿宋" w:hint="eastAsia"/>
            <w:lang w:eastAsia="zh-CN"/>
          </w:rPr>
          <w:t>(一)、监理体系构建</w:t>
        </w:r>
        <w:r>
          <w:tab/>
        </w:r>
        <w:r>
          <w:fldChar w:fldCharType="begin"/>
        </w:r>
        <w:r>
          <w:instrText xml:space="preserve"> PAGEREF _Toc16109 \h </w:instrText>
        </w:r>
        <w:r>
          <w:fldChar w:fldCharType="separate"/>
        </w:r>
        <w:r>
          <w:t>33</w:t>
        </w:r>
        <w:r>
          <w:fldChar w:fldCharType="end"/>
        </w:r>
      </w:hyperlink>
    </w:p>
    <w:p>
      <w:pPr>
        <w:pStyle w:val="TOC2"/>
        <w:tabs>
          <w:tab w:val="right" w:leader="dot" w:pos="8306"/>
        </w:tabs>
      </w:pPr>
      <w:hyperlink w:anchor="_Toc30958" w:history="1">
        <w:r>
          <w:rPr>
            <w:rFonts w:ascii="仿宋" w:eastAsia="仿宋" w:hAnsi="仿宋" w:cs="仿宋" w:hint="eastAsia"/>
            <w:lang w:eastAsia="zh-CN"/>
          </w:rPr>
          <w:t>(二)、质量保证体系实施</w:t>
        </w:r>
        <w:r>
          <w:tab/>
        </w:r>
        <w:r>
          <w:fldChar w:fldCharType="begin"/>
        </w:r>
        <w:r>
          <w:instrText xml:space="preserve"> PAGEREF _Toc30958 \h </w:instrText>
        </w:r>
        <w:r>
          <w:fldChar w:fldCharType="separate"/>
        </w:r>
        <w:r>
          <w:t>34</w:t>
        </w:r>
        <w:r>
          <w:fldChar w:fldCharType="end"/>
        </w:r>
      </w:hyperlink>
    </w:p>
    <w:p>
      <w:pPr>
        <w:pStyle w:val="TOC2"/>
        <w:tabs>
          <w:tab w:val="right" w:leader="dot" w:pos="8306"/>
        </w:tabs>
      </w:pPr>
      <w:hyperlink w:anchor="_Toc27296" w:history="1">
        <w:r>
          <w:rPr>
            <w:rFonts w:ascii="仿宋" w:eastAsia="仿宋" w:hAnsi="仿宋" w:cs="仿宋" w:hint="eastAsia"/>
            <w:lang w:eastAsia="zh-CN"/>
          </w:rPr>
          <w:t>(三)、监理与质量控制流程</w:t>
        </w:r>
        <w:r>
          <w:tab/>
        </w:r>
        <w:r>
          <w:fldChar w:fldCharType="begin"/>
        </w:r>
        <w:r>
          <w:instrText xml:space="preserve"> PAGEREF _Toc27296 \h </w:instrText>
        </w:r>
        <w:r>
          <w:fldChar w:fldCharType="separate"/>
        </w:r>
        <w:r>
          <w:t>35</w:t>
        </w:r>
        <w:r>
          <w:fldChar w:fldCharType="end"/>
        </w:r>
      </w:hyperlink>
    </w:p>
    <w:p>
      <w:pPr>
        <w:pStyle w:val="TOC1"/>
        <w:tabs>
          <w:tab w:val="right" w:leader="dot" w:pos="8306"/>
        </w:tabs>
      </w:pPr>
      <w:hyperlink w:anchor="_Toc17049" w:history="1">
        <w:r>
          <w:rPr>
            <w:rFonts w:ascii="仿宋" w:eastAsia="仿宋" w:hAnsi="仿宋" w:cs="仿宋" w:hint="eastAsia"/>
            <w:lang w:eastAsia="zh-CN"/>
          </w:rPr>
          <w:t>五、资源开发及综合利用分析</w:t>
        </w:r>
        <w:r>
          <w:tab/>
        </w:r>
        <w:r>
          <w:fldChar w:fldCharType="begin"/>
        </w:r>
        <w:r>
          <w:instrText xml:space="preserve"> PAGEREF _Toc17049 \h </w:instrText>
        </w:r>
        <w:r>
          <w:fldChar w:fldCharType="separate"/>
        </w:r>
        <w:r>
          <w:t>35</w:t>
        </w:r>
        <w:r>
          <w:fldChar w:fldCharType="end"/>
        </w:r>
      </w:hyperlink>
    </w:p>
    <w:p>
      <w:pPr>
        <w:pStyle w:val="TOC2"/>
        <w:tabs>
          <w:tab w:val="right" w:leader="dot" w:pos="8306"/>
        </w:tabs>
      </w:pPr>
      <w:hyperlink w:anchor="_Toc20206" w:history="1">
        <w:r>
          <w:rPr>
            <w:rFonts w:ascii="仿宋" w:eastAsia="仿宋" w:hAnsi="仿宋" w:cs="仿宋" w:hint="eastAsia"/>
            <w:lang w:eastAsia="zh-CN"/>
          </w:rPr>
          <w:t>(一)、资源开发方案</w:t>
        </w:r>
        <w:r>
          <w:tab/>
        </w:r>
        <w:r>
          <w:fldChar w:fldCharType="begin"/>
        </w:r>
        <w:r>
          <w:instrText xml:space="preserve"> PAGEREF _Toc20206 \h </w:instrText>
        </w:r>
        <w:r>
          <w:fldChar w:fldCharType="separate"/>
        </w:r>
        <w:r>
          <w:t>35</w:t>
        </w:r>
        <w:r>
          <w:fldChar w:fldCharType="end"/>
        </w:r>
      </w:hyperlink>
    </w:p>
    <w:p>
      <w:pPr>
        <w:pStyle w:val="TOC2"/>
        <w:tabs>
          <w:tab w:val="right" w:leader="dot" w:pos="8306"/>
        </w:tabs>
      </w:pPr>
      <w:hyperlink w:anchor="_Toc23264" w:history="1">
        <w:r>
          <w:rPr>
            <w:rFonts w:ascii="仿宋" w:eastAsia="仿宋" w:hAnsi="仿宋" w:cs="仿宋" w:hint="eastAsia"/>
            <w:lang w:eastAsia="zh-CN"/>
          </w:rPr>
          <w:t>(二)、资源利用方案</w:t>
        </w:r>
        <w:r>
          <w:tab/>
        </w:r>
        <w:r>
          <w:fldChar w:fldCharType="begin"/>
        </w:r>
        <w:r>
          <w:instrText xml:space="preserve"> PAGEREF _Toc23264 \h </w:instrText>
        </w:r>
        <w:r>
          <w:fldChar w:fldCharType="separate"/>
        </w:r>
        <w:r>
          <w:t>37</w:t>
        </w:r>
        <w:r>
          <w:fldChar w:fldCharType="end"/>
        </w:r>
      </w:hyperlink>
    </w:p>
    <w:p>
      <w:pPr>
        <w:pStyle w:val="TOC2"/>
        <w:tabs>
          <w:tab w:val="right" w:leader="dot" w:pos="8306"/>
        </w:tabs>
      </w:pPr>
      <w:hyperlink w:anchor="_Toc6952" w:history="1">
        <w:r>
          <w:rPr>
            <w:rFonts w:ascii="仿宋" w:eastAsia="仿宋" w:hAnsi="仿宋" w:cs="仿宋" w:hint="eastAsia"/>
            <w:lang w:eastAsia="zh-CN"/>
          </w:rPr>
          <w:t>(三)、资源节约措施</w:t>
        </w:r>
        <w:r>
          <w:tab/>
        </w:r>
        <w:r>
          <w:fldChar w:fldCharType="begin"/>
        </w:r>
        <w:r>
          <w:instrText xml:space="preserve"> PAGEREF _Toc6952 \h </w:instrText>
        </w:r>
        <w:r>
          <w:fldChar w:fldCharType="separate"/>
        </w:r>
        <w:r>
          <w:t>38</w:t>
        </w:r>
        <w:r>
          <w:fldChar w:fldCharType="end"/>
        </w:r>
      </w:hyperlink>
    </w:p>
    <w:p>
      <w:pPr>
        <w:pStyle w:val="TOC1"/>
        <w:tabs>
          <w:tab w:val="right" w:leader="dot" w:pos="8306"/>
        </w:tabs>
      </w:pPr>
      <w:hyperlink w:anchor="_Toc2343" w:history="1">
        <w:r>
          <w:rPr>
            <w:rFonts w:ascii="仿宋" w:eastAsia="仿宋" w:hAnsi="仿宋" w:cs="仿宋" w:hint="eastAsia"/>
            <w:lang w:eastAsia="zh-CN"/>
          </w:rPr>
          <w:t>六、背景、必要性分析</w:t>
        </w:r>
        <w:r>
          <w:tab/>
        </w:r>
        <w:r>
          <w:fldChar w:fldCharType="begin"/>
        </w:r>
        <w:r>
          <w:instrText xml:space="preserve"> PAGEREF _Toc2343 \h </w:instrText>
        </w:r>
        <w:r>
          <w:fldChar w:fldCharType="separate"/>
        </w:r>
        <w:r>
          <w:t>39</w:t>
        </w:r>
        <w:r>
          <w:fldChar w:fldCharType="end"/>
        </w:r>
      </w:hyperlink>
    </w:p>
    <w:p>
      <w:pPr>
        <w:pStyle w:val="TOC2"/>
        <w:tabs>
          <w:tab w:val="right" w:leader="dot" w:pos="8306"/>
        </w:tabs>
      </w:pPr>
      <w:hyperlink w:anchor="_Toc24849" w:history="1">
        <w:r>
          <w:rPr>
            <w:rFonts w:ascii="仿宋" w:eastAsia="仿宋" w:hAnsi="仿宋" w:cs="仿宋" w:hint="eastAsia"/>
            <w:lang w:eastAsia="zh-CN"/>
          </w:rPr>
          <w:t>(一)、项目建设背景</w:t>
        </w:r>
        <w:r>
          <w:tab/>
        </w:r>
        <w:r>
          <w:fldChar w:fldCharType="begin"/>
        </w:r>
        <w:r>
          <w:instrText xml:space="preserve"> PAGEREF _Toc24849 \h </w:instrText>
        </w:r>
        <w:r>
          <w:fldChar w:fldCharType="separate"/>
        </w:r>
        <w:r>
          <w:t>39</w:t>
        </w:r>
        <w:r>
          <w:fldChar w:fldCharType="end"/>
        </w:r>
      </w:hyperlink>
    </w:p>
    <w:p>
      <w:pPr>
        <w:pStyle w:val="TOC2"/>
        <w:tabs>
          <w:tab w:val="right" w:leader="dot" w:pos="8306"/>
        </w:tabs>
      </w:pPr>
      <w:hyperlink w:anchor="_Toc10323" w:history="1">
        <w:r>
          <w:rPr>
            <w:rFonts w:ascii="仿宋" w:eastAsia="仿宋" w:hAnsi="仿宋" w:cs="仿宋" w:hint="eastAsia"/>
            <w:lang w:eastAsia="zh-CN"/>
          </w:rPr>
          <w:t>(二)、必要性分析</w:t>
        </w:r>
        <w:r>
          <w:tab/>
        </w:r>
        <w:r>
          <w:fldChar w:fldCharType="begin"/>
        </w:r>
        <w:r>
          <w:instrText xml:space="preserve"> PAGEREF _Toc10323 \h </w:instrText>
        </w:r>
        <w:r>
          <w:fldChar w:fldCharType="separate"/>
        </w:r>
        <w:r>
          <w:t>40</w:t>
        </w:r>
        <w:r>
          <w:fldChar w:fldCharType="end"/>
        </w:r>
      </w:hyperlink>
    </w:p>
    <w:p>
      <w:pPr>
        <w:pStyle w:val="TOC2"/>
        <w:tabs>
          <w:tab w:val="right" w:leader="dot" w:pos="8306"/>
        </w:tabs>
      </w:pPr>
      <w:hyperlink w:anchor="_Toc1918" w:history="1">
        <w:r>
          <w:rPr>
            <w:rFonts w:ascii="仿宋" w:eastAsia="仿宋" w:hAnsi="仿宋" w:cs="仿宋" w:hint="eastAsia"/>
            <w:lang w:eastAsia="zh-CN"/>
          </w:rPr>
          <w:t>(三)、项目建设有利条件</w:t>
        </w:r>
        <w:r>
          <w:tab/>
        </w:r>
        <w:r>
          <w:fldChar w:fldCharType="begin"/>
        </w:r>
        <w:r>
          <w:instrText xml:space="preserve"> PAGEREF _Toc1918 \h </w:instrText>
        </w:r>
        <w:r>
          <w:fldChar w:fldCharType="separate"/>
        </w:r>
        <w:r>
          <w:t>41</w:t>
        </w:r>
        <w:r>
          <w:fldChar w:fldCharType="end"/>
        </w:r>
      </w:hyperlink>
    </w:p>
    <w:p>
      <w:pPr>
        <w:pStyle w:val="TOC1"/>
        <w:tabs>
          <w:tab w:val="right" w:leader="dot" w:pos="8306"/>
        </w:tabs>
      </w:pPr>
      <w:hyperlink w:anchor="_Toc9563" w:history="1">
        <w:r>
          <w:rPr>
            <w:rFonts w:ascii="仿宋" w:eastAsia="仿宋" w:hAnsi="仿宋" w:cs="仿宋" w:hint="eastAsia"/>
            <w:lang w:eastAsia="zh-CN"/>
          </w:rPr>
          <w:t>七、环境保护与治理方案</w:t>
        </w:r>
        <w:r>
          <w:tab/>
        </w:r>
        <w:r>
          <w:fldChar w:fldCharType="begin"/>
        </w:r>
        <w:r>
          <w:instrText xml:space="preserve"> PAGEREF _Toc9563 \h </w:instrText>
        </w:r>
        <w:r>
          <w:fldChar w:fldCharType="separate"/>
        </w:r>
        <w:r>
          <w:t>43</w:t>
        </w:r>
        <w:r>
          <w:fldChar w:fldCharType="end"/>
        </w:r>
      </w:hyperlink>
    </w:p>
    <w:p>
      <w:pPr>
        <w:pStyle w:val="TOC2"/>
        <w:tabs>
          <w:tab w:val="right" w:leader="dot" w:pos="8306"/>
        </w:tabs>
      </w:pPr>
      <w:hyperlink w:anchor="_Toc19225" w:history="1">
        <w:r>
          <w:rPr>
            <w:rFonts w:ascii="仿宋" w:eastAsia="仿宋" w:hAnsi="仿宋" w:cs="仿宋" w:hint="eastAsia"/>
            <w:lang w:eastAsia="zh-CN"/>
          </w:rPr>
          <w:t>(一)、项目环境影响评估</w:t>
        </w:r>
        <w:r>
          <w:tab/>
        </w:r>
        <w:r>
          <w:fldChar w:fldCharType="begin"/>
        </w:r>
        <w:r>
          <w:instrText xml:space="preserve"> PAGEREF _Toc19225 \h </w:instrText>
        </w:r>
        <w:r>
          <w:fldChar w:fldCharType="separate"/>
        </w:r>
        <w:r>
          <w:t>43</w:t>
        </w:r>
        <w:r>
          <w:fldChar w:fldCharType="end"/>
        </w:r>
      </w:hyperlink>
    </w:p>
    <w:p>
      <w:pPr>
        <w:pStyle w:val="TOC2"/>
        <w:tabs>
          <w:tab w:val="right" w:leader="dot" w:pos="8306"/>
        </w:tabs>
      </w:pPr>
      <w:hyperlink w:anchor="_Toc1930" w:history="1">
        <w:r>
          <w:rPr>
            <w:rFonts w:ascii="仿宋" w:eastAsia="仿宋" w:hAnsi="仿宋" w:cs="仿宋" w:hint="eastAsia"/>
            <w:lang w:eastAsia="zh-CN"/>
          </w:rPr>
          <w:t>(二)、环境保护措施与治理方案</w:t>
        </w:r>
        <w:r>
          <w:tab/>
        </w:r>
        <w:r>
          <w:fldChar w:fldCharType="begin"/>
        </w:r>
        <w:r>
          <w:instrText xml:space="preserve"> PAGEREF _Toc1930 \h </w:instrText>
        </w:r>
        <w:r>
          <w:fldChar w:fldCharType="separate"/>
        </w:r>
        <w:r>
          <w:t>43</w:t>
        </w:r>
        <w:r>
          <w:fldChar w:fldCharType="end"/>
        </w:r>
      </w:hyperlink>
    </w:p>
    <w:p>
      <w:pPr>
        <w:pStyle w:val="TOC1"/>
        <w:tabs>
          <w:tab w:val="right" w:leader="dot" w:pos="8306"/>
        </w:tabs>
      </w:pPr>
      <w:hyperlink w:anchor="_Toc1577" w:history="1">
        <w:r>
          <w:rPr>
            <w:rFonts w:ascii="仿宋" w:eastAsia="仿宋" w:hAnsi="仿宋" w:cs="仿宋" w:hint="eastAsia"/>
            <w:lang w:eastAsia="zh-CN"/>
          </w:rPr>
          <w:t>八、项目实施与管理方案</w:t>
        </w:r>
        <w:r>
          <w:tab/>
        </w:r>
        <w:r>
          <w:fldChar w:fldCharType="begin"/>
        </w:r>
        <w:r>
          <w:instrText xml:space="preserve"> PAGEREF _Toc1577 \h </w:instrText>
        </w:r>
        <w:r>
          <w:fldChar w:fldCharType="separate"/>
        </w:r>
        <w:r>
          <w:t>44</w:t>
        </w:r>
        <w:r>
          <w:fldChar w:fldCharType="end"/>
        </w:r>
      </w:hyperlink>
    </w:p>
    <w:p>
      <w:pPr>
        <w:pStyle w:val="TOC2"/>
        <w:tabs>
          <w:tab w:val="right" w:leader="dot" w:pos="8306"/>
        </w:tabs>
      </w:pPr>
      <w:hyperlink w:anchor="_Toc30633" w:history="1">
        <w:r>
          <w:rPr>
            <w:rFonts w:ascii="仿宋" w:eastAsia="仿宋" w:hAnsi="仿宋" w:cs="仿宋" w:hint="eastAsia"/>
            <w:lang w:eastAsia="zh-CN"/>
          </w:rPr>
          <w:t>(一)、项目实施计划</w:t>
        </w:r>
        <w:r>
          <w:tab/>
        </w:r>
        <w:r>
          <w:fldChar w:fldCharType="begin"/>
        </w:r>
        <w:r>
          <w:instrText xml:space="preserve"> PAGEREF _Toc30633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40" w:history="1">
        <w:r>
          <w:rPr>
            <w:rFonts w:ascii="仿宋" w:eastAsia="仿宋" w:hAnsi="仿宋" w:cs="仿宋" w:hint="eastAsia"/>
            <w:lang w:eastAsia="zh-CN"/>
          </w:rPr>
          <w:t>(二)、项目组织机构与职责</w:t>
        </w:r>
        <w:r>
          <w:tab/>
        </w:r>
        <w:r>
          <w:fldChar w:fldCharType="begin"/>
        </w:r>
        <w:r>
          <w:instrText xml:space="preserve"> PAGEREF _Toc32640 \h </w:instrText>
        </w:r>
        <w:r>
          <w:fldChar w:fldCharType="separate"/>
        </w:r>
        <w:r>
          <w:t>45</w:t>
        </w:r>
        <w:r>
          <w:fldChar w:fldCharType="end"/>
        </w:r>
      </w:hyperlink>
    </w:p>
    <w:p>
      <w:pPr>
        <w:pStyle w:val="TOC2"/>
        <w:tabs>
          <w:tab w:val="right" w:leader="dot" w:pos="8306"/>
        </w:tabs>
      </w:pPr>
      <w:hyperlink w:anchor="_Toc9644" w:history="1">
        <w:r>
          <w:rPr>
            <w:rFonts w:ascii="仿宋" w:eastAsia="仿宋" w:hAnsi="仿宋" w:cs="仿宋" w:hint="eastAsia"/>
            <w:lang w:eastAsia="zh-CN"/>
          </w:rPr>
          <w:t>(三)、项目管理与监控体系</w:t>
        </w:r>
        <w:r>
          <w:tab/>
        </w:r>
        <w:r>
          <w:fldChar w:fldCharType="begin"/>
        </w:r>
        <w:r>
          <w:instrText xml:space="preserve"> PAGEREF _Toc9644 \h </w:instrText>
        </w:r>
        <w:r>
          <w:fldChar w:fldCharType="separate"/>
        </w:r>
        <w:r>
          <w:t>48</w:t>
        </w:r>
        <w:r>
          <w:fldChar w:fldCharType="end"/>
        </w:r>
      </w:hyperlink>
    </w:p>
    <w:p>
      <w:pPr>
        <w:pStyle w:val="TOC1"/>
        <w:tabs>
          <w:tab w:val="right" w:leader="dot" w:pos="8306"/>
        </w:tabs>
      </w:pPr>
      <w:hyperlink w:anchor="_Toc16899" w:history="1">
        <w:r>
          <w:rPr>
            <w:rFonts w:ascii="仿宋" w:eastAsia="仿宋" w:hAnsi="仿宋" w:cs="仿宋" w:hint="eastAsia"/>
            <w:lang w:eastAsia="zh-CN"/>
          </w:rPr>
          <w:t>九、环境保护与绿色发展</w:t>
        </w:r>
        <w:r>
          <w:tab/>
        </w:r>
        <w:r>
          <w:fldChar w:fldCharType="begin"/>
        </w:r>
        <w:r>
          <w:instrText xml:space="preserve"> PAGEREF _Toc16899 \h </w:instrText>
        </w:r>
        <w:r>
          <w:fldChar w:fldCharType="separate"/>
        </w:r>
        <w:r>
          <w:t>50</w:t>
        </w:r>
        <w:r>
          <w:fldChar w:fldCharType="end"/>
        </w:r>
      </w:hyperlink>
    </w:p>
    <w:p>
      <w:pPr>
        <w:pStyle w:val="TOC2"/>
        <w:tabs>
          <w:tab w:val="right" w:leader="dot" w:pos="8306"/>
        </w:tabs>
      </w:pPr>
      <w:hyperlink w:anchor="_Toc10394" w:history="1">
        <w:r>
          <w:rPr>
            <w:rFonts w:ascii="仿宋" w:eastAsia="仿宋" w:hAnsi="仿宋" w:cs="仿宋" w:hint="eastAsia"/>
            <w:lang w:eastAsia="zh-CN"/>
          </w:rPr>
          <w:t>(一)、环境保护措施</w:t>
        </w:r>
        <w:r>
          <w:tab/>
        </w:r>
        <w:r>
          <w:fldChar w:fldCharType="begin"/>
        </w:r>
        <w:r>
          <w:instrText xml:space="preserve"> PAGEREF _Toc10394 \h </w:instrText>
        </w:r>
        <w:r>
          <w:fldChar w:fldCharType="separate"/>
        </w:r>
        <w:r>
          <w:t>50</w:t>
        </w:r>
        <w:r>
          <w:fldChar w:fldCharType="end"/>
        </w:r>
      </w:hyperlink>
    </w:p>
    <w:p>
      <w:pPr>
        <w:pStyle w:val="TOC2"/>
        <w:tabs>
          <w:tab w:val="right" w:leader="dot" w:pos="8306"/>
        </w:tabs>
      </w:pPr>
      <w:hyperlink w:anchor="_Toc18803" w:history="1">
        <w:r>
          <w:rPr>
            <w:rFonts w:ascii="仿宋" w:eastAsia="仿宋" w:hAnsi="仿宋" w:cs="仿宋" w:hint="eastAsia"/>
            <w:lang w:eastAsia="zh-CN"/>
          </w:rPr>
          <w:t>(二)、绿色发展与可持续发展策略</w:t>
        </w:r>
        <w:r>
          <w:tab/>
        </w:r>
        <w:r>
          <w:fldChar w:fldCharType="begin"/>
        </w:r>
        <w:r>
          <w:instrText xml:space="preserve"> PAGEREF _Toc18803 \h </w:instrText>
        </w:r>
        <w:r>
          <w:fldChar w:fldCharType="separate"/>
        </w:r>
        <w:r>
          <w:t>51</w:t>
        </w:r>
        <w:r>
          <w:fldChar w:fldCharType="end"/>
        </w:r>
      </w:hyperlink>
    </w:p>
    <w:p>
      <w:pPr>
        <w:pStyle w:val="TOC1"/>
        <w:tabs>
          <w:tab w:val="right" w:leader="dot" w:pos="8306"/>
        </w:tabs>
      </w:pPr>
      <w:hyperlink w:anchor="_Toc4797" w:history="1">
        <w:r>
          <w:rPr>
            <w:rFonts w:ascii="仿宋" w:eastAsia="仿宋" w:hAnsi="仿宋" w:cs="仿宋" w:hint="eastAsia"/>
            <w:lang w:eastAsia="zh-CN"/>
          </w:rPr>
          <w:t>十、客户关系管理与市场拓展</w:t>
        </w:r>
        <w:r>
          <w:tab/>
        </w:r>
        <w:r>
          <w:fldChar w:fldCharType="begin"/>
        </w:r>
        <w:r>
          <w:instrText xml:space="preserve"> PAGEREF _Toc4797 \h </w:instrText>
        </w:r>
        <w:r>
          <w:fldChar w:fldCharType="separate"/>
        </w:r>
        <w:r>
          <w:t>53</w:t>
        </w:r>
        <w:r>
          <w:fldChar w:fldCharType="end"/>
        </w:r>
      </w:hyperlink>
    </w:p>
    <w:p>
      <w:pPr>
        <w:pStyle w:val="TOC2"/>
        <w:tabs>
          <w:tab w:val="right" w:leader="dot" w:pos="8306"/>
        </w:tabs>
      </w:pPr>
      <w:hyperlink w:anchor="_Toc30290" w:history="1">
        <w:r>
          <w:rPr>
            <w:rFonts w:ascii="仿宋" w:eastAsia="仿宋" w:hAnsi="仿宋" w:cs="仿宋" w:hint="eastAsia"/>
            <w:lang w:eastAsia="zh-CN"/>
          </w:rPr>
          <w:t>(一)、客户关系管理策略</w:t>
        </w:r>
        <w:r>
          <w:tab/>
        </w:r>
        <w:r>
          <w:fldChar w:fldCharType="begin"/>
        </w:r>
        <w:r>
          <w:instrText xml:space="preserve"> PAGEREF _Toc30290 \h </w:instrText>
        </w:r>
        <w:r>
          <w:fldChar w:fldCharType="separate"/>
        </w:r>
        <w:r>
          <w:t>53</w:t>
        </w:r>
        <w:r>
          <w:fldChar w:fldCharType="end"/>
        </w:r>
      </w:hyperlink>
    </w:p>
    <w:p>
      <w:pPr>
        <w:pStyle w:val="TOC2"/>
        <w:tabs>
          <w:tab w:val="right" w:leader="dot" w:pos="8306"/>
        </w:tabs>
      </w:pPr>
      <w:hyperlink w:anchor="_Toc1127" w:history="1">
        <w:r>
          <w:rPr>
            <w:rFonts w:ascii="仿宋" w:eastAsia="仿宋" w:hAnsi="仿宋" w:cs="仿宋" w:hint="eastAsia"/>
            <w:lang w:eastAsia="zh-CN"/>
          </w:rPr>
          <w:t>(二)、市场拓展方案</w:t>
        </w:r>
        <w:r>
          <w:tab/>
        </w:r>
        <w:r>
          <w:fldChar w:fldCharType="begin"/>
        </w:r>
        <w:r>
          <w:instrText xml:space="preserve"> PAGEREF _Toc1127 \h </w:instrText>
        </w:r>
        <w:r>
          <w:fldChar w:fldCharType="separate"/>
        </w:r>
        <w:r>
          <w:t>54</w:t>
        </w:r>
        <w:r>
          <w:fldChar w:fldCharType="end"/>
        </w:r>
      </w:hyperlink>
    </w:p>
    <w:p>
      <w:pPr>
        <w:pStyle w:val="TOC1"/>
        <w:tabs>
          <w:tab w:val="right" w:leader="dot" w:pos="8306"/>
        </w:tabs>
      </w:pPr>
      <w:hyperlink w:anchor="_Toc2589" w:history="1">
        <w:r>
          <w:rPr>
            <w:rFonts w:ascii="仿宋" w:eastAsia="仿宋" w:hAnsi="仿宋" w:cs="仿宋" w:hint="eastAsia"/>
            <w:lang w:eastAsia="zh-CN"/>
          </w:rPr>
          <w:t>十一、项目变更管理</w:t>
        </w:r>
        <w:r>
          <w:tab/>
        </w:r>
        <w:r>
          <w:fldChar w:fldCharType="begin"/>
        </w:r>
        <w:r>
          <w:instrText xml:space="preserve"> PAGEREF _Toc2589 \h </w:instrText>
        </w:r>
        <w:r>
          <w:fldChar w:fldCharType="separate"/>
        </w:r>
        <w:r>
          <w:t>55</w:t>
        </w:r>
        <w:r>
          <w:fldChar w:fldCharType="end"/>
        </w:r>
      </w:hyperlink>
    </w:p>
    <w:p>
      <w:pPr>
        <w:pStyle w:val="TOC2"/>
        <w:tabs>
          <w:tab w:val="right" w:leader="dot" w:pos="8306"/>
        </w:tabs>
      </w:pPr>
      <w:hyperlink w:anchor="_Toc6605" w:history="1">
        <w:r>
          <w:rPr>
            <w:rFonts w:ascii="仿宋" w:eastAsia="仿宋" w:hAnsi="仿宋" w:cs="仿宋" w:hint="eastAsia"/>
            <w:lang w:eastAsia="zh-CN"/>
          </w:rPr>
          <w:t>(一)、变更控制流程</w:t>
        </w:r>
        <w:r>
          <w:tab/>
        </w:r>
        <w:r>
          <w:fldChar w:fldCharType="begin"/>
        </w:r>
        <w:r>
          <w:instrText xml:space="preserve"> PAGEREF _Toc6605 \h </w:instrText>
        </w:r>
        <w:r>
          <w:fldChar w:fldCharType="separate"/>
        </w:r>
        <w:r>
          <w:t>55</w:t>
        </w:r>
        <w:r>
          <w:fldChar w:fldCharType="end"/>
        </w:r>
      </w:hyperlink>
    </w:p>
    <w:p>
      <w:pPr>
        <w:pStyle w:val="TOC2"/>
        <w:tabs>
          <w:tab w:val="right" w:leader="dot" w:pos="8306"/>
        </w:tabs>
      </w:pPr>
      <w:hyperlink w:anchor="_Toc13877" w:history="1">
        <w:r>
          <w:rPr>
            <w:rFonts w:ascii="仿宋" w:eastAsia="仿宋" w:hAnsi="仿宋" w:cs="仿宋" w:hint="eastAsia"/>
            <w:lang w:eastAsia="zh-CN"/>
          </w:rPr>
          <w:t>(二)、影响评估与处理</w:t>
        </w:r>
        <w:r>
          <w:tab/>
        </w:r>
        <w:r>
          <w:fldChar w:fldCharType="begin"/>
        </w:r>
        <w:r>
          <w:instrText xml:space="preserve"> PAGEREF _Toc13877 \h </w:instrText>
        </w:r>
        <w:r>
          <w:fldChar w:fldCharType="separate"/>
        </w:r>
        <w:r>
          <w:t>56</w:t>
        </w:r>
        <w:r>
          <w:fldChar w:fldCharType="end"/>
        </w:r>
      </w:hyperlink>
    </w:p>
    <w:p>
      <w:pPr>
        <w:pStyle w:val="TOC2"/>
        <w:tabs>
          <w:tab w:val="right" w:leader="dot" w:pos="8306"/>
        </w:tabs>
      </w:pPr>
      <w:hyperlink w:anchor="_Toc13510" w:history="1">
        <w:r>
          <w:rPr>
            <w:rFonts w:ascii="仿宋" w:eastAsia="仿宋" w:hAnsi="仿宋" w:cs="仿宋" w:hint="eastAsia"/>
            <w:lang w:eastAsia="zh-CN"/>
          </w:rPr>
          <w:t>(三)、变更记录与追踪</w:t>
        </w:r>
        <w:r>
          <w:tab/>
        </w:r>
        <w:r>
          <w:fldChar w:fldCharType="begin"/>
        </w:r>
        <w:r>
          <w:instrText xml:space="preserve"> PAGEREF _Toc13510 \h </w:instrText>
        </w:r>
        <w:r>
          <w:fldChar w:fldCharType="separate"/>
        </w:r>
        <w:r>
          <w:t>57</w:t>
        </w:r>
        <w:r>
          <w:fldChar w:fldCharType="end"/>
        </w:r>
      </w:hyperlink>
    </w:p>
    <w:p>
      <w:pPr>
        <w:pStyle w:val="TOC2"/>
        <w:tabs>
          <w:tab w:val="right" w:leader="dot" w:pos="8306"/>
        </w:tabs>
      </w:pPr>
      <w:hyperlink w:anchor="_Toc23336" w:history="1">
        <w:r>
          <w:rPr>
            <w:rFonts w:ascii="仿宋" w:eastAsia="仿宋" w:hAnsi="仿宋" w:cs="仿宋" w:hint="eastAsia"/>
            <w:lang w:eastAsia="zh-CN"/>
          </w:rPr>
          <w:t>(四)、变更管理策略</w:t>
        </w:r>
        <w:r>
          <w:tab/>
        </w:r>
        <w:r>
          <w:fldChar w:fldCharType="begin"/>
        </w:r>
        <w:r>
          <w:instrText xml:space="preserve"> PAGEREF _Toc23336 \h </w:instrText>
        </w:r>
        <w:r>
          <w:fldChar w:fldCharType="separate"/>
        </w:r>
        <w:r>
          <w:t>59</w:t>
        </w:r>
        <w:r>
          <w:fldChar w:fldCharType="end"/>
        </w:r>
      </w:hyperlink>
    </w:p>
    <w:p>
      <w:pPr>
        <w:pStyle w:val="TOC1"/>
        <w:tabs>
          <w:tab w:val="right" w:leader="dot" w:pos="8306"/>
        </w:tabs>
      </w:pPr>
      <w:hyperlink w:anchor="_Toc26991" w:history="1">
        <w:r>
          <w:rPr>
            <w:rFonts w:ascii="仿宋" w:eastAsia="仿宋" w:hAnsi="仿宋" w:cs="仿宋" w:hint="eastAsia"/>
            <w:lang w:eastAsia="zh-CN"/>
          </w:rPr>
          <w:t>十二、技术创新与产业升级</w:t>
        </w:r>
        <w:r>
          <w:tab/>
        </w:r>
        <w:r>
          <w:fldChar w:fldCharType="begin"/>
        </w:r>
        <w:r>
          <w:instrText xml:space="preserve"> PAGEREF _Toc26991 \h </w:instrText>
        </w:r>
        <w:r>
          <w:fldChar w:fldCharType="separate"/>
        </w:r>
        <w:r>
          <w:t>61</w:t>
        </w:r>
        <w:r>
          <w:fldChar w:fldCharType="end"/>
        </w:r>
      </w:hyperlink>
    </w:p>
    <w:p>
      <w:pPr>
        <w:pStyle w:val="TOC2"/>
        <w:tabs>
          <w:tab w:val="right" w:leader="dot" w:pos="8306"/>
        </w:tabs>
      </w:pPr>
      <w:hyperlink w:anchor="_Toc17218" w:history="1">
        <w:r>
          <w:rPr>
            <w:rFonts w:ascii="仿宋" w:eastAsia="仿宋" w:hAnsi="仿宋" w:cs="仿宋" w:hint="eastAsia"/>
            <w:lang w:eastAsia="zh-CN"/>
          </w:rPr>
          <w:t>(一)、技术创新方向与目标</w:t>
        </w:r>
        <w:r>
          <w:tab/>
        </w:r>
        <w:r>
          <w:fldChar w:fldCharType="begin"/>
        </w:r>
        <w:r>
          <w:instrText xml:space="preserve"> PAGEREF _Toc17218 \h </w:instrText>
        </w:r>
        <w:r>
          <w:fldChar w:fldCharType="separate"/>
        </w:r>
        <w:r>
          <w:t>61</w:t>
        </w:r>
        <w:r>
          <w:fldChar w:fldCharType="end"/>
        </w:r>
      </w:hyperlink>
    </w:p>
    <w:p>
      <w:pPr>
        <w:pStyle w:val="TOC2"/>
        <w:tabs>
          <w:tab w:val="right" w:leader="dot" w:pos="8306"/>
        </w:tabs>
      </w:pPr>
      <w:hyperlink w:anchor="_Toc19716" w:history="1">
        <w:r>
          <w:rPr>
            <w:rFonts w:ascii="仿宋" w:eastAsia="仿宋" w:hAnsi="仿宋" w:cs="仿宋" w:hint="eastAsia"/>
            <w:lang w:eastAsia="zh-CN"/>
          </w:rPr>
          <w:t>(二)、产业升级路径与措施</w:t>
        </w:r>
        <w:r>
          <w:tab/>
        </w:r>
        <w:r>
          <w:fldChar w:fldCharType="begin"/>
        </w:r>
        <w:r>
          <w:instrText xml:space="preserve"> PAGEREF _Toc19716 \h </w:instrText>
        </w:r>
        <w:r>
          <w:fldChar w:fldCharType="separate"/>
        </w:r>
        <w:r>
          <w:t>62</w:t>
        </w:r>
        <w:r>
          <w:fldChar w:fldCharType="end"/>
        </w:r>
      </w:hyperlink>
    </w:p>
    <w:p>
      <w:pPr>
        <w:pStyle w:val="TOC1"/>
        <w:tabs>
          <w:tab w:val="right" w:leader="dot" w:pos="8306"/>
        </w:tabs>
      </w:pPr>
      <w:hyperlink w:anchor="_Toc14977" w:history="1">
        <w:r>
          <w:rPr>
            <w:rFonts w:ascii="仿宋" w:eastAsia="仿宋" w:hAnsi="仿宋" w:cs="仿宋" w:hint="eastAsia"/>
            <w:lang w:eastAsia="zh-CN"/>
          </w:rPr>
          <w:t>十三、设施与设备管理</w:t>
        </w:r>
        <w:r>
          <w:tab/>
        </w:r>
        <w:r>
          <w:fldChar w:fldCharType="begin"/>
        </w:r>
        <w:r>
          <w:instrText xml:space="preserve"> PAGEREF _Toc14977 \h </w:instrText>
        </w:r>
        <w:r>
          <w:fldChar w:fldCharType="separate"/>
        </w:r>
        <w:r>
          <w:t>63</w:t>
        </w:r>
        <w:r>
          <w:fldChar w:fldCharType="end"/>
        </w:r>
      </w:hyperlink>
    </w:p>
    <w:p>
      <w:pPr>
        <w:pStyle w:val="TOC2"/>
        <w:tabs>
          <w:tab w:val="right" w:leader="dot" w:pos="8306"/>
        </w:tabs>
      </w:pPr>
      <w:hyperlink w:anchor="_Toc8301" w:history="1">
        <w:r>
          <w:rPr>
            <w:rFonts w:ascii="仿宋" w:eastAsia="仿宋" w:hAnsi="仿宋" w:cs="仿宋" w:hint="eastAsia"/>
            <w:lang w:eastAsia="zh-CN"/>
          </w:rPr>
          <w:t>(一)、设施规划与配置</w:t>
        </w:r>
        <w:r>
          <w:tab/>
        </w:r>
        <w:r>
          <w:fldChar w:fldCharType="begin"/>
        </w:r>
        <w:r>
          <w:instrText xml:space="preserve"> PAGEREF _Toc8301 \h </w:instrText>
        </w:r>
        <w:r>
          <w:fldChar w:fldCharType="separate"/>
        </w:r>
        <w:r>
          <w:t>63</w:t>
        </w:r>
        <w:r>
          <w:fldChar w:fldCharType="end"/>
        </w:r>
      </w:hyperlink>
    </w:p>
    <w:p>
      <w:pPr>
        <w:pStyle w:val="TOC2"/>
        <w:tabs>
          <w:tab w:val="right" w:leader="dot" w:pos="8306"/>
        </w:tabs>
      </w:pPr>
      <w:hyperlink w:anchor="_Toc14189" w:history="1">
        <w:r>
          <w:rPr>
            <w:rFonts w:ascii="仿宋" w:eastAsia="仿宋" w:hAnsi="仿宋" w:cs="仿宋" w:hint="eastAsia"/>
            <w:lang w:eastAsia="zh-CN"/>
          </w:rPr>
          <w:t>(二)、设备采购与维护管理</w:t>
        </w:r>
        <w:r>
          <w:tab/>
        </w:r>
        <w:r>
          <w:fldChar w:fldCharType="begin"/>
        </w:r>
        <w:r>
          <w:instrText xml:space="preserve"> PAGEREF _Toc14189 \h </w:instrText>
        </w:r>
        <w:r>
          <w:fldChar w:fldCharType="separate"/>
        </w:r>
        <w:r>
          <w:t>64</w:t>
        </w:r>
        <w:r>
          <w:fldChar w:fldCharType="end"/>
        </w:r>
      </w:hyperlink>
    </w:p>
    <w:p>
      <w:pPr>
        <w:pStyle w:val="TOC2"/>
        <w:tabs>
          <w:tab w:val="right" w:leader="dot" w:pos="8306"/>
        </w:tabs>
      </w:pPr>
      <w:hyperlink w:anchor="_Toc23636" w:history="1">
        <w:r>
          <w:rPr>
            <w:rFonts w:ascii="仿宋" w:eastAsia="仿宋" w:hAnsi="仿宋" w:cs="仿宋" w:hint="eastAsia"/>
            <w:lang w:eastAsia="zh-CN"/>
          </w:rPr>
          <w:t>(三)、设施设备升级策略</w:t>
        </w:r>
        <w:r>
          <w:tab/>
        </w:r>
        <w:r>
          <w:fldChar w:fldCharType="begin"/>
        </w:r>
        <w:r>
          <w:instrText xml:space="preserve"> PAGEREF _Toc23636 \h </w:instrText>
        </w:r>
        <w:r>
          <w:fldChar w:fldCharType="separate"/>
        </w:r>
        <w:r>
          <w:t>65</w:t>
        </w:r>
        <w:r>
          <w:fldChar w:fldCharType="end"/>
        </w:r>
      </w:hyperlink>
    </w:p>
    <w:p>
      <w:pPr>
        <w:pStyle w:val="TOC1"/>
        <w:tabs>
          <w:tab w:val="right" w:leader="dot" w:pos="8306"/>
        </w:tabs>
      </w:pPr>
      <w:hyperlink w:anchor="_Toc9052" w:history="1">
        <w:r>
          <w:rPr>
            <w:rFonts w:ascii="仿宋" w:eastAsia="仿宋" w:hAnsi="仿宋" w:cs="仿宋" w:hint="eastAsia"/>
            <w:lang w:eastAsia="zh-CN"/>
          </w:rPr>
          <w:t>十四、项目施工方案</w:t>
        </w:r>
        <w:r>
          <w:tab/>
        </w:r>
        <w:r>
          <w:fldChar w:fldCharType="begin"/>
        </w:r>
        <w:r>
          <w:instrText xml:space="preserve"> PAGEREF _Toc9052 \h </w:instrText>
        </w:r>
        <w:r>
          <w:fldChar w:fldCharType="separate"/>
        </w:r>
        <w:r>
          <w:t>66</w:t>
        </w:r>
        <w:r>
          <w:fldChar w:fldCharType="end"/>
        </w:r>
      </w:hyperlink>
    </w:p>
    <w:p>
      <w:pPr>
        <w:pStyle w:val="TOC2"/>
        <w:tabs>
          <w:tab w:val="right" w:leader="dot" w:pos="8306"/>
        </w:tabs>
      </w:pPr>
      <w:hyperlink w:anchor="_Toc4794" w:history="1">
        <w:r>
          <w:rPr>
            <w:rFonts w:ascii="仿宋" w:eastAsia="仿宋" w:hAnsi="仿宋" w:cs="仿宋" w:hint="eastAsia"/>
            <w:lang w:eastAsia="zh-CN"/>
          </w:rPr>
          <w:t>(一)、施工组织设计</w:t>
        </w:r>
        <w:r>
          <w:tab/>
        </w:r>
        <w:r>
          <w:fldChar w:fldCharType="begin"/>
        </w:r>
        <w:r>
          <w:instrText xml:space="preserve"> PAGEREF _Toc4794 \h </w:instrText>
        </w:r>
        <w:r>
          <w:fldChar w:fldCharType="separate"/>
        </w:r>
        <w:r>
          <w:t>66</w:t>
        </w:r>
        <w:r>
          <w:fldChar w:fldCharType="end"/>
        </w:r>
      </w:hyperlink>
    </w:p>
    <w:p>
      <w:pPr>
        <w:pStyle w:val="TOC2"/>
        <w:tabs>
          <w:tab w:val="right" w:leader="dot" w:pos="8306"/>
        </w:tabs>
      </w:pPr>
      <w:hyperlink w:anchor="_Toc1579" w:history="1">
        <w:r>
          <w:rPr>
            <w:rFonts w:ascii="仿宋" w:eastAsia="仿宋" w:hAnsi="仿宋" w:cs="仿宋" w:hint="eastAsia"/>
            <w:lang w:eastAsia="zh-CN"/>
          </w:rPr>
          <w:t>(二)、施工工艺与技术路线</w:t>
        </w:r>
        <w:r>
          <w:tab/>
        </w:r>
        <w:r>
          <w:fldChar w:fldCharType="begin"/>
        </w:r>
        <w:r>
          <w:instrText xml:space="preserve"> PAGEREF _Toc1579 \h </w:instrText>
        </w:r>
        <w:r>
          <w:fldChar w:fldCharType="separate"/>
        </w:r>
        <w:r>
          <w:t>67</w:t>
        </w:r>
        <w:r>
          <w:fldChar w:fldCharType="end"/>
        </w:r>
      </w:hyperlink>
    </w:p>
    <w:p>
      <w:pPr>
        <w:pStyle w:val="TOC2"/>
        <w:tabs>
          <w:tab w:val="right" w:leader="dot" w:pos="8306"/>
        </w:tabs>
      </w:pPr>
      <w:hyperlink w:anchor="_Toc31335" w:history="1">
        <w:r>
          <w:rPr>
            <w:rFonts w:ascii="仿宋" w:eastAsia="仿宋" w:hAnsi="仿宋" w:cs="仿宋" w:hint="eastAsia"/>
            <w:lang w:eastAsia="zh-CN"/>
          </w:rPr>
          <w:t>(三)、关键节点施工计划</w:t>
        </w:r>
        <w:r>
          <w:tab/>
        </w:r>
        <w:r>
          <w:fldChar w:fldCharType="begin"/>
        </w:r>
        <w:r>
          <w:instrText xml:space="preserve"> PAGEREF _Toc31335 \h </w:instrText>
        </w:r>
        <w:r>
          <w:fldChar w:fldCharType="separate"/>
        </w:r>
        <w:r>
          <w:t>68</w:t>
        </w:r>
        <w:r>
          <w:fldChar w:fldCharType="end"/>
        </w:r>
      </w:hyperlink>
    </w:p>
    <w:p>
      <w:pPr>
        <w:pStyle w:val="TOC2"/>
        <w:tabs>
          <w:tab w:val="right" w:leader="dot" w:pos="8306"/>
        </w:tabs>
      </w:pPr>
      <w:hyperlink w:anchor="_Toc14457" w:history="1">
        <w:r>
          <w:rPr>
            <w:rFonts w:ascii="仿宋" w:eastAsia="仿宋" w:hAnsi="仿宋" w:cs="仿宋" w:hint="eastAsia"/>
            <w:lang w:eastAsia="zh-CN"/>
          </w:rPr>
          <w:t>(四)、施工现场管理</w:t>
        </w:r>
        <w:r>
          <w:tab/>
        </w:r>
        <w:r>
          <w:fldChar w:fldCharType="begin"/>
        </w:r>
        <w:r>
          <w:instrText xml:space="preserve"> PAGEREF _Toc14457 \h </w:instrText>
        </w:r>
        <w:r>
          <w:fldChar w:fldCharType="separate"/>
        </w:r>
        <w:r>
          <w:t>70</w:t>
        </w:r>
        <w:r>
          <w:fldChar w:fldCharType="end"/>
        </w:r>
      </w:hyperlink>
    </w:p>
    <w:p>
      <w:pPr>
        <w:pStyle w:val="TOC1"/>
        <w:tabs>
          <w:tab w:val="right" w:leader="dot" w:pos="8306"/>
        </w:tabs>
      </w:pPr>
      <w:hyperlink w:anchor="_Toc23208" w:history="1">
        <w:r>
          <w:rPr>
            <w:rFonts w:ascii="仿宋" w:eastAsia="仿宋" w:hAnsi="仿宋" w:cs="仿宋" w:hint="eastAsia"/>
            <w:lang w:eastAsia="zh-CN"/>
          </w:rPr>
          <w:t>十五、人力资源管理与开发</w:t>
        </w:r>
        <w:r>
          <w:tab/>
        </w:r>
        <w:r>
          <w:fldChar w:fldCharType="begin"/>
        </w:r>
        <w:r>
          <w:instrText xml:space="preserve"> PAGEREF _Toc23208 \h </w:instrText>
        </w:r>
        <w:r>
          <w:fldChar w:fldCharType="separate"/>
        </w:r>
        <w:r>
          <w:t>72</w:t>
        </w:r>
        <w:r>
          <w:fldChar w:fldCharType="end"/>
        </w:r>
      </w:hyperlink>
    </w:p>
    <w:p>
      <w:pPr>
        <w:pStyle w:val="TOC2"/>
        <w:tabs>
          <w:tab w:val="right" w:leader="dot" w:pos="8306"/>
        </w:tabs>
      </w:pPr>
      <w:hyperlink w:anchor="_Toc6360" w:history="1">
        <w:r>
          <w:rPr>
            <w:rFonts w:ascii="仿宋" w:eastAsia="仿宋" w:hAnsi="仿宋" w:cs="仿宋" w:hint="eastAsia"/>
            <w:lang w:eastAsia="zh-CN"/>
          </w:rPr>
          <w:t>(一)、人力资源规划</w:t>
        </w:r>
        <w:r>
          <w:tab/>
        </w:r>
        <w:r>
          <w:fldChar w:fldCharType="begin"/>
        </w:r>
        <w:r>
          <w:instrText xml:space="preserve"> PAGEREF _Toc6360 \h </w:instrText>
        </w:r>
        <w:r>
          <w:fldChar w:fldCharType="separate"/>
        </w:r>
        <w:r>
          <w:t>72</w:t>
        </w:r>
        <w:r>
          <w:fldChar w:fldCharType="end"/>
        </w:r>
      </w:hyperlink>
    </w:p>
    <w:p>
      <w:pPr>
        <w:pStyle w:val="TOC2"/>
        <w:tabs>
          <w:tab w:val="right" w:leader="dot" w:pos="8306"/>
        </w:tabs>
      </w:pPr>
      <w:hyperlink w:anchor="_Toc572" w:history="1">
        <w:r>
          <w:rPr>
            <w:rFonts w:ascii="仿宋" w:eastAsia="仿宋" w:hAnsi="仿宋" w:cs="仿宋" w:hint="eastAsia"/>
            <w:lang w:eastAsia="zh-CN"/>
          </w:rPr>
          <w:t>(二)、人力资源开发与培训</w:t>
        </w:r>
        <w:r>
          <w:tab/>
        </w:r>
        <w:r>
          <w:fldChar w:fldCharType="begin"/>
        </w:r>
        <w:r>
          <w:instrText xml:space="preserve"> PAGEREF _Toc572 \h </w:instrText>
        </w:r>
        <w:r>
          <w:fldChar w:fldCharType="separate"/>
        </w:r>
        <w:r>
          <w:t>74</w:t>
        </w:r>
        <w:r>
          <w:fldChar w:fldCharType="end"/>
        </w:r>
      </w:hyperlink>
    </w:p>
    <w:p>
      <w:pPr>
        <w:pStyle w:val="TOC1"/>
        <w:tabs>
          <w:tab w:val="right" w:leader="dot" w:pos="8306"/>
        </w:tabs>
      </w:pPr>
      <w:hyperlink w:anchor="_Toc25509" w:history="1">
        <w:r>
          <w:rPr>
            <w:rFonts w:ascii="仿宋" w:eastAsia="仿宋" w:hAnsi="仿宋" w:cs="仿宋" w:hint="eastAsia"/>
            <w:lang w:eastAsia="zh-CN"/>
          </w:rPr>
          <w:t>十六、质量管理与控制</w:t>
        </w:r>
        <w:r>
          <w:tab/>
        </w:r>
        <w:r>
          <w:fldChar w:fldCharType="begin"/>
        </w:r>
        <w:r>
          <w:instrText xml:space="preserve"> PAGEREF _Toc25509 \h </w:instrText>
        </w:r>
        <w:r>
          <w:fldChar w:fldCharType="separate"/>
        </w:r>
        <w:r>
          <w:t>76</w:t>
        </w:r>
        <w:r>
          <w:fldChar w:fldCharType="end"/>
        </w:r>
      </w:hyperlink>
    </w:p>
    <w:p>
      <w:pPr>
        <w:pStyle w:val="TOC2"/>
        <w:tabs>
          <w:tab w:val="right" w:leader="dot" w:pos="8306"/>
        </w:tabs>
      </w:pPr>
      <w:hyperlink w:anchor="_Toc2651" w:history="1">
        <w:r>
          <w:rPr>
            <w:rFonts w:ascii="仿宋" w:eastAsia="仿宋" w:hAnsi="仿宋" w:cs="仿宋" w:hint="eastAsia"/>
            <w:lang w:eastAsia="zh-CN"/>
          </w:rPr>
          <w:t>(一)、质量管理体系建设</w:t>
        </w:r>
        <w:r>
          <w:tab/>
        </w:r>
        <w:r>
          <w:fldChar w:fldCharType="begin"/>
        </w:r>
        <w:r>
          <w:instrText xml:space="preserve"> PAGEREF _Toc2651 \h </w:instrText>
        </w:r>
        <w:r>
          <w:fldChar w:fldCharType="separate"/>
        </w:r>
        <w:r>
          <w:t>76</w:t>
        </w:r>
        <w:r>
          <w:fldChar w:fldCharType="end"/>
        </w:r>
      </w:hyperlink>
    </w:p>
    <w:p>
      <w:pPr>
        <w:pStyle w:val="TOC2"/>
        <w:tabs>
          <w:tab w:val="right" w:leader="dot" w:pos="8306"/>
        </w:tabs>
      </w:pPr>
      <w:hyperlink w:anchor="_Toc2646" w:history="1">
        <w:r>
          <w:rPr>
            <w:rFonts w:ascii="仿宋" w:eastAsia="仿宋" w:hAnsi="仿宋" w:cs="仿宋" w:hint="eastAsia"/>
            <w:lang w:eastAsia="zh-CN"/>
          </w:rPr>
          <w:t>(二)、质量控制措施</w:t>
        </w:r>
        <w:r>
          <w:tab/>
        </w:r>
        <w:r>
          <w:fldChar w:fldCharType="begin"/>
        </w:r>
        <w:r>
          <w:instrText xml:space="preserve"> PAGEREF _Toc2646 \h </w:instrText>
        </w:r>
        <w:r>
          <w:fldChar w:fldCharType="separate"/>
        </w:r>
        <w:r>
          <w:t>78</w:t>
        </w:r>
        <w:r>
          <w:fldChar w:fldCharType="end"/>
        </w:r>
      </w:hyperlink>
    </w:p>
    <w:p>
      <w:pPr>
        <w:pStyle w:val="TOC1"/>
        <w:tabs>
          <w:tab w:val="right" w:leader="dot" w:pos="8306"/>
        </w:tabs>
      </w:pPr>
      <w:hyperlink w:anchor="_Toc28474" w:history="1">
        <w:r>
          <w:rPr>
            <w:rFonts w:ascii="仿宋" w:eastAsia="仿宋" w:hAnsi="仿宋" w:cs="仿宋" w:hint="eastAsia"/>
            <w:lang w:eastAsia="zh-CN"/>
          </w:rPr>
          <w:t>十七、合作与交流机制建立</w:t>
        </w:r>
        <w:r>
          <w:tab/>
        </w:r>
        <w:r>
          <w:fldChar w:fldCharType="begin"/>
        </w:r>
        <w:r>
          <w:instrText xml:space="preserve"> PAGEREF _Toc28474 \h </w:instrText>
        </w:r>
        <w:r>
          <w:fldChar w:fldCharType="separate"/>
        </w:r>
        <w:r>
          <w:t>79</w:t>
        </w:r>
        <w:r>
          <w:fldChar w:fldCharType="end"/>
        </w:r>
      </w:hyperlink>
    </w:p>
    <w:p>
      <w:pPr>
        <w:pStyle w:val="TOC2"/>
        <w:tabs>
          <w:tab w:val="right" w:leader="dot" w:pos="8306"/>
        </w:tabs>
      </w:pPr>
      <w:hyperlink w:anchor="_Toc3715" w:history="1">
        <w:r>
          <w:rPr>
            <w:rFonts w:ascii="仿宋" w:eastAsia="仿宋" w:hAnsi="仿宋" w:cs="仿宋" w:hint="eastAsia"/>
            <w:lang w:eastAsia="zh-CN"/>
          </w:rPr>
          <w:t>(一)、合作伙伴选择与合作方式</w:t>
        </w:r>
        <w:r>
          <w:tab/>
        </w:r>
        <w:r>
          <w:fldChar w:fldCharType="begin"/>
        </w:r>
        <w:r>
          <w:instrText xml:space="preserve"> PAGEREF _Toc3715 \h </w:instrText>
        </w:r>
        <w:r>
          <w:fldChar w:fldCharType="separate"/>
        </w:r>
        <w:r>
          <w:t>79</w:t>
        </w:r>
        <w:r>
          <w:fldChar w:fldCharType="end"/>
        </w:r>
      </w:hyperlink>
    </w:p>
    <w:p>
      <w:pPr>
        <w:pStyle w:val="TOC2"/>
        <w:tabs>
          <w:tab w:val="right" w:leader="dot" w:pos="8306"/>
        </w:tabs>
      </w:pPr>
      <w:hyperlink w:anchor="_Toc4478" w:history="1">
        <w:r>
          <w:rPr>
            <w:rFonts w:ascii="仿宋" w:eastAsia="仿宋" w:hAnsi="仿宋" w:cs="仿宋" w:hint="eastAsia"/>
            <w:lang w:eastAsia="zh-CN"/>
          </w:rPr>
          <w:t>(二)、交流与合作平台搭建</w:t>
        </w:r>
        <w:r>
          <w:tab/>
        </w:r>
        <w:r>
          <w:fldChar w:fldCharType="begin"/>
        </w:r>
        <w:r>
          <w:instrText xml:space="preserve"> PAGEREF _Toc4478 \h </w:instrText>
        </w:r>
        <w:r>
          <w:fldChar w:fldCharType="separate"/>
        </w:r>
        <w:r>
          <w:t>80</w:t>
        </w:r>
        <w:r>
          <w:fldChar w:fldCharType="end"/>
        </w:r>
      </w:hyperlink>
    </w:p>
    <w:p>
      <w:pPr>
        <w:pStyle w:val="TOC1"/>
        <w:tabs>
          <w:tab w:val="right" w:leader="dot" w:pos="8306"/>
        </w:tabs>
      </w:pPr>
      <w:hyperlink w:anchor="_Toc17912" w:history="1">
        <w:r>
          <w:rPr>
            <w:rFonts w:ascii="仿宋" w:eastAsia="仿宋" w:hAnsi="仿宋" w:cs="仿宋" w:hint="eastAsia"/>
            <w:lang w:eastAsia="zh-CN"/>
          </w:rPr>
          <w:t>十八、创新驱动与持续发展</w:t>
        </w:r>
        <w:r>
          <w:tab/>
        </w:r>
        <w:r>
          <w:fldChar w:fldCharType="begin"/>
        </w:r>
        <w:r>
          <w:instrText xml:space="preserve"> PAGEREF _Toc17912 \h </w:instrText>
        </w:r>
        <w:r>
          <w:fldChar w:fldCharType="separate"/>
        </w:r>
        <w:r>
          <w:t>82</w:t>
        </w:r>
        <w:r>
          <w:fldChar w:fldCharType="end"/>
        </w:r>
      </w:hyperlink>
    </w:p>
    <w:p>
      <w:pPr>
        <w:pStyle w:val="TOC2"/>
        <w:tabs>
          <w:tab w:val="right" w:leader="dot" w:pos="8306"/>
        </w:tabs>
      </w:pPr>
      <w:hyperlink w:anchor="_Toc4220" w:history="1">
        <w:r>
          <w:rPr>
            <w:rFonts w:ascii="仿宋" w:eastAsia="仿宋" w:hAnsi="仿宋" w:cs="仿宋" w:hint="eastAsia"/>
            <w:lang w:eastAsia="zh-CN"/>
          </w:rPr>
          <w:t>(一)、创新驱动战略实施</w:t>
        </w:r>
        <w:r>
          <w:tab/>
        </w:r>
        <w:r>
          <w:fldChar w:fldCharType="begin"/>
        </w:r>
        <w:r>
          <w:instrText xml:space="preserve"> PAGEREF _Toc4220 \h </w:instrText>
        </w:r>
        <w:r>
          <w:fldChar w:fldCharType="separate"/>
        </w:r>
        <w:r>
          <w:t>82</w:t>
        </w:r>
        <w:r>
          <w:fldChar w:fldCharType="end"/>
        </w:r>
      </w:hyperlink>
    </w:p>
    <w:p>
      <w:pPr>
        <w:pStyle w:val="TOC2"/>
        <w:tabs>
          <w:tab w:val="right" w:leader="dot" w:pos="8306"/>
        </w:tabs>
      </w:pPr>
      <w:hyperlink w:anchor="_Toc22668" w:history="1">
        <w:r>
          <w:rPr>
            <w:rFonts w:ascii="仿宋" w:eastAsia="仿宋" w:hAnsi="仿宋" w:cs="仿宋" w:hint="eastAsia"/>
            <w:lang w:eastAsia="zh-CN"/>
          </w:rPr>
          <w:t>(二)、持续发展路径探索</w:t>
        </w:r>
        <w:r>
          <w:tab/>
        </w:r>
        <w:r>
          <w:fldChar w:fldCharType="begin"/>
        </w:r>
        <w:r>
          <w:instrText xml:space="preserve"> PAGEREF _Toc22668 \h </w:instrText>
        </w:r>
        <w:r>
          <w:fldChar w:fldCharType="separate"/>
        </w:r>
        <w:r>
          <w:t>83</w:t>
        </w:r>
        <w:r>
          <w:fldChar w:fldCharType="end"/>
        </w:r>
      </w:hyperlink>
    </w:p>
    <w:p>
      <w:pPr>
        <w:pStyle w:val="TOC1"/>
        <w:tabs>
          <w:tab w:val="right" w:leader="dot" w:pos="8306"/>
        </w:tabs>
      </w:pPr>
      <w:hyperlink w:anchor="_Toc11060" w:history="1">
        <w:r>
          <w:rPr>
            <w:rFonts w:ascii="仿宋" w:eastAsia="仿宋" w:hAnsi="仿宋" w:cs="仿宋" w:hint="eastAsia"/>
            <w:lang w:eastAsia="zh-CN"/>
          </w:rPr>
          <w:t>十九、法律法规与政策遵循</w:t>
        </w:r>
        <w:r>
          <w:tab/>
        </w:r>
        <w:r>
          <w:fldChar w:fldCharType="begin"/>
        </w:r>
        <w:r>
          <w:instrText xml:space="preserve"> PAGEREF _Toc11060 \h </w:instrText>
        </w:r>
        <w:r>
          <w:fldChar w:fldCharType="separate"/>
        </w:r>
        <w:r>
          <w:t>88</w:t>
        </w:r>
        <w:r>
          <w:fldChar w:fldCharType="end"/>
        </w:r>
      </w:hyperlink>
    </w:p>
    <w:p>
      <w:pPr>
        <w:pStyle w:val="TOC2"/>
        <w:tabs>
          <w:tab w:val="right" w:leader="dot" w:pos="8306"/>
        </w:tabs>
      </w:pPr>
      <w:hyperlink w:anchor="_Toc3486" w:history="1">
        <w:r>
          <w:rPr>
            <w:rFonts w:ascii="仿宋" w:eastAsia="仿宋" w:hAnsi="仿宋" w:cs="仿宋" w:hint="eastAsia"/>
            <w:lang w:eastAsia="zh-CN"/>
          </w:rPr>
          <w:t>(一)、法律法规遵守</w:t>
        </w:r>
        <w:r>
          <w:tab/>
        </w:r>
        <w:r>
          <w:fldChar w:fldCharType="begin"/>
        </w:r>
        <w:r>
          <w:instrText xml:space="preserve"> PAGEREF _Toc3486 \h </w:instrText>
        </w:r>
        <w:r>
          <w:fldChar w:fldCharType="separate"/>
        </w:r>
        <w:r>
          <w:t>88</w:t>
        </w:r>
        <w:r>
          <w:fldChar w:fldCharType="end"/>
        </w:r>
      </w:hyperlink>
    </w:p>
    <w:p>
      <w:pPr>
        <w:pStyle w:val="TOC2"/>
        <w:tabs>
          <w:tab w:val="right" w:leader="dot" w:pos="8306"/>
        </w:tabs>
      </w:pPr>
      <w:hyperlink w:anchor="_Toc1644" w:history="1">
        <w:r>
          <w:rPr>
            <w:rFonts w:ascii="仿宋" w:eastAsia="仿宋" w:hAnsi="仿宋" w:cs="仿宋" w:hint="eastAsia"/>
            <w:lang w:eastAsia="zh-CN"/>
          </w:rPr>
          <w:t>(二)、政策导向与利用</w:t>
        </w:r>
        <w:r>
          <w:tab/>
        </w:r>
        <w:r>
          <w:fldChar w:fldCharType="begin"/>
        </w:r>
        <w:r>
          <w:instrText xml:space="preserve"> PAGEREF _Toc1644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30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7439"/>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直接收益：假设汽车回收项目的产品或服务年销售收入为XX万元。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464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若汽车回收项目成功推广新型环保产品，比如采用可回收材料的包装，可能会激发消费者对可持续产品的需求。这种需求的增长可能迫使整个行业转向更环保的产品设计和生产方法。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216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4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回收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汽车回收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汽车回收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汽车回收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9758"/>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27146"/>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https://d.book118.com/407065044121006026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汽车回收项目可行性建设方案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AE"/>
    <w:rsid w:val="007E5C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7065044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2023-12-19T17:37:00Z</dcterms:created>
  <dcterms:modified xsi:type="dcterms:W3CDTF">2023-12-19T17:38:26Z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EFFF16B4529F4005AF6FFB5475A44788_11</vt:lpwstr>
  </property>
  <property fmtid="{D5CDD505-2E9C-101B-9397-08002B2CF9AE}" pid="3" name="KSOProductBuildVer">
    <vt:lpwstr>2052-12.1.0.16120</vt:lpwstr>
  </property>
</Properties>
</file>