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海洋运输行业相关公司设立可行性研究报告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318" w:history="1">
        <w:r>
          <w:rPr>
            <w:rFonts w:ascii="仿宋" w:eastAsia="仿宋" w:hAnsi="仿宋" w:cs="仿宋" w:hint="eastAsia"/>
            <w:lang w:eastAsia="zh-CN"/>
          </w:rPr>
          <w:t>概论</w:t>
        </w:r>
        <w:r>
          <w:tab/>
        </w:r>
        <w:r>
          <w:fldChar w:fldCharType="begin"/>
        </w:r>
        <w:r>
          <w:instrText xml:space="preserve"> PAGEREF _Toc7318 \h </w:instrText>
        </w:r>
        <w:r>
          <w:fldChar w:fldCharType="separate"/>
        </w:r>
        <w:r>
          <w:t>3</w:t>
        </w:r>
        <w:r>
          <w:fldChar w:fldCharType="end"/>
        </w:r>
      </w:hyperlink>
    </w:p>
    <w:p>
      <w:pPr>
        <w:pStyle w:val="TOC1"/>
        <w:tabs>
          <w:tab w:val="right" w:leader="dot" w:pos="8306"/>
        </w:tabs>
      </w:pPr>
      <w:hyperlink w:anchor="_Toc31885" w:history="1">
        <w:r>
          <w:rPr>
            <w:rFonts w:ascii="仿宋" w:eastAsia="仿宋" w:hAnsi="仿宋" w:cs="仿宋" w:hint="eastAsia"/>
            <w:lang w:eastAsia="zh-CN"/>
          </w:rPr>
          <w:t>一、行业、市场分析</w:t>
        </w:r>
        <w:r>
          <w:tab/>
        </w:r>
        <w:r>
          <w:fldChar w:fldCharType="begin"/>
        </w:r>
        <w:r>
          <w:instrText xml:space="preserve"> PAGEREF _Toc31885 \h </w:instrText>
        </w:r>
        <w:r>
          <w:fldChar w:fldCharType="separate"/>
        </w:r>
        <w:r>
          <w:t>3</w:t>
        </w:r>
        <w:r>
          <w:fldChar w:fldCharType="end"/>
        </w:r>
      </w:hyperlink>
    </w:p>
    <w:p>
      <w:pPr>
        <w:pStyle w:val="TOC2"/>
        <w:tabs>
          <w:tab w:val="right" w:leader="dot" w:pos="8306"/>
        </w:tabs>
      </w:pPr>
      <w:hyperlink w:anchor="_Toc2448" w:history="1">
        <w:r>
          <w:rPr>
            <w:rFonts w:ascii="仿宋" w:eastAsia="仿宋" w:hAnsi="仿宋" w:cs="仿宋" w:hint="eastAsia"/>
            <w:lang w:eastAsia="zh-CN"/>
          </w:rPr>
          <w:t>(一)、行业分析</w:t>
        </w:r>
        <w:r>
          <w:tab/>
        </w:r>
        <w:r>
          <w:fldChar w:fldCharType="begin"/>
        </w:r>
        <w:r>
          <w:instrText xml:space="preserve"> PAGEREF _Toc2448 \h </w:instrText>
        </w:r>
        <w:r>
          <w:fldChar w:fldCharType="separate"/>
        </w:r>
        <w:r>
          <w:t>3</w:t>
        </w:r>
        <w:r>
          <w:fldChar w:fldCharType="end"/>
        </w:r>
      </w:hyperlink>
    </w:p>
    <w:p>
      <w:pPr>
        <w:pStyle w:val="TOC2"/>
        <w:tabs>
          <w:tab w:val="right" w:leader="dot" w:pos="8306"/>
        </w:tabs>
      </w:pPr>
      <w:hyperlink w:anchor="_Toc27008" w:history="1">
        <w:r>
          <w:rPr>
            <w:rFonts w:ascii="仿宋" w:eastAsia="仿宋" w:hAnsi="仿宋" w:cs="仿宋" w:hint="eastAsia"/>
            <w:lang w:eastAsia="zh-CN"/>
          </w:rPr>
          <w:t>(二)、市场分析</w:t>
        </w:r>
        <w:r>
          <w:tab/>
        </w:r>
        <w:r>
          <w:fldChar w:fldCharType="begin"/>
        </w:r>
        <w:r>
          <w:instrText xml:space="preserve"> PAGEREF _Toc27008 \h </w:instrText>
        </w:r>
        <w:r>
          <w:fldChar w:fldCharType="separate"/>
        </w:r>
        <w:r>
          <w:t>4</w:t>
        </w:r>
        <w:r>
          <w:fldChar w:fldCharType="end"/>
        </w:r>
      </w:hyperlink>
    </w:p>
    <w:p>
      <w:pPr>
        <w:pStyle w:val="TOC2"/>
        <w:tabs>
          <w:tab w:val="right" w:leader="dot" w:pos="8306"/>
        </w:tabs>
      </w:pPr>
      <w:hyperlink w:anchor="_Toc19382" w:history="1">
        <w:r>
          <w:rPr>
            <w:rFonts w:ascii="仿宋" w:eastAsia="仿宋" w:hAnsi="仿宋" w:cs="仿宋" w:hint="eastAsia"/>
            <w:lang w:eastAsia="zh-CN"/>
          </w:rPr>
          <w:t>(三)、行业发展及市场前景分析</w:t>
        </w:r>
        <w:r>
          <w:tab/>
        </w:r>
        <w:r>
          <w:fldChar w:fldCharType="begin"/>
        </w:r>
        <w:r>
          <w:instrText xml:space="preserve"> PAGEREF _Toc19382 \h </w:instrText>
        </w:r>
        <w:r>
          <w:fldChar w:fldCharType="separate"/>
        </w:r>
        <w:r>
          <w:t>4</w:t>
        </w:r>
        <w:r>
          <w:fldChar w:fldCharType="end"/>
        </w:r>
      </w:hyperlink>
    </w:p>
    <w:p>
      <w:pPr>
        <w:pStyle w:val="TOC1"/>
        <w:tabs>
          <w:tab w:val="right" w:leader="dot" w:pos="8306"/>
        </w:tabs>
      </w:pPr>
      <w:hyperlink w:anchor="_Toc6709" w:history="1">
        <w:r>
          <w:rPr>
            <w:rFonts w:ascii="仿宋" w:eastAsia="仿宋" w:hAnsi="仿宋" w:cs="仿宋" w:hint="eastAsia"/>
            <w:lang w:eastAsia="zh-CN"/>
          </w:rPr>
          <w:t>二、选址分析</w:t>
        </w:r>
        <w:r>
          <w:tab/>
        </w:r>
        <w:r>
          <w:fldChar w:fldCharType="begin"/>
        </w:r>
        <w:r>
          <w:instrText xml:space="preserve"> PAGEREF _Toc6709 \h </w:instrText>
        </w:r>
        <w:r>
          <w:fldChar w:fldCharType="separate"/>
        </w:r>
        <w:r>
          <w:t>6</w:t>
        </w:r>
        <w:r>
          <w:fldChar w:fldCharType="end"/>
        </w:r>
      </w:hyperlink>
    </w:p>
    <w:p>
      <w:pPr>
        <w:pStyle w:val="TOC2"/>
        <w:tabs>
          <w:tab w:val="right" w:leader="dot" w:pos="8306"/>
        </w:tabs>
      </w:pPr>
      <w:hyperlink w:anchor="_Toc7620" w:history="1">
        <w:r>
          <w:rPr>
            <w:rFonts w:ascii="仿宋" w:eastAsia="仿宋" w:hAnsi="仿宋" w:cs="仿宋" w:hint="eastAsia"/>
            <w:lang w:eastAsia="zh-CN"/>
          </w:rPr>
          <w:t>(一)、海洋运输项目选址原则</w:t>
        </w:r>
        <w:r>
          <w:tab/>
        </w:r>
        <w:r>
          <w:fldChar w:fldCharType="begin"/>
        </w:r>
        <w:r>
          <w:instrText xml:space="preserve"> PAGEREF _Toc7620 \h </w:instrText>
        </w:r>
        <w:r>
          <w:fldChar w:fldCharType="separate"/>
        </w:r>
        <w:r>
          <w:t>6</w:t>
        </w:r>
        <w:r>
          <w:fldChar w:fldCharType="end"/>
        </w:r>
      </w:hyperlink>
    </w:p>
    <w:p>
      <w:pPr>
        <w:pStyle w:val="TOC2"/>
        <w:tabs>
          <w:tab w:val="right" w:leader="dot" w:pos="8306"/>
        </w:tabs>
      </w:pPr>
      <w:hyperlink w:anchor="_Toc6816" w:history="1">
        <w:r>
          <w:rPr>
            <w:rFonts w:ascii="仿宋" w:eastAsia="仿宋" w:hAnsi="仿宋" w:cs="仿宋" w:hint="eastAsia"/>
            <w:lang w:eastAsia="zh-CN"/>
          </w:rPr>
          <w:t>(二)、建设区基本情况</w:t>
        </w:r>
        <w:r>
          <w:tab/>
        </w:r>
        <w:r>
          <w:fldChar w:fldCharType="begin"/>
        </w:r>
        <w:r>
          <w:instrText xml:space="preserve"> PAGEREF _Toc6816 \h </w:instrText>
        </w:r>
        <w:r>
          <w:fldChar w:fldCharType="separate"/>
        </w:r>
        <w:r>
          <w:t>7</w:t>
        </w:r>
        <w:r>
          <w:fldChar w:fldCharType="end"/>
        </w:r>
      </w:hyperlink>
    </w:p>
    <w:p>
      <w:pPr>
        <w:pStyle w:val="TOC2"/>
        <w:tabs>
          <w:tab w:val="right" w:leader="dot" w:pos="8306"/>
        </w:tabs>
      </w:pPr>
      <w:hyperlink w:anchor="_Toc20324" w:history="1">
        <w:r>
          <w:rPr>
            <w:rFonts w:ascii="仿宋" w:eastAsia="仿宋" w:hAnsi="仿宋" w:cs="仿宋" w:hint="eastAsia"/>
            <w:lang w:eastAsia="zh-CN"/>
          </w:rPr>
          <w:t>(三)、发展目标</w:t>
        </w:r>
        <w:r>
          <w:tab/>
        </w:r>
        <w:r>
          <w:fldChar w:fldCharType="begin"/>
        </w:r>
        <w:r>
          <w:instrText xml:space="preserve"> PAGEREF _Toc20324 \h </w:instrText>
        </w:r>
        <w:r>
          <w:fldChar w:fldCharType="separate"/>
        </w:r>
        <w:r>
          <w:t>8</w:t>
        </w:r>
        <w:r>
          <w:fldChar w:fldCharType="end"/>
        </w:r>
      </w:hyperlink>
    </w:p>
    <w:p>
      <w:pPr>
        <w:pStyle w:val="TOC2"/>
        <w:tabs>
          <w:tab w:val="right" w:leader="dot" w:pos="8306"/>
        </w:tabs>
      </w:pPr>
      <w:hyperlink w:anchor="_Toc10560" w:history="1">
        <w:r>
          <w:rPr>
            <w:rFonts w:ascii="仿宋" w:eastAsia="仿宋" w:hAnsi="仿宋" w:cs="仿宋" w:hint="eastAsia"/>
            <w:lang w:eastAsia="zh-CN"/>
          </w:rPr>
          <w:t>(四)、产业发展方向</w:t>
        </w:r>
        <w:r>
          <w:tab/>
        </w:r>
        <w:r>
          <w:fldChar w:fldCharType="begin"/>
        </w:r>
        <w:r>
          <w:instrText xml:space="preserve"> PAGEREF _Toc10560 \h </w:instrText>
        </w:r>
        <w:r>
          <w:fldChar w:fldCharType="separate"/>
        </w:r>
        <w:r>
          <w:t>9</w:t>
        </w:r>
        <w:r>
          <w:fldChar w:fldCharType="end"/>
        </w:r>
      </w:hyperlink>
    </w:p>
    <w:p>
      <w:pPr>
        <w:pStyle w:val="TOC2"/>
        <w:tabs>
          <w:tab w:val="right" w:leader="dot" w:pos="8306"/>
        </w:tabs>
      </w:pPr>
      <w:hyperlink w:anchor="_Toc1195" w:history="1">
        <w:r>
          <w:rPr>
            <w:rFonts w:ascii="仿宋" w:eastAsia="仿宋" w:hAnsi="仿宋" w:cs="仿宋" w:hint="eastAsia"/>
            <w:lang w:eastAsia="zh-CN"/>
          </w:rPr>
          <w:t>(五)、海洋运输项目选址综合评价</w:t>
        </w:r>
        <w:r>
          <w:tab/>
        </w:r>
        <w:r>
          <w:fldChar w:fldCharType="begin"/>
        </w:r>
        <w:r>
          <w:instrText xml:space="preserve"> PAGEREF _Toc1195 \h </w:instrText>
        </w:r>
        <w:r>
          <w:fldChar w:fldCharType="separate"/>
        </w:r>
        <w:r>
          <w:t>10</w:t>
        </w:r>
        <w:r>
          <w:fldChar w:fldCharType="end"/>
        </w:r>
      </w:hyperlink>
    </w:p>
    <w:p>
      <w:pPr>
        <w:pStyle w:val="TOC1"/>
        <w:tabs>
          <w:tab w:val="right" w:leader="dot" w:pos="8306"/>
        </w:tabs>
      </w:pPr>
      <w:hyperlink w:anchor="_Toc796" w:history="1">
        <w:r>
          <w:rPr>
            <w:rFonts w:ascii="仿宋" w:eastAsia="仿宋" w:hAnsi="仿宋" w:cs="仿宋" w:hint="eastAsia"/>
            <w:lang w:eastAsia="zh-CN"/>
          </w:rPr>
          <w:t>三、海洋运输项目概况</w:t>
        </w:r>
        <w:r>
          <w:tab/>
        </w:r>
        <w:r>
          <w:fldChar w:fldCharType="begin"/>
        </w:r>
        <w:r>
          <w:instrText xml:space="preserve"> PAGEREF _Toc796 \h </w:instrText>
        </w:r>
        <w:r>
          <w:fldChar w:fldCharType="separate"/>
        </w:r>
        <w:r>
          <w:t>11</w:t>
        </w:r>
        <w:r>
          <w:fldChar w:fldCharType="end"/>
        </w:r>
      </w:hyperlink>
    </w:p>
    <w:p>
      <w:pPr>
        <w:pStyle w:val="TOC2"/>
        <w:tabs>
          <w:tab w:val="right" w:leader="dot" w:pos="8306"/>
        </w:tabs>
      </w:pPr>
      <w:hyperlink w:anchor="_Toc12961" w:history="1">
        <w:r>
          <w:rPr>
            <w:rFonts w:ascii="仿宋" w:eastAsia="仿宋" w:hAnsi="仿宋" w:cs="仿宋" w:hint="eastAsia"/>
            <w:lang w:eastAsia="zh-CN"/>
          </w:rPr>
          <w:t>(一)、投资路径</w:t>
        </w:r>
        <w:r>
          <w:tab/>
        </w:r>
        <w:r>
          <w:fldChar w:fldCharType="begin"/>
        </w:r>
        <w:r>
          <w:instrText xml:space="preserve"> PAGEREF _Toc12961 \h </w:instrText>
        </w:r>
        <w:r>
          <w:fldChar w:fldCharType="separate"/>
        </w:r>
        <w:r>
          <w:t>11</w:t>
        </w:r>
        <w:r>
          <w:fldChar w:fldCharType="end"/>
        </w:r>
      </w:hyperlink>
    </w:p>
    <w:p>
      <w:pPr>
        <w:pStyle w:val="TOC2"/>
        <w:tabs>
          <w:tab w:val="right" w:leader="dot" w:pos="8306"/>
        </w:tabs>
      </w:pPr>
      <w:hyperlink w:anchor="_Toc19638" w:history="1">
        <w:r>
          <w:rPr>
            <w:rFonts w:ascii="仿宋" w:eastAsia="仿宋" w:hAnsi="仿宋" w:cs="仿宋" w:hint="eastAsia"/>
            <w:lang w:eastAsia="zh-CN"/>
          </w:rPr>
          <w:t>(二)、海洋运输项目提出的理由</w:t>
        </w:r>
        <w:r>
          <w:tab/>
        </w:r>
        <w:r>
          <w:fldChar w:fldCharType="begin"/>
        </w:r>
        <w:r>
          <w:instrText xml:space="preserve"> PAGEREF _Toc19638 \h </w:instrText>
        </w:r>
        <w:r>
          <w:fldChar w:fldCharType="separate"/>
        </w:r>
        <w:r>
          <w:t>11</w:t>
        </w:r>
        <w:r>
          <w:fldChar w:fldCharType="end"/>
        </w:r>
      </w:hyperlink>
    </w:p>
    <w:p>
      <w:pPr>
        <w:pStyle w:val="TOC2"/>
        <w:tabs>
          <w:tab w:val="right" w:leader="dot" w:pos="8306"/>
        </w:tabs>
      </w:pPr>
      <w:hyperlink w:anchor="_Toc18677" w:history="1">
        <w:r>
          <w:rPr>
            <w:rFonts w:ascii="仿宋" w:eastAsia="仿宋" w:hAnsi="仿宋" w:cs="仿宋" w:hint="eastAsia"/>
            <w:lang w:eastAsia="zh-CN"/>
          </w:rPr>
          <w:t>(三)、海洋运输项目选址</w:t>
        </w:r>
        <w:r>
          <w:tab/>
        </w:r>
        <w:r>
          <w:fldChar w:fldCharType="begin"/>
        </w:r>
        <w:r>
          <w:instrText xml:space="preserve"> PAGEREF _Toc18677 \h </w:instrText>
        </w:r>
        <w:r>
          <w:fldChar w:fldCharType="separate"/>
        </w:r>
        <w:r>
          <w:t>12</w:t>
        </w:r>
        <w:r>
          <w:fldChar w:fldCharType="end"/>
        </w:r>
      </w:hyperlink>
    </w:p>
    <w:p>
      <w:pPr>
        <w:pStyle w:val="TOC2"/>
        <w:tabs>
          <w:tab w:val="right" w:leader="dot" w:pos="8306"/>
        </w:tabs>
      </w:pPr>
      <w:hyperlink w:anchor="_Toc26482" w:history="1">
        <w:r>
          <w:rPr>
            <w:rFonts w:ascii="仿宋" w:eastAsia="仿宋" w:hAnsi="仿宋" w:cs="仿宋" w:hint="eastAsia"/>
            <w:lang w:eastAsia="zh-CN"/>
          </w:rPr>
          <w:t>(四)、生产规模</w:t>
        </w:r>
        <w:r>
          <w:tab/>
        </w:r>
        <w:r>
          <w:fldChar w:fldCharType="begin"/>
        </w:r>
        <w:r>
          <w:instrText xml:space="preserve"> PAGEREF _Toc26482 \h </w:instrText>
        </w:r>
        <w:r>
          <w:fldChar w:fldCharType="separate"/>
        </w:r>
        <w:r>
          <w:t>12</w:t>
        </w:r>
        <w:r>
          <w:fldChar w:fldCharType="end"/>
        </w:r>
      </w:hyperlink>
    </w:p>
    <w:p>
      <w:pPr>
        <w:pStyle w:val="TOC2"/>
        <w:tabs>
          <w:tab w:val="right" w:leader="dot" w:pos="8306"/>
        </w:tabs>
      </w:pPr>
      <w:hyperlink w:anchor="_Toc14911" w:history="1">
        <w:r>
          <w:rPr>
            <w:rFonts w:ascii="仿宋" w:eastAsia="仿宋" w:hAnsi="仿宋" w:cs="仿宋" w:hint="eastAsia"/>
            <w:lang w:eastAsia="zh-CN"/>
          </w:rPr>
          <w:t>(五)、建设规模</w:t>
        </w:r>
        <w:r>
          <w:tab/>
        </w:r>
        <w:r>
          <w:fldChar w:fldCharType="begin"/>
        </w:r>
        <w:r>
          <w:instrText xml:space="preserve"> PAGEREF _Toc14911 \h </w:instrText>
        </w:r>
        <w:r>
          <w:fldChar w:fldCharType="separate"/>
        </w:r>
        <w:r>
          <w:t>12</w:t>
        </w:r>
        <w:r>
          <w:fldChar w:fldCharType="end"/>
        </w:r>
      </w:hyperlink>
    </w:p>
    <w:p>
      <w:pPr>
        <w:pStyle w:val="TOC2"/>
        <w:tabs>
          <w:tab w:val="right" w:leader="dot" w:pos="8306"/>
        </w:tabs>
      </w:pPr>
      <w:hyperlink w:anchor="_Toc16188" w:history="1">
        <w:r>
          <w:rPr>
            <w:rFonts w:ascii="仿宋" w:eastAsia="仿宋" w:hAnsi="仿宋" w:cs="仿宋" w:hint="eastAsia"/>
            <w:lang w:eastAsia="zh-CN"/>
          </w:rPr>
          <w:t>(六)、海洋运输项目投资</w:t>
        </w:r>
        <w:r>
          <w:tab/>
        </w:r>
        <w:r>
          <w:fldChar w:fldCharType="begin"/>
        </w:r>
        <w:r>
          <w:instrText xml:space="preserve"> PAGEREF _Toc16188 \h </w:instrText>
        </w:r>
        <w:r>
          <w:fldChar w:fldCharType="separate"/>
        </w:r>
        <w:r>
          <w:t>13</w:t>
        </w:r>
        <w:r>
          <w:fldChar w:fldCharType="end"/>
        </w:r>
      </w:hyperlink>
    </w:p>
    <w:p>
      <w:pPr>
        <w:pStyle w:val="TOC2"/>
        <w:tabs>
          <w:tab w:val="right" w:leader="dot" w:pos="8306"/>
        </w:tabs>
      </w:pPr>
      <w:hyperlink w:anchor="_Toc24457" w:history="1">
        <w:r>
          <w:rPr>
            <w:rFonts w:ascii="仿宋" w:eastAsia="仿宋" w:hAnsi="仿宋" w:cs="仿宋" w:hint="eastAsia"/>
            <w:lang w:eastAsia="zh-CN"/>
          </w:rPr>
          <w:t>(七)、海洋运输项目进度规划</w:t>
        </w:r>
        <w:r>
          <w:tab/>
        </w:r>
        <w:r>
          <w:fldChar w:fldCharType="begin"/>
        </w:r>
        <w:r>
          <w:instrText xml:space="preserve"> PAGEREF _Toc24457 \h </w:instrText>
        </w:r>
        <w:r>
          <w:fldChar w:fldCharType="separate"/>
        </w:r>
        <w:r>
          <w:t>13</w:t>
        </w:r>
        <w:r>
          <w:fldChar w:fldCharType="end"/>
        </w:r>
      </w:hyperlink>
    </w:p>
    <w:p>
      <w:pPr>
        <w:pStyle w:val="TOC2"/>
        <w:tabs>
          <w:tab w:val="right" w:leader="dot" w:pos="8306"/>
        </w:tabs>
      </w:pPr>
      <w:hyperlink w:anchor="_Toc14975" w:history="1">
        <w:r>
          <w:rPr>
            <w:rFonts w:ascii="仿宋" w:eastAsia="仿宋" w:hAnsi="仿宋" w:cs="仿宋" w:hint="eastAsia"/>
            <w:lang w:eastAsia="zh-CN"/>
          </w:rPr>
          <w:t>(八)、经济效益(正常经营年份)</w:t>
        </w:r>
        <w:r>
          <w:tab/>
        </w:r>
        <w:r>
          <w:fldChar w:fldCharType="begin"/>
        </w:r>
        <w:r>
          <w:instrText xml:space="preserve"> PAGEREF _Toc14975 \h </w:instrText>
        </w:r>
        <w:r>
          <w:fldChar w:fldCharType="separate"/>
        </w:r>
        <w:r>
          <w:t>13</w:t>
        </w:r>
        <w:r>
          <w:fldChar w:fldCharType="end"/>
        </w:r>
      </w:hyperlink>
    </w:p>
    <w:p>
      <w:pPr>
        <w:pStyle w:val="TOC2"/>
        <w:tabs>
          <w:tab w:val="right" w:leader="dot" w:pos="8306"/>
        </w:tabs>
      </w:pPr>
      <w:hyperlink w:anchor="_Toc22779" w:history="1">
        <w:r>
          <w:rPr>
            <w:rFonts w:ascii="仿宋" w:eastAsia="仿宋" w:hAnsi="仿宋" w:cs="仿宋" w:hint="eastAsia"/>
            <w:lang w:eastAsia="zh-CN"/>
          </w:rPr>
          <w:t>(九)、海洋运输项目综合评价</w:t>
        </w:r>
        <w:r>
          <w:tab/>
        </w:r>
        <w:r>
          <w:fldChar w:fldCharType="begin"/>
        </w:r>
        <w:r>
          <w:instrText xml:space="preserve"> PAGEREF _Toc22779 \h </w:instrText>
        </w:r>
        <w:r>
          <w:fldChar w:fldCharType="separate"/>
        </w:r>
        <w:r>
          <w:t>14</w:t>
        </w:r>
        <w:r>
          <w:fldChar w:fldCharType="end"/>
        </w:r>
      </w:hyperlink>
    </w:p>
    <w:p>
      <w:pPr>
        <w:pStyle w:val="TOC1"/>
        <w:tabs>
          <w:tab w:val="right" w:leader="dot" w:pos="8306"/>
        </w:tabs>
      </w:pPr>
      <w:hyperlink w:anchor="_Toc1697" w:history="1">
        <w:r>
          <w:rPr>
            <w:rFonts w:ascii="仿宋" w:eastAsia="仿宋" w:hAnsi="仿宋" w:cs="仿宋" w:hint="eastAsia"/>
            <w:lang w:eastAsia="zh-CN"/>
          </w:rPr>
          <w:t>四、公司成立方案</w:t>
        </w:r>
        <w:r>
          <w:tab/>
        </w:r>
        <w:r>
          <w:fldChar w:fldCharType="begin"/>
        </w:r>
        <w:r>
          <w:instrText xml:space="preserve"> PAGEREF _Toc1697 \h </w:instrText>
        </w:r>
        <w:r>
          <w:fldChar w:fldCharType="separate"/>
        </w:r>
        <w:r>
          <w:t>15</w:t>
        </w:r>
        <w:r>
          <w:fldChar w:fldCharType="end"/>
        </w:r>
      </w:hyperlink>
    </w:p>
    <w:p>
      <w:pPr>
        <w:pStyle w:val="TOC2"/>
        <w:tabs>
          <w:tab w:val="right" w:leader="dot" w:pos="8306"/>
        </w:tabs>
      </w:pPr>
      <w:hyperlink w:anchor="_Toc23755" w:history="1">
        <w:r>
          <w:rPr>
            <w:rFonts w:ascii="仿宋" w:eastAsia="仿宋" w:hAnsi="仿宋" w:cs="仿宋" w:hint="eastAsia"/>
            <w:lang w:eastAsia="zh-CN"/>
          </w:rPr>
          <w:t>(一)、公司经营宗旨</w:t>
        </w:r>
        <w:r>
          <w:tab/>
        </w:r>
        <w:r>
          <w:fldChar w:fldCharType="begin"/>
        </w:r>
        <w:r>
          <w:instrText xml:space="preserve"> PAGEREF _Toc23755 \h </w:instrText>
        </w:r>
        <w:r>
          <w:fldChar w:fldCharType="separate"/>
        </w:r>
        <w:r>
          <w:t>15</w:t>
        </w:r>
        <w:r>
          <w:fldChar w:fldCharType="end"/>
        </w:r>
      </w:hyperlink>
    </w:p>
    <w:p>
      <w:pPr>
        <w:pStyle w:val="TOC2"/>
        <w:tabs>
          <w:tab w:val="right" w:leader="dot" w:pos="8306"/>
        </w:tabs>
      </w:pPr>
      <w:hyperlink w:anchor="_Toc3498" w:history="1">
        <w:r>
          <w:rPr>
            <w:rFonts w:ascii="仿宋" w:eastAsia="仿宋" w:hAnsi="仿宋" w:cs="仿宋" w:hint="eastAsia"/>
            <w:lang w:eastAsia="zh-CN"/>
          </w:rPr>
          <w:t>(二)、公司的目标、主要职责</w:t>
        </w:r>
        <w:r>
          <w:tab/>
        </w:r>
        <w:r>
          <w:fldChar w:fldCharType="begin"/>
        </w:r>
        <w:r>
          <w:instrText xml:space="preserve"> PAGEREF _Toc3498 \h </w:instrText>
        </w:r>
        <w:r>
          <w:fldChar w:fldCharType="separate"/>
        </w:r>
        <w:r>
          <w:t>16</w:t>
        </w:r>
        <w:r>
          <w:fldChar w:fldCharType="end"/>
        </w:r>
      </w:hyperlink>
    </w:p>
    <w:p>
      <w:pPr>
        <w:pStyle w:val="TOC2"/>
        <w:tabs>
          <w:tab w:val="right" w:leader="dot" w:pos="8306"/>
        </w:tabs>
      </w:pPr>
      <w:hyperlink w:anchor="_Toc12013" w:history="1">
        <w:r>
          <w:rPr>
            <w:rFonts w:ascii="仿宋" w:eastAsia="仿宋" w:hAnsi="仿宋" w:cs="仿宋" w:hint="eastAsia"/>
            <w:lang w:eastAsia="zh-CN"/>
          </w:rPr>
          <w:t>(三)、公司组建方式</w:t>
        </w:r>
        <w:r>
          <w:tab/>
        </w:r>
        <w:r>
          <w:fldChar w:fldCharType="begin"/>
        </w:r>
        <w:r>
          <w:instrText xml:space="preserve"> PAGEREF _Toc12013 \h </w:instrText>
        </w:r>
        <w:r>
          <w:fldChar w:fldCharType="separate"/>
        </w:r>
        <w:r>
          <w:t>18</w:t>
        </w:r>
        <w:r>
          <w:fldChar w:fldCharType="end"/>
        </w:r>
      </w:hyperlink>
    </w:p>
    <w:p>
      <w:pPr>
        <w:pStyle w:val="TOC2"/>
        <w:tabs>
          <w:tab w:val="right" w:leader="dot" w:pos="8306"/>
        </w:tabs>
      </w:pPr>
      <w:hyperlink w:anchor="_Toc1461" w:history="1">
        <w:r>
          <w:rPr>
            <w:rFonts w:ascii="仿宋" w:eastAsia="仿宋" w:hAnsi="仿宋" w:cs="仿宋" w:hint="eastAsia"/>
            <w:lang w:eastAsia="zh-CN"/>
          </w:rPr>
          <w:t>(四)、公司管理体制</w:t>
        </w:r>
        <w:r>
          <w:tab/>
        </w:r>
        <w:r>
          <w:fldChar w:fldCharType="begin"/>
        </w:r>
        <w:r>
          <w:instrText xml:space="preserve"> PAGEREF _Toc1461 \h </w:instrText>
        </w:r>
        <w:r>
          <w:fldChar w:fldCharType="separate"/>
        </w:r>
        <w:r>
          <w:t>19</w:t>
        </w:r>
        <w:r>
          <w:fldChar w:fldCharType="end"/>
        </w:r>
      </w:hyperlink>
    </w:p>
    <w:p>
      <w:pPr>
        <w:pStyle w:val="TOC2"/>
        <w:tabs>
          <w:tab w:val="right" w:leader="dot" w:pos="8306"/>
        </w:tabs>
      </w:pPr>
      <w:hyperlink w:anchor="_Toc3866" w:history="1">
        <w:r>
          <w:rPr>
            <w:rFonts w:ascii="仿宋" w:eastAsia="仿宋" w:hAnsi="仿宋" w:cs="仿宋" w:hint="eastAsia"/>
            <w:lang w:eastAsia="zh-CN"/>
          </w:rPr>
          <w:t>(五)、部门职责及权限</w:t>
        </w:r>
        <w:r>
          <w:tab/>
        </w:r>
        <w:r>
          <w:fldChar w:fldCharType="begin"/>
        </w:r>
        <w:r>
          <w:instrText xml:space="preserve"> PAGEREF _Toc3866 \h </w:instrText>
        </w:r>
        <w:r>
          <w:fldChar w:fldCharType="separate"/>
        </w:r>
        <w:r>
          <w:t>20</w:t>
        </w:r>
        <w:r>
          <w:fldChar w:fldCharType="end"/>
        </w:r>
      </w:hyperlink>
    </w:p>
    <w:p>
      <w:pPr>
        <w:pStyle w:val="TOC2"/>
        <w:tabs>
          <w:tab w:val="right" w:leader="dot" w:pos="8306"/>
        </w:tabs>
      </w:pPr>
      <w:hyperlink w:anchor="_Toc20831" w:history="1">
        <w:r>
          <w:rPr>
            <w:rFonts w:ascii="仿宋" w:eastAsia="仿宋" w:hAnsi="仿宋" w:cs="仿宋" w:hint="eastAsia"/>
            <w:lang w:eastAsia="zh-CN"/>
          </w:rPr>
          <w:t>(六)、核心人员介绍</w:t>
        </w:r>
        <w:r>
          <w:tab/>
        </w:r>
        <w:r>
          <w:fldChar w:fldCharType="begin"/>
        </w:r>
        <w:r>
          <w:instrText xml:space="preserve"> PAGEREF _Toc20831 \h </w:instrText>
        </w:r>
        <w:r>
          <w:fldChar w:fldCharType="separate"/>
        </w:r>
        <w:r>
          <w:t>23</w:t>
        </w:r>
        <w:r>
          <w:fldChar w:fldCharType="end"/>
        </w:r>
      </w:hyperlink>
    </w:p>
    <w:p>
      <w:pPr>
        <w:pStyle w:val="TOC2"/>
        <w:tabs>
          <w:tab w:val="right" w:leader="dot" w:pos="8306"/>
        </w:tabs>
      </w:pPr>
      <w:hyperlink w:anchor="_Toc6178" w:history="1">
        <w:r>
          <w:rPr>
            <w:rFonts w:ascii="仿宋" w:eastAsia="仿宋" w:hAnsi="仿宋" w:cs="仿宋" w:hint="eastAsia"/>
            <w:lang w:eastAsia="zh-CN"/>
          </w:rPr>
          <w:t>(七)、财务会计制度</w:t>
        </w:r>
        <w:r>
          <w:tab/>
        </w:r>
        <w:r>
          <w:fldChar w:fldCharType="begin"/>
        </w:r>
        <w:r>
          <w:instrText xml:space="preserve"> PAGEREF _Toc6178 \h </w:instrText>
        </w:r>
        <w:r>
          <w:fldChar w:fldCharType="separate"/>
        </w:r>
        <w:r>
          <w:t>25</w:t>
        </w:r>
        <w:r>
          <w:fldChar w:fldCharType="end"/>
        </w:r>
      </w:hyperlink>
    </w:p>
    <w:p>
      <w:pPr>
        <w:pStyle w:val="TOC1"/>
        <w:tabs>
          <w:tab w:val="right" w:leader="dot" w:pos="8306"/>
        </w:tabs>
      </w:pPr>
      <w:hyperlink w:anchor="_Toc24666" w:history="1">
        <w:r>
          <w:rPr>
            <w:rFonts w:ascii="仿宋" w:eastAsia="仿宋" w:hAnsi="仿宋" w:cs="仿宋" w:hint="eastAsia"/>
            <w:lang w:eastAsia="zh-CN"/>
          </w:rPr>
          <w:t>五、公司成立背景及可行性分析</w:t>
        </w:r>
        <w:r>
          <w:tab/>
        </w:r>
        <w:r>
          <w:fldChar w:fldCharType="begin"/>
        </w:r>
        <w:r>
          <w:instrText xml:space="preserve"> PAGEREF _Toc24666 \h </w:instrText>
        </w:r>
        <w:r>
          <w:fldChar w:fldCharType="separate"/>
        </w:r>
        <w:r>
          <w:t>30</w:t>
        </w:r>
        <w:r>
          <w:fldChar w:fldCharType="end"/>
        </w:r>
      </w:hyperlink>
    </w:p>
    <w:p>
      <w:pPr>
        <w:pStyle w:val="TOC2"/>
        <w:tabs>
          <w:tab w:val="right" w:leader="dot" w:pos="8306"/>
        </w:tabs>
      </w:pPr>
      <w:hyperlink w:anchor="_Toc8861" w:history="1">
        <w:r>
          <w:rPr>
            <w:rFonts w:ascii="仿宋" w:eastAsia="仿宋" w:hAnsi="仿宋" w:cs="仿宋" w:hint="eastAsia"/>
            <w:lang w:eastAsia="zh-CN"/>
          </w:rPr>
          <w:t>(一)、发展思路</w:t>
        </w:r>
        <w:r>
          <w:tab/>
        </w:r>
        <w:r>
          <w:fldChar w:fldCharType="begin"/>
        </w:r>
        <w:r>
          <w:instrText xml:space="preserve"> PAGEREF _Toc8861 \h </w:instrText>
        </w:r>
        <w:r>
          <w:fldChar w:fldCharType="separate"/>
        </w:r>
        <w:r>
          <w:t>30</w:t>
        </w:r>
        <w:r>
          <w:fldChar w:fldCharType="end"/>
        </w:r>
      </w:hyperlink>
    </w:p>
    <w:p>
      <w:pPr>
        <w:pStyle w:val="TOC2"/>
        <w:tabs>
          <w:tab w:val="right" w:leader="dot" w:pos="8306"/>
        </w:tabs>
      </w:pPr>
      <w:hyperlink w:anchor="_Toc31167" w:history="1">
        <w:r>
          <w:rPr>
            <w:rFonts w:ascii="仿宋" w:eastAsia="仿宋" w:hAnsi="仿宋" w:cs="仿宋" w:hint="eastAsia"/>
            <w:lang w:eastAsia="zh-CN"/>
          </w:rPr>
          <w:t>(二)、产业发展背景分析</w:t>
        </w:r>
        <w:r>
          <w:tab/>
        </w:r>
        <w:r>
          <w:fldChar w:fldCharType="begin"/>
        </w:r>
        <w:r>
          <w:instrText xml:space="preserve"> PAGEREF _Toc31167 \h </w:instrText>
        </w:r>
        <w:r>
          <w:fldChar w:fldCharType="separate"/>
        </w:r>
        <w:r>
          <w:t>31</w:t>
        </w:r>
        <w:r>
          <w:fldChar w:fldCharType="end"/>
        </w:r>
      </w:hyperlink>
    </w:p>
    <w:p>
      <w:pPr>
        <w:pStyle w:val="TOC2"/>
        <w:tabs>
          <w:tab w:val="right" w:leader="dot" w:pos="8306"/>
        </w:tabs>
      </w:pPr>
      <w:hyperlink w:anchor="_Toc3719" w:history="1">
        <w:r>
          <w:rPr>
            <w:rFonts w:ascii="仿宋" w:eastAsia="仿宋" w:hAnsi="仿宋" w:cs="仿宋" w:hint="eastAsia"/>
            <w:lang w:eastAsia="zh-CN"/>
          </w:rPr>
          <w:t>(三)、产业发展原则</w:t>
        </w:r>
        <w:r>
          <w:tab/>
        </w:r>
        <w:r>
          <w:fldChar w:fldCharType="begin"/>
        </w:r>
        <w:r>
          <w:instrText xml:space="preserve"> PAGEREF _Toc3719 \h </w:instrText>
        </w:r>
        <w:r>
          <w:fldChar w:fldCharType="separate"/>
        </w:r>
        <w:r>
          <w:t>32</w:t>
        </w:r>
        <w:r>
          <w:fldChar w:fldCharType="end"/>
        </w:r>
      </w:hyperlink>
    </w:p>
    <w:p>
      <w:pPr>
        <w:pStyle w:val="TOC2"/>
        <w:tabs>
          <w:tab w:val="right" w:leader="dot" w:pos="8306"/>
        </w:tabs>
      </w:pPr>
      <w:hyperlink w:anchor="_Toc26077" w:history="1">
        <w:r>
          <w:rPr>
            <w:rFonts w:ascii="仿宋" w:eastAsia="仿宋" w:hAnsi="仿宋" w:cs="仿宋" w:hint="eastAsia"/>
            <w:lang w:eastAsia="zh-CN"/>
          </w:rPr>
          <w:t>(四)、区域产业环境分析</w:t>
        </w:r>
        <w:r>
          <w:tab/>
        </w:r>
        <w:r>
          <w:fldChar w:fldCharType="begin"/>
        </w:r>
        <w:r>
          <w:instrText xml:space="preserve"> PAGEREF _Toc26077 \h </w:instrText>
        </w:r>
        <w:r>
          <w:fldChar w:fldCharType="separate"/>
        </w:r>
        <w:r>
          <w:t>33</w:t>
        </w:r>
        <w:r>
          <w:fldChar w:fldCharType="end"/>
        </w:r>
      </w:hyperlink>
    </w:p>
    <w:p>
      <w:pPr>
        <w:pStyle w:val="TOC2"/>
        <w:tabs>
          <w:tab w:val="right" w:leader="dot" w:pos="8306"/>
        </w:tabs>
      </w:pPr>
      <w:hyperlink w:anchor="_Toc12864" w:history="1">
        <w:r>
          <w:rPr>
            <w:rFonts w:ascii="仿宋" w:eastAsia="仿宋" w:hAnsi="仿宋" w:cs="仿宋" w:hint="eastAsia"/>
            <w:lang w:eastAsia="zh-CN"/>
          </w:rPr>
          <w:t>(五)、可行性分析</w:t>
        </w:r>
        <w:r>
          <w:tab/>
        </w:r>
        <w:r>
          <w:fldChar w:fldCharType="begin"/>
        </w:r>
        <w:r>
          <w:instrText xml:space="preserve"> PAGEREF _Toc12864 \h </w:instrText>
        </w:r>
        <w:r>
          <w:fldChar w:fldCharType="separate"/>
        </w:r>
        <w:r>
          <w:t>35</w:t>
        </w:r>
        <w:r>
          <w:fldChar w:fldCharType="end"/>
        </w:r>
      </w:hyperlink>
    </w:p>
    <w:p>
      <w:pPr>
        <w:pStyle w:val="TOC2"/>
        <w:tabs>
          <w:tab w:val="right" w:leader="dot" w:pos="8306"/>
        </w:tabs>
      </w:pPr>
      <w:hyperlink w:anchor="_Toc23445" w:history="1">
        <w:r>
          <w:rPr>
            <w:rFonts w:ascii="仿宋" w:eastAsia="仿宋" w:hAnsi="仿宋" w:cs="仿宋" w:hint="eastAsia"/>
            <w:lang w:eastAsia="zh-CN"/>
          </w:rPr>
          <w:t>(六)、产业发展重点任务</w:t>
        </w:r>
        <w:r>
          <w:tab/>
        </w:r>
        <w:r>
          <w:fldChar w:fldCharType="begin"/>
        </w:r>
        <w:r>
          <w:instrText xml:space="preserve"> PAGEREF _Toc23445 \h </w:instrText>
        </w:r>
        <w:r>
          <w:fldChar w:fldCharType="separate"/>
        </w:r>
        <w:r>
          <w:t>36</w:t>
        </w:r>
        <w:r>
          <w:fldChar w:fldCharType="end"/>
        </w:r>
      </w:hyperlink>
    </w:p>
    <w:p>
      <w:pPr>
        <w:pStyle w:val="TOC2"/>
        <w:tabs>
          <w:tab w:val="right" w:leader="dot" w:pos="8306"/>
        </w:tabs>
      </w:pPr>
      <w:hyperlink w:anchor="_Toc25352" w:history="1">
        <w:r>
          <w:rPr>
            <w:rFonts w:ascii="仿宋" w:eastAsia="仿宋" w:hAnsi="仿宋" w:cs="仿宋" w:hint="eastAsia"/>
            <w:lang w:eastAsia="zh-CN"/>
          </w:rPr>
          <w:t>(七)、海洋运输项目建设必要性分析</w:t>
        </w:r>
        <w:r>
          <w:tab/>
        </w:r>
        <w:r>
          <w:fldChar w:fldCharType="begin"/>
        </w:r>
        <w:r>
          <w:instrText xml:space="preserve"> PAGEREF _Toc25352 \h </w:instrText>
        </w:r>
        <w:r>
          <w:fldChar w:fldCharType="separate"/>
        </w:r>
        <w:r>
          <w:t>38</w:t>
        </w:r>
        <w:r>
          <w:fldChar w:fldCharType="end"/>
        </w:r>
      </w:hyperlink>
    </w:p>
    <w:p>
      <w:pPr>
        <w:pStyle w:val="TOC1"/>
        <w:tabs>
          <w:tab w:val="right" w:leader="dot" w:pos="8306"/>
        </w:tabs>
      </w:pPr>
      <w:hyperlink w:anchor="_Toc30086" w:history="1">
        <w:r>
          <w:rPr>
            <w:rFonts w:ascii="仿宋" w:eastAsia="仿宋" w:hAnsi="仿宋" w:cs="仿宋" w:hint="eastAsia"/>
            <w:lang w:eastAsia="zh-CN"/>
          </w:rPr>
          <w:t>六、投资方案分析</w:t>
        </w:r>
        <w:r>
          <w:tab/>
        </w:r>
        <w:r>
          <w:fldChar w:fldCharType="begin"/>
        </w:r>
        <w:r>
          <w:instrText xml:space="preserve"> PAGEREF _Toc30086 \h </w:instrText>
        </w:r>
        <w:r>
          <w:fldChar w:fldCharType="separate"/>
        </w:r>
        <w:r>
          <w:t>39</w:t>
        </w:r>
        <w:r>
          <w:fldChar w:fldCharType="end"/>
        </w:r>
      </w:hyperlink>
    </w:p>
    <w:p>
      <w:pPr>
        <w:pStyle w:val="TOC2"/>
        <w:tabs>
          <w:tab w:val="right" w:leader="dot" w:pos="8306"/>
        </w:tabs>
      </w:pPr>
      <w:hyperlink w:anchor="_Toc27129" w:history="1">
        <w:r>
          <w:rPr>
            <w:rFonts w:ascii="仿宋" w:eastAsia="仿宋" w:hAnsi="仿宋" w:cs="仿宋" w:hint="eastAsia"/>
            <w:lang w:eastAsia="zh-CN"/>
          </w:rPr>
          <w:t>(一)、编制说明</w:t>
        </w:r>
        <w:r>
          <w:tab/>
        </w:r>
        <w:r>
          <w:fldChar w:fldCharType="begin"/>
        </w:r>
        <w:r>
          <w:instrText xml:space="preserve"> PAGEREF _Toc27129 \h </w:instrText>
        </w:r>
        <w:r>
          <w:fldChar w:fldCharType="separate"/>
        </w:r>
        <w:r>
          <w:t>39</w:t>
        </w:r>
        <w:r>
          <w:fldChar w:fldCharType="end"/>
        </w:r>
      </w:hyperlink>
    </w:p>
    <w:p>
      <w:pPr>
        <w:pStyle w:val="TOC2"/>
        <w:tabs>
          <w:tab w:val="right" w:leader="dot" w:pos="8306"/>
        </w:tabs>
      </w:pPr>
      <w:hyperlink w:anchor="_Toc21900" w:history="1">
        <w:r>
          <w:rPr>
            <w:rFonts w:ascii="仿宋" w:eastAsia="仿宋" w:hAnsi="仿宋" w:cs="仿宋" w:hint="eastAsia"/>
            <w:lang w:eastAsia="zh-CN"/>
          </w:rPr>
          <w:t>(二)、建设投资</w:t>
        </w:r>
        <w:r>
          <w:tab/>
        </w:r>
        <w:r>
          <w:fldChar w:fldCharType="begin"/>
        </w:r>
        <w:r>
          <w:instrText xml:space="preserve"> PAGEREF _Toc21900 \h </w:instrText>
        </w:r>
        <w:r>
          <w:fldChar w:fldCharType="separate"/>
        </w:r>
        <w:r>
          <w:t>40</w:t>
        </w:r>
        <w:r>
          <w:fldChar w:fldCharType="end"/>
        </w:r>
      </w:hyperlink>
    </w:p>
    <w:p>
      <w:pPr>
        <w:pStyle w:val="TOC2"/>
        <w:tabs>
          <w:tab w:val="right" w:leader="dot" w:pos="8306"/>
        </w:tabs>
      </w:pPr>
      <w:hyperlink w:anchor="_Toc4602" w:history="1">
        <w:r>
          <w:rPr>
            <w:rFonts w:ascii="仿宋" w:eastAsia="仿宋" w:hAnsi="仿宋" w:cs="仿宋" w:hint="eastAsia"/>
            <w:lang w:eastAsia="zh-CN"/>
          </w:rPr>
          <w:t>(三)、建设期利息</w:t>
        </w:r>
        <w:r>
          <w:tab/>
        </w:r>
        <w:r>
          <w:fldChar w:fldCharType="begin"/>
        </w:r>
        <w:r>
          <w:instrText xml:space="preserve"> PAGEREF _Toc4602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61" w:history="1">
        <w:r>
          <w:rPr>
            <w:rFonts w:ascii="仿宋" w:eastAsia="仿宋" w:hAnsi="仿宋" w:cs="仿宋" w:hint="eastAsia"/>
            <w:lang w:eastAsia="zh-CN"/>
          </w:rPr>
          <w:t>(四)、流动资金</w:t>
        </w:r>
        <w:r>
          <w:tab/>
        </w:r>
        <w:r>
          <w:fldChar w:fldCharType="begin"/>
        </w:r>
        <w:r>
          <w:instrText xml:space="preserve"> PAGEREF _Toc4461 \h </w:instrText>
        </w:r>
        <w:r>
          <w:fldChar w:fldCharType="separate"/>
        </w:r>
        <w:r>
          <w:t>40</w:t>
        </w:r>
        <w:r>
          <w:fldChar w:fldCharType="end"/>
        </w:r>
      </w:hyperlink>
    </w:p>
    <w:p>
      <w:pPr>
        <w:pStyle w:val="TOC2"/>
        <w:tabs>
          <w:tab w:val="right" w:leader="dot" w:pos="8306"/>
        </w:tabs>
      </w:pPr>
      <w:hyperlink w:anchor="_Toc7760" w:history="1">
        <w:r>
          <w:rPr>
            <w:rFonts w:ascii="仿宋" w:eastAsia="仿宋" w:hAnsi="仿宋" w:cs="仿宋" w:hint="eastAsia"/>
            <w:lang w:eastAsia="zh-CN"/>
          </w:rPr>
          <w:t>(五)、海洋运输项目总投资</w:t>
        </w:r>
        <w:r>
          <w:tab/>
        </w:r>
        <w:r>
          <w:fldChar w:fldCharType="begin"/>
        </w:r>
        <w:r>
          <w:instrText xml:space="preserve"> PAGEREF _Toc7760 \h </w:instrText>
        </w:r>
        <w:r>
          <w:fldChar w:fldCharType="separate"/>
        </w:r>
        <w:r>
          <w:t>41</w:t>
        </w:r>
        <w:r>
          <w:fldChar w:fldCharType="end"/>
        </w:r>
      </w:hyperlink>
    </w:p>
    <w:p>
      <w:pPr>
        <w:pStyle w:val="TOC2"/>
        <w:tabs>
          <w:tab w:val="right" w:leader="dot" w:pos="8306"/>
        </w:tabs>
      </w:pPr>
      <w:hyperlink w:anchor="_Toc6560" w:history="1">
        <w:r>
          <w:rPr>
            <w:rFonts w:ascii="仿宋" w:eastAsia="仿宋" w:hAnsi="仿宋" w:cs="仿宋" w:hint="eastAsia"/>
            <w:lang w:eastAsia="zh-CN"/>
          </w:rPr>
          <w:t>(六)、资金筹措与投资计划</w:t>
        </w:r>
        <w:r>
          <w:tab/>
        </w:r>
        <w:r>
          <w:fldChar w:fldCharType="begin"/>
        </w:r>
        <w:r>
          <w:instrText xml:space="preserve"> PAGEREF _Toc6560 \h </w:instrText>
        </w:r>
        <w:r>
          <w:fldChar w:fldCharType="separate"/>
        </w:r>
        <w:r>
          <w:t>41</w:t>
        </w:r>
        <w:r>
          <w:fldChar w:fldCharType="end"/>
        </w:r>
      </w:hyperlink>
    </w:p>
    <w:p>
      <w:pPr>
        <w:pStyle w:val="TOC1"/>
        <w:tabs>
          <w:tab w:val="right" w:leader="dot" w:pos="8306"/>
        </w:tabs>
      </w:pPr>
      <w:hyperlink w:anchor="_Toc14006" w:history="1">
        <w:r>
          <w:rPr>
            <w:rFonts w:ascii="仿宋" w:eastAsia="仿宋" w:hAnsi="仿宋" w:cs="仿宋" w:hint="eastAsia"/>
            <w:lang w:eastAsia="zh-CN"/>
          </w:rPr>
          <w:t>七、建设进度分析</w:t>
        </w:r>
        <w:r>
          <w:tab/>
        </w:r>
        <w:r>
          <w:fldChar w:fldCharType="begin"/>
        </w:r>
        <w:r>
          <w:instrText xml:space="preserve"> PAGEREF _Toc14006 \h </w:instrText>
        </w:r>
        <w:r>
          <w:fldChar w:fldCharType="separate"/>
        </w:r>
        <w:r>
          <w:t>42</w:t>
        </w:r>
        <w:r>
          <w:fldChar w:fldCharType="end"/>
        </w:r>
      </w:hyperlink>
    </w:p>
    <w:p>
      <w:pPr>
        <w:pStyle w:val="TOC2"/>
        <w:tabs>
          <w:tab w:val="right" w:leader="dot" w:pos="8306"/>
        </w:tabs>
      </w:pPr>
      <w:hyperlink w:anchor="_Toc5008" w:history="1">
        <w:r>
          <w:rPr>
            <w:rFonts w:ascii="仿宋" w:eastAsia="仿宋" w:hAnsi="仿宋" w:cs="仿宋" w:hint="eastAsia"/>
            <w:lang w:eastAsia="zh-CN"/>
          </w:rPr>
          <w:t>(一)、海洋运输项目进度安排</w:t>
        </w:r>
        <w:r>
          <w:tab/>
        </w:r>
        <w:r>
          <w:fldChar w:fldCharType="begin"/>
        </w:r>
        <w:r>
          <w:instrText xml:space="preserve"> PAGEREF _Toc5008 \h </w:instrText>
        </w:r>
        <w:r>
          <w:fldChar w:fldCharType="separate"/>
        </w:r>
        <w:r>
          <w:t>42</w:t>
        </w:r>
        <w:r>
          <w:fldChar w:fldCharType="end"/>
        </w:r>
      </w:hyperlink>
    </w:p>
    <w:p>
      <w:pPr>
        <w:pStyle w:val="TOC2"/>
        <w:tabs>
          <w:tab w:val="right" w:leader="dot" w:pos="8306"/>
        </w:tabs>
      </w:pPr>
      <w:hyperlink w:anchor="_Toc32030" w:history="1">
        <w:r>
          <w:rPr>
            <w:rFonts w:ascii="仿宋" w:eastAsia="仿宋" w:hAnsi="仿宋" w:cs="仿宋" w:hint="eastAsia"/>
            <w:lang w:eastAsia="zh-CN"/>
          </w:rPr>
          <w:t>(二)、海洋运输项目实施保障措施</w:t>
        </w:r>
        <w:r>
          <w:tab/>
        </w:r>
        <w:r>
          <w:fldChar w:fldCharType="begin"/>
        </w:r>
        <w:r>
          <w:instrText xml:space="preserve"> PAGEREF _Toc32030 \h </w:instrText>
        </w:r>
        <w:r>
          <w:fldChar w:fldCharType="separate"/>
        </w:r>
        <w:r>
          <w:t>43</w:t>
        </w:r>
        <w:r>
          <w:fldChar w:fldCharType="end"/>
        </w:r>
      </w:hyperlink>
    </w:p>
    <w:p>
      <w:pPr>
        <w:pStyle w:val="TOC1"/>
        <w:tabs>
          <w:tab w:val="right" w:leader="dot" w:pos="8306"/>
        </w:tabs>
      </w:pPr>
      <w:hyperlink w:anchor="_Toc10963" w:history="1">
        <w:r>
          <w:rPr>
            <w:rFonts w:ascii="仿宋" w:eastAsia="仿宋" w:hAnsi="仿宋" w:cs="仿宋" w:hint="eastAsia"/>
            <w:lang w:eastAsia="zh-CN"/>
          </w:rPr>
          <w:t>八、环境保护分析</w:t>
        </w:r>
        <w:r>
          <w:tab/>
        </w:r>
        <w:r>
          <w:fldChar w:fldCharType="begin"/>
        </w:r>
        <w:r>
          <w:instrText xml:space="preserve"> PAGEREF _Toc10963 \h </w:instrText>
        </w:r>
        <w:r>
          <w:fldChar w:fldCharType="separate"/>
        </w:r>
        <w:r>
          <w:t>44</w:t>
        </w:r>
        <w:r>
          <w:fldChar w:fldCharType="end"/>
        </w:r>
      </w:hyperlink>
    </w:p>
    <w:p>
      <w:pPr>
        <w:pStyle w:val="TOC2"/>
        <w:tabs>
          <w:tab w:val="right" w:leader="dot" w:pos="8306"/>
        </w:tabs>
      </w:pPr>
      <w:hyperlink w:anchor="_Toc25223" w:history="1">
        <w:r>
          <w:rPr>
            <w:rFonts w:ascii="仿宋" w:eastAsia="仿宋" w:hAnsi="仿宋" w:cs="仿宋" w:hint="eastAsia"/>
            <w:lang w:eastAsia="zh-CN"/>
          </w:rPr>
          <w:t>(一)、编制依据</w:t>
        </w:r>
        <w:r>
          <w:tab/>
        </w:r>
        <w:r>
          <w:fldChar w:fldCharType="begin"/>
        </w:r>
        <w:r>
          <w:instrText xml:space="preserve"> PAGEREF _Toc25223 \h </w:instrText>
        </w:r>
        <w:r>
          <w:fldChar w:fldCharType="separate"/>
        </w:r>
        <w:r>
          <w:t>44</w:t>
        </w:r>
        <w:r>
          <w:fldChar w:fldCharType="end"/>
        </w:r>
      </w:hyperlink>
    </w:p>
    <w:p>
      <w:pPr>
        <w:pStyle w:val="TOC2"/>
        <w:tabs>
          <w:tab w:val="right" w:leader="dot" w:pos="8306"/>
        </w:tabs>
      </w:pPr>
      <w:hyperlink w:anchor="_Toc14627" w:history="1">
        <w:r>
          <w:rPr>
            <w:rFonts w:ascii="仿宋" w:eastAsia="仿宋" w:hAnsi="仿宋" w:cs="仿宋" w:hint="eastAsia"/>
            <w:lang w:eastAsia="zh-CN"/>
          </w:rPr>
          <w:t>(二)、环境影响合理性分析</w:t>
        </w:r>
        <w:r>
          <w:tab/>
        </w:r>
        <w:r>
          <w:fldChar w:fldCharType="begin"/>
        </w:r>
        <w:r>
          <w:instrText xml:space="preserve"> PAGEREF _Toc14627 \h </w:instrText>
        </w:r>
        <w:r>
          <w:fldChar w:fldCharType="separate"/>
        </w:r>
        <w:r>
          <w:t>44</w:t>
        </w:r>
        <w:r>
          <w:fldChar w:fldCharType="end"/>
        </w:r>
      </w:hyperlink>
    </w:p>
    <w:p>
      <w:pPr>
        <w:pStyle w:val="TOC2"/>
        <w:tabs>
          <w:tab w:val="right" w:leader="dot" w:pos="8306"/>
        </w:tabs>
      </w:pPr>
      <w:hyperlink w:anchor="_Toc15253" w:history="1">
        <w:r>
          <w:rPr>
            <w:rFonts w:ascii="仿宋" w:eastAsia="仿宋" w:hAnsi="仿宋" w:cs="仿宋" w:hint="eastAsia"/>
            <w:lang w:eastAsia="zh-CN"/>
          </w:rPr>
          <w:t>(三)、建设期大气环境影响分析</w:t>
        </w:r>
        <w:r>
          <w:tab/>
        </w:r>
        <w:r>
          <w:fldChar w:fldCharType="begin"/>
        </w:r>
        <w:r>
          <w:instrText xml:space="preserve"> PAGEREF _Toc15253 \h </w:instrText>
        </w:r>
        <w:r>
          <w:fldChar w:fldCharType="separate"/>
        </w:r>
        <w:r>
          <w:t>45</w:t>
        </w:r>
        <w:r>
          <w:fldChar w:fldCharType="end"/>
        </w:r>
      </w:hyperlink>
    </w:p>
    <w:p>
      <w:pPr>
        <w:pStyle w:val="TOC2"/>
        <w:tabs>
          <w:tab w:val="right" w:leader="dot" w:pos="8306"/>
        </w:tabs>
      </w:pPr>
      <w:hyperlink w:anchor="_Toc25377" w:history="1">
        <w:r>
          <w:rPr>
            <w:rFonts w:ascii="仿宋" w:eastAsia="仿宋" w:hAnsi="仿宋" w:cs="仿宋" w:hint="eastAsia"/>
            <w:lang w:eastAsia="zh-CN"/>
          </w:rPr>
          <w:t>(四)、建设期水环境影响分析</w:t>
        </w:r>
        <w:r>
          <w:tab/>
        </w:r>
        <w:r>
          <w:fldChar w:fldCharType="begin"/>
        </w:r>
        <w:r>
          <w:instrText xml:space="preserve"> PAGEREF _Toc25377 \h </w:instrText>
        </w:r>
        <w:r>
          <w:fldChar w:fldCharType="separate"/>
        </w:r>
        <w:r>
          <w:t>46</w:t>
        </w:r>
        <w:r>
          <w:fldChar w:fldCharType="end"/>
        </w:r>
      </w:hyperlink>
    </w:p>
    <w:p>
      <w:pPr>
        <w:pStyle w:val="TOC2"/>
        <w:tabs>
          <w:tab w:val="right" w:leader="dot" w:pos="8306"/>
        </w:tabs>
      </w:pPr>
      <w:hyperlink w:anchor="_Toc23239" w:history="1">
        <w:r>
          <w:rPr>
            <w:rFonts w:ascii="仿宋" w:eastAsia="仿宋" w:hAnsi="仿宋" w:cs="仿宋" w:hint="eastAsia"/>
            <w:lang w:eastAsia="zh-CN"/>
          </w:rPr>
          <w:t>(五)、建设期固体废弃物环境影响分析</w:t>
        </w:r>
        <w:r>
          <w:tab/>
        </w:r>
        <w:r>
          <w:fldChar w:fldCharType="begin"/>
        </w:r>
        <w:r>
          <w:instrText xml:space="preserve"> PAGEREF _Toc23239 \h </w:instrText>
        </w:r>
        <w:r>
          <w:fldChar w:fldCharType="separate"/>
        </w:r>
        <w:r>
          <w:t>47</w:t>
        </w:r>
        <w:r>
          <w:fldChar w:fldCharType="end"/>
        </w:r>
      </w:hyperlink>
    </w:p>
    <w:p>
      <w:pPr>
        <w:pStyle w:val="TOC2"/>
        <w:tabs>
          <w:tab w:val="right" w:leader="dot" w:pos="8306"/>
        </w:tabs>
      </w:pPr>
      <w:hyperlink w:anchor="_Toc30759" w:history="1">
        <w:r>
          <w:rPr>
            <w:rFonts w:ascii="仿宋" w:eastAsia="仿宋" w:hAnsi="仿宋" w:cs="仿宋" w:hint="eastAsia"/>
            <w:lang w:eastAsia="zh-CN"/>
          </w:rPr>
          <w:t>(六)、建设期声环境影响分析</w:t>
        </w:r>
        <w:r>
          <w:tab/>
        </w:r>
        <w:r>
          <w:fldChar w:fldCharType="begin"/>
        </w:r>
        <w:r>
          <w:instrText xml:space="preserve"> PAGEREF _Toc30759 \h </w:instrText>
        </w:r>
        <w:r>
          <w:fldChar w:fldCharType="separate"/>
        </w:r>
        <w:r>
          <w:t>49</w:t>
        </w:r>
        <w:r>
          <w:fldChar w:fldCharType="end"/>
        </w:r>
      </w:hyperlink>
    </w:p>
    <w:p>
      <w:pPr>
        <w:pStyle w:val="TOC2"/>
        <w:tabs>
          <w:tab w:val="right" w:leader="dot" w:pos="8306"/>
        </w:tabs>
      </w:pPr>
      <w:hyperlink w:anchor="_Toc25984" w:history="1">
        <w:r>
          <w:rPr>
            <w:rFonts w:ascii="仿宋" w:eastAsia="仿宋" w:hAnsi="仿宋" w:cs="仿宋" w:hint="eastAsia"/>
            <w:lang w:eastAsia="zh-CN"/>
          </w:rPr>
          <w:t>(七)、营运期大气环境影响分析</w:t>
        </w:r>
        <w:r>
          <w:tab/>
        </w:r>
        <w:r>
          <w:fldChar w:fldCharType="begin"/>
        </w:r>
        <w:r>
          <w:instrText xml:space="preserve"> PAGEREF _Toc25984 \h </w:instrText>
        </w:r>
        <w:r>
          <w:fldChar w:fldCharType="separate"/>
        </w:r>
        <w:r>
          <w:t>50</w:t>
        </w:r>
        <w:r>
          <w:fldChar w:fldCharType="end"/>
        </w:r>
      </w:hyperlink>
    </w:p>
    <w:p>
      <w:pPr>
        <w:pStyle w:val="TOC2"/>
        <w:tabs>
          <w:tab w:val="right" w:leader="dot" w:pos="8306"/>
        </w:tabs>
      </w:pPr>
      <w:hyperlink w:anchor="_Toc5557" w:history="1">
        <w:r>
          <w:rPr>
            <w:rFonts w:ascii="仿宋" w:eastAsia="仿宋" w:hAnsi="仿宋" w:cs="仿宋" w:hint="eastAsia"/>
            <w:lang w:eastAsia="zh-CN"/>
          </w:rPr>
          <w:t>(八)、营运期水环境影响分析</w:t>
        </w:r>
        <w:r>
          <w:tab/>
        </w:r>
        <w:r>
          <w:fldChar w:fldCharType="begin"/>
        </w:r>
        <w:r>
          <w:instrText xml:space="preserve"> PAGEREF _Toc5557 \h </w:instrText>
        </w:r>
        <w:r>
          <w:fldChar w:fldCharType="separate"/>
        </w:r>
        <w:r>
          <w:t>51</w:t>
        </w:r>
        <w:r>
          <w:fldChar w:fldCharType="end"/>
        </w:r>
      </w:hyperlink>
    </w:p>
    <w:p>
      <w:pPr>
        <w:pStyle w:val="TOC2"/>
        <w:tabs>
          <w:tab w:val="right" w:leader="dot" w:pos="8306"/>
        </w:tabs>
      </w:pPr>
      <w:hyperlink w:anchor="_Toc580" w:history="1">
        <w:r>
          <w:rPr>
            <w:rFonts w:ascii="仿宋" w:eastAsia="仿宋" w:hAnsi="仿宋" w:cs="仿宋" w:hint="eastAsia"/>
            <w:lang w:eastAsia="zh-CN"/>
          </w:rPr>
          <w:t>(九)、营运期固体废弃物环境影响分析</w:t>
        </w:r>
        <w:r>
          <w:tab/>
        </w:r>
        <w:r>
          <w:fldChar w:fldCharType="begin"/>
        </w:r>
        <w:r>
          <w:instrText xml:space="preserve"> PAGEREF _Toc580 \h </w:instrText>
        </w:r>
        <w:r>
          <w:fldChar w:fldCharType="separate"/>
        </w:r>
        <w:r>
          <w:t>52</w:t>
        </w:r>
        <w:r>
          <w:fldChar w:fldCharType="end"/>
        </w:r>
      </w:hyperlink>
    </w:p>
    <w:p>
      <w:pPr>
        <w:pStyle w:val="TOC2"/>
        <w:tabs>
          <w:tab w:val="right" w:leader="dot" w:pos="8306"/>
        </w:tabs>
      </w:pPr>
      <w:hyperlink w:anchor="_Toc21310" w:history="1">
        <w:r>
          <w:rPr>
            <w:rFonts w:ascii="仿宋" w:eastAsia="仿宋" w:hAnsi="仿宋" w:cs="仿宋" w:hint="eastAsia"/>
            <w:lang w:eastAsia="zh-CN"/>
          </w:rPr>
          <w:t>(十)、营运期声环境影响分析</w:t>
        </w:r>
        <w:r>
          <w:tab/>
        </w:r>
        <w:r>
          <w:fldChar w:fldCharType="begin"/>
        </w:r>
        <w:r>
          <w:instrText xml:space="preserve"> PAGEREF _Toc21310 \h </w:instrText>
        </w:r>
        <w:r>
          <w:fldChar w:fldCharType="separate"/>
        </w:r>
        <w:r>
          <w:t>53</w:t>
        </w:r>
        <w:r>
          <w:fldChar w:fldCharType="end"/>
        </w:r>
      </w:hyperlink>
    </w:p>
    <w:p>
      <w:pPr>
        <w:pStyle w:val="TOC2"/>
        <w:tabs>
          <w:tab w:val="right" w:leader="dot" w:pos="8306"/>
        </w:tabs>
      </w:pPr>
      <w:hyperlink w:anchor="_Toc12748" w:history="1">
        <w:r>
          <w:rPr>
            <w:rFonts w:ascii="仿宋" w:eastAsia="仿宋" w:hAnsi="仿宋" w:cs="仿宋" w:hint="eastAsia"/>
            <w:lang w:eastAsia="zh-CN"/>
          </w:rPr>
          <w:t>(十一)、清洁生产</w:t>
        </w:r>
        <w:r>
          <w:tab/>
        </w:r>
        <w:r>
          <w:fldChar w:fldCharType="begin"/>
        </w:r>
        <w:r>
          <w:instrText xml:space="preserve"> PAGEREF _Toc12748 \h </w:instrText>
        </w:r>
        <w:r>
          <w:fldChar w:fldCharType="separate"/>
        </w:r>
        <w:r>
          <w:t>54</w:t>
        </w:r>
        <w:r>
          <w:fldChar w:fldCharType="end"/>
        </w:r>
      </w:hyperlink>
    </w:p>
    <w:p>
      <w:pPr>
        <w:pStyle w:val="TOC2"/>
        <w:tabs>
          <w:tab w:val="right" w:leader="dot" w:pos="8306"/>
        </w:tabs>
      </w:pPr>
      <w:hyperlink w:anchor="_Toc8541" w:history="1">
        <w:r>
          <w:rPr>
            <w:rFonts w:ascii="仿宋" w:eastAsia="仿宋" w:hAnsi="仿宋" w:cs="仿宋" w:hint="eastAsia"/>
            <w:lang w:eastAsia="zh-CN"/>
          </w:rPr>
          <w:t>(十二)、环境管理分析</w:t>
        </w:r>
        <w:r>
          <w:tab/>
        </w:r>
        <w:r>
          <w:fldChar w:fldCharType="begin"/>
        </w:r>
        <w:r>
          <w:instrText xml:space="preserve"> PAGEREF _Toc8541 \h </w:instrText>
        </w:r>
        <w:r>
          <w:fldChar w:fldCharType="separate"/>
        </w:r>
        <w:r>
          <w:t>55</w:t>
        </w:r>
        <w:r>
          <w:fldChar w:fldCharType="end"/>
        </w:r>
      </w:hyperlink>
    </w:p>
    <w:p>
      <w:pPr>
        <w:pStyle w:val="TOC2"/>
        <w:tabs>
          <w:tab w:val="right" w:leader="dot" w:pos="8306"/>
        </w:tabs>
      </w:pPr>
      <w:hyperlink w:anchor="_Toc29161" w:history="1">
        <w:r>
          <w:rPr>
            <w:rFonts w:ascii="仿宋" w:eastAsia="仿宋" w:hAnsi="仿宋" w:cs="仿宋" w:hint="eastAsia"/>
            <w:lang w:eastAsia="zh-CN"/>
          </w:rPr>
          <w:t>(十三)、结论及建议</w:t>
        </w:r>
        <w:r>
          <w:tab/>
        </w:r>
        <w:r>
          <w:fldChar w:fldCharType="begin"/>
        </w:r>
        <w:r>
          <w:instrText xml:space="preserve"> PAGEREF _Toc29161 \h </w:instrText>
        </w:r>
        <w:r>
          <w:fldChar w:fldCharType="separate"/>
        </w:r>
        <w:r>
          <w:t>57</w:t>
        </w:r>
        <w:r>
          <w:fldChar w:fldCharType="end"/>
        </w:r>
      </w:hyperlink>
    </w:p>
    <w:p>
      <w:pPr>
        <w:pStyle w:val="TOC1"/>
        <w:tabs>
          <w:tab w:val="right" w:leader="dot" w:pos="8306"/>
        </w:tabs>
      </w:pPr>
      <w:hyperlink w:anchor="_Toc8126" w:history="1">
        <w:r>
          <w:rPr>
            <w:rFonts w:ascii="仿宋" w:eastAsia="仿宋" w:hAnsi="仿宋" w:cs="仿宋" w:hint="eastAsia"/>
            <w:lang w:eastAsia="zh-CN"/>
          </w:rPr>
          <w:t>九、公司组建背景分析</w:t>
        </w:r>
        <w:r>
          <w:tab/>
        </w:r>
        <w:r>
          <w:fldChar w:fldCharType="begin"/>
        </w:r>
        <w:r>
          <w:instrText xml:space="preserve"> PAGEREF _Toc8126 \h </w:instrText>
        </w:r>
        <w:r>
          <w:fldChar w:fldCharType="separate"/>
        </w:r>
        <w:r>
          <w:t>58</w:t>
        </w:r>
        <w:r>
          <w:fldChar w:fldCharType="end"/>
        </w:r>
      </w:hyperlink>
    </w:p>
    <w:p>
      <w:pPr>
        <w:pStyle w:val="TOC2"/>
        <w:tabs>
          <w:tab w:val="right" w:leader="dot" w:pos="8306"/>
        </w:tabs>
      </w:pPr>
      <w:hyperlink w:anchor="_Toc72" w:history="1">
        <w:r>
          <w:rPr>
            <w:rFonts w:ascii="仿宋" w:eastAsia="仿宋" w:hAnsi="仿宋" w:cs="仿宋" w:hint="eastAsia"/>
            <w:lang w:eastAsia="zh-CN"/>
          </w:rPr>
          <w:t>(一)、海洋运输项目背景分析</w:t>
        </w:r>
        <w:r>
          <w:tab/>
        </w:r>
        <w:r>
          <w:fldChar w:fldCharType="begin"/>
        </w:r>
        <w:r>
          <w:instrText xml:space="preserve"> PAGEREF _Toc72 \h </w:instrText>
        </w:r>
        <w:r>
          <w:fldChar w:fldCharType="separate"/>
        </w:r>
        <w:r>
          <w:t>58</w:t>
        </w:r>
        <w:r>
          <w:fldChar w:fldCharType="end"/>
        </w:r>
      </w:hyperlink>
    </w:p>
    <w:p>
      <w:pPr>
        <w:pStyle w:val="TOC2"/>
        <w:tabs>
          <w:tab w:val="right" w:leader="dot" w:pos="8306"/>
        </w:tabs>
      </w:pPr>
      <w:hyperlink w:anchor="_Toc1852" w:history="1">
        <w:r>
          <w:rPr>
            <w:rFonts w:ascii="仿宋" w:eastAsia="仿宋" w:hAnsi="仿宋" w:cs="仿宋" w:hint="eastAsia"/>
            <w:lang w:eastAsia="zh-CN"/>
          </w:rPr>
          <w:t>(二)、海洋运输项目建设必要性分析</w:t>
        </w:r>
        <w:r>
          <w:tab/>
        </w:r>
        <w:r>
          <w:fldChar w:fldCharType="begin"/>
        </w:r>
        <w:r>
          <w:instrText xml:space="preserve"> PAGEREF _Toc1852 \h </w:instrText>
        </w:r>
        <w:r>
          <w:fldChar w:fldCharType="separate"/>
        </w:r>
        <w:r>
          <w:t>59</w:t>
        </w:r>
        <w:r>
          <w:fldChar w:fldCharType="end"/>
        </w:r>
      </w:hyperlink>
    </w:p>
    <w:p>
      <w:pPr>
        <w:pStyle w:val="TOC2"/>
        <w:tabs>
          <w:tab w:val="right" w:leader="dot" w:pos="8306"/>
        </w:tabs>
      </w:pPr>
      <w:hyperlink w:anchor="_Toc1178" w:history="1">
        <w:r>
          <w:rPr>
            <w:rFonts w:ascii="仿宋" w:eastAsia="仿宋" w:hAnsi="仿宋" w:cs="仿宋" w:hint="eastAsia"/>
            <w:lang w:eastAsia="zh-CN"/>
          </w:rPr>
          <w:t>(三)、鼓励中小企业发展</w:t>
        </w:r>
        <w:r>
          <w:tab/>
        </w:r>
        <w:r>
          <w:fldChar w:fldCharType="begin"/>
        </w:r>
        <w:r>
          <w:instrText xml:space="preserve"> PAGEREF _Toc1178 \h </w:instrText>
        </w:r>
        <w:r>
          <w:fldChar w:fldCharType="separate"/>
        </w:r>
        <w:r>
          <w:t>60</w:t>
        </w:r>
        <w:r>
          <w:fldChar w:fldCharType="end"/>
        </w:r>
      </w:hyperlink>
    </w:p>
    <w:p>
      <w:pPr>
        <w:pStyle w:val="TOC2"/>
        <w:tabs>
          <w:tab w:val="right" w:leader="dot" w:pos="8306"/>
        </w:tabs>
      </w:pPr>
      <w:hyperlink w:anchor="_Toc29188" w:history="1">
        <w:r>
          <w:rPr>
            <w:rFonts w:ascii="仿宋" w:eastAsia="仿宋" w:hAnsi="仿宋" w:cs="仿宋" w:hint="eastAsia"/>
            <w:lang w:eastAsia="zh-CN"/>
          </w:rPr>
          <w:t>(四)、宏观经济形势分析</w:t>
        </w:r>
        <w:r>
          <w:tab/>
        </w:r>
        <w:r>
          <w:fldChar w:fldCharType="begin"/>
        </w:r>
        <w:r>
          <w:instrText xml:space="preserve"> PAGEREF _Toc29188 \h </w:instrText>
        </w:r>
        <w:r>
          <w:fldChar w:fldCharType="separate"/>
        </w:r>
        <w:r>
          <w:t>61</w:t>
        </w:r>
        <w:r>
          <w:fldChar w:fldCharType="end"/>
        </w:r>
      </w:hyperlink>
    </w:p>
    <w:p>
      <w:pPr>
        <w:pStyle w:val="TOC1"/>
        <w:tabs>
          <w:tab w:val="right" w:leader="dot" w:pos="8306"/>
        </w:tabs>
      </w:pPr>
      <w:hyperlink w:anchor="_Toc25769" w:history="1">
        <w:r>
          <w:rPr>
            <w:rFonts w:ascii="仿宋" w:eastAsia="仿宋" w:hAnsi="仿宋" w:cs="仿宋" w:hint="eastAsia"/>
            <w:lang w:eastAsia="zh-CN"/>
          </w:rPr>
          <w:t>十、SWOT分析</w:t>
        </w:r>
        <w:r>
          <w:tab/>
        </w:r>
        <w:r>
          <w:fldChar w:fldCharType="begin"/>
        </w:r>
        <w:r>
          <w:instrText xml:space="preserve"> PAGEREF _Toc25769 \h </w:instrText>
        </w:r>
        <w:r>
          <w:fldChar w:fldCharType="separate"/>
        </w:r>
        <w:r>
          <w:t>62</w:t>
        </w:r>
        <w:r>
          <w:fldChar w:fldCharType="end"/>
        </w:r>
      </w:hyperlink>
    </w:p>
    <w:p>
      <w:pPr>
        <w:pStyle w:val="TOC2"/>
        <w:tabs>
          <w:tab w:val="right" w:leader="dot" w:pos="8306"/>
        </w:tabs>
      </w:pPr>
      <w:hyperlink w:anchor="_Toc22975" w:history="1">
        <w:r>
          <w:rPr>
            <w:rFonts w:ascii="仿宋" w:eastAsia="仿宋" w:hAnsi="仿宋" w:cs="仿宋" w:hint="eastAsia"/>
            <w:lang w:eastAsia="zh-CN"/>
          </w:rPr>
          <w:t>(一)、优势分析(S)</w:t>
        </w:r>
        <w:r>
          <w:tab/>
        </w:r>
        <w:r>
          <w:fldChar w:fldCharType="begin"/>
        </w:r>
        <w:r>
          <w:instrText xml:space="preserve"> PAGEREF _Toc22975 \h </w:instrText>
        </w:r>
        <w:r>
          <w:fldChar w:fldCharType="separate"/>
        </w:r>
        <w:r>
          <w:t>62</w:t>
        </w:r>
        <w:r>
          <w:fldChar w:fldCharType="end"/>
        </w:r>
      </w:hyperlink>
    </w:p>
    <w:p>
      <w:pPr>
        <w:pStyle w:val="TOC2"/>
        <w:tabs>
          <w:tab w:val="right" w:leader="dot" w:pos="8306"/>
        </w:tabs>
      </w:pPr>
      <w:hyperlink w:anchor="_Toc23135" w:history="1">
        <w:r>
          <w:rPr>
            <w:rFonts w:ascii="仿宋" w:eastAsia="仿宋" w:hAnsi="仿宋" w:cs="仿宋" w:hint="eastAsia"/>
            <w:lang w:eastAsia="zh-CN"/>
          </w:rPr>
          <w:t>(二)、劣势分析(W)</w:t>
        </w:r>
        <w:r>
          <w:tab/>
        </w:r>
        <w:r>
          <w:fldChar w:fldCharType="begin"/>
        </w:r>
        <w:r>
          <w:instrText xml:space="preserve"> PAGEREF _Toc23135 \h </w:instrText>
        </w:r>
        <w:r>
          <w:fldChar w:fldCharType="separate"/>
        </w:r>
        <w:r>
          <w:t>63</w:t>
        </w:r>
        <w:r>
          <w:fldChar w:fldCharType="end"/>
        </w:r>
      </w:hyperlink>
    </w:p>
    <w:p>
      <w:pPr>
        <w:pStyle w:val="TOC2"/>
        <w:tabs>
          <w:tab w:val="right" w:leader="dot" w:pos="8306"/>
        </w:tabs>
      </w:pPr>
      <w:hyperlink w:anchor="_Toc9227" w:history="1">
        <w:r>
          <w:rPr>
            <w:rFonts w:ascii="仿宋" w:eastAsia="仿宋" w:hAnsi="仿宋" w:cs="仿宋" w:hint="eastAsia"/>
            <w:lang w:eastAsia="zh-CN"/>
          </w:rPr>
          <w:t>(三)、机会分析()</w:t>
        </w:r>
        <w:r>
          <w:tab/>
        </w:r>
        <w:r>
          <w:fldChar w:fldCharType="begin"/>
        </w:r>
        <w:r>
          <w:instrText xml:space="preserve"> PAGEREF _Toc9227 \h </w:instrText>
        </w:r>
        <w:r>
          <w:fldChar w:fldCharType="separate"/>
        </w:r>
        <w:r>
          <w:t>64</w:t>
        </w:r>
        <w:r>
          <w:fldChar w:fldCharType="end"/>
        </w:r>
      </w:hyperlink>
    </w:p>
    <w:p>
      <w:pPr>
        <w:pStyle w:val="TOC2"/>
        <w:tabs>
          <w:tab w:val="right" w:leader="dot" w:pos="8306"/>
        </w:tabs>
      </w:pPr>
      <w:hyperlink w:anchor="_Toc25297" w:history="1">
        <w:r>
          <w:rPr>
            <w:rFonts w:ascii="仿宋" w:eastAsia="仿宋" w:hAnsi="仿宋" w:cs="仿宋" w:hint="eastAsia"/>
            <w:lang w:eastAsia="zh-CN"/>
          </w:rPr>
          <w:t>(四)、威胁分析(T)</w:t>
        </w:r>
        <w:r>
          <w:tab/>
        </w:r>
        <w:r>
          <w:fldChar w:fldCharType="begin"/>
        </w:r>
        <w:r>
          <w:instrText xml:space="preserve"> PAGEREF _Toc25297 \h </w:instrText>
        </w:r>
        <w:r>
          <w:fldChar w:fldCharType="separate"/>
        </w:r>
        <w:r>
          <w:t>64</w:t>
        </w:r>
        <w:r>
          <w:fldChar w:fldCharType="end"/>
        </w:r>
      </w:hyperlink>
    </w:p>
    <w:p>
      <w:pPr>
        <w:pStyle w:val="TOC1"/>
        <w:tabs>
          <w:tab w:val="right" w:leader="dot" w:pos="8306"/>
        </w:tabs>
      </w:pPr>
      <w:hyperlink w:anchor="_Toc6098" w:history="1">
        <w:r>
          <w:rPr>
            <w:rFonts w:ascii="仿宋" w:eastAsia="仿宋" w:hAnsi="仿宋" w:cs="仿宋" w:hint="eastAsia"/>
            <w:lang w:eastAsia="zh-CN"/>
          </w:rPr>
          <w:t>十一、未来计划和展望</w:t>
        </w:r>
        <w:r>
          <w:tab/>
        </w:r>
        <w:r>
          <w:fldChar w:fldCharType="begin"/>
        </w:r>
        <w:r>
          <w:instrText xml:space="preserve"> PAGEREF _Toc6098 \h </w:instrText>
        </w:r>
        <w:r>
          <w:fldChar w:fldCharType="separate"/>
        </w:r>
        <w:r>
          <w:t>65</w:t>
        </w:r>
        <w:r>
          <w:fldChar w:fldCharType="end"/>
        </w:r>
      </w:hyperlink>
    </w:p>
    <w:p>
      <w:pPr>
        <w:pStyle w:val="TOC2"/>
        <w:tabs>
          <w:tab w:val="right" w:leader="dot" w:pos="8306"/>
        </w:tabs>
      </w:pPr>
      <w:hyperlink w:anchor="_Toc5829" w:history="1">
        <w:r>
          <w:rPr>
            <w:rFonts w:ascii="仿宋" w:eastAsia="仿宋" w:hAnsi="仿宋" w:cs="仿宋" w:hint="eastAsia"/>
            <w:lang w:eastAsia="zh-CN"/>
          </w:rPr>
          <w:t>(一)、公司未来的发展计划</w:t>
        </w:r>
        <w:r>
          <w:tab/>
        </w:r>
        <w:r>
          <w:fldChar w:fldCharType="begin"/>
        </w:r>
        <w:r>
          <w:instrText xml:space="preserve"> PAGEREF _Toc5829 \h </w:instrText>
        </w:r>
        <w:r>
          <w:fldChar w:fldCharType="separate"/>
        </w:r>
        <w:r>
          <w:t>65</w:t>
        </w:r>
        <w:r>
          <w:fldChar w:fldCharType="end"/>
        </w:r>
      </w:hyperlink>
    </w:p>
    <w:p>
      <w:pPr>
        <w:pStyle w:val="TOC2"/>
        <w:tabs>
          <w:tab w:val="right" w:leader="dot" w:pos="8306"/>
        </w:tabs>
      </w:pPr>
      <w:hyperlink w:anchor="_Toc10813" w:history="1">
        <w:r>
          <w:rPr>
            <w:rFonts w:ascii="仿宋" w:eastAsia="仿宋" w:hAnsi="仿宋" w:cs="仿宋" w:hint="eastAsia"/>
            <w:lang w:eastAsia="zh-CN"/>
          </w:rPr>
          <w:t>(二)、长期目标和目标</w:t>
        </w:r>
        <w:r>
          <w:tab/>
        </w:r>
        <w:r>
          <w:fldChar w:fldCharType="begin"/>
        </w:r>
        <w:r>
          <w:instrText xml:space="preserve"> PAGEREF _Toc10813 \h </w:instrText>
        </w:r>
        <w:r>
          <w:fldChar w:fldCharType="separate"/>
        </w:r>
        <w:r>
          <w:t>66</w:t>
        </w:r>
        <w:r>
          <w:fldChar w:fldCharType="end"/>
        </w:r>
      </w:hyperlink>
    </w:p>
    <w:p>
      <w:pPr>
        <w:pStyle w:val="TOC1"/>
        <w:tabs>
          <w:tab w:val="right" w:leader="dot" w:pos="8306"/>
        </w:tabs>
      </w:pPr>
      <w:hyperlink w:anchor="_Toc16465" w:history="1">
        <w:r>
          <w:rPr>
            <w:rFonts w:ascii="仿宋" w:eastAsia="仿宋" w:hAnsi="仿宋" w:cs="仿宋" w:hint="eastAsia"/>
            <w:lang w:eastAsia="zh-CN"/>
          </w:rPr>
          <w:t>十二、社会和环境责任</w:t>
        </w:r>
        <w:r>
          <w:tab/>
        </w:r>
        <w:r>
          <w:fldChar w:fldCharType="begin"/>
        </w:r>
        <w:r>
          <w:instrText xml:space="preserve"> PAGEREF _Toc16465 \h </w:instrText>
        </w:r>
        <w:r>
          <w:fldChar w:fldCharType="separate"/>
        </w:r>
        <w:r>
          <w:t>67</w:t>
        </w:r>
        <w:r>
          <w:fldChar w:fldCharType="end"/>
        </w:r>
      </w:hyperlink>
    </w:p>
    <w:p>
      <w:pPr>
        <w:pStyle w:val="TOC2"/>
        <w:tabs>
          <w:tab w:val="right" w:leader="dot" w:pos="8306"/>
        </w:tabs>
      </w:pPr>
      <w:hyperlink w:anchor="_Toc18515" w:history="1">
        <w:r>
          <w:rPr>
            <w:rFonts w:ascii="仿宋" w:eastAsia="仿宋" w:hAnsi="仿宋" w:cs="仿宋" w:hint="eastAsia"/>
            <w:lang w:eastAsia="zh-CN"/>
          </w:rPr>
          <w:t>(一)、社会责任海洋运输项目</w:t>
        </w:r>
        <w:r>
          <w:tab/>
        </w:r>
        <w:r>
          <w:fldChar w:fldCharType="begin"/>
        </w:r>
        <w:r>
          <w:instrText xml:space="preserve"> PAGEREF _Toc18515 \h </w:instrText>
        </w:r>
        <w:r>
          <w:fldChar w:fldCharType="separate"/>
        </w:r>
        <w:r>
          <w:t>67</w:t>
        </w:r>
        <w:r>
          <w:fldChar w:fldCharType="end"/>
        </w:r>
      </w:hyperlink>
    </w:p>
    <w:p>
      <w:pPr>
        <w:pStyle w:val="TOC2"/>
        <w:tabs>
          <w:tab w:val="right" w:leader="dot" w:pos="8306"/>
        </w:tabs>
      </w:pPr>
      <w:hyperlink w:anchor="_Toc24193" w:history="1">
        <w:r>
          <w:rPr>
            <w:rFonts w:ascii="仿宋" w:eastAsia="仿宋" w:hAnsi="仿宋" w:cs="仿宋" w:hint="eastAsia"/>
            <w:lang w:eastAsia="zh-CN"/>
          </w:rPr>
          <w:t>(二)、环境保护举措</w:t>
        </w:r>
        <w:r>
          <w:tab/>
        </w:r>
        <w:r>
          <w:fldChar w:fldCharType="begin"/>
        </w:r>
        <w:r>
          <w:instrText xml:space="preserve"> PAGEREF _Toc24193 \h </w:instrText>
        </w:r>
        <w:r>
          <w:fldChar w:fldCharType="separate"/>
        </w:r>
        <w:r>
          <w:t>67</w:t>
        </w:r>
        <w:r>
          <w:fldChar w:fldCharType="end"/>
        </w:r>
      </w:hyperlink>
    </w:p>
    <w:p>
      <w:pPr>
        <w:pStyle w:val="TOC2"/>
        <w:tabs>
          <w:tab w:val="right" w:leader="dot" w:pos="8306"/>
        </w:tabs>
      </w:pPr>
      <w:hyperlink w:anchor="_Toc10888" w:history="1">
        <w:r>
          <w:rPr>
            <w:rFonts w:ascii="仿宋" w:eastAsia="仿宋" w:hAnsi="仿宋" w:cs="仿宋" w:hint="eastAsia"/>
            <w:lang w:eastAsia="zh-CN"/>
          </w:rPr>
          <w:t>(三)、可持续发展倡议</w:t>
        </w:r>
        <w:r>
          <w:tab/>
        </w:r>
        <w:r>
          <w:fldChar w:fldCharType="begin"/>
        </w:r>
        <w:r>
          <w:instrText xml:space="preserve"> PAGEREF _Toc10888 \h </w:instrText>
        </w:r>
        <w:r>
          <w:fldChar w:fldCharType="separate"/>
        </w:r>
        <w:r>
          <w:t>67</w:t>
        </w:r>
        <w:r>
          <w:fldChar w:fldCharType="end"/>
        </w:r>
      </w:hyperlink>
    </w:p>
    <w:p>
      <w:pPr>
        <w:pStyle w:val="TOC1"/>
        <w:tabs>
          <w:tab w:val="right" w:leader="dot" w:pos="8306"/>
        </w:tabs>
      </w:pPr>
      <w:hyperlink w:anchor="_Toc3884" w:history="1">
        <w:r>
          <w:rPr>
            <w:rFonts w:ascii="仿宋" w:eastAsia="仿宋" w:hAnsi="仿宋" w:cs="仿宋" w:hint="eastAsia"/>
            <w:lang w:eastAsia="zh-CN"/>
          </w:rPr>
          <w:t>十三、市场营销策略</w:t>
        </w:r>
        <w:r>
          <w:tab/>
        </w:r>
        <w:r>
          <w:fldChar w:fldCharType="begin"/>
        </w:r>
        <w:r>
          <w:instrText xml:space="preserve"> PAGEREF _Toc3884 \h </w:instrText>
        </w:r>
        <w:r>
          <w:fldChar w:fldCharType="separate"/>
        </w:r>
        <w:r>
          <w:t>68</w:t>
        </w:r>
        <w:r>
          <w:fldChar w:fldCharType="end"/>
        </w:r>
      </w:hyperlink>
    </w:p>
    <w:p>
      <w:pPr>
        <w:pStyle w:val="TOC2"/>
        <w:tabs>
          <w:tab w:val="right" w:leader="dot" w:pos="8306"/>
        </w:tabs>
      </w:pPr>
      <w:hyperlink w:anchor="_Toc27078" w:history="1">
        <w:r>
          <w:rPr>
            <w:rFonts w:ascii="仿宋" w:eastAsia="仿宋" w:hAnsi="仿宋" w:cs="仿宋" w:hint="eastAsia"/>
            <w:lang w:eastAsia="zh-CN"/>
          </w:rPr>
          <w:t>(一)、市场定位和目标市场</w:t>
        </w:r>
        <w:r>
          <w:tab/>
        </w:r>
        <w:r>
          <w:fldChar w:fldCharType="begin"/>
        </w:r>
        <w:r>
          <w:instrText xml:space="preserve"> PAGEREF _Toc27078 \h </w:instrText>
        </w:r>
        <w:r>
          <w:fldChar w:fldCharType="separate"/>
        </w:r>
        <w:r>
          <w:t>68</w:t>
        </w:r>
        <w:r>
          <w:fldChar w:fldCharType="end"/>
        </w:r>
      </w:hyperlink>
    </w:p>
    <w:p>
      <w:pPr>
        <w:pStyle w:val="TOC2"/>
        <w:tabs>
          <w:tab w:val="right" w:leader="dot" w:pos="8306"/>
        </w:tabs>
      </w:pPr>
      <w:hyperlink w:anchor="_Toc22615" w:history="1">
        <w:r>
          <w:rPr>
            <w:rFonts w:ascii="仿宋" w:eastAsia="仿宋" w:hAnsi="仿宋" w:cs="仿宋" w:hint="eastAsia"/>
            <w:lang w:eastAsia="zh-CN"/>
          </w:rPr>
          <w:t>(二)、定价策略</w:t>
        </w:r>
        <w:r>
          <w:tab/>
        </w:r>
        <w:r>
          <w:fldChar w:fldCharType="begin"/>
        </w:r>
        <w:r>
          <w:instrText xml:space="preserve"> PAGEREF _Toc22615 \h </w:instrText>
        </w:r>
        <w:r>
          <w:fldChar w:fldCharType="separate"/>
        </w:r>
        <w:r>
          <w:t>69</w:t>
        </w:r>
        <w:r>
          <w:fldChar w:fldCharType="end"/>
        </w:r>
      </w:hyperlink>
    </w:p>
    <w:p>
      <w:pPr>
        <w:pStyle w:val="TOC2"/>
        <w:tabs>
          <w:tab w:val="right" w:leader="dot" w:pos="8306"/>
        </w:tabs>
      </w:pPr>
      <w:hyperlink w:anchor="_Toc2485" w:history="1">
        <w:r>
          <w:rPr>
            <w:rFonts w:ascii="仿宋" w:eastAsia="仿宋" w:hAnsi="仿宋" w:cs="仿宋" w:hint="eastAsia"/>
            <w:lang w:eastAsia="zh-CN"/>
          </w:rPr>
          <w:t>(三)、销售和推广策略</w:t>
        </w:r>
        <w:r>
          <w:tab/>
        </w:r>
        <w:r>
          <w:fldChar w:fldCharType="begin"/>
        </w:r>
        <w:r>
          <w:instrText xml:space="preserve"> PAGEREF _Toc2485 \h </w:instrText>
        </w:r>
        <w:r>
          <w:fldChar w:fldCharType="separate"/>
        </w:r>
        <w:r>
          <w:t>70</w:t>
        </w:r>
        <w:r>
          <w:fldChar w:fldCharType="end"/>
        </w:r>
      </w:hyperlink>
    </w:p>
    <w:p>
      <w:pPr>
        <w:pStyle w:val="TOC2"/>
        <w:tabs>
          <w:tab w:val="right" w:leader="dot" w:pos="8306"/>
        </w:tabs>
      </w:pPr>
      <w:hyperlink w:anchor="_Toc21982" w:history="1">
        <w:r>
          <w:rPr>
            <w:rFonts w:ascii="仿宋" w:eastAsia="仿宋" w:hAnsi="仿宋" w:cs="仿宋" w:hint="eastAsia"/>
            <w:lang w:eastAsia="zh-CN"/>
          </w:rPr>
          <w:t>(四)、销售渠道和分销策略</w:t>
        </w:r>
        <w:r>
          <w:tab/>
        </w:r>
        <w:r>
          <w:fldChar w:fldCharType="begin"/>
        </w:r>
        <w:r>
          <w:instrText xml:space="preserve"> PAGEREF _Toc21982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31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88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4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一、海洋运输行业分析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海洋运输行业规模及增长性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海洋运输行业代表品牌及对应公司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7008"/>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根据相关机构的最新数据，海洋运输行业在未来几年将继续保持增长，预计到2023年，该行业的价值将达到XXX亿美元。这一行业正在经历新的变革，出现了一些明显趋势。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电子商务的崛起对海洋运输包装产生了重要影响。\需要具备适应不同销售渠道的特性，以保证产品在运输和在线销售中的完好无损。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总体而言，海洋运输包装行业呈现出稳健的年均增长率，约为4-5%。这一增长受到不断变化的消费者偏好、意识提高和不断增长的收入水平的推动。。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1938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海洋运输包装行业一直处于稳步增长的轨道，并且未来前景看好。以下是对行业发展及市场前景的分析：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https://d.book118.com/407113110026006033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海洋运输行业相关公司设立可行性研究报告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07113110026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2024-01-12T09:14:00Z</dcterms:created>
  <dcterms:modified xsi:type="dcterms:W3CDTF">2024-01-12T09:14:17Z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A7D2CDA5380F40A68C31C10D32729F3D_11</vt:lpwstr>
  </property>
  <property fmtid="{D5CDD505-2E9C-101B-9397-08002B2CF9AE}" pid="3" name="KSOProductBuildVer">
    <vt:lpwstr>2052-12.1.0.16120</vt:lpwstr>
  </property>
</Properties>
</file>