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81514" w:rsidP="00881514" w14:paraId="53EF90C9" w14:textId="77777777">
      <w:pPr>
        <w:spacing w:before="48" w:beforeLines="20" w:after="360" w:afterLines="150" w:line="360" w:lineRule="auto"/>
        <w:jc w:val="center"/>
        <w:rPr>
          <w:rFonts w:ascii="华文中宋" w:eastAsia="华文中宋" w:hAnsi="华文中宋"/>
          <w:b/>
          <w:sz w:val="30"/>
        </w:rPr>
      </w:pPr>
      <w:r w:rsidRPr="00881514">
        <w:rPr>
          <w:rFonts w:ascii="华文中宋" w:eastAsia="华文中宋" w:hAnsi="华文中宋"/>
          <w:b/>
          <w:sz w:val="30"/>
        </w:rPr>
        <w:t>2024</w:t>
      </w:r>
      <w:r w:rsidRPr="00881514">
        <w:rPr>
          <w:rFonts w:ascii="华文中宋" w:eastAsia="华文中宋" w:hAnsi="华文中宋"/>
          <w:b/>
          <w:sz w:val="30"/>
        </w:rPr>
        <w:t>年虎林市绿洲城市建设投资有限责任公司人员招聘考试题库及答案解析</w:t>
      </w:r>
    </w:p>
    <w:p w:rsidR="00A77B3E" w14:paraId="28924A0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F2FEF87" w14:textId="77777777">
      <w:pPr>
        <w:spacing w:after="260" w:line="360" w:lineRule="auto"/>
      </w:pPr>
      <w:r>
        <w:rPr>
          <w:rFonts w:eastAsia="微软雅黑" w:cs="宋体"/>
          <w:b/>
        </w:rPr>
        <w:t>一、言语理解与表达</w:t>
      </w:r>
    </w:p>
    <w:p w:rsidR="003F588C" w14:paraId="3D04CBD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7C0D8B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E9FC4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423727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58E9C8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1BAD441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611AE3C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FA02712"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1E07D41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2D5FC46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4DFD91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13B696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5EAB423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6B180E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5033B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381CDCE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4653BC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158661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5F48BDF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4ACDFE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7715C6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196F0D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4595E3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038099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7791B4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2BC7D4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2C3C493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1FD297E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6D1A649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依次填入下面语段中横线处的词语，最恰当的一组是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891CF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要按照内容的关联性或者是知识点的难易度来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课后的习题。</w:t>
      </w:r>
    </w:p>
    <w:p w:rsidR="003F588C" w14:paraId="7CCD33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w:t>
      </w:r>
      <w:r w:rsidRPr="003F588C">
        <w:rPr>
          <w:rFonts w:ascii="Times New Roman" w:eastAsia="微软雅黑" w:hAnsi="微软雅黑" w:cs="宋体" w:hint="eastAsia"/>
          <w:szCs w:val="18"/>
        </w:rPr>
        <w:t>李明和张伟从小就是好朋友，无论做什么事，他们总是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，共同进退。</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https://d.book118.com/407114061065006031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rsidP="005E01B6" w14:paraId="7C94B0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1514" w14:paraId="666894B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rsidP="005E01B6" w14:paraId="6F54D64E" w14:textId="36915D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81514" w14:paraId="7D30F57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14:paraId="0686590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151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rsidP="005E01B6" w14:textId="36915D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8151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151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rsidP="005E01B6" w14:textId="36915D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8151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14:paraId="5A11C46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14:paraId="666AD1D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14:paraId="1DE4EBD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51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881514"/>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D7E1653"/>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88151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81514"/>
    <w:rPr>
      <w:sz w:val="18"/>
      <w:szCs w:val="18"/>
    </w:rPr>
  </w:style>
  <w:style w:type="paragraph" w:styleId="Footer">
    <w:name w:val="footer"/>
    <w:basedOn w:val="Normal"/>
    <w:link w:val="a0"/>
    <w:rsid w:val="00881514"/>
    <w:pPr>
      <w:tabs>
        <w:tab w:val="center" w:pos="4153"/>
        <w:tab w:val="right" w:pos="8306"/>
      </w:tabs>
      <w:snapToGrid w:val="0"/>
    </w:pPr>
    <w:rPr>
      <w:sz w:val="18"/>
      <w:szCs w:val="18"/>
    </w:rPr>
  </w:style>
  <w:style w:type="character" w:customStyle="1" w:styleId="a0">
    <w:name w:val="页脚 字符"/>
    <w:basedOn w:val="DefaultParagraphFont"/>
    <w:link w:val="Footer"/>
    <w:rsid w:val="00881514"/>
    <w:rPr>
      <w:sz w:val="18"/>
      <w:szCs w:val="18"/>
    </w:rPr>
  </w:style>
  <w:style w:type="character" w:styleId="PageNumber">
    <w:name w:val="page number"/>
    <w:basedOn w:val="DefaultParagraphFont"/>
    <w:rsid w:val="008815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07114061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3704</Words>
  <Characters>21119</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2024-01-14T03:31:00Z</dcterms:created>
  <dcterms:modified xsi:type="dcterms:W3CDTF">2024-01-14T03:31:00Z</dcterms:modified>
</cp:coreProperties>
</file>